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1C852" w14:textId="77777777" w:rsidR="00785219" w:rsidRPr="00D34250" w:rsidRDefault="00785219" w:rsidP="00785219">
      <w:pPr>
        <w:spacing w:after="0" w:line="240" w:lineRule="auto"/>
        <w:ind w:firstLine="708"/>
        <w:jc w:val="center"/>
        <w:rPr>
          <w:rFonts w:ascii="Times New Roman" w:hAnsi="Times New Roman" w:cs="Times New Roman"/>
          <w:noProof/>
          <w:sz w:val="36"/>
          <w:szCs w:val="36"/>
        </w:rPr>
      </w:pPr>
      <w:bookmarkStart w:id="0" w:name="_Hlk110238468"/>
      <w:r w:rsidRPr="00D34250">
        <w:rPr>
          <w:rFonts w:ascii="Times New Roman" w:hAnsi="Times New Roman" w:cs="Times New Roman"/>
          <w:noProof/>
          <w:sz w:val="36"/>
          <w:szCs w:val="36"/>
        </w:rPr>
        <w:t>* Y  U  C  A *</w:t>
      </w:r>
    </w:p>
    <w:p w14:paraId="0EAEE9C1" w14:textId="0192FC4A" w:rsidR="00785219" w:rsidRPr="000177D9" w:rsidRDefault="00785219" w:rsidP="0078521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Año 2</w:t>
      </w:r>
      <w:r w:rsidR="002D3486">
        <w:rPr>
          <w:rFonts w:ascii="Times New Roman" w:hAnsi="Times New Roman" w:cs="Times New Roman"/>
          <w:noProof/>
          <w:sz w:val="28"/>
          <w:szCs w:val="28"/>
        </w:rPr>
        <w:t>6</w:t>
      </w:r>
      <w:r w:rsidRPr="000177D9">
        <w:rPr>
          <w:rFonts w:ascii="Times New Roman" w:hAnsi="Times New Roman" w:cs="Times New Roman"/>
          <w:noProof/>
          <w:sz w:val="28"/>
          <w:szCs w:val="28"/>
        </w:rPr>
        <w:t>. Boletín Nº 2</w:t>
      </w:r>
      <w:r w:rsidR="006F0160">
        <w:rPr>
          <w:rFonts w:ascii="Times New Roman" w:hAnsi="Times New Roman" w:cs="Times New Roman"/>
          <w:noProof/>
          <w:sz w:val="28"/>
          <w:szCs w:val="28"/>
        </w:rPr>
        <w:t>3</w:t>
      </w:r>
      <w:r w:rsidR="00722B01">
        <w:rPr>
          <w:rFonts w:ascii="Times New Roman" w:hAnsi="Times New Roman" w:cs="Times New Roman"/>
          <w:noProof/>
          <w:sz w:val="28"/>
          <w:szCs w:val="28"/>
        </w:rPr>
        <w:t>1</w:t>
      </w:r>
      <w:r w:rsidRPr="000177D9">
        <w:rPr>
          <w:rFonts w:ascii="Times New Roman" w:hAnsi="Times New Roman" w:cs="Times New Roman"/>
          <w:noProof/>
          <w:sz w:val="28"/>
          <w:szCs w:val="28"/>
        </w:rPr>
        <w:t xml:space="preserve"> </w:t>
      </w:r>
      <w:r w:rsidR="00AA2BCB">
        <w:rPr>
          <w:rFonts w:ascii="Times New Roman" w:hAnsi="Times New Roman" w:cs="Times New Roman"/>
          <w:noProof/>
          <w:sz w:val="28"/>
          <w:szCs w:val="28"/>
        </w:rPr>
        <w:t>Marzo</w:t>
      </w:r>
      <w:r w:rsidRPr="000177D9">
        <w:rPr>
          <w:rFonts w:ascii="Times New Roman" w:hAnsi="Times New Roman" w:cs="Times New Roman"/>
          <w:noProof/>
          <w:sz w:val="28"/>
          <w:szCs w:val="28"/>
        </w:rPr>
        <w:t xml:space="preserve"> 202</w:t>
      </w:r>
      <w:r w:rsidR="007758EE">
        <w:rPr>
          <w:rFonts w:ascii="Times New Roman" w:hAnsi="Times New Roman" w:cs="Times New Roman"/>
          <w:noProof/>
          <w:sz w:val="28"/>
          <w:szCs w:val="28"/>
        </w:rPr>
        <w:t>3</w:t>
      </w:r>
    </w:p>
    <w:p w14:paraId="674A3D3E" w14:textId="77777777" w:rsidR="00785219" w:rsidRPr="0024628A" w:rsidRDefault="00785219" w:rsidP="00785219">
      <w:pPr>
        <w:keepNext/>
        <w:keepLines/>
        <w:spacing w:before="240" w:after="0" w:line="240" w:lineRule="auto"/>
        <w:jc w:val="center"/>
        <w:outlineLvl w:val="0"/>
        <w:rPr>
          <w:rFonts w:ascii="Times New Roman" w:hAnsi="Times New Roman" w:cs="Times New Roman"/>
          <w:b/>
          <w:bCs/>
          <w:noProof/>
          <w:sz w:val="32"/>
          <w:szCs w:val="32"/>
        </w:rPr>
      </w:pPr>
      <w:r w:rsidRPr="0024628A">
        <w:rPr>
          <w:rFonts w:ascii="Times New Roman" w:hAnsi="Times New Roman" w:cs="Times New Roman"/>
          <w:b/>
          <w:bCs/>
          <w:noProof/>
          <w:sz w:val="32"/>
          <w:szCs w:val="32"/>
        </w:rPr>
        <w:t xml:space="preserve">Comunicación privada </w:t>
      </w:r>
      <w:r>
        <w:rPr>
          <w:rFonts w:ascii="Times New Roman" w:hAnsi="Times New Roman" w:cs="Times New Roman"/>
          <w:b/>
          <w:bCs/>
          <w:noProof/>
          <w:sz w:val="32"/>
          <w:szCs w:val="32"/>
        </w:rPr>
        <w:t>d</w:t>
      </w:r>
      <w:r w:rsidRPr="0024628A">
        <w:rPr>
          <w:rFonts w:ascii="Times New Roman" w:hAnsi="Times New Roman" w:cs="Times New Roman"/>
          <w:b/>
          <w:bCs/>
          <w:noProof/>
          <w:sz w:val="32"/>
          <w:szCs w:val="32"/>
        </w:rPr>
        <w:t>el grupo Yuca</w:t>
      </w:r>
    </w:p>
    <w:p w14:paraId="261C7334" w14:textId="77777777" w:rsidR="00785219" w:rsidRPr="00514924" w:rsidRDefault="00785219" w:rsidP="00785219">
      <w:pPr>
        <w:keepNext/>
        <w:keepLines/>
        <w:spacing w:before="240" w:after="0" w:line="240" w:lineRule="auto"/>
        <w:jc w:val="center"/>
        <w:outlineLvl w:val="0"/>
        <w:rPr>
          <w:rFonts w:ascii="Times New Roman" w:hAnsi="Times New Roman" w:cs="Times New Roman"/>
          <w:noProof/>
          <w:sz w:val="32"/>
          <w:szCs w:val="32"/>
        </w:rPr>
      </w:pPr>
      <w:r w:rsidRPr="00514924">
        <w:rPr>
          <w:rFonts w:ascii="Times New Roman" w:hAnsi="Times New Roman" w:cs="Times New Roman"/>
          <w:noProof/>
          <w:sz w:val="32"/>
          <w:szCs w:val="32"/>
        </w:rPr>
        <w:t>“Vivir y revivir para convivir”</w:t>
      </w:r>
    </w:p>
    <w:p w14:paraId="11DC74DD" w14:textId="36AD5839"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sz w:val="24"/>
          <w:szCs w:val="24"/>
        </w:rPr>
        <w:t xml:space="preserve">Ningún compañero sin localizar. Ningún enfermo sin visitar. </w:t>
      </w:r>
      <w:r w:rsidRPr="00757B4F">
        <w:rPr>
          <w:rFonts w:ascii="Times New Roman" w:hAnsi="Times New Roman" w:cs="Times New Roman"/>
          <w:noProof/>
          <w:sz w:val="24"/>
          <w:szCs w:val="24"/>
        </w:rPr>
        <w:t xml:space="preserve">Ningún parado o necesitado sin ayudar. </w:t>
      </w:r>
    </w:p>
    <w:p w14:paraId="11DC74DE"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Ninguna llamada sin contestar. Ninguna carta ni correo electrónico sin responder.</w:t>
      </w:r>
    </w:p>
    <w:p w14:paraId="6013FBF2" w14:textId="77777777" w:rsidR="007C14E3"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Ningún compañero fallecido sin recordar y admirar</w:t>
      </w:r>
      <w:bookmarkEnd w:id="0"/>
      <w:r w:rsidRPr="00757B4F">
        <w:rPr>
          <w:rFonts w:ascii="Times New Roman" w:hAnsi="Times New Roman" w:cs="Times New Roman"/>
          <w:noProof/>
          <w:sz w:val="24"/>
          <w:szCs w:val="24"/>
        </w:rPr>
        <w:t xml:space="preserve">. Se necesita tu correo electrónico. </w:t>
      </w:r>
    </w:p>
    <w:p w14:paraId="11DC74E1"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w:t>
      </w:r>
    </w:p>
    <w:p w14:paraId="0071D9F1" w14:textId="36C5E72E" w:rsidR="008412F6" w:rsidRDefault="00262EA3" w:rsidP="00757B4F">
      <w:pPr>
        <w:spacing w:after="0" w:line="240" w:lineRule="auto"/>
        <w:jc w:val="both"/>
        <w:rPr>
          <w:rFonts w:ascii="Times New Roman" w:hAnsi="Times New Roman" w:cs="Times New Roman"/>
          <w:b/>
          <w:bCs/>
          <w:noProof/>
          <w:sz w:val="24"/>
          <w:szCs w:val="24"/>
        </w:rPr>
      </w:pPr>
      <w:r w:rsidRPr="00356A4C">
        <w:rPr>
          <w:rFonts w:ascii="Times New Roman" w:hAnsi="Times New Roman" w:cs="Times New Roman"/>
          <w:b/>
          <w:bCs/>
          <w:noProof/>
          <w:sz w:val="28"/>
          <w:szCs w:val="28"/>
        </w:rPr>
        <w:t xml:space="preserve">Boletin </w:t>
      </w:r>
      <w:r w:rsidR="00BE0AC1" w:rsidRPr="00356A4C">
        <w:rPr>
          <w:rFonts w:ascii="Times New Roman" w:hAnsi="Times New Roman" w:cs="Times New Roman"/>
          <w:b/>
          <w:bCs/>
          <w:noProof/>
          <w:sz w:val="28"/>
          <w:szCs w:val="28"/>
        </w:rPr>
        <w:t xml:space="preserve">Yuca </w:t>
      </w:r>
      <w:r w:rsidRPr="00356A4C">
        <w:rPr>
          <w:rFonts w:ascii="Times New Roman" w:hAnsi="Times New Roman" w:cs="Times New Roman"/>
          <w:b/>
          <w:bCs/>
          <w:noProof/>
          <w:sz w:val="28"/>
          <w:szCs w:val="28"/>
        </w:rPr>
        <w:t>en papel</w:t>
      </w:r>
      <w:r w:rsidRPr="001B7DBC">
        <w:rPr>
          <w:rFonts w:ascii="Times New Roman" w:hAnsi="Times New Roman" w:cs="Times New Roman"/>
          <w:noProof/>
          <w:sz w:val="28"/>
          <w:szCs w:val="28"/>
        </w:rPr>
        <w:t xml:space="preserve">. </w:t>
      </w:r>
      <w:r w:rsidR="00F85267" w:rsidRPr="00AA7ED9">
        <w:rPr>
          <w:rFonts w:ascii="Times New Roman" w:hAnsi="Times New Roman" w:cs="Times New Roman"/>
          <w:noProof/>
          <w:sz w:val="24"/>
          <w:szCs w:val="24"/>
        </w:rPr>
        <w:t xml:space="preserve">Al iniciar el año ha de hacerse </w:t>
      </w:r>
      <w:r w:rsidR="00A949BD" w:rsidRPr="00AA7ED9">
        <w:rPr>
          <w:rFonts w:ascii="Times New Roman" w:hAnsi="Times New Roman" w:cs="Times New Roman"/>
          <w:noProof/>
          <w:sz w:val="24"/>
          <w:szCs w:val="24"/>
        </w:rPr>
        <w:t>l</w:t>
      </w:r>
      <w:r w:rsidR="00CF1CE3" w:rsidRPr="00AA7ED9">
        <w:rPr>
          <w:rFonts w:ascii="Times New Roman" w:hAnsi="Times New Roman" w:cs="Times New Roman"/>
          <w:noProof/>
          <w:sz w:val="24"/>
          <w:szCs w:val="24"/>
        </w:rPr>
        <w:t xml:space="preserve">a </w:t>
      </w:r>
      <w:r w:rsidR="00FA0D0D" w:rsidRPr="00AA7ED9">
        <w:rPr>
          <w:rFonts w:ascii="Times New Roman" w:hAnsi="Times New Roman" w:cs="Times New Roman"/>
          <w:noProof/>
          <w:sz w:val="24"/>
          <w:szCs w:val="24"/>
        </w:rPr>
        <w:t xml:space="preserve">suscripción </w:t>
      </w:r>
      <w:r w:rsidR="000B6E8F" w:rsidRPr="00AA7ED9">
        <w:rPr>
          <w:rFonts w:ascii="Times New Roman" w:hAnsi="Times New Roman" w:cs="Times New Roman"/>
          <w:noProof/>
          <w:sz w:val="24"/>
          <w:szCs w:val="24"/>
        </w:rPr>
        <w:t>de 50 €s.</w:t>
      </w:r>
      <w:r w:rsidR="000B6E8F" w:rsidRPr="00AA7ED9">
        <w:rPr>
          <w:rFonts w:ascii="Times New Roman" w:hAnsi="Times New Roman" w:cs="Times New Roman"/>
          <w:b/>
          <w:bCs/>
          <w:noProof/>
          <w:sz w:val="24"/>
          <w:szCs w:val="24"/>
        </w:rPr>
        <w:t xml:space="preserve"> </w:t>
      </w:r>
      <w:r w:rsidR="000362BC" w:rsidRPr="00AA7ED9">
        <w:rPr>
          <w:rFonts w:ascii="Times New Roman" w:hAnsi="Times New Roman" w:cs="Times New Roman"/>
          <w:b/>
          <w:bCs/>
          <w:noProof/>
          <w:sz w:val="24"/>
          <w:szCs w:val="24"/>
        </w:rPr>
        <w:t xml:space="preserve"> </w:t>
      </w:r>
      <w:r w:rsidR="00393DCD" w:rsidRPr="00AA7ED9">
        <w:rPr>
          <w:rFonts w:ascii="Times New Roman" w:hAnsi="Times New Roman" w:cs="Times New Roman"/>
          <w:noProof/>
          <w:sz w:val="24"/>
          <w:szCs w:val="24"/>
        </w:rPr>
        <w:t xml:space="preserve">Félix Velasco </w:t>
      </w:r>
      <w:r w:rsidR="00B0341A" w:rsidRPr="00AA7ED9">
        <w:rPr>
          <w:rFonts w:ascii="Times New Roman" w:hAnsi="Times New Roman" w:cs="Times New Roman"/>
          <w:noProof/>
          <w:sz w:val="24"/>
          <w:szCs w:val="24"/>
        </w:rPr>
        <w:t>C</w:t>
      </w:r>
      <w:r w:rsidR="000362BC" w:rsidRPr="00AA7ED9">
        <w:rPr>
          <w:rFonts w:ascii="Times New Roman" w:hAnsi="Times New Roman" w:cs="Times New Roman"/>
          <w:noProof/>
          <w:color w:val="000000" w:themeColor="text1"/>
          <w:sz w:val="24"/>
          <w:szCs w:val="24"/>
        </w:rPr>
        <w:t>. BBVA IBAN ES190182086415 0018803006</w:t>
      </w:r>
      <w:r w:rsidR="00767D86">
        <w:rPr>
          <w:rFonts w:ascii="Times New Roman" w:hAnsi="Times New Roman" w:cs="Times New Roman"/>
          <w:noProof/>
          <w:color w:val="000000" w:themeColor="text1"/>
          <w:sz w:val="24"/>
          <w:szCs w:val="24"/>
        </w:rPr>
        <w:t xml:space="preserve"> Para recibirlo en </w:t>
      </w:r>
      <w:r w:rsidR="000362BC" w:rsidRPr="00757B4F">
        <w:rPr>
          <w:rFonts w:ascii="Times New Roman" w:hAnsi="Times New Roman" w:cs="Times New Roman"/>
          <w:b/>
          <w:bCs/>
          <w:noProof/>
          <w:sz w:val="24"/>
          <w:szCs w:val="24"/>
        </w:rPr>
        <w:t>papel</w:t>
      </w:r>
      <w:r w:rsidR="00E05FB6">
        <w:rPr>
          <w:rFonts w:ascii="Times New Roman" w:hAnsi="Times New Roman" w:cs="Times New Roman"/>
          <w:b/>
          <w:bCs/>
          <w:noProof/>
          <w:sz w:val="24"/>
          <w:szCs w:val="24"/>
        </w:rPr>
        <w:t xml:space="preserve">. </w:t>
      </w:r>
      <w:r w:rsidR="00C61B0E">
        <w:rPr>
          <w:rFonts w:ascii="Times New Roman" w:hAnsi="Times New Roman" w:cs="Times New Roman"/>
          <w:b/>
          <w:bCs/>
          <w:noProof/>
          <w:sz w:val="24"/>
          <w:szCs w:val="24"/>
        </w:rPr>
        <w:t>El boletín s</w:t>
      </w:r>
      <w:r w:rsidR="000362BC" w:rsidRPr="00757B4F">
        <w:rPr>
          <w:rFonts w:ascii="Times New Roman" w:hAnsi="Times New Roman" w:cs="Times New Roman"/>
          <w:noProof/>
          <w:sz w:val="24"/>
          <w:szCs w:val="24"/>
        </w:rPr>
        <w:t xml:space="preserve">e distribuye a residentes en todo el mundo. El Boletín necesita variedad. Tu artículo, dibujos, fotografías, noticias, cartas etc. Carece de línea editorial. Se expone lo que cada cual envía (sic). Tiene la sinceridad e intimidad de comunicación </w:t>
      </w:r>
      <w:r w:rsidR="00407A62">
        <w:rPr>
          <w:rFonts w:ascii="Times New Roman" w:hAnsi="Times New Roman" w:cs="Times New Roman"/>
          <w:noProof/>
          <w:sz w:val="24"/>
          <w:szCs w:val="24"/>
        </w:rPr>
        <w:t xml:space="preserve">privada </w:t>
      </w:r>
      <w:r w:rsidR="000362BC" w:rsidRPr="00757B4F">
        <w:rPr>
          <w:rFonts w:ascii="Times New Roman" w:hAnsi="Times New Roman" w:cs="Times New Roman"/>
          <w:noProof/>
          <w:sz w:val="24"/>
          <w:szCs w:val="24"/>
        </w:rPr>
        <w:t xml:space="preserve">entre amigos. </w:t>
      </w:r>
      <w:r w:rsidR="00D66B61" w:rsidRPr="00757B4F">
        <w:rPr>
          <w:rFonts w:ascii="Times New Roman" w:hAnsi="Times New Roman" w:cs="Times New Roman"/>
          <w:noProof/>
          <w:sz w:val="24"/>
          <w:szCs w:val="24"/>
        </w:rPr>
        <w:t xml:space="preserve">Informa de tu </w:t>
      </w:r>
      <w:r w:rsidR="00D66B61" w:rsidRPr="007578B0">
        <w:rPr>
          <w:rFonts w:ascii="Times New Roman" w:hAnsi="Times New Roman" w:cs="Times New Roman"/>
          <w:b/>
          <w:bCs/>
          <w:noProof/>
          <w:sz w:val="24"/>
          <w:szCs w:val="24"/>
        </w:rPr>
        <w:t>correo electrónico</w:t>
      </w:r>
      <w:r w:rsidR="00D66B61" w:rsidRPr="00757B4F">
        <w:rPr>
          <w:rFonts w:ascii="Times New Roman" w:hAnsi="Times New Roman" w:cs="Times New Roman"/>
          <w:noProof/>
          <w:sz w:val="24"/>
          <w:szCs w:val="24"/>
        </w:rPr>
        <w:t>.</w:t>
      </w:r>
      <w:r w:rsidR="00B45C4E" w:rsidRPr="00841FDD">
        <w:rPr>
          <w:rFonts w:ascii="Times New Roman" w:hAnsi="Times New Roman" w:cs="Times New Roman"/>
          <w:b/>
          <w:bCs/>
          <w:noProof/>
          <w:sz w:val="24"/>
          <w:szCs w:val="24"/>
        </w:rPr>
        <w:t xml:space="preserve"> </w:t>
      </w:r>
    </w:p>
    <w:p w14:paraId="11DC74E3"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Abel Yebra Faba             </w:t>
      </w:r>
      <w:r w:rsidRPr="00757B4F">
        <w:rPr>
          <w:rFonts w:ascii="Times New Roman" w:hAnsi="Times New Roman" w:cs="Times New Roman"/>
          <w:noProof/>
          <w:sz w:val="24"/>
          <w:szCs w:val="24"/>
        </w:rPr>
        <w:tab/>
      </w:r>
      <w:hyperlink r:id="rId8" w:history="1">
        <w:r w:rsidRPr="00757B4F">
          <w:rPr>
            <w:rFonts w:ascii="Times New Roman" w:hAnsi="Times New Roman" w:cs="Times New Roman"/>
            <w:noProof/>
            <w:sz w:val="24"/>
            <w:szCs w:val="24"/>
          </w:rPr>
          <w:t>abelyebra@telefonica.net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913024710—616801437</w:t>
      </w:r>
    </w:p>
    <w:p w14:paraId="11DC74E4"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Ángel Orcajo Orcajo    </w:t>
      </w:r>
      <w:r w:rsidRPr="00757B4F">
        <w:rPr>
          <w:rFonts w:ascii="Times New Roman" w:hAnsi="Times New Roman" w:cs="Times New Roman"/>
          <w:noProof/>
          <w:sz w:val="24"/>
          <w:szCs w:val="24"/>
        </w:rPr>
        <w:tab/>
      </w:r>
      <w:hyperlink r:id="rId9" w:history="1">
        <w:r w:rsidRPr="00757B4F">
          <w:rPr>
            <w:rFonts w:ascii="Times New Roman" w:hAnsi="Times New Roman" w:cs="Times New Roman"/>
            <w:noProof/>
            <w:sz w:val="24"/>
            <w:szCs w:val="24"/>
            <w:u w:val="single"/>
          </w:rPr>
          <w:t>angelorcajo@hotmail.com</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914985475—680497168</w:t>
      </w:r>
    </w:p>
    <w:p w14:paraId="11DC74E5"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Antonio Tobar Mayoral </w:t>
      </w:r>
      <w:r w:rsidRPr="00757B4F">
        <w:rPr>
          <w:rFonts w:ascii="Times New Roman" w:hAnsi="Times New Roman" w:cs="Times New Roman"/>
          <w:noProof/>
          <w:sz w:val="24"/>
          <w:szCs w:val="24"/>
        </w:rPr>
        <w:tab/>
      </w:r>
      <w:hyperlink r:id="rId10" w:history="1">
        <w:r w:rsidRPr="00757B4F">
          <w:rPr>
            <w:rFonts w:ascii="Times New Roman" w:hAnsi="Times New Roman" w:cs="Times New Roman"/>
            <w:noProof/>
            <w:sz w:val="24"/>
            <w:szCs w:val="24"/>
            <w:u w:val="single"/>
          </w:rPr>
          <w:t>antonio.tobar@hotmail.com</w:t>
        </w:r>
      </w:hyperlink>
      <w:r w:rsidRPr="00757B4F">
        <w:rPr>
          <w:rFonts w:ascii="Times New Roman" w:hAnsi="Times New Roman" w:cs="Times New Roman"/>
          <w:noProof/>
          <w:sz w:val="24"/>
          <w:szCs w:val="24"/>
        </w:rPr>
        <w:t xml:space="preserve">    Tel.  916821068—646767966</w:t>
      </w:r>
    </w:p>
    <w:p w14:paraId="11DC74E6" w14:textId="00530696"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Efrén Abad García</w:t>
      </w:r>
      <w:r w:rsidRPr="00757B4F">
        <w:rPr>
          <w:rFonts w:ascii="Times New Roman" w:hAnsi="Times New Roman" w:cs="Times New Roman"/>
          <w:noProof/>
          <w:sz w:val="24"/>
          <w:szCs w:val="24"/>
        </w:rPr>
        <w:tab/>
      </w:r>
      <w:r w:rsidRPr="00757B4F">
        <w:rPr>
          <w:rFonts w:ascii="Times New Roman" w:hAnsi="Times New Roman" w:cs="Times New Roman"/>
          <w:noProof/>
          <w:sz w:val="24"/>
          <w:szCs w:val="24"/>
        </w:rPr>
        <w:tab/>
      </w:r>
      <w:hyperlink r:id="rId11" w:history="1">
        <w:r w:rsidRPr="00757B4F">
          <w:rPr>
            <w:rFonts w:ascii="Times New Roman" w:hAnsi="Times New Roman" w:cs="Times New Roman"/>
            <w:noProof/>
            <w:sz w:val="24"/>
            <w:szCs w:val="24"/>
            <w:u w:val="single"/>
          </w:rPr>
          <w:t>carefren@telefonica.net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w:t>
      </w:r>
      <w:r w:rsidR="00FC7884">
        <w:rPr>
          <w:rFonts w:ascii="Times New Roman" w:hAnsi="Times New Roman" w:cs="Times New Roman"/>
          <w:noProof/>
          <w:sz w:val="24"/>
          <w:szCs w:val="24"/>
        </w:rPr>
        <w:t xml:space="preserve"> M.</w:t>
      </w:r>
      <w:r w:rsidR="009C1F72">
        <w:rPr>
          <w:rFonts w:ascii="Times New Roman" w:hAnsi="Times New Roman" w:cs="Times New Roman"/>
          <w:noProof/>
          <w:sz w:val="24"/>
          <w:szCs w:val="24"/>
        </w:rPr>
        <w:t xml:space="preserve">  </w:t>
      </w:r>
      <w:r w:rsidRPr="00757B4F">
        <w:rPr>
          <w:rFonts w:ascii="Times New Roman" w:hAnsi="Times New Roman" w:cs="Times New Roman"/>
          <w:noProof/>
          <w:sz w:val="24"/>
          <w:szCs w:val="24"/>
        </w:rPr>
        <w:t>687018158</w:t>
      </w:r>
    </w:p>
    <w:p w14:paraId="11DC74E7" w14:textId="65D9B699"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Félix Velasco Cortázar    </w:t>
      </w:r>
      <w:r w:rsidRPr="00757B4F">
        <w:rPr>
          <w:rFonts w:ascii="Times New Roman" w:hAnsi="Times New Roman" w:cs="Times New Roman"/>
          <w:noProof/>
          <w:sz w:val="24"/>
          <w:szCs w:val="24"/>
        </w:rPr>
        <w:tab/>
      </w:r>
      <w:hyperlink r:id="rId12" w:history="1">
        <w:r w:rsidRPr="00757B4F">
          <w:rPr>
            <w:rFonts w:ascii="Times New Roman" w:hAnsi="Times New Roman" w:cs="Times New Roman"/>
            <w:noProof/>
            <w:sz w:val="24"/>
            <w:szCs w:val="24"/>
            <w:u w:val="single"/>
          </w:rPr>
          <w:t>fevecor33@gmail.com</w:t>
        </w:r>
      </w:hyperlink>
      <w:r w:rsidRPr="00757B4F">
        <w:rPr>
          <w:rFonts w:ascii="Times New Roman" w:hAnsi="Times New Roman" w:cs="Times New Roman"/>
          <w:noProof/>
          <w:sz w:val="24"/>
          <w:szCs w:val="24"/>
        </w:rPr>
        <w:t xml:space="preserve">            </w:t>
      </w:r>
      <w:r w:rsidR="00CC0F9A">
        <w:rPr>
          <w:rFonts w:ascii="Times New Roman" w:hAnsi="Times New Roman" w:cs="Times New Roman"/>
          <w:noProof/>
          <w:sz w:val="24"/>
          <w:szCs w:val="24"/>
        </w:rPr>
        <w:t>Tel.</w:t>
      </w:r>
      <w:r w:rsidR="000118D6">
        <w:rPr>
          <w:rFonts w:ascii="Times New Roman" w:hAnsi="Times New Roman" w:cs="Times New Roman"/>
          <w:noProof/>
          <w:sz w:val="24"/>
          <w:szCs w:val="24"/>
        </w:rPr>
        <w:t xml:space="preserve"> </w:t>
      </w:r>
      <w:r w:rsidR="009E7951">
        <w:rPr>
          <w:rFonts w:ascii="Times New Roman" w:hAnsi="Times New Roman" w:cs="Times New Roman"/>
          <w:noProof/>
          <w:sz w:val="24"/>
          <w:szCs w:val="24"/>
        </w:rPr>
        <w:t>M,</w:t>
      </w:r>
      <w:r w:rsidR="00285F7E">
        <w:rPr>
          <w:rFonts w:ascii="Times New Roman" w:hAnsi="Times New Roman" w:cs="Times New Roman"/>
          <w:noProof/>
          <w:sz w:val="24"/>
          <w:szCs w:val="24"/>
        </w:rPr>
        <w:t xml:space="preserve"> </w:t>
      </w:r>
      <w:r w:rsidR="003E5599">
        <w:rPr>
          <w:rFonts w:ascii="Times New Roman" w:hAnsi="Times New Roman" w:cs="Times New Roman"/>
          <w:noProof/>
          <w:sz w:val="24"/>
          <w:szCs w:val="24"/>
        </w:rPr>
        <w:t>6</w:t>
      </w:r>
      <w:r w:rsidR="00DD3F37">
        <w:rPr>
          <w:rFonts w:ascii="Times New Roman" w:hAnsi="Times New Roman" w:cs="Times New Roman"/>
          <w:noProof/>
          <w:sz w:val="24"/>
          <w:szCs w:val="24"/>
        </w:rPr>
        <w:t>60</w:t>
      </w:r>
      <w:r w:rsidR="002F2740">
        <w:rPr>
          <w:rFonts w:ascii="Times New Roman" w:hAnsi="Times New Roman" w:cs="Times New Roman"/>
          <w:noProof/>
          <w:sz w:val="24"/>
          <w:szCs w:val="24"/>
        </w:rPr>
        <w:t>72</w:t>
      </w:r>
      <w:r w:rsidR="00EC49B9">
        <w:rPr>
          <w:rFonts w:ascii="Times New Roman" w:hAnsi="Times New Roman" w:cs="Times New Roman"/>
          <w:noProof/>
          <w:sz w:val="24"/>
          <w:szCs w:val="24"/>
        </w:rPr>
        <w:t>9874</w:t>
      </w:r>
      <w:r w:rsidRPr="00757B4F">
        <w:rPr>
          <w:rFonts w:ascii="Times New Roman" w:hAnsi="Times New Roman" w:cs="Times New Roman"/>
          <w:noProof/>
          <w:sz w:val="24"/>
          <w:szCs w:val="24"/>
        </w:rPr>
        <w:t xml:space="preserve"> </w:t>
      </w:r>
    </w:p>
    <w:p w14:paraId="11DC74E8"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José A. Hermoso Caballero </w:t>
      </w:r>
      <w:r w:rsidRPr="00757B4F">
        <w:rPr>
          <w:rFonts w:ascii="Times New Roman" w:hAnsi="Times New Roman" w:cs="Times New Roman"/>
          <w:noProof/>
          <w:sz w:val="24"/>
          <w:szCs w:val="24"/>
        </w:rPr>
        <w:tab/>
      </w:r>
      <w:hyperlink r:id="rId13" w:history="1">
        <w:r w:rsidRPr="00757B4F">
          <w:rPr>
            <w:rFonts w:ascii="Times New Roman" w:hAnsi="Times New Roman" w:cs="Times New Roman"/>
            <w:noProof/>
            <w:sz w:val="24"/>
            <w:szCs w:val="24"/>
            <w:u w:val="single"/>
          </w:rPr>
          <w:t>jhermoso37@gmail.com</w:t>
        </w:r>
      </w:hyperlink>
      <w:r w:rsidRPr="00757B4F">
        <w:rPr>
          <w:rFonts w:ascii="Times New Roman" w:hAnsi="Times New Roman" w:cs="Times New Roman"/>
          <w:noProof/>
          <w:sz w:val="24"/>
          <w:szCs w:val="24"/>
        </w:rPr>
        <w:t xml:space="preserve">         Tel.  969133216—690370528</w:t>
      </w:r>
    </w:p>
    <w:p w14:paraId="11DC74E9"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Martín Recio Delgado</w:t>
      </w:r>
      <w:r w:rsidRPr="00757B4F">
        <w:rPr>
          <w:rFonts w:ascii="Times New Roman" w:hAnsi="Times New Roman" w:cs="Times New Roman"/>
          <w:noProof/>
          <w:sz w:val="24"/>
          <w:szCs w:val="24"/>
        </w:rPr>
        <w:tab/>
      </w:r>
      <w:hyperlink r:id="rId14" w:history="1">
        <w:r w:rsidRPr="00757B4F">
          <w:rPr>
            <w:rFonts w:ascii="Times New Roman" w:hAnsi="Times New Roman" w:cs="Times New Roman"/>
            <w:noProof/>
            <w:sz w:val="24"/>
            <w:szCs w:val="24"/>
            <w:u w:val="single"/>
          </w:rPr>
          <w:t>martinrecio60@hotmail.es</w:t>
        </w:r>
      </w:hyperlink>
      <w:r w:rsidRPr="00757B4F">
        <w:rPr>
          <w:rFonts w:ascii="Times New Roman" w:hAnsi="Times New Roman" w:cs="Times New Roman"/>
          <w:noProof/>
          <w:sz w:val="24"/>
          <w:szCs w:val="24"/>
        </w:rPr>
        <w:tab/>
        <w:t xml:space="preserve"> Tel. 916115399—612573875</w:t>
      </w:r>
    </w:p>
    <w:p w14:paraId="56674FFB" w14:textId="77777777" w:rsidR="007E4FA6" w:rsidRDefault="000362BC" w:rsidP="006A515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rPr>
      </w:pPr>
      <w:r w:rsidRPr="00757B4F">
        <w:rPr>
          <w:rFonts w:ascii="Times New Roman" w:hAnsi="Times New Roman" w:cs="Times New Roman"/>
          <w:sz w:val="24"/>
          <w:szCs w:val="24"/>
        </w:rPr>
        <w:t xml:space="preserve">Pablo Jiménez Arribas  </w:t>
      </w:r>
      <w:r w:rsidRPr="00757B4F">
        <w:rPr>
          <w:rFonts w:ascii="Times New Roman" w:hAnsi="Times New Roman" w:cs="Times New Roman"/>
          <w:sz w:val="24"/>
          <w:szCs w:val="24"/>
        </w:rPr>
        <w:tab/>
      </w:r>
      <w:hyperlink r:id="rId15" w:history="1">
        <w:r w:rsidRPr="000D21D6">
          <w:rPr>
            <w:rFonts w:ascii="Times New Roman" w:hAnsi="Times New Roman" w:cs="Times New Roman"/>
            <w:sz w:val="24"/>
            <w:szCs w:val="24"/>
            <w:u w:val="single"/>
          </w:rPr>
          <w:t>pablojimenezarribas@hotmail.com</w:t>
        </w:r>
      </w:hyperlink>
      <w:r w:rsidRPr="000D21D6">
        <w:rPr>
          <w:rFonts w:ascii="Times New Roman" w:hAnsi="Times New Roman" w:cs="Times New Roman"/>
          <w:sz w:val="24"/>
          <w:szCs w:val="24"/>
        </w:rPr>
        <w:t xml:space="preserve"> Tel.</w:t>
      </w:r>
      <w:r w:rsidR="00B45C4E" w:rsidRPr="000D21D6">
        <w:rPr>
          <w:rFonts w:ascii="Times New Roman" w:hAnsi="Times New Roman" w:cs="Times New Roman"/>
          <w:sz w:val="24"/>
          <w:szCs w:val="24"/>
        </w:rPr>
        <w:t xml:space="preserve">M. </w:t>
      </w:r>
      <w:r w:rsidRPr="000D21D6">
        <w:rPr>
          <w:rFonts w:ascii="Times New Roman" w:eastAsia="Times New Roman" w:hAnsi="Times New Roman" w:cs="Times New Roman"/>
          <w:sz w:val="24"/>
          <w:szCs w:val="24"/>
        </w:rPr>
        <w:t>600691469</w:t>
      </w:r>
      <w:r w:rsidR="006A515D">
        <w:rPr>
          <w:rFonts w:ascii="Times New Roman" w:eastAsia="Times New Roman" w:hAnsi="Times New Roman" w:cs="Times New Roman"/>
          <w:sz w:val="24"/>
          <w:szCs w:val="24"/>
        </w:rPr>
        <w:t xml:space="preserve"> </w:t>
      </w:r>
    </w:p>
    <w:p w14:paraId="567AC1DA" w14:textId="77777777" w:rsidR="00636E3E" w:rsidRDefault="00636E3E" w:rsidP="006A515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rPr>
        <w:sectPr w:rsidR="00636E3E" w:rsidSect="00636E3E">
          <w:headerReference w:type="default" r:id="rId16"/>
          <w:pgSz w:w="11906" w:h="16838"/>
          <w:pgMar w:top="567" w:right="567" w:bottom="567" w:left="567" w:header="1440" w:footer="2574" w:gutter="567"/>
          <w:cols w:space="566"/>
          <w:noEndnote/>
        </w:sectPr>
      </w:pPr>
    </w:p>
    <w:p w14:paraId="771F26C3" w14:textId="77777777" w:rsidR="00023330" w:rsidRPr="00D53387" w:rsidRDefault="00023330" w:rsidP="00135979">
      <w:pPr>
        <w:shd w:val="clear" w:color="auto" w:fill="FFFFFF"/>
        <w:spacing w:after="0" w:line="240" w:lineRule="auto"/>
        <w:ind w:left="-142" w:right="-242"/>
        <w:jc w:val="center"/>
        <w:rPr>
          <w:rFonts w:ascii="Times New Roman" w:eastAsia="Times New Roman" w:hAnsi="Times New Roman" w:cs="Times New Roman"/>
          <w:b/>
          <w:bCs/>
          <w:sz w:val="24"/>
          <w:szCs w:val="24"/>
        </w:rPr>
        <w:sectPr w:rsidR="00023330" w:rsidRPr="00D53387" w:rsidSect="008A56C5">
          <w:type w:val="continuous"/>
          <w:pgSz w:w="11906" w:h="16838"/>
          <w:pgMar w:top="567" w:right="567" w:bottom="567" w:left="567" w:header="1440" w:footer="2574" w:gutter="567"/>
          <w:cols w:num="2" w:space="566"/>
          <w:noEndnote/>
        </w:sectPr>
      </w:pPr>
    </w:p>
    <w:p w14:paraId="2E3721AF" w14:textId="77777777" w:rsidR="00957808" w:rsidRDefault="00A27FBD" w:rsidP="00A27FBD">
      <w:pPr>
        <w:shd w:val="clear" w:color="auto" w:fill="FFFFFF"/>
        <w:spacing w:after="0" w:line="240" w:lineRule="auto"/>
        <w:jc w:val="both"/>
        <w:rPr>
          <w:rFonts w:ascii="Times New Roman" w:eastAsia="Times New Roman" w:hAnsi="Times New Roman" w:cs="Times New Roman"/>
          <w:b/>
          <w:bCs/>
          <w:sz w:val="28"/>
          <w:szCs w:val="28"/>
        </w:rPr>
        <w:sectPr w:rsidR="00957808" w:rsidSect="00957808">
          <w:type w:val="continuous"/>
          <w:pgSz w:w="11906" w:h="16838"/>
          <w:pgMar w:top="1440" w:right="1440" w:bottom="2574" w:left="1440" w:header="1440" w:footer="2574" w:gutter="0"/>
          <w:cols w:space="720"/>
          <w:noEndnote/>
        </w:sectPr>
      </w:pPr>
      <w:r>
        <w:rPr>
          <w:noProof/>
        </w:rPr>
        <w:drawing>
          <wp:inline distT="0" distB="0" distL="0" distR="0" wp14:anchorId="20D396FC" wp14:editId="2D09F9FF">
            <wp:extent cx="6286500" cy="4130040"/>
            <wp:effectExtent l="0" t="0" r="0" b="3810"/>
            <wp:docPr id="5" name="Imagen 5" descr="Sitio web,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Sitio web, Escala de tiemp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5151" cy="4162002"/>
                    </a:xfrm>
                    <a:prstGeom prst="rect">
                      <a:avLst/>
                    </a:prstGeom>
                    <a:noFill/>
                    <a:ln>
                      <a:noFill/>
                    </a:ln>
                  </pic:spPr>
                </pic:pic>
              </a:graphicData>
            </a:graphic>
          </wp:inline>
        </w:drawing>
      </w:r>
    </w:p>
    <w:p w14:paraId="21324319" w14:textId="77777777" w:rsidR="00C14D83" w:rsidRDefault="00C14D83" w:rsidP="00C440F6">
      <w:pPr>
        <w:widowControl w:val="0"/>
        <w:suppressAutoHyphens/>
        <w:spacing w:after="0" w:line="240" w:lineRule="auto"/>
        <w:jc w:val="both"/>
        <w:rPr>
          <w:rFonts w:ascii="Times New Roman" w:eastAsia="DejaVu Sans" w:hAnsi="Times New Roman" w:cs="Times New Roman"/>
          <w:b/>
          <w:kern w:val="1"/>
          <w:sz w:val="32"/>
          <w:szCs w:val="32"/>
          <w:lang w:val="es-MX"/>
        </w:rPr>
      </w:pPr>
    </w:p>
    <w:p w14:paraId="0D50BDF5" w14:textId="77777777" w:rsidR="00C14D83" w:rsidRDefault="00C14D83" w:rsidP="00C440F6">
      <w:pPr>
        <w:widowControl w:val="0"/>
        <w:suppressAutoHyphens/>
        <w:spacing w:after="0" w:line="240" w:lineRule="auto"/>
        <w:jc w:val="both"/>
        <w:rPr>
          <w:rFonts w:ascii="Times New Roman" w:eastAsia="DejaVu Sans" w:hAnsi="Times New Roman" w:cs="Times New Roman"/>
          <w:b/>
          <w:kern w:val="1"/>
          <w:sz w:val="32"/>
          <w:szCs w:val="32"/>
          <w:lang w:val="es-MX"/>
        </w:rPr>
      </w:pPr>
    </w:p>
    <w:p w14:paraId="71ECE221" w14:textId="2044DFF7" w:rsidR="00620169" w:rsidRPr="00614E75" w:rsidRDefault="00C559EB" w:rsidP="00C440F6">
      <w:pPr>
        <w:widowControl w:val="0"/>
        <w:suppressAutoHyphens/>
        <w:spacing w:after="0" w:line="240" w:lineRule="auto"/>
        <w:jc w:val="both"/>
        <w:rPr>
          <w:rFonts w:ascii="Times New Roman" w:eastAsia="DejaVu Sans" w:hAnsi="Times New Roman" w:cs="Times New Roman"/>
          <w:b/>
          <w:kern w:val="1"/>
          <w:sz w:val="32"/>
          <w:szCs w:val="32"/>
          <w:lang w:val="es-MX"/>
        </w:rPr>
      </w:pPr>
      <w:r w:rsidRPr="00614E75">
        <w:rPr>
          <w:rFonts w:ascii="Times New Roman" w:eastAsia="DejaVu Sans" w:hAnsi="Times New Roman" w:cs="Times New Roman"/>
          <w:b/>
          <w:kern w:val="1"/>
          <w:sz w:val="32"/>
          <w:szCs w:val="32"/>
          <w:lang w:val="es-MX"/>
        </w:rPr>
        <w:lastRenderedPageBreak/>
        <w:t xml:space="preserve">José </w:t>
      </w:r>
      <w:r w:rsidR="00E15CDB" w:rsidRPr="00614E75">
        <w:rPr>
          <w:rFonts w:ascii="Times New Roman" w:eastAsia="DejaVu Sans" w:hAnsi="Times New Roman" w:cs="Times New Roman"/>
          <w:b/>
          <w:kern w:val="1"/>
          <w:sz w:val="32"/>
          <w:szCs w:val="32"/>
          <w:lang w:val="es-MX"/>
        </w:rPr>
        <w:t>María</w:t>
      </w:r>
      <w:r w:rsidRPr="00614E75">
        <w:rPr>
          <w:rFonts w:ascii="Times New Roman" w:eastAsia="DejaVu Sans" w:hAnsi="Times New Roman" w:cs="Times New Roman"/>
          <w:b/>
          <w:kern w:val="1"/>
          <w:sz w:val="32"/>
          <w:szCs w:val="32"/>
          <w:lang w:val="es-MX"/>
        </w:rPr>
        <w:t xml:space="preserve"> Junquera Luis. </w:t>
      </w:r>
    </w:p>
    <w:p w14:paraId="448A57F2" w14:textId="77777777" w:rsidR="00614E75" w:rsidRDefault="00620169" w:rsidP="00C440F6">
      <w:pPr>
        <w:widowControl w:val="0"/>
        <w:suppressAutoHyphens/>
        <w:spacing w:after="0" w:line="240" w:lineRule="auto"/>
        <w:jc w:val="both"/>
        <w:rPr>
          <w:rFonts w:ascii="Times New Roman" w:eastAsia="DejaVu Sans" w:hAnsi="Times New Roman" w:cs="Times New Roman"/>
          <w:b/>
          <w:kern w:val="1"/>
          <w:sz w:val="32"/>
          <w:szCs w:val="32"/>
          <w:lang w:val="es-MX"/>
        </w:rPr>
      </w:pPr>
      <w:r w:rsidRPr="00620169">
        <w:rPr>
          <w:rFonts w:ascii="Times New Roman" w:eastAsia="DejaVu Sans" w:hAnsi="Times New Roman" w:cs="Times New Roman"/>
          <w:b/>
          <w:kern w:val="1"/>
          <w:sz w:val="32"/>
          <w:szCs w:val="32"/>
          <w:lang w:val="es-MX"/>
        </w:rPr>
        <w:t>Homenaje en vida.</w:t>
      </w:r>
      <w:r w:rsidR="0036374E">
        <w:rPr>
          <w:rFonts w:ascii="Times New Roman" w:eastAsia="DejaVu Sans" w:hAnsi="Times New Roman" w:cs="Times New Roman"/>
          <w:b/>
          <w:kern w:val="1"/>
          <w:sz w:val="32"/>
          <w:szCs w:val="32"/>
          <w:lang w:val="es-MX"/>
        </w:rPr>
        <w:t xml:space="preserve"> </w:t>
      </w:r>
    </w:p>
    <w:p w14:paraId="537102C7" w14:textId="358F9ABF" w:rsidR="00055835" w:rsidRDefault="00614E75" w:rsidP="00C440F6">
      <w:pPr>
        <w:widowControl w:val="0"/>
        <w:suppressAutoHyphens/>
        <w:spacing w:after="0" w:line="240" w:lineRule="auto"/>
        <w:jc w:val="both"/>
        <w:rPr>
          <w:rFonts w:ascii="Times New Roman" w:hAnsi="Times New Roman" w:cs="Times New Roman"/>
          <w:sz w:val="24"/>
          <w:szCs w:val="24"/>
        </w:rPr>
      </w:pPr>
      <w:r>
        <w:rPr>
          <w:rFonts w:ascii="Times New Roman" w:eastAsia="DejaVu Sans" w:hAnsi="Times New Roman" w:cs="Times New Roman"/>
          <w:b/>
          <w:kern w:val="1"/>
          <w:sz w:val="32"/>
          <w:szCs w:val="32"/>
          <w:lang w:val="es-MX"/>
        </w:rPr>
        <w:t>N</w:t>
      </w:r>
      <w:r w:rsidR="0078319B" w:rsidRPr="00D848ED">
        <w:rPr>
          <w:rFonts w:ascii="Times New Roman" w:eastAsia="DejaVu Sans" w:hAnsi="Times New Roman" w:cs="Times New Roman"/>
          <w:b/>
          <w:kern w:val="1"/>
          <w:sz w:val="24"/>
          <w:szCs w:val="24"/>
          <w:lang w:val="es-MX"/>
        </w:rPr>
        <w:t xml:space="preserve">ace el </w:t>
      </w:r>
      <w:r w:rsidR="009021A3" w:rsidRPr="00D848ED">
        <w:rPr>
          <w:rFonts w:ascii="Times New Roman" w:hAnsi="Times New Roman" w:cs="Times New Roman"/>
          <w:sz w:val="24"/>
          <w:szCs w:val="24"/>
        </w:rPr>
        <w:t>04.10.</w:t>
      </w:r>
      <w:r w:rsidR="0078319B" w:rsidRPr="00D848ED">
        <w:rPr>
          <w:rFonts w:ascii="Times New Roman" w:hAnsi="Times New Roman" w:cs="Times New Roman"/>
          <w:sz w:val="24"/>
          <w:szCs w:val="24"/>
        </w:rPr>
        <w:t>19</w:t>
      </w:r>
      <w:r w:rsidR="009021A3" w:rsidRPr="00D848ED">
        <w:rPr>
          <w:rFonts w:ascii="Times New Roman" w:hAnsi="Times New Roman" w:cs="Times New Roman"/>
          <w:sz w:val="24"/>
          <w:szCs w:val="24"/>
        </w:rPr>
        <w:t xml:space="preserve">36 </w:t>
      </w:r>
      <w:r w:rsidR="0078319B" w:rsidRPr="00D848ED">
        <w:rPr>
          <w:rFonts w:ascii="Times New Roman" w:hAnsi="Times New Roman" w:cs="Times New Roman"/>
          <w:sz w:val="24"/>
          <w:szCs w:val="24"/>
        </w:rPr>
        <w:t xml:space="preserve">en </w:t>
      </w:r>
      <w:r w:rsidR="009021A3" w:rsidRPr="00D848ED">
        <w:rPr>
          <w:rFonts w:ascii="Times New Roman" w:hAnsi="Times New Roman" w:cs="Times New Roman"/>
          <w:sz w:val="24"/>
          <w:szCs w:val="24"/>
        </w:rPr>
        <w:t>F</w:t>
      </w:r>
      <w:r w:rsidR="00BB5CE1">
        <w:rPr>
          <w:rFonts w:ascii="Times New Roman" w:hAnsi="Times New Roman" w:cs="Times New Roman"/>
          <w:sz w:val="24"/>
          <w:szCs w:val="24"/>
        </w:rPr>
        <w:t xml:space="preserve">riera de </w:t>
      </w:r>
      <w:r w:rsidR="00E112ED">
        <w:rPr>
          <w:rFonts w:ascii="Times New Roman" w:hAnsi="Times New Roman" w:cs="Times New Roman"/>
          <w:sz w:val="24"/>
          <w:szCs w:val="24"/>
        </w:rPr>
        <w:t>Valverde</w:t>
      </w:r>
      <w:r w:rsidR="007778D6">
        <w:rPr>
          <w:rFonts w:ascii="Times New Roman" w:hAnsi="Times New Roman" w:cs="Times New Roman"/>
          <w:sz w:val="24"/>
          <w:szCs w:val="24"/>
        </w:rPr>
        <w:t>,</w:t>
      </w:r>
      <w:r w:rsidR="003F07D8">
        <w:rPr>
          <w:rFonts w:ascii="Times New Roman" w:hAnsi="Times New Roman" w:cs="Times New Roman"/>
          <w:sz w:val="24"/>
          <w:szCs w:val="24"/>
        </w:rPr>
        <w:t xml:space="preserve"> </w:t>
      </w:r>
      <w:r w:rsidR="009021A3" w:rsidRPr="00D848ED">
        <w:rPr>
          <w:rFonts w:ascii="Times New Roman" w:hAnsi="Times New Roman" w:cs="Times New Roman"/>
          <w:sz w:val="24"/>
          <w:szCs w:val="24"/>
        </w:rPr>
        <w:t>Z</w:t>
      </w:r>
      <w:r w:rsidR="003F07D8">
        <w:rPr>
          <w:rFonts w:ascii="Times New Roman" w:hAnsi="Times New Roman" w:cs="Times New Roman"/>
          <w:sz w:val="24"/>
          <w:szCs w:val="24"/>
        </w:rPr>
        <w:t>amora</w:t>
      </w:r>
      <w:r w:rsidR="00667B43">
        <w:rPr>
          <w:rFonts w:ascii="Times New Roman" w:hAnsi="Times New Roman" w:cs="Times New Roman"/>
          <w:sz w:val="24"/>
          <w:szCs w:val="24"/>
        </w:rPr>
        <w:t xml:space="preserve">, donde </w:t>
      </w:r>
      <w:r w:rsidR="007D7CA6">
        <w:rPr>
          <w:rFonts w:ascii="Times New Roman" w:hAnsi="Times New Roman" w:cs="Times New Roman"/>
          <w:sz w:val="24"/>
          <w:szCs w:val="24"/>
        </w:rPr>
        <w:t xml:space="preserve">vive y estudia los primeros años. </w:t>
      </w:r>
      <w:r w:rsidR="009D516D">
        <w:rPr>
          <w:rFonts w:ascii="Times New Roman" w:hAnsi="Times New Roman" w:cs="Times New Roman"/>
          <w:sz w:val="24"/>
          <w:szCs w:val="24"/>
        </w:rPr>
        <w:t>A los once años acude a la Apostólica de</w:t>
      </w:r>
      <w:r w:rsidR="00A86ACD">
        <w:rPr>
          <w:rFonts w:ascii="Times New Roman" w:hAnsi="Times New Roman" w:cs="Times New Roman"/>
          <w:sz w:val="24"/>
          <w:szCs w:val="24"/>
        </w:rPr>
        <w:t xml:space="preserve"> los paúles, en Villafranca del Bierzo. Le conocí y conviv</w:t>
      </w:r>
      <w:r w:rsidR="001510B5">
        <w:rPr>
          <w:rFonts w:ascii="Times New Roman" w:hAnsi="Times New Roman" w:cs="Times New Roman"/>
          <w:sz w:val="24"/>
          <w:szCs w:val="24"/>
        </w:rPr>
        <w:t>í con él un año en Limpias, Santander, dos años en Hortaleza</w:t>
      </w:r>
      <w:r w:rsidR="000A160D">
        <w:rPr>
          <w:rFonts w:ascii="Times New Roman" w:hAnsi="Times New Roman" w:cs="Times New Roman"/>
          <w:sz w:val="24"/>
          <w:szCs w:val="24"/>
        </w:rPr>
        <w:t>, Madrid</w:t>
      </w:r>
      <w:r w:rsidR="008C774C">
        <w:rPr>
          <w:rFonts w:ascii="Times New Roman" w:hAnsi="Times New Roman" w:cs="Times New Roman"/>
          <w:sz w:val="24"/>
          <w:szCs w:val="24"/>
        </w:rPr>
        <w:t xml:space="preserve"> y tres años en Salamanca</w:t>
      </w:r>
      <w:r w:rsidR="005939EE">
        <w:rPr>
          <w:rFonts w:ascii="Times New Roman" w:hAnsi="Times New Roman" w:cs="Times New Roman"/>
          <w:sz w:val="24"/>
          <w:szCs w:val="24"/>
        </w:rPr>
        <w:t xml:space="preserve">, donde finalizó </w:t>
      </w:r>
      <w:r w:rsidR="00912C17">
        <w:rPr>
          <w:rFonts w:ascii="Times New Roman" w:hAnsi="Times New Roman" w:cs="Times New Roman"/>
          <w:sz w:val="24"/>
          <w:szCs w:val="24"/>
        </w:rPr>
        <w:t xml:space="preserve">su </w:t>
      </w:r>
      <w:r w:rsidR="00F00F58">
        <w:rPr>
          <w:rFonts w:ascii="Times New Roman" w:hAnsi="Times New Roman" w:cs="Times New Roman"/>
          <w:sz w:val="24"/>
          <w:szCs w:val="24"/>
        </w:rPr>
        <w:t>carrera</w:t>
      </w:r>
      <w:r w:rsidR="008C774C">
        <w:rPr>
          <w:rFonts w:ascii="Times New Roman" w:hAnsi="Times New Roman" w:cs="Times New Roman"/>
          <w:sz w:val="24"/>
          <w:szCs w:val="24"/>
        </w:rPr>
        <w:t>.</w:t>
      </w:r>
      <w:r w:rsidR="00F00F58">
        <w:rPr>
          <w:rFonts w:ascii="Times New Roman" w:hAnsi="Times New Roman" w:cs="Times New Roman"/>
          <w:sz w:val="24"/>
          <w:szCs w:val="24"/>
        </w:rPr>
        <w:t xml:space="preserve"> Su primer destino fue el Perú</w:t>
      </w:r>
      <w:r w:rsidR="00585B56">
        <w:rPr>
          <w:rFonts w:ascii="Times New Roman" w:hAnsi="Times New Roman" w:cs="Times New Roman"/>
          <w:sz w:val="24"/>
          <w:szCs w:val="24"/>
        </w:rPr>
        <w:t xml:space="preserve">, y trabajó varios años </w:t>
      </w:r>
      <w:r w:rsidR="000A160D">
        <w:rPr>
          <w:rFonts w:ascii="Times New Roman" w:hAnsi="Times New Roman" w:cs="Times New Roman"/>
          <w:sz w:val="24"/>
          <w:szCs w:val="24"/>
        </w:rPr>
        <w:t>en la Parroquia “La Asunción”</w:t>
      </w:r>
      <w:r w:rsidR="00B16F13">
        <w:rPr>
          <w:rFonts w:ascii="Times New Roman" w:hAnsi="Times New Roman" w:cs="Times New Roman"/>
          <w:sz w:val="24"/>
          <w:szCs w:val="24"/>
        </w:rPr>
        <w:t xml:space="preserve"> de Miraflores, Lima.</w:t>
      </w:r>
      <w:r w:rsidR="006F006D">
        <w:rPr>
          <w:rFonts w:ascii="Times New Roman" w:hAnsi="Times New Roman" w:cs="Times New Roman"/>
          <w:sz w:val="24"/>
          <w:szCs w:val="24"/>
        </w:rPr>
        <w:t xml:space="preserve"> </w:t>
      </w:r>
      <w:r w:rsidR="007778D6">
        <w:rPr>
          <w:rFonts w:ascii="Times New Roman" w:hAnsi="Times New Roman" w:cs="Times New Roman"/>
          <w:sz w:val="24"/>
          <w:szCs w:val="24"/>
        </w:rPr>
        <w:t xml:space="preserve">Castellano honrado, generoso, solidario, amigo de siempre, gran persona con quien he convivido y trabajado en la casa central de la Provincia del Perú, en nuestros primeros años de actividad. </w:t>
      </w:r>
      <w:r w:rsidR="00BC4E7B">
        <w:rPr>
          <w:rFonts w:ascii="Times New Roman" w:hAnsi="Times New Roman" w:cs="Times New Roman"/>
          <w:sz w:val="24"/>
          <w:szCs w:val="24"/>
        </w:rPr>
        <w:t xml:space="preserve">Músico </w:t>
      </w:r>
      <w:r w:rsidR="00B8265F">
        <w:rPr>
          <w:rFonts w:ascii="Times New Roman" w:hAnsi="Times New Roman" w:cs="Times New Roman"/>
          <w:sz w:val="24"/>
          <w:szCs w:val="24"/>
        </w:rPr>
        <w:t xml:space="preserve">inquieto </w:t>
      </w:r>
      <w:r w:rsidR="00BC4E7B">
        <w:rPr>
          <w:rFonts w:ascii="Times New Roman" w:hAnsi="Times New Roman" w:cs="Times New Roman"/>
          <w:sz w:val="24"/>
          <w:szCs w:val="24"/>
        </w:rPr>
        <w:t>y formador de conju</w:t>
      </w:r>
      <w:r w:rsidR="00B8265F">
        <w:rPr>
          <w:rFonts w:ascii="Times New Roman" w:hAnsi="Times New Roman" w:cs="Times New Roman"/>
          <w:sz w:val="24"/>
          <w:szCs w:val="24"/>
        </w:rPr>
        <w:t>n</w:t>
      </w:r>
      <w:r w:rsidR="00BC4E7B">
        <w:rPr>
          <w:rFonts w:ascii="Times New Roman" w:hAnsi="Times New Roman" w:cs="Times New Roman"/>
          <w:sz w:val="24"/>
          <w:szCs w:val="24"/>
        </w:rPr>
        <w:t>tos musicales de niños</w:t>
      </w:r>
      <w:r w:rsidR="00B8265F">
        <w:rPr>
          <w:rFonts w:ascii="Times New Roman" w:hAnsi="Times New Roman" w:cs="Times New Roman"/>
          <w:sz w:val="24"/>
          <w:szCs w:val="24"/>
        </w:rPr>
        <w:t xml:space="preserve"> en el Perú</w:t>
      </w:r>
      <w:r w:rsidR="00541C12">
        <w:rPr>
          <w:rFonts w:ascii="Times New Roman" w:hAnsi="Times New Roman" w:cs="Times New Roman"/>
          <w:sz w:val="24"/>
          <w:szCs w:val="24"/>
        </w:rPr>
        <w:t>, Colegio Manuel Pardo</w:t>
      </w:r>
      <w:r w:rsidR="00F004FD">
        <w:rPr>
          <w:rFonts w:ascii="Times New Roman" w:hAnsi="Times New Roman" w:cs="Times New Roman"/>
          <w:sz w:val="24"/>
          <w:szCs w:val="24"/>
        </w:rPr>
        <w:t xml:space="preserve"> </w:t>
      </w:r>
      <w:r w:rsidR="001C5656">
        <w:rPr>
          <w:rFonts w:ascii="Times New Roman" w:hAnsi="Times New Roman" w:cs="Times New Roman"/>
          <w:sz w:val="24"/>
          <w:szCs w:val="24"/>
        </w:rPr>
        <w:t>y e</w:t>
      </w:r>
      <w:r w:rsidR="00541C12">
        <w:rPr>
          <w:rFonts w:ascii="Times New Roman" w:hAnsi="Times New Roman" w:cs="Times New Roman"/>
          <w:sz w:val="24"/>
          <w:szCs w:val="24"/>
        </w:rPr>
        <w:t>n España</w:t>
      </w:r>
      <w:r w:rsidR="00B218CF">
        <w:rPr>
          <w:rFonts w:ascii="Times New Roman" w:hAnsi="Times New Roman" w:cs="Times New Roman"/>
          <w:sz w:val="24"/>
          <w:szCs w:val="24"/>
        </w:rPr>
        <w:t xml:space="preserve">, </w:t>
      </w:r>
      <w:r w:rsidR="000B36B3">
        <w:rPr>
          <w:rFonts w:ascii="Times New Roman" w:hAnsi="Times New Roman" w:cs="Times New Roman"/>
          <w:sz w:val="24"/>
          <w:szCs w:val="24"/>
        </w:rPr>
        <w:t xml:space="preserve">en Badalona, </w:t>
      </w:r>
      <w:r w:rsidR="003E42B5">
        <w:rPr>
          <w:rFonts w:ascii="Times New Roman" w:hAnsi="Times New Roman" w:cs="Times New Roman"/>
          <w:sz w:val="24"/>
          <w:szCs w:val="24"/>
        </w:rPr>
        <w:t>en Benavente donde reside</w:t>
      </w:r>
      <w:r w:rsidR="00193E13">
        <w:rPr>
          <w:rFonts w:ascii="Times New Roman" w:hAnsi="Times New Roman" w:cs="Times New Roman"/>
          <w:sz w:val="24"/>
          <w:szCs w:val="24"/>
        </w:rPr>
        <w:t>, y en Benalmádena, donde resid</w:t>
      </w:r>
      <w:r w:rsidR="001E509C">
        <w:rPr>
          <w:rFonts w:ascii="Times New Roman" w:hAnsi="Times New Roman" w:cs="Times New Roman"/>
          <w:sz w:val="24"/>
          <w:szCs w:val="24"/>
        </w:rPr>
        <w:t xml:space="preserve">ía parte del año, antes de la pandemia del covid19. </w:t>
      </w:r>
    </w:p>
    <w:p w14:paraId="63C1FE6A" w14:textId="1D347A2E" w:rsidR="00FB0CB0" w:rsidRDefault="007F0D54" w:rsidP="00680115">
      <w:pPr>
        <w:widowControl w:val="0"/>
        <w:suppressAutoHyphen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19</w:t>
      </w:r>
      <w:r w:rsidR="00793136">
        <w:rPr>
          <w:rFonts w:ascii="Times New Roman" w:hAnsi="Times New Roman" w:cs="Times New Roman"/>
          <w:b/>
          <w:bCs/>
          <w:sz w:val="24"/>
          <w:szCs w:val="24"/>
        </w:rPr>
        <w:t xml:space="preserve">64. </w:t>
      </w:r>
      <w:r w:rsidR="009A288B" w:rsidRPr="00111E67">
        <w:rPr>
          <w:rFonts w:ascii="Times New Roman" w:hAnsi="Times New Roman" w:cs="Times New Roman"/>
          <w:b/>
          <w:bCs/>
          <w:sz w:val="24"/>
          <w:szCs w:val="24"/>
        </w:rPr>
        <w:t>Foto en Lima</w:t>
      </w:r>
      <w:r w:rsidR="00234DA5" w:rsidRPr="00111E67">
        <w:rPr>
          <w:rFonts w:ascii="Times New Roman" w:hAnsi="Times New Roman" w:cs="Times New Roman"/>
          <w:b/>
          <w:bCs/>
          <w:sz w:val="24"/>
          <w:szCs w:val="24"/>
        </w:rPr>
        <w:t>,</w:t>
      </w:r>
      <w:r w:rsidR="00234DA5">
        <w:rPr>
          <w:rFonts w:ascii="Times New Roman" w:hAnsi="Times New Roman" w:cs="Times New Roman"/>
          <w:sz w:val="24"/>
          <w:szCs w:val="24"/>
        </w:rPr>
        <w:t xml:space="preserve"> junto a la Iglesia de la parroquia de la Asunción</w:t>
      </w:r>
      <w:r w:rsidR="00C56F62">
        <w:rPr>
          <w:rFonts w:ascii="Times New Roman" w:hAnsi="Times New Roman" w:cs="Times New Roman"/>
          <w:sz w:val="24"/>
          <w:szCs w:val="24"/>
        </w:rPr>
        <w:t xml:space="preserve">. </w:t>
      </w:r>
      <w:r w:rsidR="00516476">
        <w:rPr>
          <w:rFonts w:ascii="Times New Roman" w:hAnsi="Times New Roman" w:cs="Times New Roman"/>
          <w:sz w:val="24"/>
          <w:szCs w:val="24"/>
        </w:rPr>
        <w:t>Apolinar Alonso</w:t>
      </w:r>
      <w:r w:rsidR="00793136">
        <w:rPr>
          <w:rFonts w:ascii="Times New Roman" w:hAnsi="Times New Roman" w:cs="Times New Roman"/>
          <w:sz w:val="24"/>
          <w:szCs w:val="24"/>
        </w:rPr>
        <w:t xml:space="preserve">, </w:t>
      </w:r>
      <w:r w:rsidR="00703FF3">
        <w:rPr>
          <w:rFonts w:ascii="Times New Roman" w:hAnsi="Times New Roman" w:cs="Times New Roman"/>
          <w:sz w:val="24"/>
          <w:szCs w:val="24"/>
        </w:rPr>
        <w:t>s</w:t>
      </w:r>
      <w:r w:rsidR="00146FE4">
        <w:rPr>
          <w:rFonts w:ascii="Times New Roman" w:hAnsi="Times New Roman" w:cs="Times New Roman"/>
          <w:sz w:val="24"/>
          <w:szCs w:val="24"/>
        </w:rPr>
        <w:t>u esposa, sus cuatro hijos, el que escribe</w:t>
      </w:r>
      <w:r w:rsidR="00793F33">
        <w:rPr>
          <w:rFonts w:ascii="Times New Roman" w:hAnsi="Times New Roman" w:cs="Times New Roman"/>
          <w:sz w:val="24"/>
          <w:szCs w:val="24"/>
        </w:rPr>
        <w:t xml:space="preserve"> </w:t>
      </w:r>
      <w:r w:rsidR="00146FE4">
        <w:rPr>
          <w:rFonts w:ascii="Times New Roman" w:hAnsi="Times New Roman" w:cs="Times New Roman"/>
          <w:sz w:val="24"/>
          <w:szCs w:val="24"/>
        </w:rPr>
        <w:t>y</w:t>
      </w:r>
      <w:r w:rsidR="00793F33">
        <w:rPr>
          <w:rFonts w:ascii="Times New Roman" w:hAnsi="Times New Roman" w:cs="Times New Roman"/>
          <w:sz w:val="24"/>
          <w:szCs w:val="24"/>
        </w:rPr>
        <w:t xml:space="preserve"> José María Junquera, el </w:t>
      </w:r>
      <w:r w:rsidR="00103026">
        <w:rPr>
          <w:rFonts w:ascii="Times New Roman" w:hAnsi="Times New Roman" w:cs="Times New Roman"/>
          <w:sz w:val="24"/>
          <w:szCs w:val="24"/>
        </w:rPr>
        <w:t xml:space="preserve">más cercano </w:t>
      </w:r>
      <w:r w:rsidR="00F010B0">
        <w:rPr>
          <w:rFonts w:ascii="Times New Roman" w:hAnsi="Times New Roman" w:cs="Times New Roman"/>
          <w:sz w:val="24"/>
          <w:szCs w:val="24"/>
        </w:rPr>
        <w:t>a</w:t>
      </w:r>
      <w:r w:rsidR="00103026">
        <w:rPr>
          <w:rFonts w:ascii="Times New Roman" w:hAnsi="Times New Roman" w:cs="Times New Roman"/>
          <w:sz w:val="24"/>
          <w:szCs w:val="24"/>
        </w:rPr>
        <w:t xml:space="preserve"> la puerta de la </w:t>
      </w:r>
      <w:r w:rsidR="00111E67">
        <w:rPr>
          <w:rFonts w:ascii="Times New Roman" w:hAnsi="Times New Roman" w:cs="Times New Roman"/>
          <w:sz w:val="24"/>
          <w:szCs w:val="24"/>
        </w:rPr>
        <w:t>entrada a la iglesia.</w:t>
      </w:r>
    </w:p>
    <w:p w14:paraId="46FDF9DB" w14:textId="48DBD37C" w:rsidR="00FB0CB0" w:rsidRDefault="00680115" w:rsidP="00C14D83">
      <w:pPr>
        <w:widowControl w:val="0"/>
        <w:suppressAutoHyphens/>
        <w:spacing w:after="0" w:line="240" w:lineRule="auto"/>
        <w:jc w:val="center"/>
        <w:rPr>
          <w:rFonts w:ascii="Times New Roman" w:hAnsi="Times New Roman" w:cs="Times New Roman"/>
          <w:sz w:val="24"/>
          <w:szCs w:val="24"/>
        </w:rPr>
      </w:pPr>
      <w:r>
        <w:rPr>
          <w:noProof/>
        </w:rPr>
        <w:drawing>
          <wp:inline distT="0" distB="0" distL="0" distR="0" wp14:anchorId="344D22D9" wp14:editId="07ED624E">
            <wp:extent cx="2636731" cy="2413000"/>
            <wp:effectExtent l="0" t="0" r="0" b="6350"/>
            <wp:docPr id="10" name="Imagen 10" descr="Un 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grupo de personas posando por un fot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412" cy="2416369"/>
                    </a:xfrm>
                    <a:prstGeom prst="rect">
                      <a:avLst/>
                    </a:prstGeom>
                    <a:noFill/>
                    <a:ln>
                      <a:noFill/>
                    </a:ln>
                  </pic:spPr>
                </pic:pic>
              </a:graphicData>
            </a:graphic>
          </wp:inline>
        </w:drawing>
      </w:r>
    </w:p>
    <w:p w14:paraId="0B5E1661" w14:textId="45A059D9" w:rsidR="00B546CE" w:rsidRDefault="00B546CE" w:rsidP="009F3BF2">
      <w:pPr>
        <w:widowControl w:val="0"/>
        <w:suppressAutoHyphens/>
        <w:spacing w:after="0" w:line="240" w:lineRule="auto"/>
        <w:jc w:val="center"/>
        <w:rPr>
          <w:rFonts w:ascii="Times New Roman" w:hAnsi="Times New Roman" w:cs="Times New Roman"/>
          <w:sz w:val="24"/>
          <w:szCs w:val="24"/>
        </w:rPr>
      </w:pPr>
      <w:r>
        <w:rPr>
          <w:noProof/>
        </w:rPr>
        <w:drawing>
          <wp:inline distT="0" distB="0" distL="0" distR="0" wp14:anchorId="5D70D322" wp14:editId="05424B08">
            <wp:extent cx="2637155" cy="1794933"/>
            <wp:effectExtent l="0" t="0" r="0" b="0"/>
            <wp:docPr id="4" name="Imagen 4"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grupo de personas de pie&#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570" cy="1796576"/>
                    </a:xfrm>
                    <a:prstGeom prst="rect">
                      <a:avLst/>
                    </a:prstGeom>
                    <a:noFill/>
                    <a:ln>
                      <a:noFill/>
                    </a:ln>
                  </pic:spPr>
                </pic:pic>
              </a:graphicData>
            </a:graphic>
          </wp:inline>
        </w:drawing>
      </w:r>
    </w:p>
    <w:p w14:paraId="63966297" w14:textId="136D5132" w:rsidR="00EF2787" w:rsidRDefault="00887798" w:rsidP="00C440F6">
      <w:pPr>
        <w:widowControl w:val="0"/>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José María está con paraguas y su esposa Ascensión a su lado</w:t>
      </w:r>
      <w:r w:rsidR="00CC7373">
        <w:rPr>
          <w:rFonts w:ascii="Times New Roman" w:hAnsi="Times New Roman" w:cs="Times New Roman"/>
          <w:sz w:val="24"/>
          <w:szCs w:val="24"/>
        </w:rPr>
        <w:t>, en una de las reuniones de los jueves en Hortale</w:t>
      </w:r>
      <w:r w:rsidR="00E054E5">
        <w:rPr>
          <w:rFonts w:ascii="Times New Roman" w:hAnsi="Times New Roman" w:cs="Times New Roman"/>
          <w:sz w:val="24"/>
          <w:szCs w:val="24"/>
        </w:rPr>
        <w:t>za, Madrid.</w:t>
      </w:r>
    </w:p>
    <w:p w14:paraId="5D6680CD" w14:textId="77777777" w:rsidR="00951216" w:rsidRPr="00CC620D" w:rsidRDefault="00951216" w:rsidP="00EF2787">
      <w:pPr>
        <w:widowControl w:val="0"/>
        <w:tabs>
          <w:tab w:val="left" w:pos="-720"/>
        </w:tabs>
        <w:suppressAutoHyphens/>
        <w:autoSpaceDE w:val="0"/>
        <w:autoSpaceDN w:val="0"/>
        <w:adjustRightInd w:val="0"/>
        <w:spacing w:after="0" w:line="240" w:lineRule="atLeast"/>
        <w:ind w:right="-614"/>
        <w:jc w:val="both"/>
        <w:rPr>
          <w:rFonts w:ascii="Times New Roman" w:eastAsia="Times New Roman" w:hAnsi="Times New Roman" w:cs="Times New Roman"/>
          <w:b/>
          <w:bCs/>
          <w:spacing w:val="-3"/>
          <w:sz w:val="20"/>
          <w:szCs w:val="20"/>
          <w:lang w:val="es-ES_tradnl"/>
        </w:rPr>
      </w:pPr>
    </w:p>
    <w:p w14:paraId="75E0B8F1" w14:textId="053BACF2" w:rsidR="00EF2787" w:rsidRPr="00EF2787" w:rsidRDefault="00EF2787" w:rsidP="00EF2787">
      <w:pPr>
        <w:widowControl w:val="0"/>
        <w:tabs>
          <w:tab w:val="left" w:pos="-720"/>
        </w:tabs>
        <w:suppressAutoHyphens/>
        <w:autoSpaceDE w:val="0"/>
        <w:autoSpaceDN w:val="0"/>
        <w:adjustRightInd w:val="0"/>
        <w:spacing w:after="0" w:line="240" w:lineRule="atLeast"/>
        <w:ind w:right="-614"/>
        <w:jc w:val="both"/>
        <w:rPr>
          <w:rFonts w:ascii="Times New Roman" w:eastAsia="Times New Roman" w:hAnsi="Times New Roman" w:cs="Times New Roman"/>
          <w:spacing w:val="-3"/>
          <w:sz w:val="32"/>
          <w:szCs w:val="32"/>
          <w:lang w:val="es-ES_tradnl"/>
        </w:rPr>
      </w:pPr>
      <w:r w:rsidRPr="00EF2787">
        <w:rPr>
          <w:rFonts w:ascii="Times New Roman" w:eastAsia="Times New Roman" w:hAnsi="Times New Roman" w:cs="Times New Roman"/>
          <w:b/>
          <w:bCs/>
          <w:spacing w:val="-3"/>
          <w:sz w:val="32"/>
          <w:szCs w:val="32"/>
          <w:lang w:val="es-ES_tradnl"/>
        </w:rPr>
        <w:t>Badalona a 14 de enero de 1978</w:t>
      </w:r>
      <w:r w:rsidRPr="00EF2787">
        <w:rPr>
          <w:rFonts w:ascii="Times New Roman" w:eastAsia="Times New Roman" w:hAnsi="Times New Roman" w:cs="Times New Roman"/>
          <w:spacing w:val="-3"/>
          <w:sz w:val="32"/>
          <w:szCs w:val="32"/>
          <w:lang w:val="es-ES_tradnl"/>
        </w:rPr>
        <w:t>.</w:t>
      </w:r>
    </w:p>
    <w:p w14:paraId="4E779876" w14:textId="77777777" w:rsidR="006156B7" w:rsidRDefault="00EF2787" w:rsidP="006156B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EF2787">
        <w:rPr>
          <w:rFonts w:ascii="Times New Roman" w:eastAsia="Times New Roman" w:hAnsi="Times New Roman" w:cs="Times New Roman"/>
          <w:spacing w:val="-3"/>
          <w:sz w:val="24"/>
          <w:szCs w:val="24"/>
          <w:lang w:val="es-ES_tradnl"/>
        </w:rPr>
        <w:t>Muy estimada familia: Vuestra carta ha sido como una estrella nueva y luminosa, llena de esperanza, diálogo y paz. Gracias por ella. La Navidad que siempre tras un poco de felicidad y recuerdos, espero que esté siempre en vuestro hogar. La Navidad invernal no vale nada sin la Navidad de todos los días que es la que yo deseo de todo corazón para nosotros y vosotros.</w:t>
      </w:r>
    </w:p>
    <w:p w14:paraId="01CCB3E5" w14:textId="77777777" w:rsidR="005D64FA" w:rsidRDefault="00EF2787" w:rsidP="005D64FA">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EF2787">
        <w:rPr>
          <w:rFonts w:ascii="Times New Roman" w:eastAsia="Times New Roman" w:hAnsi="Times New Roman" w:cs="Times New Roman"/>
          <w:spacing w:val="-3"/>
          <w:sz w:val="24"/>
          <w:szCs w:val="24"/>
          <w:lang w:val="es-ES_tradnl"/>
        </w:rPr>
        <w:t>Félix te ruego una disculpa por el silencio y la falta de diálogo. Tengo yo toda la culpa. espero poner remedio cristalizando en práctica mis buenas intenciones. El diálogo queda abierto para siempre.</w:t>
      </w:r>
      <w:r w:rsidR="005D64FA">
        <w:rPr>
          <w:rFonts w:ascii="Times New Roman" w:eastAsia="Times New Roman" w:hAnsi="Times New Roman" w:cs="Times New Roman"/>
          <w:spacing w:val="-3"/>
          <w:sz w:val="24"/>
          <w:szCs w:val="24"/>
          <w:lang w:val="es-ES_tradnl"/>
        </w:rPr>
        <w:t xml:space="preserve"> </w:t>
      </w:r>
    </w:p>
    <w:p w14:paraId="627A8FD1" w14:textId="528230EF" w:rsidR="005B793E" w:rsidRDefault="00EF2787" w:rsidP="005B793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EF2787">
        <w:rPr>
          <w:rFonts w:ascii="Times New Roman" w:eastAsia="Times New Roman" w:hAnsi="Times New Roman" w:cs="Times New Roman"/>
          <w:spacing w:val="-3"/>
          <w:sz w:val="24"/>
          <w:szCs w:val="24"/>
          <w:lang w:val="es-ES_tradnl"/>
        </w:rPr>
        <w:t xml:space="preserve">Mis navidades como mi vida tienen de todo: alegrías, felicidad y también bastantes disgustos. La alegría de verse rodeado de padres tan buenos, de amigos escasos que te quieren y te ayudan, del bien que uno trata de hacer con las personas que lo necesitan... </w:t>
      </w:r>
      <w:r w:rsidR="00802D12" w:rsidRPr="00EF2787">
        <w:rPr>
          <w:rFonts w:ascii="Times New Roman" w:eastAsia="Times New Roman" w:hAnsi="Times New Roman" w:cs="Times New Roman"/>
          <w:spacing w:val="-3"/>
          <w:sz w:val="24"/>
          <w:szCs w:val="24"/>
          <w:lang w:val="es-ES_tradnl"/>
        </w:rPr>
        <w:t>¿Y los disgustos?</w:t>
      </w:r>
      <w:r w:rsidRPr="00EF2787">
        <w:rPr>
          <w:rFonts w:ascii="Times New Roman" w:eastAsia="Times New Roman" w:hAnsi="Times New Roman" w:cs="Times New Roman"/>
          <w:spacing w:val="-3"/>
          <w:sz w:val="24"/>
          <w:szCs w:val="24"/>
          <w:lang w:val="es-ES_tradnl"/>
        </w:rPr>
        <w:t xml:space="preserve">... Todos provienen del trabajo parroquial. Del Colegio, no. En el Colegio todo me va muy bien. Me entrego con todas las ganas y la </w:t>
      </w:r>
      <w:r w:rsidR="00802D12" w:rsidRPr="00EF2787">
        <w:rPr>
          <w:rFonts w:ascii="Times New Roman" w:eastAsia="Times New Roman" w:hAnsi="Times New Roman" w:cs="Times New Roman"/>
          <w:spacing w:val="-3"/>
          <w:sz w:val="24"/>
          <w:szCs w:val="24"/>
          <w:lang w:val="es-ES_tradnl"/>
        </w:rPr>
        <w:t>labor,</w:t>
      </w:r>
      <w:r w:rsidRPr="00EF2787">
        <w:rPr>
          <w:rFonts w:ascii="Times New Roman" w:eastAsia="Times New Roman" w:hAnsi="Times New Roman" w:cs="Times New Roman"/>
          <w:spacing w:val="-3"/>
          <w:sz w:val="24"/>
          <w:szCs w:val="24"/>
          <w:lang w:val="es-ES_tradnl"/>
        </w:rPr>
        <w:t xml:space="preserve"> aunque aburrida, da su fruto de vez en cuando. Pero en la Parroquia tengo un compañero que me hace la vida imposible... Me doy cuenta </w:t>
      </w:r>
      <w:r w:rsidR="00802D12" w:rsidRPr="00EF2787">
        <w:rPr>
          <w:rFonts w:ascii="Times New Roman" w:eastAsia="Times New Roman" w:hAnsi="Times New Roman" w:cs="Times New Roman"/>
          <w:spacing w:val="-3"/>
          <w:sz w:val="24"/>
          <w:szCs w:val="24"/>
          <w:lang w:val="es-ES_tradnl"/>
        </w:rPr>
        <w:t>de que</w:t>
      </w:r>
      <w:r w:rsidR="00152A23" w:rsidRPr="00EF2787">
        <w:rPr>
          <w:rFonts w:ascii="Times New Roman" w:eastAsia="Times New Roman" w:hAnsi="Times New Roman" w:cs="Times New Roman"/>
          <w:spacing w:val="-3"/>
          <w:sz w:val="24"/>
          <w:szCs w:val="24"/>
          <w:lang w:val="es-ES_tradnl"/>
        </w:rPr>
        <w:t xml:space="preserve"> me</w:t>
      </w:r>
      <w:r w:rsidRPr="00EF2787">
        <w:rPr>
          <w:rFonts w:ascii="Times New Roman" w:eastAsia="Times New Roman" w:hAnsi="Times New Roman" w:cs="Times New Roman"/>
          <w:spacing w:val="-3"/>
          <w:sz w:val="24"/>
          <w:szCs w:val="24"/>
          <w:lang w:val="es-ES_tradnl"/>
        </w:rPr>
        <w:t xml:space="preserve"> va anulando poco a poco todas mis pocas pero buenas cualidades que tengo... Lo mío: canto, folklore, ensayos, teatro... con jóvenes... Todo esto nada de nada. Y todo por la maldita envidia. Es una cosa bien paradójica lo que le ocurre a todos estos curas </w:t>
      </w:r>
      <w:r w:rsidR="005B793E">
        <w:rPr>
          <w:rFonts w:ascii="Times New Roman" w:eastAsia="Times New Roman" w:hAnsi="Times New Roman" w:cs="Times New Roman"/>
          <w:spacing w:val="-3"/>
          <w:sz w:val="24"/>
          <w:szCs w:val="24"/>
          <w:lang w:val="es-ES_tradnl"/>
        </w:rPr>
        <w:t>catalanes</w:t>
      </w:r>
      <w:r w:rsidRPr="00EF2787">
        <w:rPr>
          <w:rFonts w:ascii="Times New Roman" w:eastAsia="Times New Roman" w:hAnsi="Times New Roman" w:cs="Times New Roman"/>
          <w:spacing w:val="-3"/>
          <w:sz w:val="24"/>
          <w:szCs w:val="24"/>
          <w:lang w:val="es-ES_tradnl"/>
        </w:rPr>
        <w:t xml:space="preserve"> (todos son lo </w:t>
      </w:r>
      <w:r w:rsidR="00FF3520" w:rsidRPr="00EF2787">
        <w:rPr>
          <w:rFonts w:ascii="Times New Roman" w:eastAsia="Times New Roman" w:hAnsi="Times New Roman" w:cs="Times New Roman"/>
          <w:spacing w:val="-3"/>
          <w:sz w:val="24"/>
          <w:szCs w:val="24"/>
          <w:lang w:val="es-ES_tradnl"/>
        </w:rPr>
        <w:t>mismo) ...</w:t>
      </w:r>
      <w:r w:rsidRPr="00EF2787">
        <w:rPr>
          <w:rFonts w:ascii="Times New Roman" w:eastAsia="Times New Roman" w:hAnsi="Times New Roman" w:cs="Times New Roman"/>
          <w:spacing w:val="-3"/>
          <w:sz w:val="24"/>
          <w:szCs w:val="24"/>
          <w:lang w:val="es-ES_tradnl"/>
        </w:rPr>
        <w:t xml:space="preserve"> Por una</w:t>
      </w:r>
      <w:r w:rsidR="005B793E">
        <w:rPr>
          <w:rFonts w:ascii="Times New Roman" w:eastAsia="Times New Roman" w:hAnsi="Times New Roman" w:cs="Times New Roman"/>
          <w:spacing w:val="-3"/>
          <w:sz w:val="24"/>
          <w:szCs w:val="24"/>
          <w:lang w:val="es-ES_tradnl"/>
        </w:rPr>
        <w:t xml:space="preserve"> </w:t>
      </w:r>
      <w:r w:rsidR="00FF3520" w:rsidRPr="00EF2787">
        <w:rPr>
          <w:rFonts w:ascii="Times New Roman" w:eastAsia="Times New Roman" w:hAnsi="Times New Roman" w:cs="Times New Roman"/>
          <w:spacing w:val="-3"/>
          <w:sz w:val="24"/>
          <w:szCs w:val="24"/>
          <w:lang w:val="es-ES_tradnl"/>
        </w:rPr>
        <w:t>parte,</w:t>
      </w:r>
      <w:r w:rsidR="005B793E">
        <w:rPr>
          <w:rFonts w:ascii="Times New Roman" w:eastAsia="Times New Roman" w:hAnsi="Times New Roman" w:cs="Times New Roman"/>
          <w:spacing w:val="-3"/>
          <w:sz w:val="24"/>
          <w:szCs w:val="24"/>
          <w:lang w:val="es-ES_tradnl"/>
        </w:rPr>
        <w:t xml:space="preserve"> </w:t>
      </w:r>
      <w:r w:rsidRPr="00EF2787">
        <w:rPr>
          <w:rFonts w:ascii="Times New Roman" w:eastAsia="Times New Roman" w:hAnsi="Times New Roman" w:cs="Times New Roman"/>
          <w:spacing w:val="-3"/>
          <w:sz w:val="24"/>
          <w:szCs w:val="24"/>
          <w:lang w:val="es-ES_tradnl"/>
        </w:rPr>
        <w:t>alardean de demócratas, de progresistas, de abiertos, de dinámicos... Pero yo que lo he experimentado con varios, son muy déspotas y dictadores...</w:t>
      </w:r>
      <w:r w:rsidR="005B793E">
        <w:rPr>
          <w:rFonts w:ascii="Times New Roman" w:eastAsia="Times New Roman" w:hAnsi="Times New Roman" w:cs="Times New Roman"/>
          <w:spacing w:val="-3"/>
          <w:sz w:val="24"/>
          <w:szCs w:val="24"/>
          <w:lang w:val="es-ES_tradnl"/>
        </w:rPr>
        <w:t xml:space="preserve"> </w:t>
      </w:r>
    </w:p>
    <w:p w14:paraId="343B5D21" w14:textId="77777777" w:rsidR="00441282" w:rsidRDefault="00EF2787" w:rsidP="0044128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EF2787">
        <w:rPr>
          <w:rFonts w:ascii="Times New Roman" w:eastAsia="Times New Roman" w:hAnsi="Times New Roman" w:cs="Times New Roman"/>
          <w:spacing w:val="-3"/>
          <w:sz w:val="24"/>
          <w:szCs w:val="24"/>
          <w:lang w:val="es-ES_tradnl"/>
        </w:rPr>
        <w:t>Ya te iré comunicando algunas noticias... No te olvides que el consejo de un buen amigo como te considero a ti, siempre vale.</w:t>
      </w:r>
      <w:r w:rsidR="00441282">
        <w:rPr>
          <w:rFonts w:ascii="Times New Roman" w:eastAsia="Times New Roman" w:hAnsi="Times New Roman" w:cs="Times New Roman"/>
          <w:spacing w:val="-3"/>
          <w:sz w:val="24"/>
          <w:szCs w:val="24"/>
          <w:lang w:val="es-ES_tradnl"/>
        </w:rPr>
        <w:t xml:space="preserve"> </w:t>
      </w:r>
    </w:p>
    <w:p w14:paraId="4551622E" w14:textId="77777777" w:rsidR="003E27D7" w:rsidRDefault="00EF2787" w:rsidP="003E27D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EF2787">
        <w:rPr>
          <w:rFonts w:ascii="Times New Roman" w:eastAsia="Times New Roman" w:hAnsi="Times New Roman" w:cs="Times New Roman"/>
          <w:spacing w:val="-3"/>
          <w:sz w:val="24"/>
          <w:szCs w:val="24"/>
          <w:lang w:val="es-ES_tradnl"/>
        </w:rPr>
        <w:t>Mi padre gracias a Dios muy fuerte. Ayer cumplió 80 años y tan valiente. Mi madre es un saco roto de enfermedades y males: riñones deshechos, reuma, artritis, tensión baja... Ella acostumbra a decir: "A perro f</w:t>
      </w:r>
      <w:r w:rsidR="003E27D7">
        <w:rPr>
          <w:rFonts w:ascii="Times New Roman" w:eastAsia="Times New Roman" w:hAnsi="Times New Roman" w:cs="Times New Roman"/>
          <w:spacing w:val="-3"/>
          <w:sz w:val="24"/>
          <w:szCs w:val="24"/>
          <w:lang w:val="es-ES_tradnl"/>
        </w:rPr>
        <w:t>l</w:t>
      </w:r>
      <w:r w:rsidRPr="00EF2787">
        <w:rPr>
          <w:rFonts w:ascii="Times New Roman" w:eastAsia="Times New Roman" w:hAnsi="Times New Roman" w:cs="Times New Roman"/>
          <w:spacing w:val="-3"/>
          <w:sz w:val="24"/>
          <w:szCs w:val="24"/>
          <w:lang w:val="es-ES_tradnl"/>
        </w:rPr>
        <w:t>aco o viejo todo son pulgas..."...Y con razón.</w:t>
      </w:r>
      <w:r w:rsidR="003E27D7">
        <w:rPr>
          <w:rFonts w:ascii="Times New Roman" w:eastAsia="Times New Roman" w:hAnsi="Times New Roman" w:cs="Times New Roman"/>
          <w:spacing w:val="-3"/>
          <w:sz w:val="24"/>
          <w:szCs w:val="24"/>
          <w:lang w:val="es-ES_tradnl"/>
        </w:rPr>
        <w:t xml:space="preserve"> </w:t>
      </w:r>
    </w:p>
    <w:p w14:paraId="7E0AACD9" w14:textId="7EC9271B" w:rsidR="009C3674" w:rsidRDefault="00EF2787" w:rsidP="009C3674">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EF2787">
        <w:rPr>
          <w:rFonts w:ascii="Times New Roman" w:eastAsia="Times New Roman" w:hAnsi="Times New Roman" w:cs="Times New Roman"/>
          <w:spacing w:val="-3"/>
          <w:sz w:val="24"/>
          <w:szCs w:val="24"/>
          <w:lang w:val="es-ES_tradnl"/>
        </w:rPr>
        <w:t xml:space="preserve">Mi trabajo de Colegio bien. Trabajo ocho horas diarias de lunes a viernes. Los sábados y domingos labor parroquial aburrida y monótona... Pero todo porque no te dejan hacer lo que ellos no pueden </w:t>
      </w:r>
      <w:r w:rsidRPr="00EF2787">
        <w:rPr>
          <w:rFonts w:ascii="Times New Roman" w:eastAsia="Times New Roman" w:hAnsi="Times New Roman" w:cs="Times New Roman"/>
          <w:spacing w:val="-3"/>
          <w:sz w:val="24"/>
          <w:szCs w:val="24"/>
          <w:lang w:val="es-ES_tradnl"/>
        </w:rPr>
        <w:lastRenderedPageBreak/>
        <w:t xml:space="preserve">realizar... Y para que no seas más que ellos...". Ya entiendes, </w:t>
      </w:r>
      <w:r w:rsidR="00FF3520" w:rsidRPr="00EF2787">
        <w:rPr>
          <w:rFonts w:ascii="Times New Roman" w:eastAsia="Times New Roman" w:hAnsi="Times New Roman" w:cs="Times New Roman"/>
          <w:spacing w:val="-3"/>
          <w:sz w:val="24"/>
          <w:szCs w:val="24"/>
          <w:lang w:val="es-ES_tradnl"/>
        </w:rPr>
        <w:t>¿verdad?</w:t>
      </w:r>
      <w:r w:rsidRPr="00EF2787">
        <w:rPr>
          <w:rFonts w:ascii="Times New Roman" w:eastAsia="Times New Roman" w:hAnsi="Times New Roman" w:cs="Times New Roman"/>
          <w:spacing w:val="-3"/>
          <w:sz w:val="24"/>
          <w:szCs w:val="24"/>
          <w:lang w:val="es-ES_tradnl"/>
        </w:rPr>
        <w:t>...</w:t>
      </w:r>
      <w:r w:rsidR="009C3674">
        <w:rPr>
          <w:rFonts w:ascii="Times New Roman" w:eastAsia="Times New Roman" w:hAnsi="Times New Roman" w:cs="Times New Roman"/>
          <w:spacing w:val="-3"/>
          <w:sz w:val="24"/>
          <w:szCs w:val="24"/>
          <w:lang w:val="es-ES_tradnl"/>
        </w:rPr>
        <w:t xml:space="preserve"> </w:t>
      </w:r>
    </w:p>
    <w:p w14:paraId="3F5F3E26" w14:textId="65D46EDE" w:rsidR="00387F58" w:rsidRDefault="00EF2787" w:rsidP="00387F5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EF2787">
        <w:rPr>
          <w:rFonts w:ascii="Times New Roman" w:eastAsia="Times New Roman" w:hAnsi="Times New Roman" w:cs="Times New Roman"/>
          <w:spacing w:val="-3"/>
          <w:sz w:val="24"/>
          <w:szCs w:val="24"/>
          <w:lang w:val="es-ES_tradnl"/>
        </w:rPr>
        <w:t>Me alegra muchísimo que Felis</w:t>
      </w:r>
      <w:r w:rsidR="009C3674">
        <w:rPr>
          <w:rFonts w:ascii="Times New Roman" w:eastAsia="Times New Roman" w:hAnsi="Times New Roman" w:cs="Times New Roman"/>
          <w:spacing w:val="-3"/>
          <w:sz w:val="24"/>
          <w:szCs w:val="24"/>
          <w:lang w:val="es-ES_tradnl"/>
        </w:rPr>
        <w:t>í</w:t>
      </w:r>
      <w:r w:rsidRPr="00EF2787">
        <w:rPr>
          <w:rFonts w:ascii="Times New Roman" w:eastAsia="Times New Roman" w:hAnsi="Times New Roman" w:cs="Times New Roman"/>
          <w:spacing w:val="-3"/>
          <w:sz w:val="24"/>
          <w:szCs w:val="24"/>
          <w:lang w:val="es-ES_tradnl"/>
        </w:rPr>
        <w:t xml:space="preserve">n sea lo que siempre debe ser un hijo en el hogar: </w:t>
      </w:r>
      <w:r w:rsidR="00152A23" w:rsidRPr="00152A23">
        <w:rPr>
          <w:rFonts w:ascii="Times New Roman" w:eastAsia="Times New Roman" w:hAnsi="Times New Roman" w:cs="Times New Roman"/>
          <w:b/>
          <w:bCs/>
          <w:spacing w:val="-3"/>
          <w:sz w:val="24"/>
          <w:szCs w:val="24"/>
          <w:lang w:val="es-ES_tradnl"/>
        </w:rPr>
        <w:t>amor y unión entre los que se quieren</w:t>
      </w:r>
      <w:r w:rsidRPr="00EF2787">
        <w:rPr>
          <w:rFonts w:ascii="Times New Roman" w:eastAsia="Times New Roman" w:hAnsi="Times New Roman" w:cs="Times New Roman"/>
          <w:spacing w:val="-3"/>
          <w:sz w:val="24"/>
          <w:szCs w:val="24"/>
          <w:lang w:val="es-ES_tradnl"/>
        </w:rPr>
        <w:t xml:space="preserve">. </w:t>
      </w:r>
      <w:r w:rsidR="002474F1">
        <w:rPr>
          <w:rFonts w:ascii="Times New Roman" w:eastAsia="Times New Roman" w:hAnsi="Times New Roman" w:cs="Times New Roman"/>
          <w:spacing w:val="-3"/>
          <w:sz w:val="24"/>
          <w:szCs w:val="24"/>
          <w:lang w:val="es-ES_tradnl"/>
        </w:rPr>
        <w:t xml:space="preserve">Gracias por la información </w:t>
      </w:r>
      <w:r w:rsidRPr="00EF2787">
        <w:rPr>
          <w:rFonts w:ascii="Times New Roman" w:eastAsia="Times New Roman" w:hAnsi="Times New Roman" w:cs="Times New Roman"/>
          <w:spacing w:val="-3"/>
          <w:sz w:val="24"/>
          <w:szCs w:val="24"/>
          <w:lang w:val="es-ES_tradnl"/>
        </w:rPr>
        <w:t>referente a Pedro</w:t>
      </w:r>
      <w:r w:rsidR="00A74EB6">
        <w:rPr>
          <w:rFonts w:ascii="Times New Roman" w:eastAsia="Times New Roman" w:hAnsi="Times New Roman" w:cs="Times New Roman"/>
          <w:spacing w:val="-3"/>
          <w:sz w:val="24"/>
          <w:szCs w:val="24"/>
          <w:lang w:val="es-ES_tradnl"/>
        </w:rPr>
        <w:t xml:space="preserve"> F</w:t>
      </w:r>
      <w:r w:rsidR="00097E59">
        <w:rPr>
          <w:rFonts w:ascii="Times New Roman" w:eastAsia="Times New Roman" w:hAnsi="Times New Roman" w:cs="Times New Roman"/>
          <w:spacing w:val="-3"/>
          <w:sz w:val="24"/>
          <w:szCs w:val="24"/>
          <w:lang w:val="es-ES_tradnl"/>
        </w:rPr>
        <w:t>e</w:t>
      </w:r>
      <w:r w:rsidR="00A74EB6">
        <w:rPr>
          <w:rFonts w:ascii="Times New Roman" w:eastAsia="Times New Roman" w:hAnsi="Times New Roman" w:cs="Times New Roman"/>
          <w:spacing w:val="-3"/>
          <w:sz w:val="24"/>
          <w:szCs w:val="24"/>
          <w:lang w:val="es-ES_tradnl"/>
        </w:rPr>
        <w:t>rnández</w:t>
      </w:r>
      <w:r w:rsidRPr="00EF2787">
        <w:rPr>
          <w:rFonts w:ascii="Times New Roman" w:eastAsia="Times New Roman" w:hAnsi="Times New Roman" w:cs="Times New Roman"/>
          <w:spacing w:val="-3"/>
          <w:sz w:val="24"/>
          <w:szCs w:val="24"/>
          <w:lang w:val="es-ES_tradnl"/>
        </w:rPr>
        <w:t>, siempre tan bueno y tan noble. Félix, por favor envíame sus señas para poder ponerme en contacto con él.</w:t>
      </w:r>
      <w:r w:rsidR="00387F58">
        <w:rPr>
          <w:rFonts w:ascii="Times New Roman" w:eastAsia="Times New Roman" w:hAnsi="Times New Roman" w:cs="Times New Roman"/>
          <w:spacing w:val="-3"/>
          <w:sz w:val="24"/>
          <w:szCs w:val="24"/>
          <w:lang w:val="es-ES_tradnl"/>
        </w:rPr>
        <w:t xml:space="preserve"> </w:t>
      </w:r>
    </w:p>
    <w:p w14:paraId="6DA1599F" w14:textId="20486673" w:rsidR="00C23FFD" w:rsidRDefault="00EF2787" w:rsidP="00C23F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EF2787">
        <w:rPr>
          <w:rFonts w:ascii="Times New Roman" w:eastAsia="Times New Roman" w:hAnsi="Times New Roman" w:cs="Times New Roman"/>
          <w:spacing w:val="-3"/>
          <w:sz w:val="24"/>
          <w:szCs w:val="24"/>
          <w:lang w:val="es-ES_tradnl"/>
        </w:rPr>
        <w:t xml:space="preserve">Por mi casa pasaron durante estos meses de silencio varios compañeros del Perú: </w:t>
      </w:r>
      <w:smartTag w:uri="urn:schemas-microsoft-com:office:smarttags" w:element="PersonName">
        <w:smartTagPr>
          <w:attr w:name="ProductID" w:val="Belenguer Carmelo"/>
        </w:smartTagPr>
        <w:r w:rsidRPr="00EF2787">
          <w:rPr>
            <w:rFonts w:ascii="Times New Roman" w:eastAsia="Times New Roman" w:hAnsi="Times New Roman" w:cs="Times New Roman"/>
            <w:spacing w:val="-3"/>
            <w:sz w:val="24"/>
            <w:szCs w:val="24"/>
            <w:lang w:val="es-ES_tradnl"/>
          </w:rPr>
          <w:t>Belenguer Carmelo</w:t>
        </w:r>
      </w:smartTag>
      <w:r w:rsidRPr="00EF2787">
        <w:rPr>
          <w:rFonts w:ascii="Times New Roman" w:eastAsia="Times New Roman" w:hAnsi="Times New Roman" w:cs="Times New Roman"/>
          <w:spacing w:val="-3"/>
          <w:sz w:val="24"/>
          <w:szCs w:val="24"/>
          <w:lang w:val="es-ES_tradnl"/>
        </w:rPr>
        <w:t xml:space="preserve">, por </w:t>
      </w:r>
      <w:r w:rsidR="00152A23" w:rsidRPr="00EF2787">
        <w:rPr>
          <w:rFonts w:ascii="Times New Roman" w:eastAsia="Times New Roman" w:hAnsi="Times New Roman" w:cs="Times New Roman"/>
          <w:spacing w:val="-3"/>
          <w:sz w:val="24"/>
          <w:szCs w:val="24"/>
          <w:lang w:val="es-ES_tradnl"/>
        </w:rPr>
        <w:t>cierto,</w:t>
      </w:r>
      <w:r w:rsidRPr="00EF2787">
        <w:rPr>
          <w:rFonts w:ascii="Times New Roman" w:eastAsia="Times New Roman" w:hAnsi="Times New Roman" w:cs="Times New Roman"/>
          <w:spacing w:val="-3"/>
          <w:sz w:val="24"/>
          <w:szCs w:val="24"/>
          <w:lang w:val="es-ES_tradnl"/>
        </w:rPr>
        <w:t xml:space="preserve"> que hace unos días se murió su padre de trombosis. Becerril tan bueno e inocente. </w:t>
      </w:r>
      <w:smartTag w:uri="urn:schemas-microsoft-com:office:smarttags" w:element="PersonName">
        <w:smartTagPr>
          <w:attr w:name="ProductID" w:val="Jos￩ Luis"/>
        </w:smartTagPr>
        <w:r w:rsidRPr="00EF2787">
          <w:rPr>
            <w:rFonts w:ascii="Times New Roman" w:eastAsia="Times New Roman" w:hAnsi="Times New Roman" w:cs="Times New Roman"/>
            <w:spacing w:val="-3"/>
            <w:sz w:val="24"/>
            <w:szCs w:val="24"/>
            <w:lang w:val="es-ES_tradnl"/>
          </w:rPr>
          <w:t>José Luis</w:t>
        </w:r>
      </w:smartTag>
      <w:r w:rsidRPr="00EF2787">
        <w:rPr>
          <w:rFonts w:ascii="Times New Roman" w:eastAsia="Times New Roman" w:hAnsi="Times New Roman" w:cs="Times New Roman"/>
          <w:spacing w:val="-3"/>
          <w:sz w:val="24"/>
          <w:szCs w:val="24"/>
          <w:lang w:val="es-ES_tradnl"/>
        </w:rPr>
        <w:t xml:space="preserve"> Fernández, creo que pronto volverá a España para quedarse definitivamente...</w:t>
      </w:r>
    </w:p>
    <w:p w14:paraId="4A38105F" w14:textId="74430091" w:rsidR="00EF2787" w:rsidRPr="00EF2787" w:rsidRDefault="00EF2787" w:rsidP="00334C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EF2787">
        <w:rPr>
          <w:rFonts w:ascii="Times New Roman" w:eastAsia="Times New Roman" w:hAnsi="Times New Roman" w:cs="Times New Roman"/>
          <w:spacing w:val="-3"/>
          <w:sz w:val="24"/>
          <w:szCs w:val="24"/>
          <w:lang w:val="es-ES_tradnl"/>
        </w:rPr>
        <w:t xml:space="preserve">Félix hace tiempo que envié una carta con </w:t>
      </w:r>
      <w:smartTag w:uri="urn:schemas-microsoft-com:office:smarttags" w:element="metricconverter">
        <w:smartTagPr>
          <w:attr w:name="ProductID" w:val="1000 pts"/>
        </w:smartTagPr>
        <w:r w:rsidRPr="00EF2787">
          <w:rPr>
            <w:rFonts w:ascii="Times New Roman" w:eastAsia="Times New Roman" w:hAnsi="Times New Roman" w:cs="Times New Roman"/>
            <w:spacing w:val="-3"/>
            <w:sz w:val="24"/>
            <w:szCs w:val="24"/>
            <w:lang w:val="es-ES_tradnl"/>
          </w:rPr>
          <w:t>1000 pts</w:t>
        </w:r>
      </w:smartTag>
      <w:r w:rsidRPr="00EF2787">
        <w:rPr>
          <w:rFonts w:ascii="Times New Roman" w:eastAsia="Times New Roman" w:hAnsi="Times New Roman" w:cs="Times New Roman"/>
          <w:spacing w:val="-3"/>
          <w:sz w:val="24"/>
          <w:szCs w:val="24"/>
          <w:lang w:val="es-ES_tradnl"/>
        </w:rPr>
        <w:t>. para Felisín. Me imagino que la recibirías, no?... Bueno, hasta otra. Que la luz de Belén nos ilumine a todos siempre.</w:t>
      </w:r>
      <w:r w:rsidR="00334CDF">
        <w:rPr>
          <w:rFonts w:ascii="Times New Roman" w:eastAsia="Times New Roman" w:hAnsi="Times New Roman" w:cs="Times New Roman"/>
          <w:spacing w:val="-3"/>
          <w:sz w:val="24"/>
          <w:szCs w:val="24"/>
          <w:lang w:val="es-ES_tradnl"/>
        </w:rPr>
        <w:t xml:space="preserve"> </w:t>
      </w:r>
      <w:r w:rsidR="006E4475">
        <w:rPr>
          <w:rFonts w:ascii="Times New Roman" w:eastAsia="Times New Roman" w:hAnsi="Times New Roman" w:cs="Times New Roman"/>
          <w:spacing w:val="-3"/>
          <w:sz w:val="24"/>
          <w:szCs w:val="24"/>
          <w:lang w:val="es-ES_tradnl"/>
        </w:rPr>
        <w:t>U</w:t>
      </w:r>
      <w:r w:rsidRPr="00EF2787">
        <w:rPr>
          <w:rFonts w:ascii="Times New Roman" w:eastAsia="Times New Roman" w:hAnsi="Times New Roman" w:cs="Times New Roman"/>
          <w:spacing w:val="-3"/>
          <w:sz w:val="24"/>
          <w:szCs w:val="24"/>
          <w:lang w:val="es-ES_tradnl"/>
        </w:rPr>
        <w:t xml:space="preserve">n abrazo cariñoso y cordial del amigo de siempre. </w:t>
      </w:r>
      <w:r w:rsidRPr="00EF2787">
        <w:rPr>
          <w:rFonts w:ascii="Times New Roman" w:eastAsia="Times New Roman" w:hAnsi="Times New Roman" w:cs="Times New Roman"/>
          <w:b/>
          <w:bCs/>
          <w:spacing w:val="-3"/>
          <w:sz w:val="24"/>
          <w:szCs w:val="24"/>
          <w:lang w:val="es-ES_tradnl"/>
        </w:rPr>
        <w:t xml:space="preserve"> J.M. Junquera</w:t>
      </w:r>
      <w:r w:rsidRPr="00EF2787">
        <w:rPr>
          <w:rFonts w:ascii="Times New Roman" w:eastAsia="Times New Roman" w:hAnsi="Times New Roman" w:cs="Times New Roman"/>
          <w:spacing w:val="-3"/>
          <w:sz w:val="24"/>
          <w:szCs w:val="24"/>
          <w:lang w:val="es-ES_tradnl"/>
        </w:rPr>
        <w:t>.</w:t>
      </w:r>
    </w:p>
    <w:p w14:paraId="3AF20124" w14:textId="77777777" w:rsidR="00490967" w:rsidRDefault="00490967" w:rsidP="00C440F6">
      <w:pPr>
        <w:widowControl w:val="0"/>
        <w:suppressAutoHyphens/>
        <w:spacing w:after="0" w:line="240" w:lineRule="auto"/>
        <w:jc w:val="both"/>
        <w:rPr>
          <w:rFonts w:ascii="Times New Roman" w:hAnsi="Times New Roman" w:cs="Times New Roman"/>
          <w:sz w:val="24"/>
          <w:szCs w:val="24"/>
        </w:rPr>
      </w:pPr>
    </w:p>
    <w:p w14:paraId="5551B43C" w14:textId="3054509A" w:rsidR="00490967" w:rsidRPr="00D848ED" w:rsidRDefault="00490967" w:rsidP="00804ED5">
      <w:pPr>
        <w:widowControl w:val="0"/>
        <w:suppressAutoHyphens/>
        <w:spacing w:after="0" w:line="240" w:lineRule="auto"/>
        <w:jc w:val="center"/>
        <w:rPr>
          <w:rFonts w:ascii="Times New Roman" w:eastAsia="DejaVu Sans" w:hAnsi="Times New Roman" w:cs="Times New Roman"/>
          <w:b/>
          <w:kern w:val="1"/>
          <w:sz w:val="24"/>
          <w:szCs w:val="24"/>
          <w:lang w:val="es-MX"/>
        </w:rPr>
      </w:pPr>
      <w:r>
        <w:rPr>
          <w:noProof/>
        </w:rPr>
        <w:drawing>
          <wp:inline distT="0" distB="0" distL="0" distR="0" wp14:anchorId="3A7C4B39" wp14:editId="5D49DEC1">
            <wp:extent cx="2759710" cy="3048000"/>
            <wp:effectExtent l="0" t="0" r="2540" b="0"/>
            <wp:docPr id="2" name="Imagen 2" descr="Un grupo de personas en una tien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en una tiend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4676" cy="3053485"/>
                    </a:xfrm>
                    <a:prstGeom prst="rect">
                      <a:avLst/>
                    </a:prstGeom>
                    <a:noFill/>
                    <a:ln>
                      <a:noFill/>
                    </a:ln>
                  </pic:spPr>
                </pic:pic>
              </a:graphicData>
            </a:graphic>
          </wp:inline>
        </w:drawing>
      </w:r>
    </w:p>
    <w:p w14:paraId="20BD0457" w14:textId="42E26E35" w:rsidR="00B75942" w:rsidRPr="00804ED5" w:rsidRDefault="00FC7CC1" w:rsidP="00C440F6">
      <w:pPr>
        <w:widowControl w:val="0"/>
        <w:suppressAutoHyphens/>
        <w:spacing w:after="0" w:line="240" w:lineRule="auto"/>
        <w:jc w:val="both"/>
        <w:rPr>
          <w:rFonts w:ascii="Times New Roman" w:eastAsia="DejaVu Sans" w:hAnsi="Times New Roman" w:cs="Times New Roman"/>
          <w:bCs/>
          <w:kern w:val="1"/>
          <w:sz w:val="24"/>
          <w:szCs w:val="24"/>
          <w:lang w:val="es-MX"/>
        </w:rPr>
      </w:pPr>
      <w:r w:rsidRPr="00804ED5">
        <w:rPr>
          <w:rFonts w:ascii="Times New Roman" w:eastAsia="DejaVu Sans" w:hAnsi="Times New Roman" w:cs="Times New Roman"/>
          <w:bCs/>
          <w:kern w:val="1"/>
          <w:sz w:val="24"/>
          <w:szCs w:val="24"/>
          <w:lang w:val="es-MX"/>
        </w:rPr>
        <w:t xml:space="preserve">En </w:t>
      </w:r>
      <w:r w:rsidR="00E7401C" w:rsidRPr="00804ED5">
        <w:rPr>
          <w:rFonts w:ascii="Times New Roman" w:eastAsia="DejaVu Sans" w:hAnsi="Times New Roman" w:cs="Times New Roman"/>
          <w:bCs/>
          <w:kern w:val="1"/>
          <w:sz w:val="24"/>
          <w:szCs w:val="24"/>
          <w:lang w:val="es-MX"/>
        </w:rPr>
        <w:t xml:space="preserve">la </w:t>
      </w:r>
      <w:r w:rsidRPr="00804ED5">
        <w:rPr>
          <w:rFonts w:ascii="Times New Roman" w:eastAsia="DejaVu Sans" w:hAnsi="Times New Roman" w:cs="Times New Roman"/>
          <w:bCs/>
          <w:kern w:val="1"/>
          <w:sz w:val="24"/>
          <w:szCs w:val="24"/>
          <w:lang w:val="es-MX"/>
        </w:rPr>
        <w:t>foto</w:t>
      </w:r>
      <w:r w:rsidR="00E7401C" w:rsidRPr="00804ED5">
        <w:rPr>
          <w:rFonts w:ascii="Times New Roman" w:eastAsia="DejaVu Sans" w:hAnsi="Times New Roman" w:cs="Times New Roman"/>
          <w:bCs/>
          <w:kern w:val="1"/>
          <w:sz w:val="24"/>
          <w:szCs w:val="24"/>
          <w:lang w:val="es-MX"/>
        </w:rPr>
        <w:t xml:space="preserve"> de arriba</w:t>
      </w:r>
      <w:r w:rsidR="00152A23" w:rsidRPr="00804ED5">
        <w:rPr>
          <w:rFonts w:ascii="Times New Roman" w:eastAsia="DejaVu Sans" w:hAnsi="Times New Roman" w:cs="Times New Roman"/>
          <w:bCs/>
          <w:kern w:val="1"/>
          <w:sz w:val="24"/>
          <w:szCs w:val="24"/>
          <w:lang w:val="es-MX"/>
        </w:rPr>
        <w:t>,</w:t>
      </w:r>
      <w:r w:rsidR="00F73F5F" w:rsidRPr="00804ED5">
        <w:rPr>
          <w:rFonts w:ascii="Times New Roman" w:eastAsia="DejaVu Sans" w:hAnsi="Times New Roman" w:cs="Times New Roman"/>
          <w:bCs/>
          <w:kern w:val="1"/>
          <w:sz w:val="24"/>
          <w:szCs w:val="24"/>
          <w:lang w:val="es-MX"/>
        </w:rPr>
        <w:t xml:space="preserve"> en el restaurante Yuca</w:t>
      </w:r>
      <w:r w:rsidR="00A8461F" w:rsidRPr="00804ED5">
        <w:rPr>
          <w:rFonts w:ascii="Times New Roman" w:eastAsia="DejaVu Sans" w:hAnsi="Times New Roman" w:cs="Times New Roman"/>
          <w:bCs/>
          <w:kern w:val="1"/>
          <w:sz w:val="24"/>
          <w:szCs w:val="24"/>
          <w:lang w:val="es-MX"/>
        </w:rPr>
        <w:t xml:space="preserve"> de Ma</w:t>
      </w:r>
      <w:r w:rsidR="00E10C87" w:rsidRPr="00804ED5">
        <w:rPr>
          <w:rFonts w:ascii="Times New Roman" w:eastAsia="DejaVu Sans" w:hAnsi="Times New Roman" w:cs="Times New Roman"/>
          <w:bCs/>
          <w:kern w:val="1"/>
          <w:sz w:val="24"/>
          <w:szCs w:val="24"/>
          <w:lang w:val="es-MX"/>
        </w:rPr>
        <w:t xml:space="preserve">drid, </w:t>
      </w:r>
      <w:r w:rsidR="000D2CD1" w:rsidRPr="00804ED5">
        <w:rPr>
          <w:rFonts w:ascii="Times New Roman" w:eastAsia="DejaVu Sans" w:hAnsi="Times New Roman" w:cs="Times New Roman"/>
          <w:bCs/>
          <w:kern w:val="1"/>
          <w:sz w:val="24"/>
          <w:szCs w:val="24"/>
          <w:lang w:val="es-MX"/>
        </w:rPr>
        <w:t xml:space="preserve">Av. Burgos, 33, </w:t>
      </w:r>
      <w:r w:rsidR="009A5AF4" w:rsidRPr="00804ED5">
        <w:rPr>
          <w:rFonts w:ascii="Times New Roman" w:eastAsia="DejaVu Sans" w:hAnsi="Times New Roman" w:cs="Times New Roman"/>
          <w:bCs/>
          <w:kern w:val="1"/>
          <w:sz w:val="24"/>
          <w:szCs w:val="24"/>
          <w:lang w:val="es-MX"/>
        </w:rPr>
        <w:t>José María es el primero que se ve entre</w:t>
      </w:r>
      <w:r w:rsidR="00FF3923" w:rsidRPr="00804ED5">
        <w:rPr>
          <w:rFonts w:ascii="Times New Roman" w:eastAsia="DejaVu Sans" w:hAnsi="Times New Roman" w:cs="Times New Roman"/>
          <w:bCs/>
          <w:kern w:val="1"/>
          <w:sz w:val="24"/>
          <w:szCs w:val="24"/>
          <w:lang w:val="es-MX"/>
        </w:rPr>
        <w:t xml:space="preserve"> sillas en el centro, </w:t>
      </w:r>
      <w:r w:rsidR="00A8461F" w:rsidRPr="00804ED5">
        <w:rPr>
          <w:rFonts w:ascii="Times New Roman" w:eastAsia="DejaVu Sans" w:hAnsi="Times New Roman" w:cs="Times New Roman"/>
          <w:bCs/>
          <w:kern w:val="1"/>
          <w:sz w:val="24"/>
          <w:szCs w:val="24"/>
          <w:lang w:val="es-MX"/>
        </w:rPr>
        <w:t>f</w:t>
      </w:r>
      <w:r w:rsidR="00FF3923" w:rsidRPr="00804ED5">
        <w:rPr>
          <w:rFonts w:ascii="Times New Roman" w:eastAsia="DejaVu Sans" w:hAnsi="Times New Roman" w:cs="Times New Roman"/>
          <w:bCs/>
          <w:kern w:val="1"/>
          <w:sz w:val="24"/>
          <w:szCs w:val="24"/>
          <w:lang w:val="es-MX"/>
        </w:rPr>
        <w:t xml:space="preserve">echa del inicio de Yuca, </w:t>
      </w:r>
      <w:r w:rsidR="00446DCA" w:rsidRPr="00804ED5">
        <w:rPr>
          <w:rFonts w:ascii="Times New Roman" w:eastAsia="DejaVu Sans" w:hAnsi="Times New Roman" w:cs="Times New Roman"/>
          <w:bCs/>
          <w:kern w:val="1"/>
          <w:sz w:val="24"/>
          <w:szCs w:val="24"/>
          <w:lang w:val="es-MX"/>
        </w:rPr>
        <w:t>28</w:t>
      </w:r>
      <w:r w:rsidR="00CF786E" w:rsidRPr="00804ED5">
        <w:rPr>
          <w:rFonts w:ascii="Times New Roman" w:eastAsia="DejaVu Sans" w:hAnsi="Times New Roman" w:cs="Times New Roman"/>
          <w:bCs/>
          <w:kern w:val="1"/>
          <w:sz w:val="24"/>
          <w:szCs w:val="24"/>
          <w:lang w:val="es-MX"/>
        </w:rPr>
        <w:t>/</w:t>
      </w:r>
      <w:r w:rsidR="00C128C4" w:rsidRPr="00804ED5">
        <w:rPr>
          <w:rFonts w:ascii="Times New Roman" w:eastAsia="DejaVu Sans" w:hAnsi="Times New Roman" w:cs="Times New Roman"/>
          <w:bCs/>
          <w:kern w:val="1"/>
          <w:sz w:val="24"/>
          <w:szCs w:val="24"/>
          <w:lang w:val="es-MX"/>
        </w:rPr>
        <w:t>2</w:t>
      </w:r>
      <w:r w:rsidR="00CF786E" w:rsidRPr="00804ED5">
        <w:rPr>
          <w:rFonts w:ascii="Times New Roman" w:eastAsia="DejaVu Sans" w:hAnsi="Times New Roman" w:cs="Times New Roman"/>
          <w:bCs/>
          <w:kern w:val="1"/>
          <w:sz w:val="24"/>
          <w:szCs w:val="24"/>
          <w:lang w:val="es-MX"/>
        </w:rPr>
        <w:t>/1991. La foto de abajo es de mayo de 1991</w:t>
      </w:r>
      <w:r w:rsidR="00AC256D" w:rsidRPr="00804ED5">
        <w:rPr>
          <w:rFonts w:ascii="Times New Roman" w:eastAsia="DejaVu Sans" w:hAnsi="Times New Roman" w:cs="Times New Roman"/>
          <w:bCs/>
          <w:kern w:val="1"/>
          <w:sz w:val="24"/>
          <w:szCs w:val="24"/>
          <w:lang w:val="es-MX"/>
        </w:rPr>
        <w:t xml:space="preserve"> y acuden también </w:t>
      </w:r>
      <w:r w:rsidR="003C3E18" w:rsidRPr="00804ED5">
        <w:rPr>
          <w:rFonts w:ascii="Times New Roman" w:eastAsia="DejaVu Sans" w:hAnsi="Times New Roman" w:cs="Times New Roman"/>
          <w:bCs/>
          <w:kern w:val="1"/>
          <w:sz w:val="24"/>
          <w:szCs w:val="24"/>
          <w:lang w:val="es-MX"/>
        </w:rPr>
        <w:t>las que habían sido Hijas de la Caridad.</w:t>
      </w:r>
      <w:r w:rsidRPr="00804ED5">
        <w:rPr>
          <w:rFonts w:ascii="Times New Roman" w:eastAsia="DejaVu Sans" w:hAnsi="Times New Roman" w:cs="Times New Roman"/>
          <w:bCs/>
          <w:kern w:val="1"/>
          <w:sz w:val="24"/>
          <w:szCs w:val="24"/>
          <w:lang w:val="es-MX"/>
        </w:rPr>
        <w:t xml:space="preserve"> </w:t>
      </w:r>
    </w:p>
    <w:p w14:paraId="0758D1D5" w14:textId="77777777" w:rsidR="00DC6286" w:rsidRPr="00D848ED" w:rsidRDefault="00DC6286" w:rsidP="00C440F6">
      <w:pPr>
        <w:widowControl w:val="0"/>
        <w:suppressAutoHyphens/>
        <w:spacing w:after="0" w:line="240" w:lineRule="auto"/>
        <w:jc w:val="both"/>
        <w:rPr>
          <w:rFonts w:ascii="Times New Roman" w:eastAsia="DejaVu Sans" w:hAnsi="Times New Roman" w:cs="Times New Roman"/>
          <w:b/>
          <w:kern w:val="1"/>
          <w:sz w:val="24"/>
          <w:szCs w:val="24"/>
          <w:lang w:val="es-MX"/>
        </w:rPr>
      </w:pPr>
    </w:p>
    <w:p w14:paraId="0327A025" w14:textId="12EDD8CA" w:rsidR="00313B25" w:rsidRPr="00804ED5" w:rsidRDefault="00C440F6" w:rsidP="00313B25">
      <w:pPr>
        <w:jc w:val="both"/>
        <w:rPr>
          <w:rFonts w:ascii="Times New Roman" w:eastAsia="Times New Roman" w:hAnsi="Times New Roman" w:cs="Times New Roman"/>
          <w:sz w:val="24"/>
          <w:szCs w:val="24"/>
          <w:lang w:val="es-MX"/>
        </w:rPr>
      </w:pPr>
      <w:r w:rsidRPr="00C440F6">
        <w:rPr>
          <w:rFonts w:ascii="Times New Roman" w:eastAsia="DejaVu Sans" w:hAnsi="Times New Roman" w:cs="Times New Roman"/>
          <w:b/>
          <w:kern w:val="1"/>
          <w:lang w:val="es-MX"/>
        </w:rPr>
        <w:t>MI PRIMERA MISA.</w:t>
      </w:r>
      <w:r w:rsidRPr="00EE7210">
        <w:rPr>
          <w:rFonts w:ascii="Times New Roman" w:eastAsia="DejaVu Sans" w:hAnsi="Times New Roman" w:cs="Times New Roman"/>
          <w:b/>
          <w:kern w:val="1"/>
          <w:sz w:val="28"/>
          <w:szCs w:val="28"/>
          <w:lang w:val="es-MX"/>
        </w:rPr>
        <w:t xml:space="preserve"> (Futuros apóstoles</w:t>
      </w:r>
      <w:r w:rsidRPr="00EE7210">
        <w:rPr>
          <w:rFonts w:ascii="Times New Roman" w:eastAsia="Times New Roman" w:hAnsi="Times New Roman" w:cs="Times New Roman"/>
          <w:sz w:val="28"/>
          <w:szCs w:val="24"/>
          <w:lang w:val="es-MX"/>
        </w:rPr>
        <w:t xml:space="preserve"> </w:t>
      </w:r>
      <w:r w:rsidR="00313B25" w:rsidRPr="00804ED5">
        <w:rPr>
          <w:rFonts w:ascii="Times New Roman" w:eastAsia="Times New Roman" w:hAnsi="Times New Roman" w:cs="Times New Roman"/>
          <w:sz w:val="24"/>
          <w:szCs w:val="24"/>
          <w:lang w:val="es-MX"/>
        </w:rPr>
        <w:t>Núm. 167 Julio-Agosto 1961. Dirección y Administración: PP. Paúles. Santa Marta-Salamanca</w:t>
      </w:r>
      <w:r w:rsidR="00804ED5">
        <w:rPr>
          <w:rFonts w:ascii="Times New Roman" w:eastAsia="Times New Roman" w:hAnsi="Times New Roman" w:cs="Times New Roman"/>
          <w:sz w:val="24"/>
          <w:szCs w:val="24"/>
          <w:lang w:val="es-MX"/>
        </w:rPr>
        <w:t>.</w:t>
      </w:r>
    </w:p>
    <w:p w14:paraId="3AEDC10F" w14:textId="75F38354" w:rsidR="00C440F6" w:rsidRPr="00C440F6" w:rsidRDefault="00C440F6" w:rsidP="00C440F6">
      <w:pPr>
        <w:widowControl w:val="0"/>
        <w:suppressAutoHyphens/>
        <w:spacing w:after="0" w:line="240" w:lineRule="auto"/>
        <w:jc w:val="both"/>
        <w:rPr>
          <w:rFonts w:ascii="Times New Roman" w:eastAsia="DejaVu Sans" w:hAnsi="Times New Roman" w:cs="Times New Roman"/>
          <w:kern w:val="1"/>
          <w:sz w:val="24"/>
          <w:szCs w:val="24"/>
          <w:lang w:val="es-MX"/>
        </w:rPr>
      </w:pPr>
      <w:r w:rsidRPr="00C440F6">
        <w:rPr>
          <w:rFonts w:ascii="Times New Roman" w:eastAsia="DejaVu Sans" w:hAnsi="Times New Roman" w:cs="Times New Roman"/>
          <w:kern w:val="1"/>
          <w:sz w:val="24"/>
          <w:szCs w:val="24"/>
          <w:lang w:val="es-MX"/>
        </w:rPr>
        <w:t>Cohetes, bombas, tracas, músicas, vivas, grifos, saludos, abrazos, la bandera izada en la torre, los padres que lloran, las cocineras que se agitan nerviosas entre las viandas. Y todo este conjunto poseyendo un solo corazón y una sola alma en torno a una mesa común. Todo el pueblo se viste de gala. Los convidados se acercan a la casa del misacantano. Las felicitaciones se multiplican. Pero qué felicitaciones tan expresivas y sin palabras. Parece cine mudo y, sin embargo, qué bien nos entendemos. Y al paso de la comitiva la gente grita: ¡Vaya con el hijo del tío Fulano! ¡Es un hombre de cuerpo entero! Le desean a uno suerte, salud, perseverancia... Si no hubiera sido por las lágrimas, ¡cuántas cosas habría escuchado!.</w:t>
      </w:r>
    </w:p>
    <w:p w14:paraId="782E89A8" w14:textId="41E24737" w:rsidR="00C440F6" w:rsidRPr="00C440F6" w:rsidRDefault="00C440F6" w:rsidP="00C440F6">
      <w:pPr>
        <w:widowControl w:val="0"/>
        <w:suppressAutoHyphens/>
        <w:spacing w:after="0" w:line="240" w:lineRule="auto"/>
        <w:jc w:val="both"/>
        <w:rPr>
          <w:rFonts w:ascii="Times New Roman" w:eastAsia="DejaVu Sans" w:hAnsi="Times New Roman" w:cs="Times New Roman"/>
          <w:kern w:val="1"/>
          <w:sz w:val="24"/>
          <w:szCs w:val="24"/>
          <w:lang w:val="es-MX"/>
        </w:rPr>
      </w:pPr>
      <w:r w:rsidRPr="00C440F6">
        <w:rPr>
          <w:rFonts w:ascii="Times New Roman" w:eastAsia="DejaVu Sans" w:hAnsi="Times New Roman" w:cs="Times New Roman"/>
          <w:kern w:val="1"/>
          <w:sz w:val="24"/>
          <w:szCs w:val="24"/>
          <w:lang w:val="es-MX"/>
        </w:rPr>
        <w:t xml:space="preserve">En el altar, todo respira frescura, fragancia; huelen a estreno las rosas y las vestiduras. No pueden faltar esos que guiñan el ojo y despiden relámpagos. Veni Creator. Gloria. Hoy todo se perdona; si sale bien, llueven felicitaciones; si se equivoco, el pueblo lo excuso todo diciendo: «Está nervioso y emocionado el Padre». No perdonan tan fácilmente los fallos del coro: «Pues anda que no han tenido tiempo para prepararse», y el del «palito» se </w:t>
      </w:r>
      <w:r w:rsidR="00E242B6" w:rsidRPr="00C440F6">
        <w:rPr>
          <w:rFonts w:ascii="Times New Roman" w:eastAsia="DejaVu Sans" w:hAnsi="Times New Roman" w:cs="Times New Roman"/>
          <w:kern w:val="1"/>
          <w:sz w:val="24"/>
          <w:szCs w:val="24"/>
          <w:lang w:val="es-MX"/>
        </w:rPr>
        <w:t>excusó</w:t>
      </w:r>
      <w:r w:rsidRPr="00C440F6">
        <w:rPr>
          <w:rFonts w:ascii="Times New Roman" w:eastAsia="DejaVu Sans" w:hAnsi="Times New Roman" w:cs="Times New Roman"/>
          <w:kern w:val="1"/>
          <w:sz w:val="24"/>
          <w:szCs w:val="24"/>
          <w:lang w:val="es-MX"/>
        </w:rPr>
        <w:t xml:space="preserve"> diciendo que en la otra fiesta cantaron mejor. Y lo que más me admira es la sencillez casi inocente con que lo dicen. El sermón es una historia de las aventuras vividas en el pueblo... Credo. Y cómo le emocionó a uno aquello de: Et unam, sanctam, catholicam et apostolicam Ecclesiam... En el Ofertorio no puede faltar algún canto que, siendo unísono, interpretan 8 o 10 voces.</w:t>
      </w:r>
    </w:p>
    <w:p w14:paraId="0ED29642" w14:textId="1202C208" w:rsidR="00C440F6" w:rsidRPr="00C440F6" w:rsidRDefault="00C440F6" w:rsidP="00C440F6">
      <w:pPr>
        <w:widowControl w:val="0"/>
        <w:suppressAutoHyphens/>
        <w:spacing w:after="0" w:line="240" w:lineRule="auto"/>
        <w:jc w:val="both"/>
        <w:rPr>
          <w:rFonts w:ascii="Times New Roman" w:eastAsia="DejaVu Sans" w:hAnsi="Times New Roman" w:cs="Times New Roman"/>
          <w:kern w:val="1"/>
          <w:sz w:val="24"/>
          <w:szCs w:val="24"/>
          <w:lang w:val="es-MX"/>
        </w:rPr>
      </w:pPr>
      <w:r w:rsidRPr="00C440F6">
        <w:rPr>
          <w:rFonts w:ascii="Times New Roman" w:eastAsia="DejaVu Sans" w:hAnsi="Times New Roman" w:cs="Times New Roman"/>
          <w:kern w:val="1"/>
          <w:sz w:val="24"/>
          <w:szCs w:val="24"/>
          <w:lang w:val="es-MX"/>
        </w:rPr>
        <w:t xml:space="preserve">Sin embargo, lo más emocionante es el Besamanos. La alegría sana, santa y verdadera se ve retratada en aquellas personas. Si hubiese fotógrafos del espíritu, en ese día podrían obtener las fotos </w:t>
      </w:r>
      <w:r w:rsidR="004C6F2F" w:rsidRPr="00C440F6">
        <w:rPr>
          <w:rFonts w:ascii="Times New Roman" w:eastAsia="DejaVu Sans" w:hAnsi="Times New Roman" w:cs="Times New Roman"/>
          <w:kern w:val="1"/>
          <w:sz w:val="24"/>
          <w:szCs w:val="24"/>
          <w:lang w:val="es-MX"/>
        </w:rPr>
        <w:t>más originales e ingenuas</w:t>
      </w:r>
      <w:r w:rsidRPr="00C440F6">
        <w:rPr>
          <w:rFonts w:ascii="Times New Roman" w:eastAsia="DejaVu Sans" w:hAnsi="Times New Roman" w:cs="Times New Roman"/>
          <w:kern w:val="1"/>
          <w:sz w:val="24"/>
          <w:szCs w:val="24"/>
          <w:lang w:val="es-MX"/>
        </w:rPr>
        <w:t xml:space="preserve">. Cada hermano del pueblo especifico un retrato: la sencillez, la sinceridad y la ingenuidad en unos; la alegría, la prudencia y la paz en otros; y en todos la emoción, la serenidad, las lágrimas... Aquellas manos negras y tostadas por el sol, callosas por el trabajo... Aquellos corazones de este pueblo tan fecundos que contienen todos los amores; tan ricos que se multiplican en todos los hijos; tan fervientes que cada uno nos creemos más amados; tan abnegados que no perdonan sufrimientos; tan grandes que nuestros más pequeños goces les extasían; tan compasivos que nuestros más pequeños sufrimientos les hieren; tan </w:t>
      </w:r>
      <w:r w:rsidRPr="00C440F6">
        <w:rPr>
          <w:rFonts w:ascii="Times New Roman" w:eastAsia="DejaVu Sans" w:hAnsi="Times New Roman" w:cs="Times New Roman"/>
          <w:kern w:val="1"/>
          <w:sz w:val="24"/>
          <w:szCs w:val="24"/>
          <w:lang w:val="es-MX"/>
        </w:rPr>
        <w:lastRenderedPageBreak/>
        <w:t>tiernos y misericordiosos que ninguna ingratitud les vence; tan buenos y amantes que ninguna miseria les asusta; tan constantes que nos siguen a todas partes; tan inmensos que no tienen límites.</w:t>
      </w:r>
    </w:p>
    <w:p w14:paraId="52ECB3A6" w14:textId="77777777" w:rsidR="00C440F6" w:rsidRPr="00C440F6" w:rsidRDefault="00C440F6" w:rsidP="00C440F6">
      <w:pPr>
        <w:widowControl w:val="0"/>
        <w:suppressAutoHyphens/>
        <w:spacing w:after="0" w:line="240" w:lineRule="auto"/>
        <w:jc w:val="both"/>
        <w:rPr>
          <w:rFonts w:ascii="Times New Roman" w:eastAsia="DejaVu Sans" w:hAnsi="Times New Roman" w:cs="Times New Roman"/>
          <w:kern w:val="1"/>
          <w:sz w:val="24"/>
          <w:szCs w:val="24"/>
          <w:lang w:val="es-MX"/>
        </w:rPr>
      </w:pPr>
      <w:r w:rsidRPr="00C440F6">
        <w:rPr>
          <w:rFonts w:ascii="Times New Roman" w:eastAsia="DejaVu Sans" w:hAnsi="Times New Roman" w:cs="Times New Roman"/>
          <w:kern w:val="1"/>
          <w:sz w:val="24"/>
          <w:szCs w:val="24"/>
          <w:lang w:val="es-MX"/>
        </w:rPr>
        <w:t>Este es un pueblo en la fiesta de una Primera Misa. Así cantaron hace unos días treinta y tres pueblos por el Sacerdocio de otros tantos Paúles.</w:t>
      </w:r>
    </w:p>
    <w:p w14:paraId="7A8218B0" w14:textId="4E3ED3D6" w:rsidR="00C440F6" w:rsidRPr="00D91DD6" w:rsidRDefault="00C440F6" w:rsidP="00C440F6">
      <w:pPr>
        <w:widowControl w:val="0"/>
        <w:suppressAutoHyphens/>
        <w:spacing w:after="0" w:line="240" w:lineRule="auto"/>
        <w:jc w:val="both"/>
        <w:rPr>
          <w:rFonts w:ascii="Times New Roman" w:eastAsia="DejaVu Sans" w:hAnsi="Times New Roman" w:cs="Times New Roman"/>
          <w:b/>
          <w:bCs/>
          <w:kern w:val="1"/>
          <w:sz w:val="24"/>
          <w:szCs w:val="24"/>
          <w:lang w:val="es-MX"/>
        </w:rPr>
      </w:pPr>
      <w:r w:rsidRPr="00D91DD6">
        <w:rPr>
          <w:rFonts w:ascii="Times New Roman" w:eastAsia="DejaVu Sans" w:hAnsi="Times New Roman" w:cs="Times New Roman"/>
          <w:b/>
          <w:bCs/>
          <w:kern w:val="1"/>
          <w:sz w:val="24"/>
          <w:szCs w:val="24"/>
          <w:lang w:val="es-MX"/>
        </w:rPr>
        <w:t>P.</w:t>
      </w:r>
      <w:r w:rsidR="002E3CC0" w:rsidRPr="00D91DD6">
        <w:rPr>
          <w:rFonts w:ascii="Times New Roman" w:eastAsia="DejaVu Sans" w:hAnsi="Times New Roman" w:cs="Times New Roman"/>
          <w:b/>
          <w:bCs/>
          <w:kern w:val="1"/>
          <w:sz w:val="24"/>
          <w:szCs w:val="24"/>
          <w:lang w:val="es-MX"/>
        </w:rPr>
        <w:t xml:space="preserve"> José María Junquera </w:t>
      </w:r>
      <w:r w:rsidR="00D91DD6" w:rsidRPr="00D91DD6">
        <w:rPr>
          <w:rFonts w:ascii="Times New Roman" w:eastAsia="DejaVu Sans" w:hAnsi="Times New Roman" w:cs="Times New Roman"/>
          <w:b/>
          <w:bCs/>
          <w:kern w:val="1"/>
          <w:sz w:val="24"/>
          <w:szCs w:val="24"/>
          <w:lang w:val="es-MX"/>
        </w:rPr>
        <w:t>L</w:t>
      </w:r>
      <w:r w:rsidR="002E3CC0" w:rsidRPr="00D91DD6">
        <w:rPr>
          <w:rFonts w:ascii="Times New Roman" w:eastAsia="DejaVu Sans" w:hAnsi="Times New Roman" w:cs="Times New Roman"/>
          <w:b/>
          <w:bCs/>
          <w:kern w:val="1"/>
          <w:sz w:val="24"/>
          <w:szCs w:val="24"/>
          <w:lang w:val="es-MX"/>
        </w:rPr>
        <w:t>uis, c. m.</w:t>
      </w:r>
    </w:p>
    <w:p w14:paraId="6BFA10B8" w14:textId="77777777" w:rsidR="00C440F6" w:rsidRPr="00C440F6" w:rsidRDefault="00C440F6" w:rsidP="00C440F6">
      <w:pPr>
        <w:widowControl w:val="0"/>
        <w:suppressAutoHyphens/>
        <w:spacing w:after="0" w:line="240" w:lineRule="auto"/>
        <w:jc w:val="both"/>
        <w:rPr>
          <w:rFonts w:ascii="Times New Roman" w:eastAsia="DejaVu Sans" w:hAnsi="Times New Roman" w:cs="Times New Roman"/>
          <w:kern w:val="1"/>
          <w:sz w:val="24"/>
          <w:szCs w:val="24"/>
          <w:lang w:val="es-MX"/>
        </w:rPr>
      </w:pPr>
    </w:p>
    <w:p w14:paraId="73605B8D" w14:textId="52C176C2" w:rsidR="00C440F6" w:rsidRDefault="00C440F6" w:rsidP="00C440F6">
      <w:pPr>
        <w:widowControl w:val="0"/>
        <w:suppressAutoHyphens/>
        <w:spacing w:after="0" w:line="240" w:lineRule="auto"/>
        <w:jc w:val="both"/>
        <w:rPr>
          <w:rFonts w:ascii="Times New Roman" w:eastAsia="DejaVu Sans" w:hAnsi="Times New Roman" w:cs="Times New Roman"/>
          <w:kern w:val="1"/>
          <w:sz w:val="24"/>
          <w:szCs w:val="24"/>
          <w:lang w:val="es-MX"/>
        </w:rPr>
      </w:pPr>
      <w:r w:rsidRPr="00C440F6">
        <w:rPr>
          <w:rFonts w:ascii="Times New Roman" w:eastAsia="DejaVu Sans" w:hAnsi="Times New Roman" w:cs="Times New Roman"/>
          <w:kern w:val="1"/>
          <w:sz w:val="24"/>
          <w:szCs w:val="24"/>
          <w:lang w:val="es-MX"/>
        </w:rPr>
        <w:t>Nuestro amigo José María Junquera y su esposa Ascen</w:t>
      </w:r>
      <w:r w:rsidR="007A3BEF">
        <w:rPr>
          <w:rFonts w:ascii="Times New Roman" w:eastAsia="DejaVu Sans" w:hAnsi="Times New Roman" w:cs="Times New Roman"/>
          <w:kern w:val="1"/>
          <w:sz w:val="24"/>
          <w:szCs w:val="24"/>
          <w:lang w:val="es-MX"/>
        </w:rPr>
        <w:t>s</w:t>
      </w:r>
      <w:r w:rsidR="00787123">
        <w:rPr>
          <w:rFonts w:ascii="Times New Roman" w:eastAsia="DejaVu Sans" w:hAnsi="Times New Roman" w:cs="Times New Roman"/>
          <w:kern w:val="1"/>
          <w:sz w:val="24"/>
          <w:szCs w:val="24"/>
          <w:lang w:val="es-MX"/>
        </w:rPr>
        <w:t>i</w:t>
      </w:r>
      <w:r w:rsidR="007A3BEF">
        <w:rPr>
          <w:rFonts w:ascii="Times New Roman" w:eastAsia="DejaVu Sans" w:hAnsi="Times New Roman" w:cs="Times New Roman"/>
          <w:kern w:val="1"/>
          <w:sz w:val="24"/>
          <w:szCs w:val="24"/>
          <w:lang w:val="es-MX"/>
        </w:rPr>
        <w:t>ón</w:t>
      </w:r>
      <w:r w:rsidRPr="00C440F6">
        <w:rPr>
          <w:rFonts w:ascii="Times New Roman" w:eastAsia="DejaVu Sans" w:hAnsi="Times New Roman" w:cs="Times New Roman"/>
          <w:kern w:val="1"/>
          <w:sz w:val="24"/>
          <w:szCs w:val="24"/>
          <w:lang w:val="es-MX"/>
        </w:rPr>
        <w:t xml:space="preserve"> llevan el Coro de Benavente, </w:t>
      </w:r>
      <w:r w:rsidR="00011BF4">
        <w:rPr>
          <w:rFonts w:ascii="Times New Roman" w:eastAsia="DejaVu Sans" w:hAnsi="Times New Roman" w:cs="Times New Roman"/>
          <w:kern w:val="1"/>
          <w:sz w:val="24"/>
          <w:szCs w:val="24"/>
          <w:lang w:val="es-MX"/>
        </w:rPr>
        <w:t xml:space="preserve">ayudan en </w:t>
      </w:r>
      <w:r w:rsidRPr="00C440F6">
        <w:rPr>
          <w:rFonts w:ascii="Times New Roman" w:eastAsia="DejaVu Sans" w:hAnsi="Times New Roman" w:cs="Times New Roman"/>
          <w:kern w:val="1"/>
          <w:sz w:val="24"/>
          <w:szCs w:val="24"/>
          <w:lang w:val="es-MX"/>
        </w:rPr>
        <w:t xml:space="preserve">la residencia de mayores y </w:t>
      </w:r>
      <w:r w:rsidR="004E33BE">
        <w:rPr>
          <w:rFonts w:ascii="Times New Roman" w:eastAsia="DejaVu Sans" w:hAnsi="Times New Roman" w:cs="Times New Roman"/>
          <w:kern w:val="1"/>
          <w:sz w:val="24"/>
          <w:szCs w:val="24"/>
          <w:lang w:val="es-MX"/>
        </w:rPr>
        <w:t xml:space="preserve">en </w:t>
      </w:r>
      <w:r w:rsidRPr="00C440F6">
        <w:rPr>
          <w:rFonts w:ascii="Times New Roman" w:eastAsia="DejaVu Sans" w:hAnsi="Times New Roman" w:cs="Times New Roman"/>
          <w:kern w:val="1"/>
          <w:sz w:val="24"/>
          <w:szCs w:val="24"/>
          <w:lang w:val="es-MX"/>
        </w:rPr>
        <w:t>el albergue de peregrinos que van a Santiago, Y además José Mar</w:t>
      </w:r>
      <w:r w:rsidR="006C5849">
        <w:rPr>
          <w:rFonts w:ascii="Times New Roman" w:eastAsia="DejaVu Sans" w:hAnsi="Times New Roman" w:cs="Times New Roman"/>
          <w:kern w:val="1"/>
          <w:sz w:val="24"/>
          <w:szCs w:val="24"/>
          <w:lang w:val="es-MX"/>
        </w:rPr>
        <w:t>í</w:t>
      </w:r>
      <w:r w:rsidRPr="00C440F6">
        <w:rPr>
          <w:rFonts w:ascii="Times New Roman" w:eastAsia="DejaVu Sans" w:hAnsi="Times New Roman" w:cs="Times New Roman"/>
          <w:kern w:val="1"/>
          <w:sz w:val="24"/>
          <w:szCs w:val="24"/>
          <w:lang w:val="es-MX"/>
        </w:rPr>
        <w:t xml:space="preserve">a </w:t>
      </w:r>
      <w:r w:rsidR="004E33BE">
        <w:rPr>
          <w:rFonts w:ascii="Times New Roman" w:eastAsia="DejaVu Sans" w:hAnsi="Times New Roman" w:cs="Times New Roman"/>
          <w:kern w:val="1"/>
          <w:sz w:val="24"/>
          <w:szCs w:val="24"/>
          <w:lang w:val="es-MX"/>
        </w:rPr>
        <w:t xml:space="preserve">ha sido </w:t>
      </w:r>
      <w:r w:rsidRPr="00C440F6">
        <w:rPr>
          <w:rFonts w:ascii="Times New Roman" w:eastAsia="DejaVu Sans" w:hAnsi="Times New Roman" w:cs="Times New Roman"/>
          <w:kern w:val="1"/>
          <w:sz w:val="24"/>
          <w:szCs w:val="24"/>
          <w:lang w:val="es-MX"/>
        </w:rPr>
        <w:t>e</w:t>
      </w:r>
      <w:r w:rsidR="004E33BE">
        <w:rPr>
          <w:rFonts w:ascii="Times New Roman" w:eastAsia="DejaVu Sans" w:hAnsi="Times New Roman" w:cs="Times New Roman"/>
          <w:kern w:val="1"/>
          <w:sz w:val="24"/>
          <w:szCs w:val="24"/>
          <w:lang w:val="es-MX"/>
        </w:rPr>
        <w:t>l</w:t>
      </w:r>
      <w:r w:rsidRPr="00C440F6">
        <w:rPr>
          <w:rFonts w:ascii="Times New Roman" w:eastAsia="DejaVu Sans" w:hAnsi="Times New Roman" w:cs="Times New Roman"/>
          <w:kern w:val="1"/>
          <w:sz w:val="24"/>
          <w:szCs w:val="24"/>
          <w:lang w:val="es-MX"/>
        </w:rPr>
        <w:t xml:space="preserve"> presidente de las Conferencias de Vicente de Paul en esa localidad zamorana.</w:t>
      </w:r>
    </w:p>
    <w:p w14:paraId="0E55A5B4" w14:textId="77777777" w:rsidR="00214B8C" w:rsidRDefault="00214B8C" w:rsidP="00C440F6">
      <w:pPr>
        <w:widowControl w:val="0"/>
        <w:suppressAutoHyphens/>
        <w:spacing w:after="0" w:line="240" w:lineRule="auto"/>
        <w:jc w:val="both"/>
        <w:rPr>
          <w:rFonts w:ascii="Times New Roman" w:eastAsia="DejaVu Sans" w:hAnsi="Times New Roman" w:cs="Times New Roman"/>
          <w:kern w:val="1"/>
          <w:sz w:val="24"/>
          <w:szCs w:val="24"/>
          <w:lang w:val="es-MX"/>
        </w:rPr>
      </w:pPr>
    </w:p>
    <w:p w14:paraId="112F183A" w14:textId="574139F5" w:rsidR="00214B8C" w:rsidRPr="00214B8C" w:rsidRDefault="00214B8C" w:rsidP="00055DF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214B8C">
        <w:rPr>
          <w:rFonts w:ascii="Times New Roman" w:eastAsia="Times New Roman" w:hAnsi="Times New Roman" w:cs="Times New Roman"/>
          <w:b/>
          <w:bCs/>
          <w:spacing w:val="-3"/>
          <w:sz w:val="28"/>
          <w:szCs w:val="28"/>
          <w:lang w:val="es-ES_tradnl"/>
        </w:rPr>
        <w:t>Benavente a 8 de febrero de 1995</w:t>
      </w:r>
      <w:r w:rsidR="006C1BE8">
        <w:rPr>
          <w:rFonts w:ascii="Times New Roman" w:eastAsia="Times New Roman" w:hAnsi="Times New Roman" w:cs="Times New Roman"/>
          <w:b/>
          <w:bCs/>
          <w:spacing w:val="-3"/>
          <w:sz w:val="28"/>
          <w:szCs w:val="28"/>
          <w:lang w:val="es-ES_tradnl"/>
        </w:rPr>
        <w:t xml:space="preserve"> </w:t>
      </w:r>
      <w:r w:rsidRPr="00214B8C">
        <w:rPr>
          <w:rFonts w:ascii="Times New Roman" w:eastAsia="Times New Roman" w:hAnsi="Times New Roman" w:cs="Times New Roman"/>
          <w:spacing w:val="-3"/>
          <w:sz w:val="24"/>
          <w:szCs w:val="24"/>
          <w:lang w:val="es-ES_tradnl"/>
        </w:rPr>
        <w:t>Querida familia: Unas líneas para desearos</w:t>
      </w:r>
      <w:r w:rsidR="006C1BE8">
        <w:rPr>
          <w:rFonts w:ascii="Times New Roman" w:eastAsia="Times New Roman" w:hAnsi="Times New Roman" w:cs="Times New Roman"/>
          <w:spacing w:val="-3"/>
          <w:sz w:val="24"/>
          <w:szCs w:val="24"/>
          <w:lang w:val="es-ES_tradnl"/>
        </w:rPr>
        <w:t xml:space="preserve"> </w:t>
      </w:r>
      <w:r w:rsidRPr="00214B8C">
        <w:rPr>
          <w:rFonts w:ascii="Times New Roman" w:eastAsia="Times New Roman" w:hAnsi="Times New Roman" w:cs="Times New Roman"/>
          <w:spacing w:val="-3"/>
          <w:sz w:val="24"/>
          <w:szCs w:val="24"/>
          <w:lang w:val="es-ES_tradnl"/>
        </w:rPr>
        <w:t>todo lo mejor del mundo.</w:t>
      </w:r>
      <w:r w:rsidR="006C1BE8">
        <w:rPr>
          <w:rFonts w:ascii="Times New Roman" w:eastAsia="Times New Roman" w:hAnsi="Times New Roman" w:cs="Times New Roman"/>
          <w:spacing w:val="-3"/>
          <w:sz w:val="24"/>
          <w:szCs w:val="24"/>
          <w:lang w:val="es-ES_tradnl"/>
        </w:rPr>
        <w:t xml:space="preserve"> </w:t>
      </w:r>
      <w:r w:rsidRPr="00214B8C">
        <w:rPr>
          <w:rFonts w:ascii="Times New Roman" w:eastAsia="Times New Roman" w:hAnsi="Times New Roman" w:cs="Times New Roman"/>
          <w:spacing w:val="-3"/>
          <w:sz w:val="24"/>
          <w:szCs w:val="24"/>
          <w:lang w:val="es-ES_tradnl"/>
        </w:rPr>
        <w:t>Nosotros estamos muy bien, gracias a Dios.</w:t>
      </w:r>
      <w:r w:rsidR="00F27714">
        <w:rPr>
          <w:rFonts w:ascii="Times New Roman" w:eastAsia="Times New Roman" w:hAnsi="Times New Roman" w:cs="Times New Roman"/>
          <w:spacing w:val="-3"/>
          <w:sz w:val="24"/>
          <w:szCs w:val="24"/>
          <w:lang w:val="es-ES_tradnl"/>
        </w:rPr>
        <w:t xml:space="preserve"> </w:t>
      </w:r>
      <w:r w:rsidRPr="00214B8C">
        <w:rPr>
          <w:rFonts w:ascii="Times New Roman" w:eastAsia="Times New Roman" w:hAnsi="Times New Roman" w:cs="Times New Roman"/>
          <w:spacing w:val="-3"/>
          <w:sz w:val="24"/>
          <w:szCs w:val="24"/>
          <w:lang w:val="es-ES_tradnl"/>
        </w:rPr>
        <w:t>Trabajando todo lo que podemos en obras sociales y benéficas.</w:t>
      </w:r>
    </w:p>
    <w:p w14:paraId="4A3A2F7A" w14:textId="1DB43641" w:rsidR="00214B8C" w:rsidRPr="00214B8C" w:rsidRDefault="00214B8C" w:rsidP="00055DF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214B8C">
        <w:rPr>
          <w:rFonts w:ascii="Times New Roman" w:eastAsia="Times New Roman" w:hAnsi="Times New Roman" w:cs="Times New Roman"/>
          <w:spacing w:val="-3"/>
          <w:sz w:val="24"/>
          <w:szCs w:val="24"/>
          <w:lang w:val="es-ES_tradnl"/>
        </w:rPr>
        <w:t>La música sigue siendo mi estandarte para llevar la paz y el amor a las personas.</w:t>
      </w:r>
      <w:r w:rsidR="00EF2A2F">
        <w:rPr>
          <w:rFonts w:ascii="Times New Roman" w:eastAsia="Times New Roman" w:hAnsi="Times New Roman" w:cs="Times New Roman"/>
          <w:spacing w:val="-3"/>
          <w:sz w:val="24"/>
          <w:szCs w:val="24"/>
          <w:lang w:val="es-ES_tradnl"/>
        </w:rPr>
        <w:t xml:space="preserve"> </w:t>
      </w:r>
      <w:r w:rsidRPr="00214B8C">
        <w:rPr>
          <w:rFonts w:ascii="Times New Roman" w:eastAsia="Times New Roman" w:hAnsi="Times New Roman" w:cs="Times New Roman"/>
          <w:spacing w:val="-3"/>
          <w:sz w:val="24"/>
          <w:szCs w:val="24"/>
          <w:lang w:val="es-ES_tradnl"/>
        </w:rPr>
        <w:t>Ayer estuvimos Ascen y yo en León. Visitamos la casa de los Paúles. A ya lo trasladaron a Gijón. Me encontré con el P. Dopazo... (Perú).</w:t>
      </w:r>
    </w:p>
    <w:p w14:paraId="64821887" w14:textId="043E55D1" w:rsidR="00214B8C" w:rsidRPr="00214B8C" w:rsidRDefault="00214B8C" w:rsidP="00055DF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214B8C">
        <w:rPr>
          <w:rFonts w:ascii="Times New Roman" w:eastAsia="Times New Roman" w:hAnsi="Times New Roman" w:cs="Times New Roman"/>
          <w:spacing w:val="-3"/>
          <w:sz w:val="24"/>
          <w:szCs w:val="24"/>
          <w:lang w:val="es-ES_tradnl"/>
        </w:rPr>
        <w:t>El Superior es desconocido para mí. Nos trataron muy bien.</w:t>
      </w:r>
      <w:r w:rsidR="00A142B4">
        <w:rPr>
          <w:rFonts w:ascii="Times New Roman" w:eastAsia="Times New Roman" w:hAnsi="Times New Roman" w:cs="Times New Roman"/>
          <w:spacing w:val="-3"/>
          <w:sz w:val="24"/>
          <w:szCs w:val="24"/>
          <w:lang w:val="es-ES_tradnl"/>
        </w:rPr>
        <w:t xml:space="preserve"> </w:t>
      </w:r>
      <w:r w:rsidRPr="00214B8C">
        <w:rPr>
          <w:rFonts w:ascii="Times New Roman" w:eastAsia="Times New Roman" w:hAnsi="Times New Roman" w:cs="Times New Roman"/>
          <w:spacing w:val="-3"/>
          <w:sz w:val="24"/>
          <w:szCs w:val="24"/>
          <w:lang w:val="es-ES_tradnl"/>
        </w:rPr>
        <w:t xml:space="preserve">Pronto iremos a Valladolid y visitaremos al P. </w:t>
      </w:r>
      <w:r w:rsidR="00785A88">
        <w:rPr>
          <w:rFonts w:ascii="Times New Roman" w:eastAsia="Times New Roman" w:hAnsi="Times New Roman" w:cs="Times New Roman"/>
          <w:spacing w:val="-3"/>
          <w:sz w:val="24"/>
          <w:szCs w:val="24"/>
          <w:lang w:val="es-ES_tradnl"/>
        </w:rPr>
        <w:t xml:space="preserve">Julio </w:t>
      </w:r>
      <w:r w:rsidRPr="00214B8C">
        <w:rPr>
          <w:rFonts w:ascii="Times New Roman" w:eastAsia="Times New Roman" w:hAnsi="Times New Roman" w:cs="Times New Roman"/>
          <w:spacing w:val="-3"/>
          <w:sz w:val="24"/>
          <w:szCs w:val="24"/>
          <w:lang w:val="es-ES_tradnl"/>
        </w:rPr>
        <w:t>Herrero.</w:t>
      </w:r>
    </w:p>
    <w:p w14:paraId="18491CBB" w14:textId="075B6BBD" w:rsidR="00214B8C" w:rsidRPr="00214B8C" w:rsidRDefault="00785A88" w:rsidP="00055DF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Pr>
          <w:rFonts w:ascii="Times New Roman" w:eastAsia="Times New Roman" w:hAnsi="Times New Roman" w:cs="Times New Roman"/>
          <w:spacing w:val="-3"/>
          <w:sz w:val="24"/>
          <w:szCs w:val="24"/>
          <w:lang w:val="es-ES_tradnl"/>
        </w:rPr>
        <w:t>Á</w:t>
      </w:r>
      <w:r w:rsidR="00214B8C" w:rsidRPr="00214B8C">
        <w:rPr>
          <w:rFonts w:ascii="Times New Roman" w:eastAsia="Times New Roman" w:hAnsi="Times New Roman" w:cs="Times New Roman"/>
          <w:spacing w:val="-3"/>
          <w:sz w:val="24"/>
          <w:szCs w:val="24"/>
          <w:lang w:val="es-ES_tradnl"/>
        </w:rPr>
        <w:t>nimo y ojalá que este famoso decreto-ley</w:t>
      </w:r>
      <w:r>
        <w:rPr>
          <w:rFonts w:ascii="Times New Roman" w:eastAsia="Times New Roman" w:hAnsi="Times New Roman" w:cs="Times New Roman"/>
          <w:spacing w:val="-3"/>
          <w:sz w:val="24"/>
          <w:szCs w:val="24"/>
          <w:lang w:val="es-ES_tradnl"/>
        </w:rPr>
        <w:t xml:space="preserve"> sobre las pensiones de</w:t>
      </w:r>
      <w:r w:rsidR="00644800">
        <w:rPr>
          <w:rFonts w:ascii="Times New Roman" w:eastAsia="Times New Roman" w:hAnsi="Times New Roman" w:cs="Times New Roman"/>
          <w:spacing w:val="-3"/>
          <w:sz w:val="24"/>
          <w:szCs w:val="24"/>
          <w:lang w:val="es-ES_tradnl"/>
        </w:rPr>
        <w:t xml:space="preserve"> los secularizados</w:t>
      </w:r>
      <w:r w:rsidR="00214B8C" w:rsidRPr="00214B8C">
        <w:rPr>
          <w:rFonts w:ascii="Times New Roman" w:eastAsia="Times New Roman" w:hAnsi="Times New Roman" w:cs="Times New Roman"/>
          <w:spacing w:val="-3"/>
          <w:sz w:val="24"/>
          <w:szCs w:val="24"/>
          <w:lang w:val="es-ES_tradnl"/>
        </w:rPr>
        <w:t xml:space="preserve"> se llevara a término en todos sus puntos.</w:t>
      </w:r>
      <w:r w:rsidR="00EF2A2F">
        <w:rPr>
          <w:rFonts w:ascii="Times New Roman" w:eastAsia="Times New Roman" w:hAnsi="Times New Roman" w:cs="Times New Roman"/>
          <w:spacing w:val="-3"/>
          <w:sz w:val="24"/>
          <w:szCs w:val="24"/>
          <w:lang w:val="es-ES_tradnl"/>
        </w:rPr>
        <w:t xml:space="preserve"> </w:t>
      </w:r>
      <w:r w:rsidR="00214B8C" w:rsidRPr="00214B8C">
        <w:rPr>
          <w:rFonts w:ascii="Times New Roman" w:eastAsia="Times New Roman" w:hAnsi="Times New Roman" w:cs="Times New Roman"/>
          <w:spacing w:val="-3"/>
          <w:sz w:val="24"/>
          <w:szCs w:val="24"/>
          <w:lang w:val="es-ES_tradnl"/>
        </w:rPr>
        <w:t>Un abrazo de Ascen</w:t>
      </w:r>
      <w:r w:rsidR="00644800">
        <w:rPr>
          <w:rFonts w:ascii="Times New Roman" w:eastAsia="Times New Roman" w:hAnsi="Times New Roman" w:cs="Times New Roman"/>
          <w:spacing w:val="-3"/>
          <w:sz w:val="24"/>
          <w:szCs w:val="24"/>
          <w:lang w:val="es-ES_tradnl"/>
        </w:rPr>
        <w:t>sión</w:t>
      </w:r>
      <w:r w:rsidR="00214B8C" w:rsidRPr="00214B8C">
        <w:rPr>
          <w:rFonts w:ascii="Times New Roman" w:eastAsia="Times New Roman" w:hAnsi="Times New Roman" w:cs="Times New Roman"/>
          <w:spacing w:val="-3"/>
          <w:sz w:val="24"/>
          <w:szCs w:val="24"/>
          <w:lang w:val="es-ES_tradnl"/>
        </w:rPr>
        <w:t xml:space="preserve"> y mío.</w:t>
      </w:r>
    </w:p>
    <w:p w14:paraId="77A6AE51" w14:textId="77777777" w:rsidR="00214B8C" w:rsidRPr="00214B8C" w:rsidRDefault="00214B8C" w:rsidP="00055DF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214B8C">
        <w:rPr>
          <w:rFonts w:ascii="Times New Roman" w:eastAsia="Times New Roman" w:hAnsi="Times New Roman" w:cs="Times New Roman"/>
          <w:b/>
          <w:bCs/>
          <w:spacing w:val="-3"/>
          <w:sz w:val="24"/>
          <w:szCs w:val="24"/>
          <w:lang w:val="es-ES_tradnl"/>
        </w:rPr>
        <w:t>Ascen y José Mª. Junquera</w:t>
      </w:r>
      <w:r w:rsidRPr="00214B8C">
        <w:rPr>
          <w:rFonts w:ascii="Times New Roman" w:eastAsia="Times New Roman" w:hAnsi="Times New Roman" w:cs="Times New Roman"/>
          <w:spacing w:val="-3"/>
          <w:sz w:val="24"/>
          <w:szCs w:val="24"/>
          <w:lang w:val="es-ES_tradnl"/>
        </w:rPr>
        <w:t>.</w:t>
      </w:r>
    </w:p>
    <w:p w14:paraId="507A4E50" w14:textId="77777777" w:rsidR="00214B8C" w:rsidRPr="00214B8C" w:rsidRDefault="00214B8C" w:rsidP="00055DF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22A83ADF" w14:textId="6D6A6017" w:rsidR="00131D75" w:rsidRDefault="00131D75" w:rsidP="00131D75">
      <w:pPr>
        <w:suppressAutoHyphens/>
        <w:spacing w:after="0" w:line="240" w:lineRule="auto"/>
        <w:jc w:val="both"/>
        <w:rPr>
          <w:rFonts w:ascii="Times New Roman" w:eastAsia="Times New Roman" w:hAnsi="Times New Roman" w:cs="Times New Roman"/>
          <w:bCs/>
          <w:color w:val="111111"/>
          <w:sz w:val="24"/>
          <w:szCs w:val="24"/>
          <w:lang w:val="es-ES_tradnl" w:eastAsia="zh-CN"/>
        </w:rPr>
      </w:pPr>
      <w:r w:rsidRPr="00131D75">
        <w:rPr>
          <w:rFonts w:ascii="Times New Roman" w:eastAsia="Times New Roman" w:hAnsi="Times New Roman" w:cs="Times New Roman"/>
          <w:bCs/>
          <w:color w:val="111111"/>
          <w:sz w:val="24"/>
          <w:szCs w:val="24"/>
          <w:lang w:val="es-ES_tradnl" w:eastAsia="zh-CN"/>
        </w:rPr>
        <w:t>José María Junquera Luis, nos saluda desde Benalmádena, a donde reside desde hace algunos meses, porque, sobre todo a su esposa Ascensión, le va mejor este clima que el de Benavente.</w:t>
      </w:r>
    </w:p>
    <w:p w14:paraId="26606DCC" w14:textId="77777777" w:rsidR="00505F3F" w:rsidRPr="00505F3F" w:rsidRDefault="00505F3F" w:rsidP="00505F3F">
      <w:pPr>
        <w:widowControl w:val="0"/>
        <w:tabs>
          <w:tab w:val="left" w:pos="-720"/>
        </w:tabs>
        <w:suppressAutoHyphens/>
        <w:autoSpaceDE w:val="0"/>
        <w:autoSpaceDN w:val="0"/>
        <w:spacing w:after="0" w:line="240" w:lineRule="atLeast"/>
        <w:ind w:right="-112"/>
        <w:jc w:val="both"/>
        <w:rPr>
          <w:rFonts w:ascii="Times New Roman" w:eastAsia="Times New Roman" w:hAnsi="Times New Roman" w:cs="Times New Roman"/>
          <w:spacing w:val="-3"/>
          <w:sz w:val="24"/>
          <w:szCs w:val="24"/>
          <w:lang w:val="es-ES_tradnl"/>
        </w:rPr>
      </w:pPr>
      <w:r w:rsidRPr="00505F3F">
        <w:rPr>
          <w:rFonts w:ascii="Times New Roman" w:eastAsia="Times New Roman" w:hAnsi="Times New Roman" w:cs="Times New Roman"/>
          <w:spacing w:val="-3"/>
          <w:sz w:val="24"/>
          <w:szCs w:val="24"/>
          <w:lang w:val="es-ES_tradnl"/>
        </w:rPr>
        <w:t>Félix hace tiempo que envié una carta con 1000 pts. para F. Me imagino que la recibirías, no?... Bueno, hasta otra. Que la luz de Belén nos ilumine a todos siempre.</w:t>
      </w:r>
    </w:p>
    <w:p w14:paraId="1047189E" w14:textId="790F505E" w:rsidR="00505F3F" w:rsidRDefault="00505F3F" w:rsidP="00505F3F">
      <w:pPr>
        <w:widowControl w:val="0"/>
        <w:tabs>
          <w:tab w:val="left" w:pos="-720"/>
        </w:tabs>
        <w:suppressAutoHyphens/>
        <w:autoSpaceDE w:val="0"/>
        <w:autoSpaceDN w:val="0"/>
        <w:spacing w:after="0" w:line="240" w:lineRule="atLeast"/>
        <w:ind w:right="-112"/>
        <w:jc w:val="both"/>
        <w:rPr>
          <w:rFonts w:ascii="Times New Roman" w:eastAsia="Times New Roman" w:hAnsi="Times New Roman" w:cs="Times New Roman"/>
          <w:spacing w:val="-3"/>
          <w:sz w:val="24"/>
          <w:szCs w:val="24"/>
          <w:lang w:val="es-ES_tradnl"/>
        </w:rPr>
      </w:pPr>
      <w:r w:rsidRPr="00505F3F">
        <w:rPr>
          <w:rFonts w:ascii="Times New Roman" w:eastAsia="Times New Roman" w:hAnsi="Times New Roman" w:cs="Times New Roman"/>
          <w:spacing w:val="-3"/>
          <w:sz w:val="24"/>
          <w:szCs w:val="24"/>
          <w:lang w:val="es-ES_tradnl"/>
        </w:rPr>
        <w:t xml:space="preserve">Recibid un abrazo cariñoso y cordial del amigo de siempre. </w:t>
      </w:r>
      <w:r w:rsidRPr="00505F3F">
        <w:rPr>
          <w:rFonts w:ascii="Times New Roman" w:eastAsia="Times New Roman" w:hAnsi="Times New Roman" w:cs="Times New Roman"/>
          <w:b/>
          <w:bCs/>
          <w:spacing w:val="-3"/>
          <w:sz w:val="24"/>
          <w:szCs w:val="24"/>
          <w:lang w:val="es-ES_tradnl"/>
        </w:rPr>
        <w:t xml:space="preserve"> J.M. Junquera</w:t>
      </w:r>
      <w:r w:rsidRPr="00505F3F">
        <w:rPr>
          <w:rFonts w:ascii="Times New Roman" w:eastAsia="Times New Roman" w:hAnsi="Times New Roman" w:cs="Times New Roman"/>
          <w:spacing w:val="-3"/>
          <w:sz w:val="24"/>
          <w:szCs w:val="24"/>
          <w:lang w:val="es-ES_tradnl"/>
        </w:rPr>
        <w:t>.</w:t>
      </w:r>
      <w:r w:rsidR="00B803A6">
        <w:rPr>
          <w:rFonts w:ascii="Times New Roman" w:eastAsia="Times New Roman" w:hAnsi="Times New Roman" w:cs="Times New Roman"/>
          <w:spacing w:val="-3"/>
          <w:sz w:val="24"/>
          <w:szCs w:val="24"/>
          <w:lang w:val="es-ES_tradnl"/>
        </w:rPr>
        <w:t xml:space="preserve"> 19</w:t>
      </w:r>
      <w:r w:rsidR="00A5333D">
        <w:rPr>
          <w:rFonts w:ascii="Times New Roman" w:eastAsia="Times New Roman" w:hAnsi="Times New Roman" w:cs="Times New Roman"/>
          <w:spacing w:val="-3"/>
          <w:sz w:val="24"/>
          <w:szCs w:val="24"/>
          <w:lang w:val="es-ES_tradnl"/>
        </w:rPr>
        <w:t>9</w:t>
      </w:r>
      <w:r w:rsidR="00B803A6">
        <w:rPr>
          <w:rFonts w:ascii="Times New Roman" w:eastAsia="Times New Roman" w:hAnsi="Times New Roman" w:cs="Times New Roman"/>
          <w:spacing w:val="-3"/>
          <w:sz w:val="24"/>
          <w:szCs w:val="24"/>
          <w:lang w:val="es-ES_tradnl"/>
        </w:rPr>
        <w:t>8</w:t>
      </w:r>
    </w:p>
    <w:p w14:paraId="213313E3" w14:textId="77777777" w:rsidR="00CF05E4" w:rsidRDefault="00CF05E4" w:rsidP="00505F3F">
      <w:pPr>
        <w:widowControl w:val="0"/>
        <w:tabs>
          <w:tab w:val="left" w:pos="-720"/>
        </w:tabs>
        <w:suppressAutoHyphens/>
        <w:autoSpaceDE w:val="0"/>
        <w:autoSpaceDN w:val="0"/>
        <w:spacing w:after="0" w:line="240" w:lineRule="atLeast"/>
        <w:ind w:right="-112"/>
        <w:jc w:val="both"/>
        <w:rPr>
          <w:rFonts w:ascii="Times New Roman" w:eastAsia="Times New Roman" w:hAnsi="Times New Roman" w:cs="Times New Roman"/>
          <w:spacing w:val="-3"/>
          <w:sz w:val="24"/>
          <w:szCs w:val="24"/>
          <w:lang w:val="es-ES_tradnl"/>
        </w:rPr>
      </w:pPr>
    </w:p>
    <w:p w14:paraId="0D36CA54" w14:textId="30DBF967" w:rsidR="00CF05E4" w:rsidRPr="00CF05E4" w:rsidRDefault="00CF05E4" w:rsidP="00CF05E4">
      <w:pPr>
        <w:widowControl w:val="0"/>
        <w:suppressAutoHyphens/>
        <w:autoSpaceDE w:val="0"/>
        <w:autoSpaceDN w:val="0"/>
        <w:spacing w:after="0" w:line="240" w:lineRule="auto"/>
        <w:ind w:right="-15"/>
        <w:jc w:val="both"/>
        <w:rPr>
          <w:rFonts w:ascii="Times New Roman" w:eastAsia="Times New Roman" w:hAnsi="Times New Roman" w:cs="Times New Roman"/>
          <w:sz w:val="24"/>
          <w:szCs w:val="24"/>
          <w:lang w:eastAsia="ar-SA"/>
        </w:rPr>
      </w:pPr>
      <w:r w:rsidRPr="00CF05E4">
        <w:rPr>
          <w:rFonts w:ascii="Times New Roman" w:eastAsia="Times New Roman" w:hAnsi="Times New Roman" w:cs="Times New Roman"/>
          <w:sz w:val="24"/>
          <w:szCs w:val="24"/>
          <w:lang w:eastAsia="ar-SA"/>
        </w:rPr>
        <w:t>De la revista Ozanam Nº 1.589, septiembre-octubre 2008, sacamos la noticia de la visita a Benavente del Consejo Superior de la Sociedad de S. Vicente de Paul en España, el día 27 de septiembre.</w:t>
      </w:r>
      <w:r w:rsidR="00CA636E">
        <w:rPr>
          <w:rFonts w:ascii="Times New Roman" w:eastAsia="Times New Roman" w:hAnsi="Times New Roman" w:cs="Times New Roman"/>
          <w:sz w:val="24"/>
          <w:szCs w:val="24"/>
          <w:lang w:eastAsia="ar-SA"/>
        </w:rPr>
        <w:t xml:space="preserve"> </w:t>
      </w:r>
      <w:r w:rsidRPr="00CF05E4">
        <w:rPr>
          <w:rFonts w:ascii="Times New Roman" w:eastAsia="Times New Roman" w:hAnsi="Times New Roman" w:cs="Times New Roman"/>
          <w:sz w:val="24"/>
          <w:szCs w:val="24"/>
          <w:lang w:eastAsia="ar-SA"/>
        </w:rPr>
        <w:t>Quien preside La Conferencia en Benavente es nuestro compañero y amigo José Maria Junquera.</w:t>
      </w:r>
    </w:p>
    <w:p w14:paraId="126DB36A" w14:textId="1DADDF32" w:rsidR="00CF05E4" w:rsidRDefault="00CF05E4" w:rsidP="00CF05E4">
      <w:pPr>
        <w:widowControl w:val="0"/>
        <w:suppressAutoHyphens/>
        <w:autoSpaceDE w:val="0"/>
        <w:autoSpaceDN w:val="0"/>
        <w:spacing w:after="0" w:line="240" w:lineRule="auto"/>
        <w:ind w:right="-15"/>
        <w:jc w:val="both"/>
        <w:rPr>
          <w:rFonts w:ascii="Times New Roman" w:eastAsia="Times New Roman" w:hAnsi="Times New Roman" w:cs="Times New Roman"/>
          <w:sz w:val="24"/>
          <w:szCs w:val="24"/>
          <w:lang w:eastAsia="ar-SA"/>
        </w:rPr>
      </w:pPr>
      <w:r w:rsidRPr="00CF05E4">
        <w:rPr>
          <w:rFonts w:ascii="Times New Roman" w:eastAsia="Times New Roman" w:hAnsi="Times New Roman" w:cs="Times New Roman"/>
          <w:sz w:val="24"/>
          <w:szCs w:val="24"/>
          <w:lang w:eastAsia="ar-SA"/>
        </w:rPr>
        <w:t>Además de diversas actividades de la Conferencia de Benavente, hay una peculiaridad digna de resaltar. Es el albergue nocturno para transeúntes</w:t>
      </w:r>
      <w:r w:rsidR="00B54B21">
        <w:rPr>
          <w:rFonts w:ascii="Times New Roman" w:eastAsia="Times New Roman" w:hAnsi="Times New Roman" w:cs="Times New Roman"/>
          <w:sz w:val="24"/>
          <w:szCs w:val="24"/>
          <w:lang w:eastAsia="ar-SA"/>
        </w:rPr>
        <w:t xml:space="preserve"> del Camino de </w:t>
      </w:r>
      <w:r w:rsidR="00E81496">
        <w:rPr>
          <w:rFonts w:ascii="Times New Roman" w:eastAsia="Times New Roman" w:hAnsi="Times New Roman" w:cs="Times New Roman"/>
          <w:sz w:val="24"/>
          <w:szCs w:val="24"/>
          <w:lang w:eastAsia="ar-SA"/>
        </w:rPr>
        <w:t>Santiago.</w:t>
      </w:r>
      <w:r w:rsidRPr="00CF05E4">
        <w:rPr>
          <w:rFonts w:ascii="Times New Roman" w:eastAsia="Times New Roman" w:hAnsi="Times New Roman" w:cs="Times New Roman"/>
          <w:sz w:val="24"/>
          <w:szCs w:val="24"/>
          <w:lang w:eastAsia="ar-SA"/>
        </w:rPr>
        <w:t xml:space="preserve"> En él pernoctan alrededor de 400 personas al año. Cuenta con nueve camas, duchas y comedor. Y se les sirve la cena y el desayuno. También se les proporciona ropa limpia. </w:t>
      </w:r>
      <w:r w:rsidR="00D21081">
        <w:rPr>
          <w:rFonts w:ascii="Times New Roman" w:eastAsia="Times New Roman" w:hAnsi="Times New Roman" w:cs="Times New Roman"/>
          <w:sz w:val="24"/>
          <w:szCs w:val="24"/>
          <w:lang w:eastAsia="ar-SA"/>
        </w:rPr>
        <w:t>T</w:t>
      </w:r>
      <w:r w:rsidRPr="00CF05E4">
        <w:rPr>
          <w:rFonts w:ascii="Times New Roman" w:eastAsia="Times New Roman" w:hAnsi="Times New Roman" w:cs="Times New Roman"/>
          <w:sz w:val="24"/>
          <w:szCs w:val="24"/>
          <w:lang w:eastAsia="ar-SA"/>
        </w:rPr>
        <w:t>iene el apoyo de su esposa Ascen y de las Hijas de la Caridad, del Colegio S. Vicente, colaboran asiduamente.</w:t>
      </w:r>
    </w:p>
    <w:tbl>
      <w:tblPr>
        <w:tblW w:w="5000" w:type="pct"/>
        <w:tblCellSpacing w:w="0" w:type="dxa"/>
        <w:tblCellMar>
          <w:left w:w="0" w:type="dxa"/>
          <w:right w:w="0" w:type="dxa"/>
        </w:tblCellMar>
        <w:tblLook w:val="04A0" w:firstRow="1" w:lastRow="0" w:firstColumn="1" w:lastColumn="0" w:noHBand="0" w:noVBand="1"/>
      </w:tblPr>
      <w:tblGrid>
        <w:gridCol w:w="16"/>
        <w:gridCol w:w="6"/>
        <w:gridCol w:w="130"/>
        <w:gridCol w:w="4795"/>
      </w:tblGrid>
      <w:tr w:rsidR="0031035F" w:rsidRPr="0031035F" w14:paraId="69AF61CA" w14:textId="77777777" w:rsidTr="00346B19">
        <w:trPr>
          <w:tblCellSpacing w:w="0" w:type="dxa"/>
        </w:trPr>
        <w:tc>
          <w:tcPr>
            <w:tcW w:w="17" w:type="pct"/>
            <w:hideMark/>
          </w:tcPr>
          <w:p w14:paraId="6944A795" w14:textId="77777777" w:rsidR="0031035F" w:rsidRPr="0031035F" w:rsidRDefault="0031035F" w:rsidP="0031035F">
            <w:pPr>
              <w:spacing w:after="0" w:line="240" w:lineRule="auto"/>
              <w:rPr>
                <w:rFonts w:ascii="Times New Roman" w:eastAsia="Times New Roman" w:hAnsi="Times New Roman" w:cs="Times New Roman"/>
                <w:sz w:val="24"/>
                <w:szCs w:val="24"/>
              </w:rPr>
            </w:pPr>
          </w:p>
        </w:tc>
        <w:tc>
          <w:tcPr>
            <w:tcW w:w="6" w:type="pct"/>
          </w:tcPr>
          <w:p w14:paraId="09DDE256" w14:textId="77777777" w:rsidR="0031035F" w:rsidRPr="0031035F" w:rsidRDefault="0031035F" w:rsidP="0031035F">
            <w:pPr>
              <w:spacing w:after="0" w:line="240" w:lineRule="auto"/>
              <w:rPr>
                <w:rFonts w:ascii="Times New Roman" w:eastAsia="Times New Roman" w:hAnsi="Times New Roman" w:cs="Times New Roman"/>
                <w:noProof/>
                <w:sz w:val="24"/>
                <w:szCs w:val="24"/>
              </w:rPr>
            </w:pPr>
          </w:p>
        </w:tc>
        <w:tc>
          <w:tcPr>
            <w:tcW w:w="131" w:type="pct"/>
            <w:hideMark/>
          </w:tcPr>
          <w:p w14:paraId="2040C39A" w14:textId="77777777" w:rsidR="0031035F" w:rsidRPr="0031035F" w:rsidRDefault="0031035F" w:rsidP="0031035F">
            <w:pPr>
              <w:spacing w:after="0" w:line="240" w:lineRule="auto"/>
              <w:rPr>
                <w:rFonts w:ascii="Times New Roman" w:eastAsia="Times New Roman" w:hAnsi="Times New Roman" w:cs="Times New Roman"/>
                <w:sz w:val="24"/>
                <w:szCs w:val="24"/>
              </w:rPr>
            </w:pPr>
            <w:r w:rsidRPr="0031035F">
              <w:rPr>
                <w:rFonts w:ascii="Times New Roman" w:eastAsia="Times New Roman" w:hAnsi="Times New Roman" w:cs="Times New Roman"/>
                <w:noProof/>
                <w:sz w:val="24"/>
                <w:szCs w:val="24"/>
              </w:rPr>
              <w:drawing>
                <wp:inline distT="0" distB="0" distL="0" distR="0" wp14:anchorId="1654B952" wp14:editId="4B562EBE">
                  <wp:extent cx="9525" cy="9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846" w:type="pct"/>
            <w:hideMark/>
          </w:tcPr>
          <w:p w14:paraId="6F9CB3EC" w14:textId="77777777" w:rsidR="0031035F" w:rsidRPr="0031035F" w:rsidRDefault="0031035F" w:rsidP="0031035F">
            <w:pPr>
              <w:spacing w:after="0" w:line="240" w:lineRule="auto"/>
              <w:rPr>
                <w:rFonts w:ascii="Times New Roman" w:eastAsia="Times New Roman" w:hAnsi="Times New Roman" w:cs="Times New Roman"/>
                <w:sz w:val="24"/>
                <w:szCs w:val="24"/>
              </w:rPr>
            </w:pPr>
            <w:r w:rsidRPr="0031035F">
              <w:rPr>
                <w:rFonts w:ascii="Times New Roman" w:eastAsia="Times New Roman" w:hAnsi="Times New Roman" w:cs="Times New Roman"/>
                <w:noProof/>
                <w:sz w:val="24"/>
                <w:szCs w:val="24"/>
              </w:rPr>
              <w:drawing>
                <wp:inline distT="0" distB="0" distL="0" distR="0" wp14:anchorId="444C1274" wp14:editId="356CC767">
                  <wp:extent cx="9525" cy="95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31035F" w:rsidRPr="0031035F" w14:paraId="49790E6F" w14:textId="77777777" w:rsidTr="00346B19">
        <w:trPr>
          <w:tblCellSpacing w:w="0" w:type="dxa"/>
        </w:trPr>
        <w:tc>
          <w:tcPr>
            <w:tcW w:w="17" w:type="pct"/>
            <w:hideMark/>
          </w:tcPr>
          <w:p w14:paraId="0847625F" w14:textId="77777777" w:rsidR="0031035F" w:rsidRPr="0031035F" w:rsidRDefault="0031035F" w:rsidP="0031035F">
            <w:pPr>
              <w:spacing w:after="0" w:line="240" w:lineRule="auto"/>
              <w:jc w:val="both"/>
              <w:rPr>
                <w:rFonts w:ascii="Times New Roman" w:eastAsia="Times New Roman" w:hAnsi="Times New Roman" w:cs="Times New Roman"/>
                <w:sz w:val="24"/>
                <w:szCs w:val="24"/>
              </w:rPr>
            </w:pPr>
            <w:r w:rsidRPr="0031035F">
              <w:rPr>
                <w:rFonts w:ascii="Times New Roman" w:eastAsia="Times New Roman" w:hAnsi="Times New Roman" w:cs="Times New Roman"/>
                <w:noProof/>
                <w:sz w:val="24"/>
                <w:szCs w:val="24"/>
              </w:rPr>
              <w:drawing>
                <wp:inline distT="0" distB="0" distL="0" distR="0" wp14:anchorId="292A9D66" wp14:editId="62E529DE">
                  <wp:extent cx="9525" cy="95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6" w:type="pct"/>
          </w:tcPr>
          <w:p w14:paraId="35957DC6" w14:textId="77777777" w:rsidR="0031035F" w:rsidRPr="0031035F" w:rsidRDefault="0031035F" w:rsidP="0031035F">
            <w:pPr>
              <w:spacing w:after="0" w:line="240" w:lineRule="auto"/>
              <w:jc w:val="both"/>
              <w:rPr>
                <w:rFonts w:ascii="Times New Roman" w:eastAsia="Times New Roman" w:hAnsi="Times New Roman" w:cs="Times New Roman"/>
                <w:b/>
                <w:bCs/>
                <w:sz w:val="24"/>
                <w:szCs w:val="24"/>
              </w:rPr>
            </w:pPr>
          </w:p>
        </w:tc>
        <w:tc>
          <w:tcPr>
            <w:tcW w:w="131" w:type="pct"/>
            <w:hideMark/>
          </w:tcPr>
          <w:p w14:paraId="4306F5AA"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r w:rsidRPr="0031035F">
              <w:rPr>
                <w:rFonts w:ascii="Times New Roman" w:eastAsia="Times New Roman" w:hAnsi="Times New Roman" w:cs="Times New Roman"/>
                <w:b/>
                <w:bCs/>
                <w:sz w:val="24"/>
                <w:szCs w:val="24"/>
              </w:rPr>
              <w:t>  </w:t>
            </w:r>
          </w:p>
          <w:p w14:paraId="7D0B4156"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33D6847E"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47A5A02D"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37FEC659"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440C22AB"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209AC7E6"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6CF38ADC"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5622FEA0"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178F1EC3"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689BE220"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3F3EC3CF"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65EAC266"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7A30B9F6"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3A5B1CAF"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54684B67"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4021827D"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6097C79B"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39D1691D"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31BA5547"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5466532B" w14:textId="77777777" w:rsidR="0031035F" w:rsidRPr="0031035F" w:rsidRDefault="0031035F" w:rsidP="0031035F">
            <w:pPr>
              <w:spacing w:after="0" w:line="240" w:lineRule="auto"/>
              <w:jc w:val="both"/>
              <w:rPr>
                <w:rFonts w:ascii="Times New Roman" w:eastAsia="Times New Roman" w:hAnsi="Times New Roman" w:cs="Times New Roman"/>
                <w:noProof/>
                <w:sz w:val="24"/>
                <w:szCs w:val="24"/>
              </w:rPr>
            </w:pPr>
          </w:p>
          <w:p w14:paraId="7491724F" w14:textId="77777777" w:rsidR="0031035F" w:rsidRPr="0031035F" w:rsidRDefault="0031035F" w:rsidP="0031035F">
            <w:pPr>
              <w:spacing w:after="0" w:line="240" w:lineRule="auto"/>
              <w:jc w:val="both"/>
              <w:rPr>
                <w:rFonts w:ascii="Times New Roman" w:eastAsia="Times New Roman" w:hAnsi="Times New Roman" w:cs="Times New Roman"/>
                <w:sz w:val="24"/>
                <w:szCs w:val="24"/>
              </w:rPr>
            </w:pPr>
          </w:p>
        </w:tc>
        <w:tc>
          <w:tcPr>
            <w:tcW w:w="4846" w:type="pct"/>
            <w:hideMark/>
          </w:tcPr>
          <w:p w14:paraId="0ADB2ACD" w14:textId="77777777" w:rsidR="0031035F" w:rsidRPr="0031035F" w:rsidRDefault="0031035F" w:rsidP="0031035F">
            <w:pPr>
              <w:spacing w:after="240" w:line="240" w:lineRule="auto"/>
              <w:jc w:val="both"/>
              <w:rPr>
                <w:rFonts w:ascii="Times New Roman" w:eastAsia="Times New Roman" w:hAnsi="Times New Roman" w:cs="Times New Roman"/>
                <w:b/>
                <w:bCs/>
                <w:sz w:val="24"/>
                <w:szCs w:val="24"/>
              </w:rPr>
            </w:pPr>
            <w:r w:rsidRPr="0031035F">
              <w:rPr>
                <w:rFonts w:ascii="Times New Roman" w:eastAsia="Times New Roman" w:hAnsi="Times New Roman" w:cs="Times New Roman"/>
                <w:b/>
                <w:bCs/>
                <w:noProof/>
                <w:sz w:val="24"/>
                <w:szCs w:val="24"/>
              </w:rPr>
              <w:drawing>
                <wp:inline distT="0" distB="0" distL="0" distR="0" wp14:anchorId="0C84255C" wp14:editId="456DF4E9">
                  <wp:extent cx="2811780" cy="2514600"/>
                  <wp:effectExtent l="0" t="0" r="7620" b="0"/>
                  <wp:docPr id="24" name="Imagen 24" descr="Grupo de personas en una alfombra ro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upo de personas en una alfombra roj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0339" cy="2558027"/>
                          </a:xfrm>
                          <a:prstGeom prst="rect">
                            <a:avLst/>
                          </a:prstGeom>
                          <a:noFill/>
                          <a:ln>
                            <a:noFill/>
                          </a:ln>
                        </pic:spPr>
                      </pic:pic>
                    </a:graphicData>
                  </a:graphic>
                </wp:inline>
              </w:drawing>
            </w:r>
          </w:p>
          <w:p w14:paraId="1505B5BE" w14:textId="77777777" w:rsidR="0031035F" w:rsidRPr="0031035F" w:rsidRDefault="0031035F" w:rsidP="0031035F">
            <w:pPr>
              <w:spacing w:after="0" w:line="240" w:lineRule="auto"/>
              <w:jc w:val="both"/>
              <w:rPr>
                <w:rFonts w:ascii="Times New Roman" w:eastAsia="Times New Roman" w:hAnsi="Times New Roman" w:cs="Times New Roman"/>
                <w:b/>
                <w:bCs/>
                <w:sz w:val="28"/>
                <w:szCs w:val="28"/>
              </w:rPr>
            </w:pPr>
            <w:r w:rsidRPr="0031035F">
              <w:rPr>
                <w:rFonts w:ascii="Times New Roman" w:eastAsia="Times New Roman" w:hAnsi="Times New Roman" w:cs="Times New Roman"/>
                <w:b/>
                <w:bCs/>
                <w:sz w:val="28"/>
                <w:szCs w:val="28"/>
              </w:rPr>
              <w:t>Distinción del Congreso de la República del Perú a José María Junquera, creador del coro de villancicos hace 50 años.</w:t>
            </w:r>
          </w:p>
          <w:p w14:paraId="171A0781" w14:textId="77777777" w:rsidR="0031035F" w:rsidRPr="0031035F" w:rsidRDefault="0031035F" w:rsidP="00AE51BA">
            <w:pPr>
              <w:spacing w:after="0" w:line="240" w:lineRule="auto"/>
              <w:jc w:val="center"/>
              <w:rPr>
                <w:rFonts w:ascii="Times New Roman" w:eastAsia="Times New Roman" w:hAnsi="Times New Roman" w:cs="Times New Roman"/>
                <w:b/>
                <w:bCs/>
                <w:sz w:val="28"/>
                <w:szCs w:val="28"/>
              </w:rPr>
            </w:pPr>
            <w:r w:rsidRPr="0031035F">
              <w:rPr>
                <w:rFonts w:ascii="Times New Roman" w:eastAsia="Times New Roman" w:hAnsi="Times New Roman" w:cs="Times New Roman"/>
                <w:noProof/>
                <w:sz w:val="24"/>
                <w:szCs w:val="24"/>
              </w:rPr>
              <w:drawing>
                <wp:inline distT="0" distB="0" distL="0" distR="0" wp14:anchorId="5FA48999" wp14:editId="4E1BA69A">
                  <wp:extent cx="2555240" cy="2269066"/>
                  <wp:effectExtent l="0" t="0" r="0" b="0"/>
                  <wp:docPr id="7" name="Imagen 7" descr="Un hombre en frente de un pared&#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hombre en frente de un pared&#10;&#10;Descripción generada automáticamente con confianza baj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3483" cy="2276386"/>
                          </a:xfrm>
                          <a:prstGeom prst="rect">
                            <a:avLst/>
                          </a:prstGeom>
                          <a:noFill/>
                          <a:ln>
                            <a:noFill/>
                          </a:ln>
                        </pic:spPr>
                      </pic:pic>
                    </a:graphicData>
                  </a:graphic>
                </wp:inline>
              </w:drawing>
            </w:r>
          </w:p>
          <w:p w14:paraId="5C9E8C4B" w14:textId="77777777" w:rsidR="0031035F" w:rsidRPr="0031035F" w:rsidRDefault="0031035F" w:rsidP="0031035F">
            <w:pPr>
              <w:spacing w:after="0" w:line="240" w:lineRule="auto"/>
              <w:jc w:val="both"/>
              <w:rPr>
                <w:rFonts w:ascii="Times New Roman" w:eastAsia="Times New Roman" w:hAnsi="Times New Roman" w:cs="Times New Roman"/>
                <w:b/>
                <w:bCs/>
                <w:sz w:val="24"/>
                <w:szCs w:val="24"/>
              </w:rPr>
            </w:pPr>
          </w:p>
        </w:tc>
      </w:tr>
    </w:tbl>
    <w:p w14:paraId="3173C745" w14:textId="77777777" w:rsidR="00347960" w:rsidRDefault="0015295C" w:rsidP="0015295C">
      <w:pPr>
        <w:spacing w:after="0" w:line="240" w:lineRule="auto"/>
        <w:jc w:val="both"/>
        <w:rPr>
          <w:rFonts w:ascii="Times New Roman" w:eastAsia="Times New Roman" w:hAnsi="Times New Roman" w:cs="Times New Roman"/>
          <w:sz w:val="24"/>
          <w:szCs w:val="24"/>
        </w:rPr>
      </w:pPr>
      <w:r w:rsidRPr="0015295C">
        <w:rPr>
          <w:rFonts w:ascii="Times New Roman" w:eastAsia="Times New Roman" w:hAnsi="Times New Roman" w:cs="Times New Roman"/>
          <w:sz w:val="24"/>
          <w:szCs w:val="24"/>
        </w:rPr>
        <w:t xml:space="preserve">José María Junquera ha sido distinguido con Diploma de Honor del Congreso de la República por su importante aporte a favor de la juventud y por ser </w:t>
      </w:r>
      <w:r w:rsidRPr="0015295C">
        <w:rPr>
          <w:rFonts w:ascii="Times New Roman" w:eastAsia="Times New Roman" w:hAnsi="Times New Roman" w:cs="Times New Roman"/>
          <w:sz w:val="24"/>
          <w:szCs w:val="24"/>
        </w:rPr>
        <w:lastRenderedPageBreak/>
        <w:t>el creador, en 1965, del coro infantil del Colegio Manuel Pardo de Chiclayo que grabó por primera vez un LP de villancicos que se escuchan cada Navidad desde hace 50 años.</w:t>
      </w:r>
    </w:p>
    <w:p w14:paraId="145A9144" w14:textId="772D6C68" w:rsidR="00565E45" w:rsidRDefault="0015295C" w:rsidP="0015295C">
      <w:pPr>
        <w:spacing w:after="0" w:line="240" w:lineRule="auto"/>
        <w:jc w:val="both"/>
        <w:rPr>
          <w:rFonts w:ascii="Times New Roman" w:eastAsia="Times New Roman" w:hAnsi="Times New Roman" w:cs="Times New Roman"/>
          <w:sz w:val="24"/>
          <w:szCs w:val="24"/>
        </w:rPr>
      </w:pPr>
      <w:r w:rsidRPr="0015295C">
        <w:rPr>
          <w:rFonts w:ascii="Times New Roman" w:eastAsia="Times New Roman" w:hAnsi="Times New Roman" w:cs="Times New Roman"/>
          <w:sz w:val="24"/>
          <w:szCs w:val="24"/>
        </w:rPr>
        <w:t>Los integrantes de ese coro se reunieron en la fecha con motivo de la distinción al autor del primer álbum de villancicos denominado “Ronda de Navidad”, en el hemiciclo ‘Raúl Porras Barrenechea’ del Congreso, en donde el congresista Yehude Sim</w:t>
      </w:r>
      <w:r w:rsidR="00B5197E">
        <w:rPr>
          <w:rFonts w:ascii="Times New Roman" w:eastAsia="Times New Roman" w:hAnsi="Times New Roman" w:cs="Times New Roman"/>
          <w:sz w:val="24"/>
          <w:szCs w:val="24"/>
        </w:rPr>
        <w:t>ó</w:t>
      </w:r>
      <w:r w:rsidRPr="0015295C">
        <w:rPr>
          <w:rFonts w:ascii="Times New Roman" w:eastAsia="Times New Roman" w:hAnsi="Times New Roman" w:cs="Times New Roman"/>
          <w:sz w:val="24"/>
          <w:szCs w:val="24"/>
        </w:rPr>
        <w:t xml:space="preserve">n (PP) hizo entrega del Diploma de Honor del Congreso al director del Colegio Manuel Pardo, padre Ricardo Cruz Huamán, para que se lo haga llegar a </w:t>
      </w:r>
      <w:r w:rsidR="00261567">
        <w:rPr>
          <w:rFonts w:ascii="Times New Roman" w:eastAsia="Times New Roman" w:hAnsi="Times New Roman" w:cs="Times New Roman"/>
          <w:sz w:val="24"/>
          <w:szCs w:val="24"/>
        </w:rPr>
        <w:t>José María Junquera Luis</w:t>
      </w:r>
      <w:r w:rsidRPr="0015295C">
        <w:rPr>
          <w:rFonts w:ascii="Times New Roman" w:eastAsia="Times New Roman" w:hAnsi="Times New Roman" w:cs="Times New Roman"/>
          <w:sz w:val="24"/>
          <w:szCs w:val="24"/>
        </w:rPr>
        <w:t xml:space="preserve"> que se encuentra en España.</w:t>
      </w:r>
    </w:p>
    <w:p w14:paraId="40FA8DA1" w14:textId="5082CB31" w:rsidR="00AD5C96" w:rsidRDefault="0015295C" w:rsidP="0015295C">
      <w:pPr>
        <w:spacing w:after="0" w:line="240" w:lineRule="auto"/>
        <w:jc w:val="both"/>
        <w:rPr>
          <w:rFonts w:ascii="Times New Roman" w:eastAsia="Times New Roman" w:hAnsi="Times New Roman" w:cs="Times New Roman"/>
          <w:sz w:val="24"/>
          <w:szCs w:val="24"/>
        </w:rPr>
      </w:pPr>
      <w:r w:rsidRPr="0015295C">
        <w:rPr>
          <w:rFonts w:ascii="Times New Roman" w:eastAsia="Times New Roman" w:hAnsi="Times New Roman" w:cs="Times New Roman"/>
          <w:sz w:val="24"/>
          <w:szCs w:val="24"/>
        </w:rPr>
        <w:t>La coral infantil, que se formó en Chiclayo en1965, fue homenajeada por el congresista lambayecano Sim</w:t>
      </w:r>
      <w:r w:rsidR="00F76CF6">
        <w:rPr>
          <w:rFonts w:ascii="Times New Roman" w:eastAsia="Times New Roman" w:hAnsi="Times New Roman" w:cs="Times New Roman"/>
          <w:sz w:val="24"/>
          <w:szCs w:val="24"/>
        </w:rPr>
        <w:t>ó</w:t>
      </w:r>
      <w:r w:rsidRPr="0015295C">
        <w:rPr>
          <w:rFonts w:ascii="Times New Roman" w:eastAsia="Times New Roman" w:hAnsi="Times New Roman" w:cs="Times New Roman"/>
          <w:sz w:val="24"/>
          <w:szCs w:val="24"/>
        </w:rPr>
        <w:t>n Munaro, quien destacó los méritos y el esfuerzo que hicieron para hacer realidad la primera “Ronda de Navidad”, que es, dijo, “un testimonio de lo que el amor de un hombre entregado a Dios puede hacer por sus semejantes, que contribuyó no solo con el prestigio del colegio, sino que marcó la vida de los alumnos con valores que ayudaron a nuestra formación como hombres de bien”.</w:t>
      </w:r>
      <w:r w:rsidRPr="0015295C">
        <w:rPr>
          <w:rFonts w:ascii="Times New Roman" w:eastAsia="Times New Roman" w:hAnsi="Times New Roman" w:cs="Times New Roman"/>
          <w:sz w:val="24"/>
          <w:szCs w:val="24"/>
        </w:rPr>
        <w:br/>
        <w:t xml:space="preserve">Esta “Ronda de Navidad” fue premiada con el Disco de Oro en 1967 por sus altas ventas, pues incluía villancicos como “Somos los niños Cantores…”, “Sopas le dieron al Niño”, “Una pandereta suena…”, entre otros. Este disco fue grabado con músicos de la Orquesta Sinfónica Nacional. </w:t>
      </w:r>
    </w:p>
    <w:p w14:paraId="614289C3" w14:textId="40681DDA" w:rsidR="0015295C" w:rsidRDefault="00000000" w:rsidP="0015295C">
      <w:pPr>
        <w:spacing w:after="0" w:line="240" w:lineRule="auto"/>
        <w:jc w:val="both"/>
        <w:rPr>
          <w:rFonts w:ascii="Times New Roman" w:eastAsia="Times New Roman" w:hAnsi="Times New Roman" w:cs="Times New Roman"/>
          <w:b/>
          <w:bCs/>
          <w:sz w:val="28"/>
          <w:szCs w:val="28"/>
          <w:u w:val="single"/>
        </w:rPr>
      </w:pPr>
      <w:hyperlink r:id="rId24" w:history="1">
        <w:r w:rsidR="0015295C" w:rsidRPr="0015295C">
          <w:rPr>
            <w:rFonts w:ascii="Times New Roman" w:eastAsia="Times New Roman" w:hAnsi="Times New Roman" w:cs="Times New Roman"/>
            <w:b/>
            <w:bCs/>
            <w:sz w:val="28"/>
            <w:szCs w:val="28"/>
            <w:u w:val="single"/>
          </w:rPr>
          <w:t>http://www.congreso.gob.pe/</w:t>
        </w:r>
      </w:hyperlink>
      <w:r w:rsidR="0015295C" w:rsidRPr="0015295C">
        <w:rPr>
          <w:rFonts w:ascii="Times New Roman" w:eastAsia="Times New Roman" w:hAnsi="Times New Roman" w:cs="Times New Roman"/>
          <w:b/>
          <w:bCs/>
          <w:sz w:val="28"/>
          <w:szCs w:val="28"/>
          <w:u w:val="single"/>
        </w:rPr>
        <w:t xml:space="preserve"> </w:t>
      </w:r>
    </w:p>
    <w:p w14:paraId="29DC8318" w14:textId="77777777" w:rsidR="009B2C02" w:rsidRDefault="009B2C02" w:rsidP="0015295C">
      <w:pPr>
        <w:spacing w:after="0" w:line="240" w:lineRule="auto"/>
        <w:jc w:val="both"/>
        <w:rPr>
          <w:rFonts w:ascii="Times New Roman" w:eastAsia="Times New Roman" w:hAnsi="Times New Roman" w:cs="Times New Roman"/>
          <w:b/>
          <w:bCs/>
          <w:sz w:val="28"/>
          <w:szCs w:val="28"/>
          <w:u w:val="single"/>
        </w:rPr>
      </w:pPr>
    </w:p>
    <w:p w14:paraId="7D2E4541" w14:textId="67183B0B" w:rsidR="009B2C02" w:rsidRPr="00E81496" w:rsidRDefault="009B2C02" w:rsidP="009B2C02">
      <w:pPr>
        <w:tabs>
          <w:tab w:val="left" w:pos="-720"/>
        </w:tabs>
        <w:suppressAutoHyphens/>
        <w:spacing w:line="240" w:lineRule="atLeast"/>
        <w:ind w:right="-22"/>
        <w:jc w:val="both"/>
        <w:rPr>
          <w:rFonts w:ascii="Times New Roman" w:hAnsi="Times New Roman" w:cs="Times New Roman"/>
          <w:b/>
          <w:spacing w:val="-3"/>
          <w:sz w:val="24"/>
          <w:szCs w:val="24"/>
          <w:lang w:val="es-ES_tradnl"/>
        </w:rPr>
      </w:pPr>
      <w:r w:rsidRPr="00E81496">
        <w:rPr>
          <w:rFonts w:ascii="Times New Roman" w:hAnsi="Times New Roman" w:cs="Times New Roman"/>
          <w:b/>
          <w:spacing w:val="-3"/>
          <w:sz w:val="24"/>
          <w:szCs w:val="24"/>
          <w:lang w:val="es-ES_tradnl"/>
        </w:rPr>
        <w:t>Benavente a 15 de febrero de 1999.</w:t>
      </w:r>
    </w:p>
    <w:p w14:paraId="0A259D0D" w14:textId="1B8F9046" w:rsidR="009B2C02" w:rsidRPr="00046F93" w:rsidRDefault="009B2C02" w:rsidP="009B2C02">
      <w:pPr>
        <w:tabs>
          <w:tab w:val="left" w:pos="-720"/>
        </w:tabs>
        <w:suppressAutoHyphens/>
        <w:spacing w:line="240" w:lineRule="atLeast"/>
        <w:ind w:right="-22"/>
        <w:jc w:val="both"/>
        <w:rPr>
          <w:rFonts w:ascii="Times New Roman" w:hAnsi="Times New Roman" w:cs="Times New Roman"/>
          <w:bCs/>
          <w:spacing w:val="-3"/>
          <w:sz w:val="24"/>
          <w:szCs w:val="24"/>
          <w:lang w:val="es-ES_tradnl"/>
        </w:rPr>
      </w:pPr>
      <w:r w:rsidRPr="00046F93">
        <w:rPr>
          <w:rFonts w:ascii="Times New Roman" w:hAnsi="Times New Roman" w:cs="Times New Roman"/>
          <w:bCs/>
          <w:spacing w:val="-3"/>
          <w:sz w:val="24"/>
          <w:szCs w:val="24"/>
          <w:lang w:val="es-ES_tradnl"/>
        </w:rPr>
        <w:t>Querida familia: Unas líneas de recuerdo entrañable... Nosotros estamos muy bien gracias a Dios. Estuvimos casi un mes en Tenerife Sur de vacaciones y tomando buenas vitaminas de sol para gripes y reumas que pudieran visitarnos. Francamente lo hemos pasado muy bien, sobre todo Ascensión que goza con las aguas de ese tranquilo Atlántico.</w:t>
      </w:r>
      <w:r w:rsidR="00CC4830">
        <w:rPr>
          <w:rFonts w:ascii="Times New Roman" w:hAnsi="Times New Roman" w:cs="Times New Roman"/>
          <w:bCs/>
          <w:spacing w:val="-3"/>
          <w:sz w:val="24"/>
          <w:szCs w:val="24"/>
          <w:lang w:val="es-ES_tradnl"/>
        </w:rPr>
        <w:t xml:space="preserve"> </w:t>
      </w:r>
      <w:r w:rsidRPr="00046F93">
        <w:rPr>
          <w:rFonts w:ascii="Times New Roman" w:hAnsi="Times New Roman" w:cs="Times New Roman"/>
          <w:bCs/>
          <w:spacing w:val="-3"/>
          <w:sz w:val="24"/>
          <w:szCs w:val="24"/>
          <w:lang w:val="es-ES_tradnl"/>
        </w:rPr>
        <w:t>Y ya de vuelta nos encontramos con tu carta</w:t>
      </w:r>
      <w:r w:rsidR="003C2B66">
        <w:rPr>
          <w:rFonts w:ascii="Times New Roman" w:hAnsi="Times New Roman" w:cs="Times New Roman"/>
          <w:bCs/>
          <w:spacing w:val="-3"/>
          <w:sz w:val="24"/>
          <w:szCs w:val="24"/>
          <w:lang w:val="es-ES_tradnl"/>
        </w:rPr>
        <w:t xml:space="preserve"> y </w:t>
      </w:r>
      <w:r w:rsidRPr="00046F93">
        <w:rPr>
          <w:rFonts w:ascii="Times New Roman" w:hAnsi="Times New Roman" w:cs="Times New Roman"/>
          <w:bCs/>
          <w:spacing w:val="-3"/>
          <w:sz w:val="24"/>
          <w:szCs w:val="24"/>
          <w:lang w:val="es-ES_tradnl"/>
        </w:rPr>
        <w:t>la revista "Encuentros"... Todo está perfecto. A veces tengo un poco de envidia de no estar cerca de vosotros en Madrid para realizar sueños y deseos. De todas formas, por aquí también se trabaja, como veis. Os envío el tercer número de la Revista "Hogar en Marcha". Ya está todo encaminado y los escritores, aunque sencillos y humildes, aportan ideas y fantasía. Ya les he dicho que sigan adelante en esa labor. Yo procuraré en adelante ayudarles pero menos... Hay que dejarlos a veces, para ver cómo marchan y caminan.</w:t>
      </w:r>
      <w:r w:rsidR="002D6CD2">
        <w:rPr>
          <w:rFonts w:ascii="Times New Roman" w:hAnsi="Times New Roman" w:cs="Times New Roman"/>
          <w:bCs/>
          <w:spacing w:val="-3"/>
          <w:sz w:val="24"/>
          <w:szCs w:val="24"/>
          <w:lang w:val="es-ES_tradnl"/>
        </w:rPr>
        <w:t xml:space="preserve"> </w:t>
      </w:r>
      <w:r w:rsidRPr="00046F93">
        <w:rPr>
          <w:rFonts w:ascii="Times New Roman" w:hAnsi="Times New Roman" w:cs="Times New Roman"/>
          <w:bCs/>
          <w:spacing w:val="-3"/>
          <w:sz w:val="24"/>
          <w:szCs w:val="24"/>
          <w:lang w:val="es-ES_tradnl"/>
        </w:rPr>
        <w:t>Pronto también te mandaré el libro titulado "Ramillete de amistad" que hemos sacado. Es de poesía enteramente sencilla, espontánea y de poca profundidad. En el mismo Hogar de Jubilados, he formado un conjunto de Baile y otro de Teatro. Debutamos el otro día con motivo de un festival para "Manos Unidas" y el éxito fue apoteósico, sobre todo en cuestión de baile. Son 20 jubilados, hombres y mujeres que hicieron la delicia de todos. (Quizá también un poco por ser jubilados...) Ojalá que un día pudiera acercarme, algún jueves, con vosotros para contar todas las experiencias que van cuajando.</w:t>
      </w:r>
      <w:r w:rsidR="003B0566">
        <w:rPr>
          <w:rFonts w:ascii="Times New Roman" w:hAnsi="Times New Roman" w:cs="Times New Roman"/>
          <w:bCs/>
          <w:spacing w:val="-3"/>
          <w:sz w:val="24"/>
          <w:szCs w:val="24"/>
          <w:lang w:val="es-ES_tradnl"/>
        </w:rPr>
        <w:t xml:space="preserve"> </w:t>
      </w:r>
      <w:r w:rsidRPr="00046F93">
        <w:rPr>
          <w:rFonts w:ascii="Times New Roman" w:hAnsi="Times New Roman" w:cs="Times New Roman"/>
          <w:bCs/>
          <w:spacing w:val="-3"/>
          <w:sz w:val="24"/>
          <w:szCs w:val="24"/>
          <w:lang w:val="es-ES_tradnl"/>
        </w:rPr>
        <w:t>Quise enviar el otro día un dinerito para las revistas y me dijeron en el BBV que me costaba 400 pesetas realizar la operación... Prefiero dártelo a ti cuando vaya de visita.</w:t>
      </w:r>
    </w:p>
    <w:p w14:paraId="20D62A3D" w14:textId="05C46957" w:rsidR="009B2C02" w:rsidRDefault="009B2C02" w:rsidP="009B2C02">
      <w:pPr>
        <w:tabs>
          <w:tab w:val="left" w:pos="-720"/>
        </w:tabs>
        <w:suppressAutoHyphens/>
        <w:spacing w:line="240" w:lineRule="atLeast"/>
        <w:ind w:right="-22"/>
        <w:jc w:val="both"/>
        <w:rPr>
          <w:rFonts w:ascii="Times New Roman" w:hAnsi="Times New Roman" w:cs="Times New Roman"/>
          <w:b/>
          <w:spacing w:val="-3"/>
          <w:sz w:val="24"/>
          <w:szCs w:val="24"/>
          <w:lang w:val="es-ES_tradnl"/>
        </w:rPr>
      </w:pPr>
      <w:r w:rsidRPr="00046F93">
        <w:rPr>
          <w:rFonts w:ascii="Times New Roman" w:hAnsi="Times New Roman" w:cs="Times New Roman"/>
          <w:bCs/>
          <w:spacing w:val="-3"/>
          <w:sz w:val="24"/>
          <w:szCs w:val="24"/>
          <w:lang w:val="es-ES_tradnl"/>
        </w:rPr>
        <w:t>Ascensión se lo pasa muy bien en Benavente. Me ayuda muchísimo en mis labores. Ella toca el órgano bastante bien... En Tenerife fue la salvación con su alemán perfecto. Allí te sientes extranjero de pies a cabeza en el mes de enero...Tengo muchas ganas de comunicarme con vosotros in situ... porque las experiencias son muy concretas y creo que merecen la pena en un mundo tan desquiciado.</w:t>
      </w:r>
      <w:r w:rsidR="003B0566">
        <w:rPr>
          <w:rFonts w:ascii="Times New Roman" w:hAnsi="Times New Roman" w:cs="Times New Roman"/>
          <w:bCs/>
          <w:spacing w:val="-3"/>
          <w:sz w:val="24"/>
          <w:szCs w:val="24"/>
          <w:lang w:val="es-ES_tradnl"/>
        </w:rPr>
        <w:t xml:space="preserve"> </w:t>
      </w:r>
      <w:r w:rsidRPr="00046F93">
        <w:rPr>
          <w:rFonts w:ascii="Times New Roman" w:hAnsi="Times New Roman" w:cs="Times New Roman"/>
          <w:bCs/>
          <w:spacing w:val="-3"/>
          <w:sz w:val="24"/>
          <w:szCs w:val="24"/>
          <w:lang w:val="es-ES_tradnl"/>
        </w:rPr>
        <w:t>Bueno, familia. Un abrazo para los tres. Unidos en lo humano y en lo divino.</w:t>
      </w:r>
      <w:r w:rsidR="002D6CD2">
        <w:rPr>
          <w:rFonts w:ascii="Times New Roman" w:hAnsi="Times New Roman" w:cs="Times New Roman"/>
          <w:bCs/>
          <w:spacing w:val="-3"/>
          <w:sz w:val="24"/>
          <w:szCs w:val="24"/>
          <w:lang w:val="es-ES_tradnl"/>
        </w:rPr>
        <w:t xml:space="preserve"> </w:t>
      </w:r>
      <w:r w:rsidRPr="00046F93">
        <w:rPr>
          <w:rFonts w:ascii="Times New Roman" w:hAnsi="Times New Roman" w:cs="Times New Roman"/>
          <w:bCs/>
          <w:spacing w:val="-3"/>
          <w:sz w:val="24"/>
          <w:szCs w:val="24"/>
          <w:lang w:val="es-ES_tradnl"/>
        </w:rPr>
        <w:t>Vuestro compañero y amigo,</w:t>
      </w:r>
      <w:r w:rsidR="003B0566">
        <w:rPr>
          <w:rFonts w:ascii="Times New Roman" w:hAnsi="Times New Roman" w:cs="Times New Roman"/>
          <w:bCs/>
          <w:spacing w:val="-3"/>
          <w:sz w:val="24"/>
          <w:szCs w:val="24"/>
          <w:lang w:val="es-ES_tradnl"/>
        </w:rPr>
        <w:t xml:space="preserve"> </w:t>
      </w:r>
      <w:r w:rsidRPr="007778D6">
        <w:rPr>
          <w:rFonts w:ascii="Times New Roman" w:hAnsi="Times New Roman" w:cs="Times New Roman"/>
          <w:b/>
          <w:spacing w:val="-3"/>
          <w:sz w:val="24"/>
          <w:szCs w:val="24"/>
          <w:lang w:val="es-ES_tradnl"/>
        </w:rPr>
        <w:t>J. Mª. Junquera.</w:t>
      </w:r>
    </w:p>
    <w:p w14:paraId="63AC0E50" w14:textId="6845D29D" w:rsidR="001C3260" w:rsidRDefault="001F6E69" w:rsidP="007A3BEF">
      <w:pPr>
        <w:shd w:val="clear" w:color="auto" w:fill="FFFFFF"/>
        <w:spacing w:after="0" w:line="240" w:lineRule="auto"/>
        <w:jc w:val="both"/>
        <w:rPr>
          <w:rFonts w:ascii="Times New Roman" w:eastAsia="Times New Roman" w:hAnsi="Times New Roman" w:cs="Times New Roman"/>
          <w:sz w:val="24"/>
          <w:szCs w:val="24"/>
        </w:rPr>
      </w:pPr>
      <w:r w:rsidRPr="00E11FED">
        <w:rPr>
          <w:rFonts w:ascii="Times New Roman" w:eastAsia="Times New Roman" w:hAnsi="Times New Roman" w:cs="Times New Roman"/>
          <w:sz w:val="28"/>
          <w:szCs w:val="28"/>
        </w:rPr>
        <w:t>3/12/2021. Benavente</w:t>
      </w:r>
      <w:r>
        <w:rPr>
          <w:rFonts w:ascii="Times New Roman" w:eastAsia="Times New Roman" w:hAnsi="Times New Roman" w:cs="Times New Roman"/>
          <w:sz w:val="24"/>
          <w:szCs w:val="24"/>
        </w:rPr>
        <w:t>.</w:t>
      </w:r>
      <w:r w:rsidR="007A3B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Saludos y salud para todos de </w:t>
      </w:r>
      <w:r>
        <w:rPr>
          <w:rFonts w:ascii="Times New Roman" w:eastAsia="Times New Roman" w:hAnsi="Times New Roman" w:cs="Times New Roman"/>
          <w:b/>
          <w:bCs/>
          <w:sz w:val="24"/>
          <w:szCs w:val="24"/>
        </w:rPr>
        <w:t>José Mª Junquera</w:t>
      </w:r>
      <w:r>
        <w:rPr>
          <w:rFonts w:ascii="Times New Roman" w:eastAsia="Times New Roman" w:hAnsi="Times New Roman" w:cs="Times New Roman"/>
          <w:sz w:val="24"/>
          <w:szCs w:val="24"/>
        </w:rPr>
        <w:t xml:space="preserve"> (1952) y Ascensión.</w:t>
      </w:r>
    </w:p>
    <w:p w14:paraId="7B968192" w14:textId="459DD2F6" w:rsidR="007A3BEF" w:rsidRDefault="00E81496" w:rsidP="007A3BEF">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p w14:paraId="661B759D" w14:textId="073DAC39" w:rsidR="00F03C4B" w:rsidRDefault="00F03C4B" w:rsidP="00F03C4B">
      <w:pPr>
        <w:shd w:val="clear" w:color="auto" w:fill="FFFFFF"/>
        <w:spacing w:after="0" w:line="240" w:lineRule="auto"/>
        <w:jc w:val="center"/>
        <w:rPr>
          <w:rFonts w:ascii="Times New Roman" w:eastAsia="Times New Roman" w:hAnsi="Times New Roman" w:cs="Times New Roman"/>
          <w:b/>
          <w:bCs/>
          <w:sz w:val="28"/>
          <w:szCs w:val="28"/>
        </w:rPr>
      </w:pPr>
      <w:r w:rsidRPr="00C62A8A">
        <w:rPr>
          <w:rFonts w:ascii="Times New Roman" w:eastAsia="Times New Roman" w:hAnsi="Times New Roman" w:cs="Times New Roman"/>
          <w:b/>
          <w:bCs/>
          <w:sz w:val="28"/>
          <w:szCs w:val="28"/>
        </w:rPr>
        <w:t>Homenaje</w:t>
      </w:r>
      <w:r>
        <w:rPr>
          <w:rFonts w:ascii="Times New Roman" w:eastAsia="Times New Roman" w:hAnsi="Times New Roman" w:cs="Times New Roman"/>
          <w:b/>
          <w:bCs/>
          <w:sz w:val="28"/>
          <w:szCs w:val="28"/>
        </w:rPr>
        <w:t>,</w:t>
      </w:r>
      <w:r w:rsidRPr="00C62A8A">
        <w:rPr>
          <w:rFonts w:ascii="Times New Roman" w:eastAsia="Times New Roman" w:hAnsi="Times New Roman" w:cs="Times New Roman"/>
          <w:b/>
          <w:bCs/>
          <w:sz w:val="28"/>
          <w:szCs w:val="28"/>
        </w:rPr>
        <w:t xml:space="preserve"> en vida</w:t>
      </w:r>
      <w:r>
        <w:rPr>
          <w:rFonts w:ascii="Times New Roman" w:eastAsia="Times New Roman" w:hAnsi="Times New Roman" w:cs="Times New Roman"/>
          <w:b/>
          <w:bCs/>
          <w:sz w:val="28"/>
          <w:szCs w:val="28"/>
        </w:rPr>
        <w:t>,</w:t>
      </w:r>
    </w:p>
    <w:p w14:paraId="2116F227" w14:textId="3950A6CA" w:rsidR="00F03C4B" w:rsidRDefault="00F03C4B" w:rsidP="00F03C4B">
      <w:pPr>
        <w:shd w:val="clear" w:color="auto" w:fill="FFFFFF"/>
        <w:spacing w:after="0" w:line="240" w:lineRule="auto"/>
        <w:jc w:val="center"/>
        <w:rPr>
          <w:rFonts w:ascii="Times New Roman" w:eastAsia="Times New Roman" w:hAnsi="Times New Roman" w:cs="Times New Roman"/>
          <w:b/>
          <w:bCs/>
          <w:sz w:val="28"/>
          <w:szCs w:val="28"/>
        </w:rPr>
      </w:pPr>
      <w:r w:rsidRPr="00C62A8A">
        <w:rPr>
          <w:rFonts w:ascii="Times New Roman" w:eastAsia="Times New Roman" w:hAnsi="Times New Roman" w:cs="Times New Roman"/>
          <w:b/>
          <w:bCs/>
          <w:sz w:val="28"/>
          <w:szCs w:val="28"/>
        </w:rPr>
        <w:t>a Efrén Abad García.</w:t>
      </w:r>
    </w:p>
    <w:p w14:paraId="4A495C3F" w14:textId="791C4EA8" w:rsidR="008E68A2" w:rsidRDefault="008E68A2" w:rsidP="00F03C4B">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Escritor, filósofo y poeta</w:t>
      </w:r>
    </w:p>
    <w:p w14:paraId="784E62B3" w14:textId="77777777" w:rsidR="007B365F" w:rsidRDefault="007B365F" w:rsidP="00F03C4B">
      <w:pPr>
        <w:shd w:val="clear" w:color="auto" w:fill="FFFFFF"/>
        <w:spacing w:after="0" w:line="240" w:lineRule="auto"/>
        <w:jc w:val="center"/>
        <w:rPr>
          <w:rFonts w:ascii="Times New Roman" w:eastAsia="Times New Roman" w:hAnsi="Times New Roman" w:cs="Times New Roman"/>
          <w:b/>
          <w:bCs/>
          <w:sz w:val="28"/>
          <w:szCs w:val="28"/>
        </w:rPr>
      </w:pPr>
    </w:p>
    <w:p w14:paraId="50A52622" w14:textId="3B627241" w:rsidR="007B365F" w:rsidRDefault="00A95ED6" w:rsidP="00F03C4B">
      <w:pPr>
        <w:shd w:val="clear" w:color="auto" w:fill="FFFFFF"/>
        <w:spacing w:after="0" w:line="240" w:lineRule="auto"/>
        <w:jc w:val="center"/>
        <w:rPr>
          <w:rFonts w:ascii="Times New Roman" w:eastAsia="Times New Roman" w:hAnsi="Times New Roman" w:cs="Times New Roman"/>
          <w:b/>
          <w:bCs/>
          <w:sz w:val="28"/>
          <w:szCs w:val="28"/>
        </w:rPr>
      </w:pPr>
      <w:r w:rsidRPr="00510BDE">
        <w:rPr>
          <w:noProof/>
        </w:rPr>
        <w:drawing>
          <wp:inline distT="0" distB="0" distL="0" distR="0" wp14:anchorId="4AC5FC82" wp14:editId="5999EE07">
            <wp:extent cx="2173740" cy="1896534"/>
            <wp:effectExtent l="0" t="0" r="0" b="8890"/>
            <wp:docPr id="28" name="Imagen 28" descr="C:\Users\Efren\Documents\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n\Documents\unnamed (3).jpg"/>
                    <pic:cNvPicPr>
                      <a:picLocks noChangeAspect="1" noChangeArrowheads="1"/>
                    </pic:cNvPicPr>
                  </pic:nvPicPr>
                  <pic:blipFill>
                    <a:blip r:embed="rId25" cstate="print"/>
                    <a:srcRect l="9836" r="5464" b="16747"/>
                    <a:stretch>
                      <a:fillRect/>
                    </a:stretch>
                  </pic:blipFill>
                  <pic:spPr bwMode="auto">
                    <a:xfrm>
                      <a:off x="0" y="0"/>
                      <a:ext cx="2188404" cy="1909328"/>
                    </a:xfrm>
                    <a:prstGeom prst="rect">
                      <a:avLst/>
                    </a:prstGeom>
                    <a:noFill/>
                    <a:ln w="9525">
                      <a:noFill/>
                      <a:miter lim="800000"/>
                      <a:headEnd/>
                      <a:tailEnd/>
                    </a:ln>
                  </pic:spPr>
                </pic:pic>
              </a:graphicData>
            </a:graphic>
          </wp:inline>
        </w:drawing>
      </w:r>
    </w:p>
    <w:p w14:paraId="6D086A3F" w14:textId="456A2342" w:rsidR="00AF4F3B" w:rsidRPr="008F1333" w:rsidRDefault="00AF4F3B" w:rsidP="00AF4F3B">
      <w:pPr>
        <w:jc w:val="both"/>
        <w:rPr>
          <w:rFonts w:ascii="Times New Roman" w:eastAsia="Calibri" w:hAnsi="Times New Roman" w:cs="Times New Roman"/>
          <w:bCs/>
          <w:sz w:val="28"/>
          <w:szCs w:val="28"/>
        </w:rPr>
      </w:pPr>
      <w:r w:rsidRPr="008F1333">
        <w:rPr>
          <w:rFonts w:ascii="Times New Roman" w:eastAsia="Calibri" w:hAnsi="Times New Roman" w:cs="Times New Roman"/>
          <w:bCs/>
          <w:sz w:val="28"/>
          <w:szCs w:val="28"/>
        </w:rPr>
        <w:lastRenderedPageBreak/>
        <w:t xml:space="preserve">Efrén </w:t>
      </w:r>
      <w:r w:rsidR="006E67D8" w:rsidRPr="008F1333">
        <w:rPr>
          <w:rFonts w:ascii="Times New Roman" w:eastAsia="Calibri" w:hAnsi="Times New Roman" w:cs="Times New Roman"/>
          <w:bCs/>
          <w:sz w:val="28"/>
          <w:szCs w:val="28"/>
        </w:rPr>
        <w:t xml:space="preserve">ha </w:t>
      </w:r>
      <w:r w:rsidR="00D43FC3" w:rsidRPr="008F1333">
        <w:rPr>
          <w:rFonts w:ascii="Times New Roman" w:eastAsia="Calibri" w:hAnsi="Times New Roman" w:cs="Times New Roman"/>
          <w:bCs/>
          <w:sz w:val="28"/>
          <w:szCs w:val="28"/>
        </w:rPr>
        <w:t>participa</w:t>
      </w:r>
      <w:r w:rsidR="006E67D8" w:rsidRPr="008F1333">
        <w:rPr>
          <w:rFonts w:ascii="Times New Roman" w:eastAsia="Calibri" w:hAnsi="Times New Roman" w:cs="Times New Roman"/>
          <w:bCs/>
          <w:sz w:val="28"/>
          <w:szCs w:val="28"/>
        </w:rPr>
        <w:t>do</w:t>
      </w:r>
      <w:r w:rsidR="00D43FC3" w:rsidRPr="008F1333">
        <w:rPr>
          <w:rFonts w:ascii="Times New Roman" w:eastAsia="Calibri" w:hAnsi="Times New Roman" w:cs="Times New Roman"/>
          <w:bCs/>
          <w:sz w:val="28"/>
          <w:szCs w:val="28"/>
        </w:rPr>
        <w:t xml:space="preserve"> en el Boletín de Yuca desde su inici</w:t>
      </w:r>
      <w:r w:rsidR="00167D04" w:rsidRPr="008F1333">
        <w:rPr>
          <w:rFonts w:ascii="Times New Roman" w:eastAsia="Calibri" w:hAnsi="Times New Roman" w:cs="Times New Roman"/>
          <w:bCs/>
          <w:sz w:val="28"/>
          <w:szCs w:val="28"/>
        </w:rPr>
        <w:t>o en 1998</w:t>
      </w:r>
      <w:r w:rsidR="006E67D8" w:rsidRPr="008F1333">
        <w:rPr>
          <w:rFonts w:ascii="Times New Roman" w:eastAsia="Calibri" w:hAnsi="Times New Roman" w:cs="Times New Roman"/>
          <w:bCs/>
          <w:sz w:val="28"/>
          <w:szCs w:val="28"/>
        </w:rPr>
        <w:t xml:space="preserve">, </w:t>
      </w:r>
      <w:r w:rsidR="00426547" w:rsidRPr="008F1333">
        <w:rPr>
          <w:rFonts w:ascii="Times New Roman" w:eastAsia="Calibri" w:hAnsi="Times New Roman" w:cs="Times New Roman"/>
          <w:bCs/>
          <w:sz w:val="28"/>
          <w:szCs w:val="28"/>
        </w:rPr>
        <w:t xml:space="preserve">en </w:t>
      </w:r>
      <w:r w:rsidR="00CD5B58" w:rsidRPr="008F1333">
        <w:rPr>
          <w:rFonts w:ascii="Times New Roman" w:eastAsia="Calibri" w:hAnsi="Times New Roman" w:cs="Times New Roman"/>
          <w:bCs/>
          <w:sz w:val="28"/>
          <w:szCs w:val="28"/>
        </w:rPr>
        <w:t>1</w:t>
      </w:r>
      <w:r w:rsidR="000C08BF" w:rsidRPr="008F1333">
        <w:rPr>
          <w:rFonts w:ascii="Times New Roman" w:eastAsia="Calibri" w:hAnsi="Times New Roman" w:cs="Times New Roman"/>
          <w:bCs/>
          <w:sz w:val="28"/>
          <w:szCs w:val="28"/>
        </w:rPr>
        <w:t xml:space="preserve">55 </w:t>
      </w:r>
      <w:r w:rsidR="00426547" w:rsidRPr="008F1333">
        <w:rPr>
          <w:rFonts w:ascii="Times New Roman" w:eastAsia="Calibri" w:hAnsi="Times New Roman" w:cs="Times New Roman"/>
          <w:bCs/>
          <w:sz w:val="28"/>
          <w:szCs w:val="28"/>
        </w:rPr>
        <w:t>ocasiones,</w:t>
      </w:r>
      <w:r w:rsidR="00B86886" w:rsidRPr="008F1333">
        <w:rPr>
          <w:rFonts w:ascii="Times New Roman" w:eastAsia="Calibri" w:hAnsi="Times New Roman" w:cs="Times New Roman"/>
          <w:bCs/>
          <w:sz w:val="28"/>
          <w:szCs w:val="28"/>
        </w:rPr>
        <w:t xml:space="preserve"> </w:t>
      </w:r>
      <w:r w:rsidR="00FA3563" w:rsidRPr="008F1333">
        <w:rPr>
          <w:rFonts w:ascii="Times New Roman" w:eastAsia="Calibri" w:hAnsi="Times New Roman" w:cs="Times New Roman"/>
          <w:bCs/>
          <w:sz w:val="28"/>
          <w:szCs w:val="28"/>
        </w:rPr>
        <w:t>con diversos temas literarios</w:t>
      </w:r>
      <w:r w:rsidR="00042B04" w:rsidRPr="008F1333">
        <w:rPr>
          <w:rFonts w:ascii="Times New Roman" w:eastAsia="Calibri" w:hAnsi="Times New Roman" w:cs="Times New Roman"/>
          <w:bCs/>
          <w:sz w:val="28"/>
          <w:szCs w:val="28"/>
        </w:rPr>
        <w:t>, ideas y poemas dignos de rel</w:t>
      </w:r>
      <w:r w:rsidR="00591CA2" w:rsidRPr="008F1333">
        <w:rPr>
          <w:rFonts w:ascii="Times New Roman" w:eastAsia="Calibri" w:hAnsi="Times New Roman" w:cs="Times New Roman"/>
          <w:bCs/>
          <w:sz w:val="28"/>
          <w:szCs w:val="28"/>
        </w:rPr>
        <w:t>e</w:t>
      </w:r>
      <w:r w:rsidR="00042B04" w:rsidRPr="008F1333">
        <w:rPr>
          <w:rFonts w:ascii="Times New Roman" w:eastAsia="Calibri" w:hAnsi="Times New Roman" w:cs="Times New Roman"/>
          <w:bCs/>
          <w:sz w:val="28"/>
          <w:szCs w:val="28"/>
        </w:rPr>
        <w:t>er</w:t>
      </w:r>
      <w:r w:rsidR="000C08BF" w:rsidRPr="008F1333">
        <w:rPr>
          <w:rFonts w:ascii="Times New Roman" w:eastAsia="Calibri" w:hAnsi="Times New Roman" w:cs="Times New Roman"/>
          <w:bCs/>
          <w:sz w:val="28"/>
          <w:szCs w:val="28"/>
        </w:rPr>
        <w:t>.</w:t>
      </w:r>
      <w:r w:rsidR="007E2878" w:rsidRPr="008F1333">
        <w:rPr>
          <w:rFonts w:ascii="Times New Roman" w:eastAsia="Calibri" w:hAnsi="Times New Roman" w:cs="Times New Roman"/>
          <w:bCs/>
          <w:sz w:val="28"/>
          <w:szCs w:val="28"/>
        </w:rPr>
        <w:t xml:space="preserve"> </w:t>
      </w:r>
      <w:r w:rsidR="00310115" w:rsidRPr="008F1333">
        <w:rPr>
          <w:rFonts w:ascii="Times New Roman" w:eastAsia="Calibri" w:hAnsi="Times New Roman" w:cs="Times New Roman"/>
          <w:bCs/>
          <w:sz w:val="28"/>
          <w:szCs w:val="28"/>
        </w:rPr>
        <w:t>En la revista</w:t>
      </w:r>
      <w:r w:rsidR="005E6482" w:rsidRPr="008F1333">
        <w:rPr>
          <w:rFonts w:ascii="Times New Roman" w:eastAsia="Calibri" w:hAnsi="Times New Roman" w:cs="Times New Roman"/>
          <w:bCs/>
          <w:sz w:val="28"/>
          <w:szCs w:val="28"/>
        </w:rPr>
        <w:t xml:space="preserve"> semestral de</w:t>
      </w:r>
      <w:r w:rsidR="00310115" w:rsidRPr="008F1333">
        <w:rPr>
          <w:rFonts w:ascii="Times New Roman" w:eastAsia="Calibri" w:hAnsi="Times New Roman" w:cs="Times New Roman"/>
          <w:bCs/>
          <w:sz w:val="28"/>
          <w:szCs w:val="28"/>
        </w:rPr>
        <w:t xml:space="preserve"> “Encuentros”</w:t>
      </w:r>
      <w:r w:rsidR="00F72D1C" w:rsidRPr="008F1333">
        <w:rPr>
          <w:rFonts w:ascii="Times New Roman" w:eastAsia="Calibri" w:hAnsi="Times New Roman" w:cs="Times New Roman"/>
          <w:bCs/>
          <w:sz w:val="28"/>
          <w:szCs w:val="28"/>
        </w:rPr>
        <w:t>, crea</w:t>
      </w:r>
      <w:r w:rsidR="00BF18C6" w:rsidRPr="008F1333">
        <w:rPr>
          <w:rFonts w:ascii="Times New Roman" w:eastAsia="Calibri" w:hAnsi="Times New Roman" w:cs="Times New Roman"/>
          <w:bCs/>
          <w:sz w:val="28"/>
          <w:szCs w:val="28"/>
        </w:rPr>
        <w:t>da</w:t>
      </w:r>
      <w:r w:rsidR="00F72D1C" w:rsidRPr="008F1333">
        <w:rPr>
          <w:rFonts w:ascii="Times New Roman" w:eastAsia="Calibri" w:hAnsi="Times New Roman" w:cs="Times New Roman"/>
          <w:bCs/>
          <w:sz w:val="28"/>
          <w:szCs w:val="28"/>
        </w:rPr>
        <w:t xml:space="preserve"> en junio de 1994,</w:t>
      </w:r>
      <w:r w:rsidR="00310115" w:rsidRPr="008F1333">
        <w:rPr>
          <w:rFonts w:ascii="Times New Roman" w:eastAsia="Calibri" w:hAnsi="Times New Roman" w:cs="Times New Roman"/>
          <w:bCs/>
          <w:sz w:val="28"/>
          <w:szCs w:val="28"/>
        </w:rPr>
        <w:t xml:space="preserve"> ha participado en </w:t>
      </w:r>
      <w:r w:rsidR="00F72D1C" w:rsidRPr="008F1333">
        <w:rPr>
          <w:rFonts w:ascii="Times New Roman" w:eastAsia="Calibri" w:hAnsi="Times New Roman" w:cs="Times New Roman"/>
          <w:bCs/>
          <w:sz w:val="28"/>
          <w:szCs w:val="28"/>
        </w:rPr>
        <w:t>46 o</w:t>
      </w:r>
      <w:r w:rsidR="00B47F81" w:rsidRPr="008F1333">
        <w:rPr>
          <w:rFonts w:ascii="Times New Roman" w:eastAsia="Calibri" w:hAnsi="Times New Roman" w:cs="Times New Roman"/>
          <w:bCs/>
          <w:sz w:val="28"/>
          <w:szCs w:val="28"/>
        </w:rPr>
        <w:t>c</w:t>
      </w:r>
      <w:r w:rsidR="00F72D1C" w:rsidRPr="008F1333">
        <w:rPr>
          <w:rFonts w:ascii="Times New Roman" w:eastAsia="Calibri" w:hAnsi="Times New Roman" w:cs="Times New Roman"/>
          <w:bCs/>
          <w:sz w:val="28"/>
          <w:szCs w:val="28"/>
        </w:rPr>
        <w:t>asiones</w:t>
      </w:r>
      <w:r w:rsidR="00B47F81" w:rsidRPr="008F1333">
        <w:rPr>
          <w:rFonts w:ascii="Times New Roman" w:eastAsia="Calibri" w:hAnsi="Times New Roman" w:cs="Times New Roman"/>
          <w:bCs/>
          <w:sz w:val="28"/>
          <w:szCs w:val="28"/>
        </w:rPr>
        <w:t>, con artículos</w:t>
      </w:r>
      <w:r w:rsidR="000E1E2D" w:rsidRPr="008F1333">
        <w:rPr>
          <w:rFonts w:ascii="Times New Roman" w:eastAsia="Calibri" w:hAnsi="Times New Roman" w:cs="Times New Roman"/>
          <w:bCs/>
          <w:sz w:val="28"/>
          <w:szCs w:val="28"/>
        </w:rPr>
        <w:t xml:space="preserve"> dignos de releer</w:t>
      </w:r>
      <w:r w:rsidR="00856CA8" w:rsidRPr="008F1333">
        <w:rPr>
          <w:rFonts w:ascii="Times New Roman" w:eastAsia="Calibri" w:hAnsi="Times New Roman" w:cs="Times New Roman"/>
          <w:bCs/>
          <w:sz w:val="28"/>
          <w:szCs w:val="28"/>
        </w:rPr>
        <w:t>se</w:t>
      </w:r>
      <w:r w:rsidR="00096001" w:rsidRPr="008F1333">
        <w:rPr>
          <w:rFonts w:ascii="Times New Roman" w:eastAsia="Calibri" w:hAnsi="Times New Roman" w:cs="Times New Roman"/>
          <w:bCs/>
          <w:sz w:val="28"/>
          <w:szCs w:val="28"/>
        </w:rPr>
        <w:t>, como se tendrá ocasión de hacerse</w:t>
      </w:r>
      <w:r w:rsidR="00E7598B" w:rsidRPr="008F1333">
        <w:rPr>
          <w:rFonts w:ascii="Times New Roman" w:eastAsia="Calibri" w:hAnsi="Times New Roman" w:cs="Times New Roman"/>
          <w:bCs/>
          <w:sz w:val="28"/>
          <w:szCs w:val="28"/>
        </w:rPr>
        <w:t xml:space="preserve"> en cada número que se adjunta al enviar el boletín de Yuca. </w:t>
      </w:r>
      <w:r w:rsidR="00096001" w:rsidRPr="008F1333">
        <w:rPr>
          <w:rFonts w:ascii="Times New Roman" w:eastAsia="Calibri" w:hAnsi="Times New Roman" w:cs="Times New Roman"/>
          <w:bCs/>
          <w:sz w:val="28"/>
          <w:szCs w:val="28"/>
        </w:rPr>
        <w:t xml:space="preserve"> </w:t>
      </w:r>
      <w:r w:rsidR="00856CA8" w:rsidRPr="008F1333">
        <w:rPr>
          <w:rFonts w:ascii="Times New Roman" w:eastAsia="Calibri" w:hAnsi="Times New Roman" w:cs="Times New Roman"/>
          <w:bCs/>
          <w:sz w:val="28"/>
          <w:szCs w:val="28"/>
        </w:rPr>
        <w:t xml:space="preserve"> </w:t>
      </w:r>
    </w:p>
    <w:p w14:paraId="1719D03C" w14:textId="1E536926" w:rsidR="009639F6" w:rsidRPr="008F1333" w:rsidRDefault="000C08BF" w:rsidP="009639F6">
      <w:pPr>
        <w:jc w:val="both"/>
        <w:rPr>
          <w:rFonts w:ascii="Times New Roman" w:eastAsia="Calibri" w:hAnsi="Times New Roman" w:cs="Times New Roman"/>
          <w:bCs/>
          <w:sz w:val="28"/>
          <w:szCs w:val="28"/>
        </w:rPr>
      </w:pPr>
      <w:r w:rsidRPr="008F1333">
        <w:rPr>
          <w:rFonts w:ascii="Times New Roman" w:eastAsia="Calibri" w:hAnsi="Times New Roman" w:cs="Times New Roman"/>
          <w:bCs/>
          <w:sz w:val="28"/>
          <w:szCs w:val="28"/>
        </w:rPr>
        <w:t>Del primer número</w:t>
      </w:r>
      <w:r w:rsidR="001D0F45" w:rsidRPr="008F1333">
        <w:rPr>
          <w:rFonts w:ascii="Times New Roman" w:eastAsia="Calibri" w:hAnsi="Times New Roman" w:cs="Times New Roman"/>
          <w:bCs/>
          <w:sz w:val="28"/>
          <w:szCs w:val="28"/>
        </w:rPr>
        <w:t xml:space="preserve"> y segundo</w:t>
      </w:r>
      <w:r w:rsidR="009267CD" w:rsidRPr="008F1333">
        <w:rPr>
          <w:rFonts w:ascii="Times New Roman" w:eastAsia="Calibri" w:hAnsi="Times New Roman" w:cs="Times New Roman"/>
          <w:bCs/>
          <w:sz w:val="28"/>
          <w:szCs w:val="28"/>
        </w:rPr>
        <w:t xml:space="preserve"> del Boletín, </w:t>
      </w:r>
      <w:r w:rsidR="001D0F45" w:rsidRPr="008F1333">
        <w:rPr>
          <w:rFonts w:ascii="Times New Roman" w:eastAsia="Calibri" w:hAnsi="Times New Roman" w:cs="Times New Roman"/>
          <w:bCs/>
          <w:sz w:val="28"/>
          <w:szCs w:val="28"/>
        </w:rPr>
        <w:t xml:space="preserve">son </w:t>
      </w:r>
      <w:r w:rsidRPr="008F1333">
        <w:rPr>
          <w:rFonts w:ascii="Times New Roman" w:eastAsia="Calibri" w:hAnsi="Times New Roman" w:cs="Times New Roman"/>
          <w:bCs/>
          <w:sz w:val="28"/>
          <w:szCs w:val="28"/>
        </w:rPr>
        <w:t>est</w:t>
      </w:r>
      <w:r w:rsidR="006116B8" w:rsidRPr="008F1333">
        <w:rPr>
          <w:rFonts w:ascii="Times New Roman" w:eastAsia="Calibri" w:hAnsi="Times New Roman" w:cs="Times New Roman"/>
          <w:bCs/>
          <w:sz w:val="28"/>
          <w:szCs w:val="28"/>
        </w:rPr>
        <w:t xml:space="preserve">as dos </w:t>
      </w:r>
      <w:r w:rsidR="006562FD" w:rsidRPr="008F1333">
        <w:rPr>
          <w:rFonts w:ascii="Times New Roman" w:eastAsia="Calibri" w:hAnsi="Times New Roman" w:cs="Times New Roman"/>
          <w:bCs/>
          <w:sz w:val="28"/>
          <w:szCs w:val="28"/>
        </w:rPr>
        <w:t>cort</w:t>
      </w:r>
      <w:r w:rsidR="006116B8" w:rsidRPr="008F1333">
        <w:rPr>
          <w:rFonts w:ascii="Times New Roman" w:eastAsia="Calibri" w:hAnsi="Times New Roman" w:cs="Times New Roman"/>
          <w:bCs/>
          <w:sz w:val="28"/>
          <w:szCs w:val="28"/>
        </w:rPr>
        <w:t>as participaciones</w:t>
      </w:r>
      <w:r w:rsidR="009639F6" w:rsidRPr="008F1333">
        <w:rPr>
          <w:rFonts w:ascii="Times New Roman" w:eastAsia="Calibri" w:hAnsi="Times New Roman" w:cs="Times New Roman"/>
          <w:bCs/>
          <w:sz w:val="28"/>
          <w:szCs w:val="28"/>
        </w:rPr>
        <w:t>.</w:t>
      </w:r>
    </w:p>
    <w:p w14:paraId="799A26D4" w14:textId="5218A90A" w:rsidR="00194417" w:rsidRPr="00194417" w:rsidRDefault="00194417" w:rsidP="009639F6">
      <w:pPr>
        <w:jc w:val="both"/>
        <w:rPr>
          <w:rFonts w:ascii="Times New Roman" w:eastAsia="Times New Roman" w:hAnsi="Times New Roman" w:cs="Times New Roman"/>
          <w:b/>
          <w:bCs/>
          <w:sz w:val="24"/>
          <w:szCs w:val="24"/>
          <w:lang w:val="es-ES_tradnl" w:eastAsia="zh-CN"/>
        </w:rPr>
      </w:pPr>
      <w:r w:rsidRPr="00194417">
        <w:rPr>
          <w:rFonts w:ascii="Times New Roman" w:eastAsia="Times New Roman" w:hAnsi="Times New Roman" w:cs="Times New Roman"/>
          <w:b/>
          <w:bCs/>
          <w:sz w:val="24"/>
          <w:szCs w:val="24"/>
          <w:lang w:val="es-ES_tradnl" w:eastAsia="zh-CN"/>
        </w:rPr>
        <w:t>LAS HORAS Y LAS COSAS</w:t>
      </w:r>
    </w:p>
    <w:p w14:paraId="3E990087" w14:textId="77777777" w:rsidR="00194417" w:rsidRPr="00194417" w:rsidRDefault="00194417" w:rsidP="00194417">
      <w:pPr>
        <w:widowControl w:val="0"/>
        <w:tabs>
          <w:tab w:val="left" w:pos="-720"/>
        </w:tabs>
        <w:suppressAutoHyphens/>
        <w:autoSpaceDE w:val="0"/>
        <w:spacing w:after="0" w:line="240" w:lineRule="atLeast"/>
        <w:jc w:val="both"/>
        <w:rPr>
          <w:rFonts w:ascii="Times New Roman" w:eastAsia="Times New Roman" w:hAnsi="Times New Roman" w:cs="Times New Roman"/>
          <w:b/>
          <w:bCs/>
          <w:sz w:val="24"/>
          <w:szCs w:val="24"/>
          <w:lang w:val="en-US" w:eastAsia="zh-CN"/>
        </w:rPr>
      </w:pPr>
      <w:r w:rsidRPr="00194417">
        <w:rPr>
          <w:rFonts w:ascii="Times New Roman" w:eastAsia="Times New Roman" w:hAnsi="Times New Roman" w:cs="Times New Roman"/>
          <w:b/>
          <w:bCs/>
          <w:sz w:val="24"/>
          <w:szCs w:val="24"/>
          <w:lang w:val="en-US" w:eastAsia="zh-CN"/>
        </w:rPr>
        <w:t>What if I bade you leave</w:t>
      </w:r>
    </w:p>
    <w:p w14:paraId="0EB605AD" w14:textId="77777777" w:rsidR="00194417" w:rsidRPr="00194417" w:rsidRDefault="00194417" w:rsidP="00194417">
      <w:pPr>
        <w:widowControl w:val="0"/>
        <w:tabs>
          <w:tab w:val="left" w:pos="-720"/>
        </w:tabs>
        <w:suppressAutoHyphens/>
        <w:autoSpaceDE w:val="0"/>
        <w:spacing w:after="0" w:line="240" w:lineRule="atLeast"/>
        <w:jc w:val="both"/>
        <w:rPr>
          <w:rFonts w:ascii="Times New Roman" w:eastAsia="Times New Roman" w:hAnsi="Times New Roman" w:cs="Times New Roman"/>
          <w:b/>
          <w:bCs/>
          <w:sz w:val="24"/>
          <w:szCs w:val="24"/>
          <w:lang w:val="es-ES_tradnl" w:eastAsia="zh-CN"/>
        </w:rPr>
      </w:pPr>
      <w:r w:rsidRPr="00194417">
        <w:rPr>
          <w:rFonts w:ascii="Times New Roman" w:eastAsia="Times New Roman" w:hAnsi="Times New Roman" w:cs="Times New Roman"/>
          <w:b/>
          <w:bCs/>
          <w:sz w:val="24"/>
          <w:szCs w:val="24"/>
          <w:lang w:val="en-US" w:eastAsia="zh-CN"/>
        </w:rPr>
        <w:t xml:space="preserve">The cavern of my mind? </w:t>
      </w:r>
      <w:r w:rsidRPr="00194417">
        <w:rPr>
          <w:rFonts w:ascii="Times New Roman" w:eastAsia="Times New Roman" w:hAnsi="Times New Roman" w:cs="Times New Roman"/>
          <w:b/>
          <w:bCs/>
          <w:sz w:val="24"/>
          <w:szCs w:val="24"/>
          <w:lang w:val="es-ES_tradnl" w:eastAsia="zh-CN"/>
        </w:rPr>
        <w:t>(Yeats)</w:t>
      </w:r>
    </w:p>
    <w:p w14:paraId="78046E06" w14:textId="77777777" w:rsidR="00194417" w:rsidRPr="00194417" w:rsidRDefault="00194417" w:rsidP="00194417">
      <w:pPr>
        <w:widowControl w:val="0"/>
        <w:tabs>
          <w:tab w:val="left" w:pos="-720"/>
        </w:tabs>
        <w:suppressAutoHyphens/>
        <w:autoSpaceDE w:val="0"/>
        <w:spacing w:after="0" w:line="240" w:lineRule="atLeast"/>
        <w:jc w:val="both"/>
        <w:rPr>
          <w:rFonts w:ascii="Times New Roman" w:eastAsia="Times New Roman" w:hAnsi="Times New Roman" w:cs="Times New Roman"/>
          <w:b/>
          <w:bCs/>
          <w:sz w:val="24"/>
          <w:szCs w:val="24"/>
          <w:lang w:val="es-ES_tradnl" w:eastAsia="zh-CN"/>
        </w:rPr>
      </w:pPr>
      <w:r w:rsidRPr="00194417">
        <w:rPr>
          <w:rFonts w:ascii="Times New Roman" w:eastAsia="Times New Roman" w:hAnsi="Times New Roman" w:cs="Times New Roman"/>
          <w:b/>
          <w:bCs/>
          <w:sz w:val="24"/>
          <w:szCs w:val="24"/>
          <w:lang w:val="es-ES_tradnl" w:eastAsia="zh-CN"/>
        </w:rPr>
        <w:t>“Qué si te pido que abandones</w:t>
      </w:r>
    </w:p>
    <w:p w14:paraId="5CFDD483" w14:textId="77777777" w:rsidR="00194417" w:rsidRPr="00194417" w:rsidRDefault="00194417" w:rsidP="00194417">
      <w:pPr>
        <w:widowControl w:val="0"/>
        <w:tabs>
          <w:tab w:val="left" w:pos="-720"/>
        </w:tabs>
        <w:suppressAutoHyphens/>
        <w:autoSpaceDE w:val="0"/>
        <w:spacing w:after="0" w:line="240" w:lineRule="atLeast"/>
        <w:jc w:val="both"/>
        <w:rPr>
          <w:rFonts w:ascii="Times New Roman" w:eastAsia="Times New Roman" w:hAnsi="Times New Roman" w:cs="Times New Roman"/>
          <w:b/>
          <w:bCs/>
          <w:sz w:val="24"/>
          <w:szCs w:val="24"/>
          <w:lang w:val="es-ES_tradnl" w:eastAsia="zh-CN"/>
        </w:rPr>
      </w:pPr>
      <w:r w:rsidRPr="00194417">
        <w:rPr>
          <w:rFonts w:ascii="Times New Roman" w:eastAsia="Times New Roman" w:hAnsi="Times New Roman" w:cs="Times New Roman"/>
          <w:b/>
          <w:bCs/>
          <w:sz w:val="24"/>
          <w:szCs w:val="24"/>
          <w:lang w:val="es-ES_tradnl" w:eastAsia="zh-CN"/>
        </w:rPr>
        <w:t>la caverna de mi mente?”</w:t>
      </w:r>
    </w:p>
    <w:p w14:paraId="4A8988D9" w14:textId="77777777" w:rsidR="001F7281" w:rsidRDefault="001F7281" w:rsidP="00194417">
      <w:pPr>
        <w:widowControl w:val="0"/>
        <w:tabs>
          <w:tab w:val="left" w:pos="-720"/>
        </w:tabs>
        <w:suppressAutoHyphens/>
        <w:autoSpaceDE w:val="0"/>
        <w:spacing w:after="0" w:line="240" w:lineRule="atLeast"/>
        <w:jc w:val="both"/>
        <w:rPr>
          <w:rFonts w:ascii="Times New Roman" w:eastAsia="Times New Roman" w:hAnsi="Times New Roman" w:cs="Times New Roman"/>
          <w:spacing w:val="-3"/>
          <w:sz w:val="24"/>
          <w:szCs w:val="24"/>
          <w:lang w:val="es-ES_tradnl" w:eastAsia="zh-CN"/>
        </w:rPr>
      </w:pPr>
    </w:p>
    <w:p w14:paraId="611D410A" w14:textId="1434D985" w:rsidR="00194417" w:rsidRPr="00194417" w:rsidRDefault="00194417" w:rsidP="00194417">
      <w:pPr>
        <w:widowControl w:val="0"/>
        <w:tabs>
          <w:tab w:val="left" w:pos="-720"/>
        </w:tabs>
        <w:suppressAutoHyphens/>
        <w:autoSpaceDE w:val="0"/>
        <w:spacing w:after="0" w:line="240" w:lineRule="atLeast"/>
        <w:jc w:val="both"/>
        <w:rPr>
          <w:rFonts w:ascii="Courier" w:eastAsia="Times New Roman" w:hAnsi="Courier" w:cs="Courier"/>
          <w:sz w:val="24"/>
          <w:szCs w:val="24"/>
          <w:lang w:eastAsia="zh-CN"/>
        </w:rPr>
      </w:pPr>
      <w:r w:rsidRPr="00194417">
        <w:rPr>
          <w:rFonts w:ascii="Times New Roman" w:eastAsia="Times New Roman" w:hAnsi="Times New Roman" w:cs="Times New Roman"/>
          <w:spacing w:val="-3"/>
          <w:sz w:val="24"/>
          <w:szCs w:val="24"/>
          <w:lang w:val="es-ES_tradnl" w:eastAsia="zh-CN"/>
        </w:rPr>
        <w:t>Entonces mi existencia se convertiría en un espejo que ha perdido el azogue. Sé que el recuerdo es, a veces, un reflejo cruel donde siempre asoma una antigua mirada más fresca que se burla de los surcos de nuestro rostro agostado. El ayer es el sueño. El hoy es el despertar. El mañana es la pasión. Tres estadios en el peregrinaje del alma. Nunca he llegado a comprender a quienes reniegan de un período de su pasado y luchan por olvidarlo, aludiendo a sus experiencias claro-oscuras o, incluso, negativas. Las horas vividas y las cosas que me abrazaron o que me asediaron resuenan todas en mi conciencia como guijarros que han alfombrado mi caminar. Estos guijarros se cuartean a veces y se convierten en grava o guijos que se introducen en nuestro calzado y nos hieren. En otras ocasiones, el guijarro se recrea en sí mismo hasta convertirse en un pulido y brillante canto rodado. Ah, la maravilla de un canto rodado que yo siempre acaricio con el asombro del poeta Salinas: “Esta piedra, lenta flor, / que le ha costado a esta tierra / un esmero de mil años”. A veces recojo cantos rodados y escribo sobre ellos mis propios versos. La tinta se embebe en la superficie porosa de la piedra creando una simbiosis entre el pasado en ella representado y el presente de mis sentimientos. Esta comunión entre pasado y presente es el recuerdo. Algo semejante a esta comunión va a tener lugar en estas hojas de YUCA que ahora brotan. Estas hojas intentan enraizarse en el musgo de nuestros recuerdos y vivencias, que, lo queramos o no, configuran nuestro presente e irradian sobre nuestro futuro.</w:t>
      </w:r>
      <w:r w:rsidRPr="00194417">
        <w:rPr>
          <w:rFonts w:ascii="Courier" w:eastAsia="Times New Roman" w:hAnsi="Courier" w:cs="Courier"/>
          <w:sz w:val="24"/>
          <w:szCs w:val="24"/>
          <w:lang w:eastAsia="zh-CN"/>
        </w:rPr>
        <w:fldChar w:fldCharType="begin"/>
      </w:r>
      <w:r w:rsidRPr="00194417">
        <w:rPr>
          <w:rFonts w:ascii="Courier" w:eastAsia="Times New Roman" w:hAnsi="Courier" w:cs="Courier"/>
          <w:sz w:val="24"/>
          <w:szCs w:val="24"/>
          <w:lang w:eastAsia="zh-CN"/>
        </w:rPr>
        <w:instrText xml:space="preserve"> TC "que se burla de los surcos de nuestro rostro agostado. El ayer es el sueño. El hoy es el despertar. El mañana es la pasión. Tres estadios en el peregrinaje del alma. Nunca he llegado a comprender a quienes reniegan de un período de su pasado y luchan por olvidarlo, aludiendo a sus experiencias claro-oscuras o,  incluso, negativas. Las horas vividas y las cosas que me abrazaron o que me asediaron resuenan todas en mi conciencia como guijarros que han alfombrado mi caminar. Estos guijarros se cuartean a veces y se convierten en grava o guijos que se introducen en nuestro calzado y nos hieren. En otras ocasiones, el guijarro se recrea en sí mismo hasta convertirse en un pulido y brillante canto rodado. Ah, la maravilla de un canto rodado que yo siempre acaricio con el asombro del poeta Salinas\: “Esta piedra, lenta flor, / que le ha costado a esta tierra / un esmero de mil años" \l 1 </w:instrText>
      </w:r>
      <w:r w:rsidRPr="00194417">
        <w:rPr>
          <w:rFonts w:ascii="Courier" w:eastAsia="Times New Roman" w:hAnsi="Courier" w:cs="Courier"/>
          <w:sz w:val="24"/>
          <w:szCs w:val="24"/>
          <w:lang w:eastAsia="zh-CN"/>
        </w:rPr>
        <w:fldChar w:fldCharType="end"/>
      </w:r>
    </w:p>
    <w:p w14:paraId="3CCBD8B6" w14:textId="77777777" w:rsidR="002D6CD2" w:rsidRDefault="002D6CD2" w:rsidP="00713E38">
      <w:pPr>
        <w:widowControl w:val="0"/>
        <w:tabs>
          <w:tab w:val="left" w:pos="-720"/>
        </w:tabs>
        <w:suppressAutoHyphens/>
        <w:autoSpaceDE w:val="0"/>
        <w:spacing w:after="0" w:line="240" w:lineRule="atLeast"/>
        <w:jc w:val="both"/>
        <w:rPr>
          <w:rFonts w:ascii="Times New Roman" w:eastAsia="Times New Roman" w:hAnsi="Times New Roman" w:cs="Times New Roman"/>
          <w:b/>
          <w:bCs/>
          <w:spacing w:val="-3"/>
          <w:sz w:val="24"/>
          <w:szCs w:val="24"/>
          <w:lang w:val="es-ES_tradnl" w:eastAsia="zh-CN"/>
        </w:rPr>
      </w:pPr>
    </w:p>
    <w:p w14:paraId="545A832A" w14:textId="513D6EAE" w:rsidR="00713E38" w:rsidRPr="00713E38" w:rsidRDefault="00713E38" w:rsidP="00713E38">
      <w:pPr>
        <w:widowControl w:val="0"/>
        <w:tabs>
          <w:tab w:val="left" w:pos="-720"/>
        </w:tabs>
        <w:suppressAutoHyphens/>
        <w:autoSpaceDE w:val="0"/>
        <w:spacing w:after="0" w:line="240" w:lineRule="atLeast"/>
        <w:jc w:val="both"/>
        <w:rPr>
          <w:rFonts w:ascii="Times New Roman" w:eastAsia="Times New Roman" w:hAnsi="Times New Roman" w:cs="Times New Roman"/>
          <w:b/>
          <w:bCs/>
          <w:spacing w:val="-2"/>
          <w:sz w:val="24"/>
          <w:szCs w:val="20"/>
          <w:lang w:val="es-ES_tradnl" w:eastAsia="zh-CN"/>
        </w:rPr>
      </w:pPr>
      <w:r w:rsidRPr="00713E38">
        <w:rPr>
          <w:rFonts w:ascii="Times New Roman" w:eastAsia="Times New Roman" w:hAnsi="Times New Roman" w:cs="Times New Roman"/>
          <w:b/>
          <w:bCs/>
          <w:spacing w:val="-3"/>
          <w:sz w:val="24"/>
          <w:szCs w:val="24"/>
          <w:lang w:val="es-ES_tradnl" w:eastAsia="zh-CN"/>
        </w:rPr>
        <w:t>LAS HORAS Y LAS COSAS</w:t>
      </w:r>
    </w:p>
    <w:p w14:paraId="1333DDCB" w14:textId="77777777" w:rsidR="00713E38" w:rsidRPr="00713E38" w:rsidRDefault="00713E38" w:rsidP="00713E38">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4"/>
          <w:szCs w:val="20"/>
          <w:lang w:val="es-ES_tradnl" w:eastAsia="zh-CN"/>
        </w:rPr>
      </w:pPr>
      <w:r w:rsidRPr="00713E38">
        <w:rPr>
          <w:rFonts w:ascii="Times New Roman" w:eastAsia="Times New Roman" w:hAnsi="Times New Roman" w:cs="Times New Roman"/>
          <w:b/>
          <w:bCs/>
          <w:spacing w:val="-2"/>
          <w:sz w:val="24"/>
          <w:szCs w:val="20"/>
          <w:lang w:val="es-ES_tradnl" w:eastAsia="zh-CN"/>
        </w:rPr>
        <w:t>EL "PENSUM"</w:t>
      </w:r>
      <w:r w:rsidRPr="00713E38">
        <w:rPr>
          <w:rFonts w:ascii="Times New Roman" w:eastAsia="Times New Roman" w:hAnsi="Times New Roman" w:cs="Times New Roman"/>
          <w:spacing w:val="-2"/>
          <w:sz w:val="24"/>
          <w:szCs w:val="20"/>
          <w:lang w:val="es-ES_tradnl" w:eastAsia="zh-CN"/>
        </w:rPr>
        <w:t xml:space="preserve"> </w:t>
      </w:r>
    </w:p>
    <w:p w14:paraId="47D06261" w14:textId="77777777" w:rsidR="00713E38" w:rsidRPr="00713E38" w:rsidRDefault="00713E38" w:rsidP="00713E38">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4"/>
          <w:szCs w:val="20"/>
          <w:lang w:val="es-ES_tradnl" w:eastAsia="zh-CN"/>
        </w:rPr>
      </w:pPr>
      <w:r w:rsidRPr="00713E38">
        <w:rPr>
          <w:rFonts w:ascii="Times New Roman" w:eastAsia="Times New Roman" w:hAnsi="Times New Roman" w:cs="Times New Roman"/>
          <w:spacing w:val="-2"/>
          <w:sz w:val="24"/>
          <w:szCs w:val="20"/>
          <w:lang w:val="es-ES_tradnl" w:eastAsia="zh-CN"/>
        </w:rPr>
        <w:t>Al atardecer de cada día, entre el último recreo y la cena, llegaba el momento de recogerse en el salón. Comenzaba la hora del "pensum": el espacio de tiempo más individual del día para dedicarlo a las tareas personales, a la puesta a punto de lecciones y cuadernos, a la escritura de cartas, etc. La hora del "pensum": cada día, año tras año. Las huellas en el alma de un niño son inmarchitables y con frecuencia resuena todavía en mí ese dúo formado por el crepúsculo y el "pensum". Confieso que esta palabra, "pensum", ya entonces me regocijaba y me intrigaba al mismo tiempo. El significado de esta palabra y su referente era claro y alegre: un tiempo para mí, para mi búsqueda a través de la flora y las hojas de los libros, para mis escritos. Pero el significante en sí, me resultaba ambiguo e incluso pluridimensional.</w:t>
      </w:r>
    </w:p>
    <w:p w14:paraId="5B7B3328" w14:textId="77777777" w:rsidR="00713E38" w:rsidRPr="00713E38" w:rsidRDefault="00713E38" w:rsidP="00713E38">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4"/>
          <w:szCs w:val="20"/>
          <w:lang w:val="es-ES_tradnl" w:eastAsia="zh-CN"/>
        </w:rPr>
      </w:pPr>
      <w:r w:rsidRPr="00713E38">
        <w:rPr>
          <w:rFonts w:ascii="Times New Roman" w:eastAsia="Times New Roman" w:hAnsi="Times New Roman" w:cs="Times New Roman"/>
          <w:spacing w:val="-2"/>
          <w:sz w:val="24"/>
          <w:szCs w:val="20"/>
          <w:lang w:val="es-ES_tradnl" w:eastAsia="zh-CN"/>
        </w:rPr>
        <w:t xml:space="preserve">Recién llegado de mi pueblo, el significado de "pensum" se relacionaba en mí estrechamente con el "pienso" (pensum en latín) o alimento dado a los animales. Posiblemente, en distinta escala de valores, era lo más cercano a mi "pensum" crepuscular. Más tarde, al desbrozar algo más la lengua latina, la palabra "pensum" se dejaba emparentar con el neutro de "pensus, -a, pensum" (lo importante) y mucho más directamente con los participios de "pendo", con el significado de pesar (res) o sopesar (verba) o de "pendeo, pependi, pensum" (pender o estar pendiente). Como un corolario de esta última acepción un diccionario describe el "pensum" como la cantidad de lana que las esclavas romanas debían cardar obligatoriamente en un día. Es decir, "pensum" sería algo así como la obligación pendiente de cada día. </w:t>
      </w:r>
    </w:p>
    <w:p w14:paraId="1206B574" w14:textId="77777777" w:rsidR="00713E38" w:rsidRPr="00713E38" w:rsidRDefault="00713E38" w:rsidP="00713E38">
      <w:pPr>
        <w:widowControl w:val="0"/>
        <w:tabs>
          <w:tab w:val="left" w:pos="-720"/>
        </w:tabs>
        <w:suppressAutoHyphens/>
        <w:autoSpaceDE w:val="0"/>
        <w:spacing w:after="0" w:line="240" w:lineRule="atLeast"/>
        <w:jc w:val="both"/>
        <w:rPr>
          <w:rFonts w:ascii="Times New Roman" w:eastAsia="Times New Roman" w:hAnsi="Times New Roman" w:cs="Times New Roman"/>
          <w:b/>
          <w:bCs/>
          <w:spacing w:val="-2"/>
          <w:sz w:val="24"/>
          <w:szCs w:val="20"/>
          <w:lang w:val="es-ES_tradnl" w:eastAsia="zh-CN"/>
        </w:rPr>
      </w:pPr>
      <w:r w:rsidRPr="00713E38">
        <w:rPr>
          <w:rFonts w:ascii="Times New Roman" w:eastAsia="Times New Roman" w:hAnsi="Times New Roman" w:cs="Times New Roman"/>
          <w:spacing w:val="-2"/>
          <w:sz w:val="24"/>
          <w:szCs w:val="20"/>
          <w:lang w:val="es-ES_tradnl" w:eastAsia="zh-CN"/>
        </w:rPr>
        <w:t xml:space="preserve">En posteriores escarceos lingüísticos, he podido constatar que "pensum" es una palabra usual tanto en italiano como en francés con la acepción de tareas o deberes escolares. ¿Quién introdujo esta palabra, para muchos de nosotros un tanto mágica, en el "curriculum" escolar de aquel Tardajos, embrión de tanta sabiduría? ¿Algún latinista atrevido o un cultista afrancesado? Nunca lo sabremos. Pero lo importante es que el "pensum" siempre me envolverá </w:t>
      </w:r>
      <w:r w:rsidRPr="00713E38">
        <w:rPr>
          <w:rFonts w:ascii="Times New Roman" w:eastAsia="Times New Roman" w:hAnsi="Times New Roman" w:cs="Times New Roman"/>
          <w:spacing w:val="-2"/>
          <w:sz w:val="24"/>
          <w:szCs w:val="20"/>
          <w:lang w:val="es-ES_tradnl" w:eastAsia="zh-CN"/>
        </w:rPr>
        <w:lastRenderedPageBreak/>
        <w:t xml:space="preserve">con su oscuro manto del anochecer y me recordará a aquel adolescente que soñaba con un lápiz en la mano y un cuaderno expectante sobre un pupitre desgastado por la sabia solera de los años. Era el tiempo de pensar, de sopesar, de cardar la obligación pendiente: </w:t>
      </w:r>
      <w:r w:rsidRPr="00713E38">
        <w:rPr>
          <w:rFonts w:ascii="Times New Roman" w:eastAsia="Times New Roman" w:hAnsi="Times New Roman" w:cs="Times New Roman"/>
          <w:b/>
          <w:bCs/>
          <w:spacing w:val="-2"/>
          <w:sz w:val="24"/>
          <w:szCs w:val="20"/>
          <w:lang w:val="es-ES_tradnl" w:eastAsia="zh-CN"/>
        </w:rPr>
        <w:t>El "Pensum"</w:t>
      </w:r>
    </w:p>
    <w:p w14:paraId="1525F9C4" w14:textId="078F72CB" w:rsidR="00713E38" w:rsidRPr="00713E38" w:rsidRDefault="00713E38" w:rsidP="00713E38">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4"/>
          <w:szCs w:val="20"/>
          <w:lang w:val="es-ES_tradnl" w:eastAsia="zh-CN"/>
        </w:rPr>
      </w:pPr>
      <w:r w:rsidRPr="00713E38">
        <w:rPr>
          <w:rFonts w:ascii="Times New Roman" w:eastAsia="Times New Roman" w:hAnsi="Times New Roman" w:cs="Times New Roman"/>
          <w:b/>
          <w:bCs/>
          <w:spacing w:val="-2"/>
          <w:sz w:val="24"/>
          <w:szCs w:val="20"/>
          <w:lang w:val="es-ES_tradnl" w:eastAsia="zh-CN"/>
        </w:rPr>
        <w:t>Efrén Abad</w:t>
      </w:r>
    </w:p>
    <w:p w14:paraId="5134621D" w14:textId="48331294" w:rsidR="00615848" w:rsidRDefault="006561AB" w:rsidP="00713E38">
      <w:pPr>
        <w:widowControl w:val="0"/>
        <w:tabs>
          <w:tab w:val="left" w:pos="-720"/>
        </w:tabs>
        <w:suppressAutoHyphens/>
        <w:autoSpaceDE w:val="0"/>
        <w:spacing w:after="0" w:line="240" w:lineRule="atLeast"/>
        <w:jc w:val="both"/>
        <w:rPr>
          <w:rFonts w:ascii="Times New Roman" w:eastAsia="Times New Roman" w:hAnsi="Times New Roman" w:cs="Times New Roman"/>
          <w:b/>
          <w:bCs/>
          <w:spacing w:val="-3"/>
          <w:sz w:val="24"/>
          <w:szCs w:val="24"/>
          <w:lang w:eastAsia="zh-CN"/>
        </w:rPr>
      </w:pPr>
      <w:r>
        <w:rPr>
          <w:rFonts w:ascii="Times New Roman" w:eastAsia="Times New Roman" w:hAnsi="Times New Roman" w:cs="Times New Roman"/>
          <w:spacing w:val="-2"/>
          <w:sz w:val="24"/>
          <w:szCs w:val="20"/>
          <w:lang w:val="es-ES_tradnl" w:eastAsia="zh-CN"/>
        </w:rPr>
        <w:t>----------</w:t>
      </w:r>
      <w:r w:rsidR="00AC4F0C">
        <w:rPr>
          <w:rFonts w:ascii="Times New Roman" w:eastAsia="Times New Roman" w:hAnsi="Times New Roman" w:cs="Times New Roman"/>
          <w:spacing w:val="-2"/>
          <w:sz w:val="24"/>
          <w:szCs w:val="20"/>
          <w:lang w:val="es-ES_tradnl" w:eastAsia="zh-CN"/>
        </w:rPr>
        <w:t>-------------------------------------------</w:t>
      </w:r>
    </w:p>
    <w:p w14:paraId="48F86733" w14:textId="77777777" w:rsidR="003E4B1F" w:rsidRDefault="003E4B1F" w:rsidP="0010630F">
      <w:pPr>
        <w:widowControl w:val="0"/>
        <w:autoSpaceDE w:val="0"/>
        <w:autoSpaceDN w:val="0"/>
        <w:adjustRightInd w:val="0"/>
        <w:spacing w:after="0" w:line="240" w:lineRule="auto"/>
        <w:ind w:right="141"/>
        <w:jc w:val="center"/>
        <w:rPr>
          <w:rFonts w:ascii="Times New Roman" w:hAnsi="Times New Roman" w:cs="Times New Roman"/>
          <w:sz w:val="24"/>
          <w:szCs w:val="24"/>
          <w:lang w:val="en-GB"/>
        </w:rPr>
      </w:pPr>
      <w:r w:rsidRPr="0010630F">
        <w:rPr>
          <w:rFonts w:ascii="Times New Roman" w:hAnsi="Times New Roman" w:cs="Times New Roman"/>
          <w:noProof/>
          <w:kern w:val="36"/>
          <w:sz w:val="24"/>
          <w:szCs w:val="24"/>
        </w:rPr>
        <w:drawing>
          <wp:inline distT="0" distB="0" distL="0" distR="0" wp14:anchorId="6ACF5868" wp14:editId="401C8BE2">
            <wp:extent cx="1642110" cy="1676400"/>
            <wp:effectExtent l="0" t="0" r="0" b="0"/>
            <wp:docPr id="20" name="Imagen 20"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325" cy="1736852"/>
                    </a:xfrm>
                    <a:prstGeom prst="rect">
                      <a:avLst/>
                    </a:prstGeom>
                    <a:noFill/>
                  </pic:spPr>
                </pic:pic>
              </a:graphicData>
            </a:graphic>
          </wp:inline>
        </w:drawing>
      </w:r>
    </w:p>
    <w:p w14:paraId="1B55BFB5" w14:textId="77777777" w:rsidR="00513DD0" w:rsidRDefault="00D164E1" w:rsidP="00D164E1">
      <w:pPr>
        <w:jc w:val="center"/>
        <w:rPr>
          <w:rFonts w:ascii="Times New Roman" w:eastAsia="MS Mincho" w:hAnsi="Times New Roman" w:cs="Times New Roman"/>
          <w:sz w:val="28"/>
          <w:szCs w:val="28"/>
        </w:rPr>
      </w:pPr>
      <w:r w:rsidRPr="003B37AC">
        <w:rPr>
          <w:rFonts w:ascii="Times New Roman" w:eastAsia="MS Mincho" w:hAnsi="Times New Roman" w:cs="Times New Roman"/>
          <w:sz w:val="28"/>
          <w:szCs w:val="28"/>
        </w:rPr>
        <w:t>Enrique Rodríguez Paniagua.</w:t>
      </w:r>
    </w:p>
    <w:p w14:paraId="592EE32D" w14:textId="77777777" w:rsidR="008E746C" w:rsidRDefault="00D164E1" w:rsidP="008E746C">
      <w:pPr>
        <w:jc w:val="center"/>
        <w:rPr>
          <w:rFonts w:ascii="Times New Roman" w:eastAsia="MS Mincho" w:hAnsi="Times New Roman" w:cs="Times New Roman"/>
          <w:sz w:val="28"/>
          <w:szCs w:val="28"/>
        </w:rPr>
      </w:pPr>
      <w:r w:rsidRPr="003B37AC">
        <w:rPr>
          <w:rFonts w:ascii="Times New Roman" w:eastAsia="MS Mincho" w:hAnsi="Times New Roman" w:cs="Times New Roman"/>
          <w:sz w:val="28"/>
          <w:szCs w:val="28"/>
        </w:rPr>
        <w:t>1922-2014</w:t>
      </w:r>
    </w:p>
    <w:p w14:paraId="443D8613" w14:textId="2D0CA551" w:rsidR="00CD5CDD" w:rsidRPr="00164897" w:rsidRDefault="006573D6" w:rsidP="008E746C">
      <w:pPr>
        <w:jc w:val="center"/>
        <w:rPr>
          <w:rFonts w:ascii="Times New Roman" w:hAnsi="Times New Roman" w:cs="Times New Roman"/>
          <w:b/>
          <w:bCs/>
          <w:sz w:val="24"/>
          <w:szCs w:val="24"/>
          <w:lang w:val="es-ES_tradnl"/>
        </w:rPr>
      </w:pPr>
      <w:r w:rsidRPr="00164897">
        <w:rPr>
          <w:rFonts w:ascii="Times New Roman" w:hAnsi="Times New Roman" w:cs="Times New Roman"/>
          <w:b/>
          <w:bCs/>
          <w:sz w:val="24"/>
          <w:szCs w:val="24"/>
          <w:lang w:val="es-ES_tradnl"/>
        </w:rPr>
        <w:t>TEMAS PARA UNA SUITE</w:t>
      </w:r>
      <w:r w:rsidR="00A04C99" w:rsidRPr="00164897">
        <w:rPr>
          <w:rFonts w:ascii="Times New Roman" w:hAnsi="Times New Roman" w:cs="Times New Roman"/>
          <w:b/>
          <w:bCs/>
          <w:sz w:val="24"/>
          <w:szCs w:val="24"/>
          <w:lang w:val="es-ES_tradnl"/>
        </w:rPr>
        <w:t xml:space="preserve"> </w:t>
      </w:r>
      <w:r w:rsidRPr="00164897">
        <w:rPr>
          <w:rFonts w:ascii="Times New Roman" w:hAnsi="Times New Roman" w:cs="Times New Roman"/>
          <w:b/>
          <w:bCs/>
          <w:sz w:val="24"/>
          <w:szCs w:val="24"/>
          <w:lang w:val="es-ES_tradnl"/>
        </w:rPr>
        <w:t>DE CUENCA</w:t>
      </w:r>
    </w:p>
    <w:p w14:paraId="4E48562B" w14:textId="77777777" w:rsidR="002D6CD2" w:rsidRDefault="002D6CD2" w:rsidP="00CD5CDD">
      <w:pPr>
        <w:spacing w:after="100" w:afterAutospacing="1"/>
        <w:ind w:firstLine="720"/>
        <w:jc w:val="both"/>
        <w:rPr>
          <w:rFonts w:ascii="Times New Roman" w:hAnsi="Times New Roman" w:cs="Times New Roman"/>
          <w:sz w:val="24"/>
          <w:szCs w:val="24"/>
          <w:lang w:val="es-ES_tradnl"/>
        </w:rPr>
      </w:pPr>
    </w:p>
    <w:p w14:paraId="6567001F" w14:textId="73458D3D" w:rsidR="00CD5CDD" w:rsidRPr="00164897" w:rsidRDefault="006573D6" w:rsidP="00CD5CDD">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INVIERNO</w:t>
      </w:r>
    </w:p>
    <w:p w14:paraId="1CDD07CC" w14:textId="77777777" w:rsidR="00CD5CDD" w:rsidRPr="00164897" w:rsidRDefault="006573D6" w:rsidP="00CD5CDD">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Un almendro desnudo</w:t>
      </w:r>
    </w:p>
    <w:p w14:paraId="5676EED2" w14:textId="77777777" w:rsidR="008E746C" w:rsidRPr="00164897" w:rsidRDefault="006573D6" w:rsidP="008E746C">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implora de rodillas</w:t>
      </w:r>
    </w:p>
    <w:p w14:paraId="269CCDF4" w14:textId="77777777" w:rsidR="008E746C" w:rsidRPr="00164897" w:rsidRDefault="006573D6" w:rsidP="008E746C">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la primavera.</w:t>
      </w:r>
    </w:p>
    <w:p w14:paraId="19D6D38D" w14:textId="77777777" w:rsidR="00164897" w:rsidRDefault="006573D6" w:rsidP="00164897">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PRIMAVERA</w:t>
      </w:r>
    </w:p>
    <w:p w14:paraId="6D9FB58A" w14:textId="77777777" w:rsidR="00D9168C" w:rsidRDefault="006573D6" w:rsidP="00164897">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Ahora el almendro, blanco</w:t>
      </w:r>
      <w:r w:rsidR="00164897">
        <w:rPr>
          <w:rFonts w:ascii="Times New Roman" w:hAnsi="Times New Roman" w:cs="Times New Roman"/>
          <w:sz w:val="24"/>
          <w:szCs w:val="24"/>
          <w:lang w:val="es-ES_tradnl"/>
        </w:rPr>
        <w:t xml:space="preserve"> </w:t>
      </w:r>
    </w:p>
    <w:p w14:paraId="3FCE1571" w14:textId="77777777" w:rsidR="00D9168C" w:rsidRDefault="006573D6" w:rsidP="00D9168C">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pontífice, reparte</w:t>
      </w:r>
      <w:r w:rsidR="00D9168C">
        <w:rPr>
          <w:rFonts w:ascii="Times New Roman" w:hAnsi="Times New Roman" w:cs="Times New Roman"/>
          <w:sz w:val="24"/>
          <w:szCs w:val="24"/>
          <w:lang w:val="es-ES_tradnl"/>
        </w:rPr>
        <w:t xml:space="preserve"> </w:t>
      </w:r>
    </w:p>
    <w:p w14:paraId="70505F44" w14:textId="77777777" w:rsidR="00D9168C" w:rsidRDefault="006573D6" w:rsidP="00D9168C">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la comunión de miel a las abejas.</w:t>
      </w:r>
      <w:r w:rsidR="00D9168C">
        <w:rPr>
          <w:rFonts w:ascii="Times New Roman" w:hAnsi="Times New Roman" w:cs="Times New Roman"/>
          <w:sz w:val="24"/>
          <w:szCs w:val="24"/>
          <w:lang w:val="es-ES_tradnl"/>
        </w:rPr>
        <w:t xml:space="preserve"> </w:t>
      </w:r>
    </w:p>
    <w:p w14:paraId="42FCD1DF" w14:textId="77777777" w:rsidR="00D9168C" w:rsidRDefault="006573D6" w:rsidP="00D9168C">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VERANO</w:t>
      </w:r>
      <w:r w:rsidR="00D9168C">
        <w:rPr>
          <w:rFonts w:ascii="Times New Roman" w:hAnsi="Times New Roman" w:cs="Times New Roman"/>
          <w:sz w:val="24"/>
          <w:szCs w:val="24"/>
          <w:lang w:val="es-ES_tradnl"/>
        </w:rPr>
        <w:t xml:space="preserve"> </w:t>
      </w:r>
    </w:p>
    <w:p w14:paraId="6767D7DD" w14:textId="77777777" w:rsidR="00D9168C" w:rsidRDefault="006573D6" w:rsidP="00D9168C">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Inmóviles los chopos,</w:t>
      </w:r>
      <w:r w:rsidR="00D9168C">
        <w:rPr>
          <w:rFonts w:ascii="Times New Roman" w:hAnsi="Times New Roman" w:cs="Times New Roman"/>
          <w:sz w:val="24"/>
          <w:szCs w:val="24"/>
          <w:lang w:val="es-ES_tradnl"/>
        </w:rPr>
        <w:t xml:space="preserve"> </w:t>
      </w:r>
    </w:p>
    <w:p w14:paraId="4336406A" w14:textId="77777777" w:rsidR="00D9168C" w:rsidRDefault="006573D6" w:rsidP="00D9168C">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como cirios rendidos</w:t>
      </w:r>
      <w:r w:rsidR="00D9168C">
        <w:rPr>
          <w:rFonts w:ascii="Times New Roman" w:hAnsi="Times New Roman" w:cs="Times New Roman"/>
          <w:sz w:val="24"/>
          <w:szCs w:val="24"/>
          <w:lang w:val="es-ES_tradnl"/>
        </w:rPr>
        <w:t xml:space="preserve"> </w:t>
      </w:r>
    </w:p>
    <w:p w14:paraId="0272A52B" w14:textId="77777777" w:rsidR="00697F71" w:rsidRDefault="006573D6" w:rsidP="00697F71">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al martirio callado de la luz.</w:t>
      </w:r>
    </w:p>
    <w:p w14:paraId="40B1F403" w14:textId="77777777" w:rsidR="00697F71" w:rsidRDefault="006573D6" w:rsidP="00697F71">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OTOÑO</w:t>
      </w:r>
      <w:r w:rsidR="00697F71">
        <w:rPr>
          <w:rFonts w:ascii="Times New Roman" w:hAnsi="Times New Roman" w:cs="Times New Roman"/>
          <w:sz w:val="24"/>
          <w:szCs w:val="24"/>
          <w:lang w:val="es-ES_tradnl"/>
        </w:rPr>
        <w:t xml:space="preserve"> </w:t>
      </w:r>
    </w:p>
    <w:p w14:paraId="5682AF0E" w14:textId="77777777" w:rsidR="00697F71" w:rsidRDefault="006573D6" w:rsidP="00697F71">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Con tanto fervor tocan</w:t>
      </w:r>
    </w:p>
    <w:p w14:paraId="1F753442" w14:textId="77777777" w:rsidR="00697F71" w:rsidRDefault="006573D6" w:rsidP="00697F71">
      <w:pPr>
        <w:spacing w:after="100" w:afterAutospacing="1"/>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los chopos el alegro de la lluvia</w:t>
      </w:r>
      <w:r w:rsidR="00697F71">
        <w:rPr>
          <w:rFonts w:ascii="Times New Roman" w:hAnsi="Times New Roman" w:cs="Times New Roman"/>
          <w:sz w:val="24"/>
          <w:szCs w:val="24"/>
          <w:lang w:val="es-ES_tradnl"/>
        </w:rPr>
        <w:t xml:space="preserve"> </w:t>
      </w:r>
    </w:p>
    <w:p w14:paraId="5468C3E1" w14:textId="77777777" w:rsidR="00061C89" w:rsidRDefault="006573D6" w:rsidP="00061C89">
      <w:pPr>
        <w:spacing w:after="100" w:afterAutospacing="1"/>
        <w:ind w:left="708" w:firstLine="12"/>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que de sus dedos mana sangre.</w:t>
      </w:r>
      <w:r w:rsidR="00061C89">
        <w:rPr>
          <w:rFonts w:ascii="Times New Roman" w:hAnsi="Times New Roman" w:cs="Times New Roman"/>
          <w:sz w:val="24"/>
          <w:szCs w:val="24"/>
          <w:lang w:val="es-ES_tradnl"/>
        </w:rPr>
        <w:t xml:space="preserve"> </w:t>
      </w:r>
    </w:p>
    <w:p w14:paraId="1637AC4E" w14:textId="77777777" w:rsidR="00061C89" w:rsidRDefault="006573D6" w:rsidP="00061C89">
      <w:pPr>
        <w:spacing w:after="100" w:afterAutospacing="1"/>
        <w:ind w:left="708" w:firstLine="12"/>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TRISTEZA</w:t>
      </w:r>
    </w:p>
    <w:p w14:paraId="7F71A39F" w14:textId="77777777" w:rsidR="00061C89" w:rsidRDefault="006573D6" w:rsidP="00061C89">
      <w:pPr>
        <w:spacing w:after="100" w:afterAutospacing="1"/>
        <w:ind w:left="708" w:firstLine="12"/>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Tristísima está mi alma.</w:t>
      </w:r>
    </w:p>
    <w:p w14:paraId="50A97EA5" w14:textId="77777777" w:rsidR="001C79CF" w:rsidRDefault="006573D6" w:rsidP="00061C89">
      <w:pPr>
        <w:spacing w:after="100" w:afterAutospacing="1"/>
        <w:ind w:left="708" w:firstLine="12"/>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Como una garra </w:t>
      </w:r>
    </w:p>
    <w:p w14:paraId="25F599A8" w14:textId="77777777" w:rsidR="001C79CF" w:rsidRDefault="006573D6" w:rsidP="001C79CF">
      <w:pPr>
        <w:spacing w:after="100" w:afterAutospacing="1"/>
        <w:ind w:left="708" w:firstLine="12"/>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el tedio me acongoja</w:t>
      </w:r>
    </w:p>
    <w:p w14:paraId="316A3064" w14:textId="79BAB618" w:rsidR="006573D6" w:rsidRDefault="006573D6" w:rsidP="001C79CF">
      <w:pPr>
        <w:spacing w:after="100" w:afterAutospacing="1"/>
        <w:ind w:left="708" w:firstLine="12"/>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y aja mi juventud el desconsuelo.</w:t>
      </w:r>
    </w:p>
    <w:p w14:paraId="3AFAB7EE" w14:textId="77777777" w:rsidR="00315A48" w:rsidRDefault="006573D6" w:rsidP="00315A48">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DESGARRAMIENTO</w:t>
      </w:r>
      <w:r w:rsidR="00315A48">
        <w:rPr>
          <w:rFonts w:ascii="Times New Roman" w:hAnsi="Times New Roman" w:cs="Times New Roman"/>
          <w:sz w:val="24"/>
          <w:szCs w:val="24"/>
          <w:lang w:val="es-ES_tradnl"/>
        </w:rPr>
        <w:t xml:space="preserve"> </w:t>
      </w:r>
    </w:p>
    <w:p w14:paraId="3D08E8E9" w14:textId="77777777" w:rsidR="00315A48" w:rsidRDefault="006573D6" w:rsidP="00315A48">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¡Qué lucha, qué tortura!</w:t>
      </w:r>
    </w:p>
    <w:p w14:paraId="564E3F57" w14:textId="77777777" w:rsidR="00315A48" w:rsidRDefault="006573D6" w:rsidP="00315A48">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¿Voy a rasgarme en dos?</w:t>
      </w:r>
      <w:r w:rsidR="00315A48">
        <w:rPr>
          <w:rFonts w:ascii="Times New Roman" w:hAnsi="Times New Roman" w:cs="Times New Roman"/>
          <w:sz w:val="24"/>
          <w:szCs w:val="24"/>
          <w:lang w:val="es-ES_tradnl"/>
        </w:rPr>
        <w:t xml:space="preserve"> </w:t>
      </w:r>
    </w:p>
    <w:p w14:paraId="12BBC5D2" w14:textId="77777777" w:rsidR="007A7016" w:rsidRDefault="006573D6" w:rsidP="00315A48">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Señor, si has de elevarme, </w:t>
      </w:r>
    </w:p>
    <w:p w14:paraId="2F53EEF0" w14:textId="77777777" w:rsidR="006B5F64" w:rsidRDefault="006573D6" w:rsidP="006573D6">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sea entero.</w:t>
      </w:r>
    </w:p>
    <w:p w14:paraId="01396B22" w14:textId="77777777" w:rsidR="006B5F64" w:rsidRDefault="006573D6" w:rsidP="006B5F64">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EL LUCERO Y LA LUNA</w:t>
      </w:r>
      <w:r w:rsidR="006B5F64">
        <w:rPr>
          <w:rFonts w:ascii="Times New Roman" w:hAnsi="Times New Roman" w:cs="Times New Roman"/>
          <w:sz w:val="24"/>
          <w:szCs w:val="24"/>
          <w:lang w:val="es-ES_tradnl"/>
        </w:rPr>
        <w:t xml:space="preserve"> </w:t>
      </w:r>
    </w:p>
    <w:p w14:paraId="3F5EC5F6" w14:textId="77777777" w:rsidR="006B5F64" w:rsidRDefault="006573D6" w:rsidP="006B5F64">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La luna y el lucero,</w:t>
      </w:r>
      <w:r w:rsidR="006B5F64">
        <w:rPr>
          <w:rFonts w:ascii="Times New Roman" w:hAnsi="Times New Roman" w:cs="Times New Roman"/>
          <w:sz w:val="24"/>
          <w:szCs w:val="24"/>
          <w:lang w:val="es-ES_tradnl"/>
        </w:rPr>
        <w:t xml:space="preserve"> </w:t>
      </w:r>
    </w:p>
    <w:p w14:paraId="0A24A8FC" w14:textId="77777777" w:rsidR="006B5F64" w:rsidRDefault="006573D6" w:rsidP="006B5F64">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es temblorosa soledad intacta,</w:t>
      </w:r>
      <w:r w:rsidR="006B5F64">
        <w:rPr>
          <w:rFonts w:ascii="Times New Roman" w:hAnsi="Times New Roman" w:cs="Times New Roman"/>
          <w:sz w:val="24"/>
          <w:szCs w:val="24"/>
          <w:lang w:val="es-ES_tradnl"/>
        </w:rPr>
        <w:t xml:space="preserve"> </w:t>
      </w:r>
    </w:p>
    <w:p w14:paraId="6A846451" w14:textId="77777777" w:rsidR="00D87677" w:rsidRDefault="006573D6" w:rsidP="006B5F64">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parecen un misterio </w:t>
      </w:r>
    </w:p>
    <w:p w14:paraId="17E265EF" w14:textId="77777777" w:rsidR="00D87677" w:rsidRDefault="006573D6" w:rsidP="00D87677">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de Fra Angélico.</w:t>
      </w:r>
      <w:r w:rsidR="00D87677">
        <w:rPr>
          <w:rFonts w:ascii="Times New Roman" w:hAnsi="Times New Roman" w:cs="Times New Roman"/>
          <w:sz w:val="24"/>
          <w:szCs w:val="24"/>
          <w:lang w:val="es-ES_tradnl"/>
        </w:rPr>
        <w:t xml:space="preserve"> </w:t>
      </w:r>
    </w:p>
    <w:p w14:paraId="33BCFFB5" w14:textId="77777777" w:rsidR="00D87677" w:rsidRDefault="006573D6" w:rsidP="00D87677">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La luna y el lucero,</w:t>
      </w:r>
      <w:r w:rsidR="00D87677">
        <w:rPr>
          <w:rFonts w:ascii="Times New Roman" w:hAnsi="Times New Roman" w:cs="Times New Roman"/>
          <w:sz w:val="24"/>
          <w:szCs w:val="24"/>
          <w:lang w:val="es-ES_tradnl"/>
        </w:rPr>
        <w:t xml:space="preserve"> </w:t>
      </w:r>
    </w:p>
    <w:p w14:paraId="6D34C8F8" w14:textId="77777777" w:rsidR="00F74CC2" w:rsidRDefault="006573D6" w:rsidP="00D87677">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en coloquio secreto </w:t>
      </w:r>
    </w:p>
    <w:p w14:paraId="19BDF8E0" w14:textId="77777777" w:rsidR="00F74CC2" w:rsidRDefault="006573D6" w:rsidP="00F74CC2">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y paso unánime,</w:t>
      </w:r>
      <w:r w:rsidR="00F74CC2">
        <w:rPr>
          <w:rFonts w:ascii="Times New Roman" w:hAnsi="Times New Roman" w:cs="Times New Roman"/>
          <w:sz w:val="24"/>
          <w:szCs w:val="24"/>
          <w:lang w:val="es-ES_tradnl"/>
        </w:rPr>
        <w:t xml:space="preserve"> </w:t>
      </w:r>
    </w:p>
    <w:p w14:paraId="0AEB6E3D" w14:textId="77777777" w:rsidR="00F74CC2" w:rsidRDefault="006573D6" w:rsidP="00F74CC2">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son novios que vuelven de la fuente.</w:t>
      </w:r>
    </w:p>
    <w:p w14:paraId="1B138DAE" w14:textId="77777777" w:rsidR="00F74CC2" w:rsidRDefault="006573D6" w:rsidP="00F74CC2">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El lucero y la luna:</w:t>
      </w:r>
    </w:p>
    <w:p w14:paraId="5C57A9C6" w14:textId="77777777" w:rsidR="00F74CC2" w:rsidRDefault="006573D6" w:rsidP="00F74CC2">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¡Ay, mi nardo de luz!,</w:t>
      </w:r>
    </w:p>
    <w:p w14:paraId="1D2C289D" w14:textId="77777777" w:rsidR="00F74CC2" w:rsidRDefault="006573D6" w:rsidP="00F74CC2">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¿quién, empuña esa hoz </w:t>
      </w:r>
    </w:p>
    <w:p w14:paraId="0DD142D6" w14:textId="77777777" w:rsidR="00F74CC2" w:rsidRDefault="006573D6" w:rsidP="006573D6">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que va a segarte?</w:t>
      </w:r>
      <w:r w:rsidR="00F74CC2">
        <w:rPr>
          <w:rFonts w:ascii="Times New Roman" w:hAnsi="Times New Roman" w:cs="Times New Roman"/>
          <w:sz w:val="24"/>
          <w:szCs w:val="24"/>
          <w:lang w:val="es-ES_tradnl"/>
        </w:rPr>
        <w:t xml:space="preserve"> </w:t>
      </w:r>
    </w:p>
    <w:p w14:paraId="2E1AA646" w14:textId="77777777" w:rsidR="00DE1076" w:rsidRDefault="00DE1076" w:rsidP="00F74CC2">
      <w:pPr>
        <w:ind w:firstLine="720"/>
        <w:jc w:val="both"/>
        <w:rPr>
          <w:rFonts w:ascii="Times New Roman" w:hAnsi="Times New Roman" w:cs="Times New Roman"/>
          <w:sz w:val="24"/>
          <w:szCs w:val="24"/>
          <w:lang w:val="es-ES_tradnl"/>
        </w:rPr>
      </w:pPr>
    </w:p>
    <w:p w14:paraId="11C2D94E" w14:textId="1C2E0FA3" w:rsidR="00F74CC2" w:rsidRDefault="006573D6" w:rsidP="00F74CC2">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lastRenderedPageBreak/>
        <w:t>QUERELLA</w:t>
      </w:r>
    </w:p>
    <w:p w14:paraId="646A5B85" w14:textId="77777777" w:rsidR="00022723" w:rsidRDefault="006573D6" w:rsidP="000227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¿No quieres revelarme, Jesús mío,</w:t>
      </w:r>
    </w:p>
    <w:p w14:paraId="1786B23F" w14:textId="77777777" w:rsidR="00022723" w:rsidRDefault="006573D6" w:rsidP="000227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por qué esta angustia </w:t>
      </w:r>
    </w:p>
    <w:p w14:paraId="2AE268F7" w14:textId="77777777" w:rsidR="00022723" w:rsidRDefault="006573D6" w:rsidP="000227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de vivir muriendo,</w:t>
      </w:r>
    </w:p>
    <w:p w14:paraId="49721390" w14:textId="77777777" w:rsidR="00022723" w:rsidRDefault="006573D6" w:rsidP="000227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como una agua perdida </w:t>
      </w:r>
    </w:p>
    <w:p w14:paraId="3F8863D7" w14:textId="77777777" w:rsidR="00022723" w:rsidRDefault="006573D6" w:rsidP="000227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entre las guijas?</w:t>
      </w:r>
      <w:r w:rsidR="00022723">
        <w:rPr>
          <w:rFonts w:ascii="Times New Roman" w:hAnsi="Times New Roman" w:cs="Times New Roman"/>
          <w:sz w:val="24"/>
          <w:szCs w:val="24"/>
          <w:lang w:val="es-ES_tradnl"/>
        </w:rPr>
        <w:t xml:space="preserve"> </w:t>
      </w:r>
    </w:p>
    <w:p w14:paraId="55C38493" w14:textId="77777777" w:rsidR="005D3D2B" w:rsidRDefault="006573D6" w:rsidP="005D3D2B">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¿No quieres revelarme, Jesús mío,</w:t>
      </w:r>
    </w:p>
    <w:p w14:paraId="510A0714" w14:textId="77777777" w:rsidR="005D3D2B" w:rsidRDefault="006573D6" w:rsidP="005D3D2B">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por qué esta cárcel </w:t>
      </w:r>
    </w:p>
    <w:p w14:paraId="2C1595B7" w14:textId="77777777" w:rsidR="005D3D2B" w:rsidRDefault="006573D6" w:rsidP="005D3D2B">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de aflicción estrecha,</w:t>
      </w:r>
    </w:p>
    <w:p w14:paraId="09246EA8" w14:textId="77777777" w:rsidR="006434F5" w:rsidRDefault="006573D6" w:rsidP="005D3D2B">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este móvil dolor de espuma inútil?.</w:t>
      </w:r>
    </w:p>
    <w:p w14:paraId="10DAC9DD" w14:textId="77777777" w:rsidR="006434F5" w:rsidRDefault="006573D6" w:rsidP="006434F5">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¿No quieres revelarme, Jesús mío,</w:t>
      </w:r>
    </w:p>
    <w:p w14:paraId="018042D3" w14:textId="77777777" w:rsidR="006434F5" w:rsidRDefault="006573D6" w:rsidP="006434F5">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por qué estas ansias </w:t>
      </w:r>
    </w:p>
    <w:p w14:paraId="6A4A3CF2" w14:textId="77777777" w:rsidR="006434F5" w:rsidRDefault="006573D6" w:rsidP="006434F5">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de morir capullo,</w:t>
      </w:r>
    </w:p>
    <w:p w14:paraId="4FE3E041" w14:textId="77777777" w:rsidR="006434F5" w:rsidRDefault="006573D6" w:rsidP="006434F5">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y esta nostalgia, </w:t>
      </w:r>
    </w:p>
    <w:p w14:paraId="0642B381" w14:textId="77777777" w:rsidR="006434F5" w:rsidRDefault="006573D6" w:rsidP="006573D6">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y esta sed de estrellas?</w:t>
      </w:r>
    </w:p>
    <w:p w14:paraId="27805974" w14:textId="77777777" w:rsidR="006434F5" w:rsidRDefault="006573D6" w:rsidP="006434F5">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GENEROSIDAD</w:t>
      </w:r>
    </w:p>
    <w:p w14:paraId="760C047E" w14:textId="77777777" w:rsidR="006434F5" w:rsidRDefault="006573D6" w:rsidP="006434F5">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Qué locura obstinarme</w:t>
      </w:r>
    </w:p>
    <w:p w14:paraId="3AFD9017" w14:textId="77777777" w:rsidR="006434F5" w:rsidRDefault="006573D6" w:rsidP="006434F5">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en contener mi sangre </w:t>
      </w:r>
    </w:p>
    <w:p w14:paraId="44423B4E" w14:textId="77777777" w:rsidR="006434F5" w:rsidRDefault="006573D6" w:rsidP="006434F5">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como un pozo,</w:t>
      </w:r>
    </w:p>
    <w:p w14:paraId="1C812043" w14:textId="77777777" w:rsidR="001A2743" w:rsidRDefault="006573D6" w:rsidP="006573D6">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cuando es bella la luz si derramada.</w:t>
      </w:r>
    </w:p>
    <w:p w14:paraId="50F7C89C" w14:textId="77777777" w:rsidR="001A2743" w:rsidRDefault="006573D6" w:rsidP="001A274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SOBRESALTO</w:t>
      </w:r>
    </w:p>
    <w:p w14:paraId="0D85C925" w14:textId="77777777" w:rsidR="001C0982" w:rsidRDefault="006573D6" w:rsidP="001A274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Esa estrella que cae tristemente</w:t>
      </w:r>
    </w:p>
    <w:p w14:paraId="02E1441D" w14:textId="77777777" w:rsidR="001C0982" w:rsidRDefault="006573D6" w:rsidP="001A274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desangrándose en luz, </w:t>
      </w:r>
    </w:p>
    <w:p w14:paraId="14C4B7FE" w14:textId="77777777" w:rsidR="001C0982" w:rsidRDefault="006573D6" w:rsidP="001C0982">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esa ave herida,</w:t>
      </w:r>
    </w:p>
    <w:p w14:paraId="53256393" w14:textId="77777777" w:rsidR="00AC2223" w:rsidRDefault="006573D6" w:rsidP="006573D6">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esa flor, ay, ¿quién es?</w:t>
      </w:r>
      <w:r w:rsidR="001C0982">
        <w:rPr>
          <w:rFonts w:ascii="Times New Roman" w:hAnsi="Times New Roman" w:cs="Times New Roman"/>
          <w:sz w:val="24"/>
          <w:szCs w:val="24"/>
          <w:lang w:val="es-ES_tradnl"/>
        </w:rPr>
        <w:t xml:space="preserve"> </w:t>
      </w:r>
    </w:p>
    <w:p w14:paraId="211539FD" w14:textId="77777777" w:rsidR="00AC2223" w:rsidRDefault="006573D6" w:rsidP="00AC22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SOLEDAD</w:t>
      </w:r>
    </w:p>
    <w:p w14:paraId="59503EE0" w14:textId="77777777" w:rsidR="00AC2223" w:rsidRDefault="006573D6" w:rsidP="00AC22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Mi sangre es sólo un charco</w:t>
      </w:r>
    </w:p>
    <w:p w14:paraId="375E5628" w14:textId="77777777" w:rsidR="00AC2223" w:rsidRDefault="006573D6" w:rsidP="00AC22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de agua cautiva y mustia</w:t>
      </w:r>
    </w:p>
    <w:p w14:paraId="4CF499D3" w14:textId="77777777" w:rsidR="00AC2223" w:rsidRDefault="006573D6" w:rsidP="00AC22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que se deseca lentamente.</w:t>
      </w:r>
    </w:p>
    <w:p w14:paraId="68D1C77E" w14:textId="556034EA" w:rsidR="00AC2223" w:rsidRDefault="006573D6" w:rsidP="00AC22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 xml:space="preserve">Mi adolescencia </w:t>
      </w:r>
      <w:r w:rsidR="00AC2223">
        <w:rPr>
          <w:rFonts w:ascii="Times New Roman" w:hAnsi="Times New Roman" w:cs="Times New Roman"/>
          <w:sz w:val="24"/>
          <w:szCs w:val="24"/>
          <w:lang w:val="es-ES_tradnl"/>
        </w:rPr>
        <w:t>fue</w:t>
      </w:r>
    </w:p>
    <w:p w14:paraId="1EC0390C" w14:textId="77777777" w:rsidR="00AC2223" w:rsidRDefault="006573D6" w:rsidP="00AC22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como esta flor que se marchita</w:t>
      </w:r>
    </w:p>
    <w:p w14:paraId="73563CF6" w14:textId="77777777" w:rsidR="00AC2223" w:rsidRDefault="006573D6" w:rsidP="00AC22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en el barbecho, sola.</w:t>
      </w:r>
    </w:p>
    <w:p w14:paraId="3E671923" w14:textId="77777777" w:rsidR="00AC2223" w:rsidRDefault="006573D6" w:rsidP="00AC22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Mi vida es una senda</w:t>
      </w:r>
    </w:p>
    <w:p w14:paraId="699FB117" w14:textId="77777777" w:rsidR="00AC2223" w:rsidRDefault="006573D6" w:rsidP="00AC2223">
      <w:pP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que nadie busca y que muy pronto</w:t>
      </w:r>
    </w:p>
    <w:p w14:paraId="5BD71D14" w14:textId="342C1E55" w:rsidR="006573D6" w:rsidRDefault="006573D6" w:rsidP="00AC2223">
      <w:pPr>
        <w:pBdr>
          <w:bottom w:val="single" w:sz="6" w:space="1" w:color="auto"/>
        </w:pBdr>
        <w:ind w:firstLine="720"/>
        <w:jc w:val="both"/>
        <w:rPr>
          <w:rFonts w:ascii="Times New Roman" w:hAnsi="Times New Roman" w:cs="Times New Roman"/>
          <w:sz w:val="24"/>
          <w:szCs w:val="24"/>
          <w:lang w:val="es-ES_tradnl"/>
        </w:rPr>
      </w:pPr>
      <w:r w:rsidRPr="00164897">
        <w:rPr>
          <w:rFonts w:ascii="Times New Roman" w:hAnsi="Times New Roman" w:cs="Times New Roman"/>
          <w:sz w:val="24"/>
          <w:szCs w:val="24"/>
          <w:lang w:val="es-ES_tradnl"/>
        </w:rPr>
        <w:t>se habrá borrado en el olvido.</w:t>
      </w:r>
    </w:p>
    <w:p w14:paraId="5800676F" w14:textId="77777777" w:rsidR="00ED15FD"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A</w:t>
      </w:r>
      <w:r w:rsidRPr="0015461A">
        <w:rPr>
          <w:rFonts w:ascii="Times New Roman" w:eastAsia="Times New Roman" w:hAnsi="Times New Roman" w:cs="Times New Roman"/>
          <w:b/>
          <w:bCs/>
          <w:spacing w:val="-3"/>
          <w:sz w:val="28"/>
          <w:szCs w:val="28"/>
          <w:lang w:val="es-ES_tradnl"/>
        </w:rPr>
        <w:t xml:space="preserve">nastasio </w:t>
      </w:r>
      <w:r>
        <w:rPr>
          <w:rFonts w:ascii="Times New Roman" w:eastAsia="Times New Roman" w:hAnsi="Times New Roman" w:cs="Times New Roman"/>
          <w:b/>
          <w:bCs/>
          <w:spacing w:val="-3"/>
          <w:sz w:val="28"/>
          <w:szCs w:val="28"/>
          <w:lang w:val="es-ES_tradnl"/>
        </w:rPr>
        <w:t>G</w:t>
      </w:r>
      <w:r w:rsidRPr="0015461A">
        <w:rPr>
          <w:rFonts w:ascii="Times New Roman" w:eastAsia="Times New Roman" w:hAnsi="Times New Roman" w:cs="Times New Roman"/>
          <w:b/>
          <w:bCs/>
          <w:spacing w:val="-3"/>
          <w:sz w:val="28"/>
          <w:szCs w:val="28"/>
          <w:lang w:val="es-ES_tradnl"/>
        </w:rPr>
        <w:t xml:space="preserve">arcía </w:t>
      </w:r>
      <w:r>
        <w:rPr>
          <w:rFonts w:ascii="Times New Roman" w:eastAsia="Times New Roman" w:hAnsi="Times New Roman" w:cs="Times New Roman"/>
          <w:b/>
          <w:bCs/>
          <w:spacing w:val="-3"/>
          <w:sz w:val="28"/>
          <w:szCs w:val="28"/>
          <w:lang w:val="es-ES_tradnl"/>
        </w:rPr>
        <w:t>M</w:t>
      </w:r>
      <w:r w:rsidRPr="0015461A">
        <w:rPr>
          <w:rFonts w:ascii="Times New Roman" w:eastAsia="Times New Roman" w:hAnsi="Times New Roman" w:cs="Times New Roman"/>
          <w:b/>
          <w:bCs/>
          <w:spacing w:val="-3"/>
          <w:sz w:val="28"/>
          <w:szCs w:val="28"/>
          <w:lang w:val="es-ES_tradnl"/>
        </w:rPr>
        <w:t>artín</w:t>
      </w:r>
      <w:r>
        <w:rPr>
          <w:rFonts w:ascii="Times New Roman" w:eastAsia="Times New Roman" w:hAnsi="Times New Roman" w:cs="Times New Roman"/>
          <w:b/>
          <w:bCs/>
          <w:spacing w:val="-3"/>
          <w:sz w:val="28"/>
          <w:szCs w:val="28"/>
          <w:lang w:val="es-ES_tradnl"/>
        </w:rPr>
        <w:t xml:space="preserve"> 1933-2022 </w:t>
      </w:r>
    </w:p>
    <w:p w14:paraId="228CED3C" w14:textId="77777777" w:rsidR="00ED15FD" w:rsidRPr="004A60EE" w:rsidRDefault="00ED15FD" w:rsidP="00ED15FD">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sz w:val="32"/>
          <w:szCs w:val="32"/>
          <w:lang w:val="es-ES_tradnl"/>
        </w:rPr>
      </w:pPr>
      <w:r>
        <w:rPr>
          <w:noProof/>
        </w:rPr>
        <w:drawing>
          <wp:inline distT="0" distB="0" distL="0" distR="0" wp14:anchorId="37FA6E68" wp14:editId="4C2AC978">
            <wp:extent cx="2404981" cy="2734734"/>
            <wp:effectExtent l="0" t="0" r="0" b="8890"/>
            <wp:docPr id="3" name="Imagen 3" descr="Un hombre con una guitarra en las man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hombre con una guitarra en las manos&#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2652" cy="2766199"/>
                    </a:xfrm>
                    <a:prstGeom prst="rect">
                      <a:avLst/>
                    </a:prstGeom>
                    <a:noFill/>
                    <a:ln>
                      <a:noFill/>
                    </a:ln>
                  </pic:spPr>
                </pic:pic>
              </a:graphicData>
            </a:graphic>
          </wp:inline>
        </w:drawing>
      </w:r>
    </w:p>
    <w:p w14:paraId="73835051" w14:textId="77777777" w:rsidR="00DE1076"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Cs w:val="24"/>
          <w:lang w:val="es-ES_tradnl"/>
        </w:rPr>
      </w:pPr>
      <w:r w:rsidRPr="00F94EDC">
        <w:rPr>
          <w:rFonts w:ascii="Times New Roman" w:eastAsia="Times New Roman" w:hAnsi="Times New Roman" w:cs="Times New Roman"/>
          <w:b/>
          <w:bCs/>
          <w:spacing w:val="-3"/>
          <w:szCs w:val="24"/>
          <w:lang w:val="es-ES_tradnl"/>
        </w:rPr>
        <w:tab/>
      </w:r>
    </w:p>
    <w:p w14:paraId="2BBD8FFF" w14:textId="5E68BF64" w:rsidR="00ED15FD" w:rsidRPr="00F94EDC"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F94EDC">
        <w:rPr>
          <w:rFonts w:ascii="Times New Roman" w:eastAsia="Times New Roman" w:hAnsi="Times New Roman" w:cs="Times New Roman"/>
          <w:b/>
          <w:bCs/>
          <w:spacing w:val="-3"/>
          <w:szCs w:val="24"/>
          <w:lang w:val="es-ES_tradnl"/>
        </w:rPr>
        <w:t>MISTERIOS GOZOSOS</w:t>
      </w:r>
    </w:p>
    <w:p w14:paraId="456C7AFE" w14:textId="77777777" w:rsidR="00F45716" w:rsidRDefault="00F45716"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Cs w:val="24"/>
          <w:lang w:val="es-ES_tradnl"/>
        </w:rPr>
      </w:pPr>
    </w:p>
    <w:p w14:paraId="5F531577" w14:textId="3AF789C1" w:rsidR="00A406FE"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Cs w:val="24"/>
          <w:lang w:val="es-ES_tradnl"/>
        </w:rPr>
      </w:pPr>
      <w:r w:rsidRPr="00F94EDC">
        <w:rPr>
          <w:rFonts w:ascii="Times New Roman" w:eastAsia="Times New Roman" w:hAnsi="Times New Roman" w:cs="Times New Roman"/>
          <w:b/>
          <w:bCs/>
          <w:spacing w:val="-3"/>
          <w:szCs w:val="24"/>
          <w:lang w:val="es-ES_tradnl"/>
        </w:rPr>
        <w:t>PLUMA DE ARCÁNGEL</w:t>
      </w:r>
    </w:p>
    <w:p w14:paraId="0477FA50" w14:textId="34BD5AD9" w:rsidR="00ED15FD" w:rsidRPr="00F94EDC"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Cs w:val="24"/>
          <w:lang w:val="es-ES_tradnl"/>
        </w:rPr>
      </w:pPr>
      <w:r w:rsidRPr="00F94EDC">
        <w:rPr>
          <w:rFonts w:ascii="Times New Roman" w:eastAsia="Times New Roman" w:hAnsi="Times New Roman" w:cs="Times New Roman"/>
          <w:b/>
          <w:bCs/>
          <w:spacing w:val="-3"/>
          <w:szCs w:val="24"/>
          <w:lang w:val="es-ES_tradnl"/>
        </w:rPr>
        <w:t>(primer misterio gozoso)</w:t>
      </w:r>
    </w:p>
    <w:p w14:paraId="09CA87DD"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8"/>
          <w:szCs w:val="28"/>
          <w:lang w:val="es-ES_tradnl"/>
        </w:rPr>
      </w:pPr>
      <w:r w:rsidRPr="00F94EDC">
        <w:rPr>
          <w:rFonts w:ascii="Times New Roman" w:eastAsia="Times New Roman" w:hAnsi="Times New Roman" w:cs="Times New Roman"/>
          <w:b/>
          <w:bCs/>
          <w:spacing w:val="-3"/>
          <w:szCs w:val="24"/>
          <w:lang w:val="es-ES_tradnl"/>
        </w:rPr>
        <w:tab/>
      </w:r>
      <w:r w:rsidRPr="006C4DC0">
        <w:rPr>
          <w:rFonts w:ascii="Times New Roman" w:eastAsia="Times New Roman" w:hAnsi="Times New Roman" w:cs="Times New Roman"/>
          <w:b/>
          <w:bCs/>
          <w:spacing w:val="-3"/>
          <w:sz w:val="24"/>
          <w:szCs w:val="24"/>
          <w:lang w:val="es-ES_tradnl"/>
        </w:rPr>
        <w:tab/>
      </w:r>
      <w:r w:rsidRPr="00605BFB">
        <w:rPr>
          <w:rFonts w:ascii="Times New Roman" w:eastAsia="Times New Roman" w:hAnsi="Times New Roman" w:cs="Times New Roman"/>
          <w:b/>
          <w:bCs/>
          <w:spacing w:val="-3"/>
          <w:sz w:val="28"/>
          <w:szCs w:val="28"/>
          <w:lang w:val="es-ES_tradnl"/>
        </w:rPr>
        <w:t>a fernando pérez conde</w:t>
      </w:r>
    </w:p>
    <w:p w14:paraId="39CAD0A0"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34B24B77"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Nieva, nieva. Nevó sólo en la rosa</w:t>
      </w:r>
    </w:p>
    <w:p w14:paraId="3705D6B1"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inclinada, despierta, junto al pozo</w:t>
      </w:r>
    </w:p>
    <w:p w14:paraId="760A228F"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del huerto.</w:t>
      </w:r>
    </w:p>
    <w:p w14:paraId="7DDCB51E"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ab/>
        <w:t>- No conozco a ningún mozo.</w:t>
      </w:r>
    </w:p>
    <w:p w14:paraId="171D32C4"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 Lo sé, doncella.</w:t>
      </w:r>
    </w:p>
    <w:p w14:paraId="56314E36"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ab/>
        <w:t>- Sí, seré la esposa.</w:t>
      </w:r>
    </w:p>
    <w:p w14:paraId="547871E8"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Llueve, llueve. Llovió agua misteriosa</w:t>
      </w:r>
    </w:p>
    <w:p w14:paraId="2BB6AA73"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 el huerto sellado, en aquel trozo</w:t>
      </w:r>
    </w:p>
    <w:p w14:paraId="19B5B71A"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de remanso, de musgo, de retozo.</w:t>
      </w:r>
    </w:p>
    <w:p w14:paraId="6B3E1232"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Nieve, lluvia: semilla milagrosa.</w:t>
      </w:r>
    </w:p>
    <w:p w14:paraId="474CF961"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Nueve lunas completas de clausura</w:t>
      </w:r>
    </w:p>
    <w:p w14:paraId="6F07E9C2"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silencios blancos y labores.</w:t>
      </w:r>
    </w:p>
    <w:p w14:paraId="1D9FAA6B"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Nueve lunas completas de andadura</w:t>
      </w:r>
    </w:p>
    <w:p w14:paraId="115996ED"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laudes y vísperas de albores.</w:t>
      </w:r>
    </w:p>
    <w:p w14:paraId="34FFC396"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Nueve lunas: primavera madura</w:t>
      </w:r>
    </w:p>
    <w:p w14:paraId="52FF21E4"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corderos y ángeles cantores.</w:t>
      </w:r>
    </w:p>
    <w:p w14:paraId="1083D0D4" w14:textId="77777777" w:rsidR="00F45716" w:rsidRDefault="00F45716"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Cs w:val="24"/>
          <w:lang w:val="es-ES_tradnl"/>
        </w:rPr>
      </w:pPr>
    </w:p>
    <w:p w14:paraId="19EE3564" w14:textId="0357A4BC" w:rsidR="00ED15FD" w:rsidRPr="00F94EDC"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Cs w:val="24"/>
          <w:lang w:val="es-ES_tradnl"/>
        </w:rPr>
      </w:pPr>
      <w:r w:rsidRPr="00F94EDC">
        <w:rPr>
          <w:rFonts w:ascii="Times New Roman" w:eastAsia="Times New Roman" w:hAnsi="Times New Roman" w:cs="Times New Roman"/>
          <w:b/>
          <w:bCs/>
          <w:spacing w:val="-3"/>
          <w:szCs w:val="24"/>
          <w:lang w:val="es-ES_tradnl"/>
        </w:rPr>
        <w:lastRenderedPageBreak/>
        <w:t>EL MAGNIFICAT</w:t>
      </w:r>
    </w:p>
    <w:p w14:paraId="628302B6"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F94EDC">
        <w:rPr>
          <w:rFonts w:ascii="Times New Roman" w:eastAsia="Times New Roman" w:hAnsi="Times New Roman" w:cs="Times New Roman"/>
          <w:b/>
          <w:bCs/>
          <w:spacing w:val="-3"/>
          <w:szCs w:val="24"/>
          <w:lang w:val="es-ES_tradnl"/>
        </w:rPr>
        <w:tab/>
      </w:r>
      <w:r w:rsidRPr="00605BFB">
        <w:rPr>
          <w:rFonts w:ascii="Times New Roman" w:eastAsia="Times New Roman" w:hAnsi="Times New Roman" w:cs="Times New Roman"/>
          <w:b/>
          <w:bCs/>
          <w:spacing w:val="-3"/>
          <w:sz w:val="24"/>
          <w:szCs w:val="24"/>
          <w:lang w:val="es-ES_tradnl"/>
        </w:rPr>
        <w:t>(segundo misterio gozoso)</w:t>
      </w:r>
    </w:p>
    <w:p w14:paraId="570BE199"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b/>
          <w:bCs/>
          <w:spacing w:val="-3"/>
          <w:sz w:val="24"/>
          <w:szCs w:val="24"/>
          <w:lang w:val="es-ES_tradnl"/>
        </w:rPr>
        <w:tab/>
        <w:t>a francisco javier zabalza aranguren</w:t>
      </w:r>
      <w:r w:rsidRPr="00605BFB">
        <w:rPr>
          <w:rFonts w:ascii="Times New Roman" w:eastAsia="Times New Roman" w:hAnsi="Times New Roman" w:cs="Times New Roman"/>
          <w:spacing w:val="-3"/>
          <w:sz w:val="24"/>
          <w:szCs w:val="24"/>
          <w:lang w:val="es-ES_tradnl"/>
        </w:rPr>
        <w:t xml:space="preserve"> </w:t>
      </w:r>
    </w:p>
    <w:p w14:paraId="7DDA907B"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44E5C016"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nubes y tormenta, Tú, fontana.</w:t>
      </w:r>
    </w:p>
    <w:p w14:paraId="3D06DA25"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luna y cometa, Tú, estrella.</w:t>
      </w:r>
    </w:p>
    <w:p w14:paraId="4AEB823A"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ciervo y gacela, Tú, doncella.</w:t>
      </w:r>
    </w:p>
    <w:p w14:paraId="47EFBB2B"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abeja y paloma, Tú, manzana.</w:t>
      </w:r>
    </w:p>
    <w:p w14:paraId="52EC4121"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4C8B6707"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trueno y silencio, Tú, campana.</w:t>
      </w:r>
    </w:p>
    <w:p w14:paraId="1AFC61CB"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eclipse y galerna, Tú, centella.</w:t>
      </w:r>
    </w:p>
    <w:p w14:paraId="5F4071F3"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blanco y marrón, Tú, la más bella.</w:t>
      </w:r>
    </w:p>
    <w:p w14:paraId="466062E0"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noche y ventisca, Tú, mañana.</w:t>
      </w:r>
    </w:p>
    <w:p w14:paraId="7ABDFEEB"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65E96B84"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sima y cascada, Tú, orilla.</w:t>
      </w:r>
    </w:p>
    <w:p w14:paraId="46CE8164"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cardo y clavel, Tú, alegría.</w:t>
      </w:r>
    </w:p>
    <w:p w14:paraId="7B46BC61" w14:textId="77777777"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cárcel y estadio, Tú, capilla.</w:t>
      </w:r>
    </w:p>
    <w:p w14:paraId="4F04B310" w14:textId="77777777" w:rsidR="00B816A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halago y puñal, Tú, mejilla.</w:t>
      </w:r>
    </w:p>
    <w:p w14:paraId="5287D943" w14:textId="37A4F982" w:rsidR="00ED15FD" w:rsidRPr="00605BFB"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605BFB">
        <w:rPr>
          <w:rFonts w:ascii="Times New Roman" w:eastAsia="Times New Roman" w:hAnsi="Times New Roman" w:cs="Times New Roman"/>
          <w:spacing w:val="-3"/>
          <w:sz w:val="24"/>
          <w:szCs w:val="24"/>
          <w:lang w:val="es-ES_tradnl"/>
        </w:rPr>
        <w:t>Entre Sara y Magdala, Tú, María.</w:t>
      </w:r>
    </w:p>
    <w:p w14:paraId="40A6BC40" w14:textId="77777777" w:rsidR="00ED15FD" w:rsidRPr="00F94EDC"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Cs w:val="24"/>
          <w:lang w:val="es-ES_tradnl"/>
        </w:rPr>
      </w:pPr>
    </w:p>
    <w:p w14:paraId="5790C614" w14:textId="77777777" w:rsidR="00ED15FD" w:rsidRPr="00F94EDC"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Cs w:val="24"/>
          <w:lang w:val="es-ES_tradnl"/>
        </w:rPr>
      </w:pPr>
      <w:r w:rsidRPr="00F94EDC">
        <w:rPr>
          <w:rFonts w:ascii="Times New Roman" w:eastAsia="Times New Roman" w:hAnsi="Times New Roman" w:cs="Times New Roman"/>
          <w:b/>
          <w:bCs/>
          <w:spacing w:val="-3"/>
          <w:szCs w:val="24"/>
          <w:lang w:val="es-ES_tradnl"/>
        </w:rPr>
        <w:t>VILLANCICOS Y PALMAS</w:t>
      </w:r>
    </w:p>
    <w:p w14:paraId="680BDD82" w14:textId="77777777" w:rsidR="00ED15FD" w:rsidRPr="00354B56"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F94EDC">
        <w:rPr>
          <w:rFonts w:ascii="Times New Roman" w:eastAsia="Times New Roman" w:hAnsi="Times New Roman" w:cs="Times New Roman"/>
          <w:spacing w:val="-3"/>
          <w:szCs w:val="24"/>
          <w:lang w:val="es-ES_tradnl"/>
        </w:rPr>
        <w:tab/>
      </w:r>
      <w:r w:rsidRPr="00354B56">
        <w:rPr>
          <w:rFonts w:ascii="Times New Roman" w:eastAsia="Times New Roman" w:hAnsi="Times New Roman" w:cs="Times New Roman"/>
          <w:b/>
          <w:bCs/>
          <w:spacing w:val="-3"/>
          <w:szCs w:val="24"/>
          <w:lang w:val="es-ES_tradnl"/>
        </w:rPr>
        <w:tab/>
      </w:r>
      <w:r w:rsidRPr="00354B56">
        <w:rPr>
          <w:rFonts w:ascii="Times New Roman" w:eastAsia="Times New Roman" w:hAnsi="Times New Roman" w:cs="Times New Roman"/>
          <w:b/>
          <w:bCs/>
          <w:spacing w:val="-3"/>
          <w:sz w:val="24"/>
          <w:szCs w:val="24"/>
          <w:lang w:val="es-ES_tradnl"/>
        </w:rPr>
        <w:t>(tercer misterio gozoso)</w:t>
      </w:r>
    </w:p>
    <w:p w14:paraId="2A3DA1D0" w14:textId="77777777" w:rsidR="00ED15FD" w:rsidRPr="00354B56"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354B56">
        <w:rPr>
          <w:rFonts w:ascii="Times New Roman" w:eastAsia="Times New Roman" w:hAnsi="Times New Roman" w:cs="Times New Roman"/>
          <w:b/>
          <w:bCs/>
          <w:spacing w:val="-3"/>
          <w:sz w:val="24"/>
          <w:szCs w:val="24"/>
          <w:lang w:val="es-ES_tradnl"/>
        </w:rPr>
        <w:tab/>
      </w:r>
      <w:r w:rsidRPr="00354B56">
        <w:rPr>
          <w:rFonts w:ascii="Times New Roman" w:eastAsia="Times New Roman" w:hAnsi="Times New Roman" w:cs="Times New Roman"/>
          <w:b/>
          <w:bCs/>
          <w:spacing w:val="-3"/>
          <w:sz w:val="24"/>
          <w:szCs w:val="24"/>
          <w:lang w:val="es-ES_tradnl"/>
        </w:rPr>
        <w:tab/>
        <w:t>a pablo jiménez arribas</w:t>
      </w:r>
    </w:p>
    <w:p w14:paraId="4B57E3C1"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 Pañales, agua, luz, taxi... Avisa.</w:t>
      </w:r>
    </w:p>
    <w:p w14:paraId="05C94413"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Un rayo de luz enciende la cueva.</w:t>
      </w:r>
    </w:p>
    <w:p w14:paraId="15454208"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Fuera, noche cerrada, frío, nieva.</w:t>
      </w:r>
    </w:p>
    <w:p w14:paraId="1D02D811"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María, dentro, florece deprisa.</w:t>
      </w:r>
    </w:p>
    <w:p w14:paraId="1127CFA2"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3F5529F5"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Cerca, fuego de hoguera arde sin prisa</w:t>
      </w:r>
    </w:p>
    <w:p w14:paraId="41376702"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y, vertical al cielo, luna nueva:</w:t>
      </w:r>
    </w:p>
    <w:p w14:paraId="05778AC0"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la pancarta de paz, que el ángel lleva</w:t>
      </w:r>
    </w:p>
    <w:p w14:paraId="5612A51E"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a los hombres de madura sonrisa.</w:t>
      </w:r>
    </w:p>
    <w:p w14:paraId="245540AC"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759ED8FA"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Se ha congelado el tiempo, sangre y llanto,</w:t>
      </w:r>
    </w:p>
    <w:p w14:paraId="69F6EE7F"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el antes y el después y el año cero.</w:t>
      </w:r>
    </w:p>
    <w:p w14:paraId="41286BC2"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Se ha despertado el pulso, gozo y canto,</w:t>
      </w:r>
    </w:p>
    <w:p w14:paraId="46BAC15A"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el odio y el amor, lobo y cordero.</w:t>
      </w:r>
    </w:p>
    <w:p w14:paraId="0598654D"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Misterio: Trinidad y unidad de almas</w:t>
      </w:r>
    </w:p>
    <w:p w14:paraId="4272F903"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y, en la cueva, villancicos y palmas.</w:t>
      </w:r>
    </w:p>
    <w:p w14:paraId="4FC7D137"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p>
    <w:p w14:paraId="3FB1FEC0"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AC2029">
        <w:rPr>
          <w:rFonts w:ascii="Times New Roman" w:eastAsia="Times New Roman" w:hAnsi="Times New Roman" w:cs="Times New Roman"/>
          <w:b/>
          <w:bCs/>
          <w:spacing w:val="-3"/>
          <w:sz w:val="24"/>
          <w:szCs w:val="24"/>
          <w:lang w:val="es-ES_tradnl"/>
        </w:rPr>
        <w:t>¿PURIFICACIÓN?</w:t>
      </w:r>
    </w:p>
    <w:p w14:paraId="2A86E870" w14:textId="77777777" w:rsidR="00ED15FD" w:rsidRPr="00354B56"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AC2029">
        <w:rPr>
          <w:rFonts w:ascii="Times New Roman" w:eastAsia="Times New Roman" w:hAnsi="Times New Roman" w:cs="Times New Roman"/>
          <w:spacing w:val="-3"/>
          <w:sz w:val="24"/>
          <w:szCs w:val="24"/>
          <w:lang w:val="es-ES_tradnl"/>
        </w:rPr>
        <w:tab/>
      </w:r>
      <w:r w:rsidRPr="00AC2029">
        <w:rPr>
          <w:rFonts w:ascii="Times New Roman" w:eastAsia="Times New Roman" w:hAnsi="Times New Roman" w:cs="Times New Roman"/>
          <w:spacing w:val="-3"/>
          <w:sz w:val="24"/>
          <w:szCs w:val="24"/>
          <w:lang w:val="es-ES_tradnl"/>
        </w:rPr>
        <w:tab/>
      </w:r>
      <w:r w:rsidRPr="00354B56">
        <w:rPr>
          <w:rFonts w:ascii="Times New Roman" w:eastAsia="Times New Roman" w:hAnsi="Times New Roman" w:cs="Times New Roman"/>
          <w:b/>
          <w:bCs/>
          <w:spacing w:val="-3"/>
          <w:sz w:val="24"/>
          <w:szCs w:val="24"/>
          <w:lang w:val="es-ES_tradnl"/>
        </w:rPr>
        <w:t>(cuarto misterio gozoso)</w:t>
      </w:r>
    </w:p>
    <w:p w14:paraId="148FDE9E" w14:textId="77777777" w:rsidR="00ED15FD" w:rsidRPr="00354B56"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354B56">
        <w:rPr>
          <w:rFonts w:ascii="Times New Roman" w:eastAsia="Times New Roman" w:hAnsi="Times New Roman" w:cs="Times New Roman"/>
          <w:b/>
          <w:bCs/>
          <w:spacing w:val="-3"/>
          <w:sz w:val="24"/>
          <w:szCs w:val="24"/>
          <w:lang w:val="es-ES_tradnl"/>
        </w:rPr>
        <w:tab/>
      </w:r>
      <w:r w:rsidRPr="00354B56">
        <w:rPr>
          <w:rFonts w:ascii="Times New Roman" w:eastAsia="Times New Roman" w:hAnsi="Times New Roman" w:cs="Times New Roman"/>
          <w:b/>
          <w:bCs/>
          <w:spacing w:val="-3"/>
          <w:sz w:val="24"/>
          <w:szCs w:val="24"/>
          <w:lang w:val="es-ES_tradnl"/>
        </w:rPr>
        <w:tab/>
        <w:t>a josé antonio hermoso caballero</w:t>
      </w:r>
    </w:p>
    <w:p w14:paraId="6E5C0346" w14:textId="77777777" w:rsidR="00ED15FD" w:rsidRPr="00354B56"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p>
    <w:p w14:paraId="5AF69741"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¿Qué azucena, doncel, late impureza?</w:t>
      </w:r>
    </w:p>
    <w:p w14:paraId="41157826"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En la fragua se forja la herradura</w:t>
      </w:r>
    </w:p>
    <w:p w14:paraId="6FAF13FB"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al fuego, con soplete de tortura.</w:t>
      </w:r>
    </w:p>
    <w:p w14:paraId="2A9E7DA5"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¿Qué doncella, Señor, siente bajeza?</w:t>
      </w:r>
    </w:p>
    <w:p w14:paraId="1D46E75A"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44263B51"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¿Qué acuarela, pintor, sueña vileza?</w:t>
      </w:r>
    </w:p>
    <w:p w14:paraId="09BE612E"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En el horno, el pan, con levadura,</w:t>
      </w:r>
    </w:p>
    <w:p w14:paraId="67A2D183"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se hornea a fuego lento sin hartura.</w:t>
      </w:r>
    </w:p>
    <w:p w14:paraId="6C4C8A72"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¿Qué escultura, escultor, pulsa torpeza?</w:t>
      </w:r>
    </w:p>
    <w:p w14:paraId="4F681AEB"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67DD8B9A"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María, la azucena acrisolada.</w:t>
      </w:r>
    </w:p>
    <w:p w14:paraId="394171CE"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María, la doncella sin mancilla.</w:t>
      </w:r>
    </w:p>
    <w:p w14:paraId="1EB7C407"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María, la acuarela terminada.</w:t>
      </w:r>
    </w:p>
    <w:p w14:paraId="0AE8125E"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María, la escultura tan sencilla.</w:t>
      </w:r>
    </w:p>
    <w:p w14:paraId="0415611E"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María, toda nieve, toda rosa.</w:t>
      </w:r>
    </w:p>
    <w:p w14:paraId="433B5B85"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María, toda pura, toda esposa.</w:t>
      </w:r>
    </w:p>
    <w:p w14:paraId="5732C9D1"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p>
    <w:p w14:paraId="52754239"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AC2029">
        <w:rPr>
          <w:rFonts w:ascii="Times New Roman" w:eastAsia="Times New Roman" w:hAnsi="Times New Roman" w:cs="Times New Roman"/>
          <w:b/>
          <w:bCs/>
          <w:spacing w:val="-3"/>
          <w:sz w:val="24"/>
          <w:szCs w:val="24"/>
          <w:lang w:val="es-ES_tradnl"/>
        </w:rPr>
        <w:t>EN SILENCIO</w:t>
      </w:r>
    </w:p>
    <w:p w14:paraId="19948B3D" w14:textId="77777777" w:rsidR="00FF1AE6"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AC2029">
        <w:rPr>
          <w:rFonts w:ascii="Times New Roman" w:eastAsia="Times New Roman" w:hAnsi="Times New Roman" w:cs="Times New Roman"/>
          <w:b/>
          <w:bCs/>
          <w:spacing w:val="-3"/>
          <w:sz w:val="24"/>
          <w:szCs w:val="24"/>
          <w:lang w:val="es-ES_tradnl"/>
        </w:rPr>
        <w:tab/>
        <w:t>(quinto misterio gozoso)</w:t>
      </w:r>
      <w:r w:rsidR="00FF1AE6">
        <w:rPr>
          <w:rFonts w:ascii="Times New Roman" w:eastAsia="Times New Roman" w:hAnsi="Times New Roman" w:cs="Times New Roman"/>
          <w:b/>
          <w:bCs/>
          <w:spacing w:val="-3"/>
          <w:sz w:val="24"/>
          <w:szCs w:val="24"/>
          <w:lang w:val="es-ES_tradnl"/>
        </w:rPr>
        <w:t xml:space="preserve"> </w:t>
      </w:r>
    </w:p>
    <w:p w14:paraId="62914ED2" w14:textId="0904D60E"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AC2029">
        <w:rPr>
          <w:rFonts w:ascii="Times New Roman" w:eastAsia="Times New Roman" w:hAnsi="Times New Roman" w:cs="Times New Roman"/>
          <w:b/>
          <w:bCs/>
          <w:spacing w:val="-3"/>
          <w:sz w:val="24"/>
          <w:szCs w:val="24"/>
          <w:lang w:val="es-ES_tradnl"/>
        </w:rPr>
        <w:t>a félix velasco cortázar</w:t>
      </w:r>
    </w:p>
    <w:p w14:paraId="6E81C370"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Tan pequeño entre pájaros de barro</w:t>
      </w:r>
    </w:p>
    <w:p w14:paraId="03338FDC"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y mariposas ocres y de lumbre.</w:t>
      </w:r>
    </w:p>
    <w:p w14:paraId="6C229B40"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¿Te escondiste entre olor de muchedumbre</w:t>
      </w:r>
    </w:p>
    <w:p w14:paraId="06AAC62A"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o zaheriste a tus padres con desgarro?</w:t>
      </w:r>
    </w:p>
    <w:p w14:paraId="6080F0A1"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4D9C333E"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Respuesta disparada a bocajarro:</w:t>
      </w:r>
    </w:p>
    <w:p w14:paraId="7C66BACB"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"Ordenes de mi Padre". Pesadumbre.</w:t>
      </w:r>
    </w:p>
    <w:p w14:paraId="0C1905D2"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Silencio de una Madre. Incertidumbre.</w:t>
      </w:r>
    </w:p>
    <w:p w14:paraId="3700F75F"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Fría herida de noche, de guijarro.</w:t>
      </w:r>
    </w:p>
    <w:p w14:paraId="3B1EC630"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26A5EEA3"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¡María del silencio y del sollozo!</w:t>
      </w:r>
    </w:p>
    <w:p w14:paraId="46C0BCD4"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En silencio sufrías. En el pozo</w:t>
      </w:r>
    </w:p>
    <w:p w14:paraId="6B18F425"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de tu huerto guardabas los misterios.</w:t>
      </w:r>
    </w:p>
    <w:p w14:paraId="375B1532"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Palomas entonaban en tus manos</w:t>
      </w:r>
    </w:p>
    <w:p w14:paraId="3C48EC6A" w14:textId="77777777"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salmos de trigo y agua: los dos planos</w:t>
      </w:r>
    </w:p>
    <w:p w14:paraId="797F4E06" w14:textId="74E84206" w:rsidR="00ED15FD" w:rsidRPr="00AC2029"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AC2029">
        <w:rPr>
          <w:rFonts w:ascii="Times New Roman" w:eastAsia="Times New Roman" w:hAnsi="Times New Roman" w:cs="Times New Roman"/>
          <w:spacing w:val="-3"/>
          <w:sz w:val="24"/>
          <w:szCs w:val="24"/>
          <w:lang w:val="es-ES_tradnl"/>
        </w:rPr>
        <w:t>de una cuna. Los dos tomos: salterios.</w:t>
      </w:r>
    </w:p>
    <w:p w14:paraId="20A469D9" w14:textId="77777777" w:rsidR="00AC2029" w:rsidRPr="009011F7" w:rsidRDefault="00AC2029"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0"/>
          <w:szCs w:val="20"/>
          <w:lang w:val="es-ES_tradnl"/>
        </w:rPr>
      </w:pPr>
    </w:p>
    <w:p w14:paraId="40594EA6" w14:textId="4A7C610F" w:rsidR="00ED15FD" w:rsidRPr="009011F7"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0"/>
          <w:szCs w:val="20"/>
          <w:lang w:val="es-ES_tradnl"/>
        </w:rPr>
      </w:pPr>
      <w:r w:rsidRPr="009011F7">
        <w:rPr>
          <w:rFonts w:ascii="Times New Roman" w:eastAsia="Times New Roman" w:hAnsi="Times New Roman" w:cs="Times New Roman"/>
          <w:b/>
          <w:bCs/>
          <w:spacing w:val="-3"/>
          <w:sz w:val="20"/>
          <w:szCs w:val="20"/>
          <w:lang w:val="es-ES_tradnl"/>
        </w:rPr>
        <w:t>ANGARMAR.</w:t>
      </w:r>
    </w:p>
    <w:p w14:paraId="2815225C" w14:textId="30831B86" w:rsidR="00995BA6" w:rsidRDefault="00995BA6" w:rsidP="008776F4">
      <w:pPr>
        <w:spacing w:after="0"/>
        <w:jc w:val="both"/>
        <w:rPr>
          <w:rFonts w:ascii="Times New Roman" w:hAnsi="Times New Roman" w:cs="Times New Roman"/>
          <w:b/>
          <w:bCs/>
          <w:i/>
          <w:iCs/>
          <w:sz w:val="32"/>
          <w:szCs w:val="32"/>
        </w:rPr>
      </w:pPr>
      <w:r>
        <w:rPr>
          <w:rFonts w:ascii="Times New Roman" w:hAnsi="Times New Roman" w:cs="Times New Roman"/>
          <w:b/>
          <w:bCs/>
          <w:i/>
          <w:iCs/>
          <w:sz w:val="32"/>
          <w:szCs w:val="32"/>
        </w:rPr>
        <w:t>----------------------------------------------</w:t>
      </w:r>
    </w:p>
    <w:p w14:paraId="30D47A3E" w14:textId="32920D4D" w:rsidR="008776F4" w:rsidRPr="005E6F2F" w:rsidRDefault="008776F4" w:rsidP="008776F4">
      <w:pPr>
        <w:spacing w:after="0"/>
        <w:jc w:val="both"/>
        <w:rPr>
          <w:rFonts w:ascii="Times New Roman" w:hAnsi="Times New Roman" w:cs="Times New Roman"/>
          <w:b/>
          <w:bCs/>
          <w:sz w:val="28"/>
          <w:szCs w:val="28"/>
        </w:rPr>
      </w:pPr>
      <w:r w:rsidRPr="005E6F2F">
        <w:rPr>
          <w:rFonts w:ascii="Times New Roman" w:hAnsi="Times New Roman" w:cs="Times New Roman"/>
          <w:b/>
          <w:bCs/>
          <w:i/>
          <w:iCs/>
          <w:sz w:val="28"/>
          <w:szCs w:val="28"/>
        </w:rPr>
        <w:t>“Apuntes sobre la historia de las Merindades antiguas de Castilla”</w:t>
      </w:r>
      <w:r w:rsidRPr="005E6F2F">
        <w:rPr>
          <w:rFonts w:ascii="Times New Roman" w:hAnsi="Times New Roman" w:cs="Times New Roman"/>
          <w:b/>
          <w:bCs/>
          <w:sz w:val="28"/>
          <w:szCs w:val="28"/>
        </w:rPr>
        <w:t xml:space="preserve"> </w:t>
      </w:r>
    </w:p>
    <w:p w14:paraId="76651D16" w14:textId="31789867" w:rsidR="00571C2E" w:rsidRDefault="008776F4" w:rsidP="00ED15FD">
      <w:pPr>
        <w:spacing w:after="0"/>
        <w:jc w:val="both"/>
        <w:rPr>
          <w:rFonts w:ascii="Times New Roman" w:hAnsi="Times New Roman" w:cs="Times New Roman"/>
          <w:sz w:val="24"/>
          <w:szCs w:val="24"/>
        </w:rPr>
      </w:pPr>
      <w:r w:rsidRPr="003D0673">
        <w:rPr>
          <w:rFonts w:ascii="Times New Roman" w:hAnsi="Times New Roman" w:cs="Times New Roman"/>
          <w:sz w:val="24"/>
          <w:szCs w:val="24"/>
        </w:rPr>
        <w:t>Por Julián García Sainz de Baranda. Académico de la Real Academia de la Historia y de la Institución Fernán-González. Cronista de la ciudad de Medina de Pomar</w:t>
      </w:r>
      <w:r w:rsidR="00ED15FD">
        <w:rPr>
          <w:rFonts w:ascii="Times New Roman" w:hAnsi="Times New Roman" w:cs="Times New Roman"/>
          <w:sz w:val="24"/>
          <w:szCs w:val="24"/>
        </w:rPr>
        <w:t xml:space="preserve">. </w:t>
      </w:r>
      <w:r w:rsidRPr="003D0673">
        <w:rPr>
          <w:rFonts w:ascii="Times New Roman" w:hAnsi="Times New Roman" w:cs="Times New Roman"/>
          <w:b/>
          <w:bCs/>
          <w:sz w:val="24"/>
          <w:szCs w:val="24"/>
        </w:rPr>
        <w:t>MCMLII.</w:t>
      </w:r>
      <w:r w:rsidRPr="003D0673">
        <w:rPr>
          <w:rFonts w:ascii="Times New Roman" w:hAnsi="Times New Roman" w:cs="Times New Roman"/>
          <w:sz w:val="24"/>
          <w:szCs w:val="24"/>
        </w:rPr>
        <w:t xml:space="preserve"> Burgos –</w:t>
      </w:r>
      <w:r w:rsidR="00A060C7">
        <w:rPr>
          <w:rFonts w:ascii="Times New Roman" w:hAnsi="Times New Roman" w:cs="Times New Roman"/>
          <w:sz w:val="24"/>
          <w:szCs w:val="24"/>
        </w:rPr>
        <w:t>.</w:t>
      </w:r>
    </w:p>
    <w:p w14:paraId="597B5CA0" w14:textId="69803459" w:rsidR="008776F4" w:rsidRDefault="008776F4" w:rsidP="00ED15FD">
      <w:pPr>
        <w:spacing w:after="0"/>
        <w:jc w:val="both"/>
        <w:rPr>
          <w:rFonts w:ascii="Times New Roman" w:hAnsi="Times New Roman" w:cs="Times New Roman"/>
          <w:sz w:val="24"/>
          <w:szCs w:val="24"/>
        </w:rPr>
      </w:pPr>
      <w:r w:rsidRPr="003D0673">
        <w:rPr>
          <w:rFonts w:ascii="Times New Roman" w:hAnsi="Times New Roman" w:cs="Times New Roman"/>
          <w:sz w:val="24"/>
          <w:szCs w:val="24"/>
        </w:rPr>
        <w:t xml:space="preserve"> </w:t>
      </w:r>
      <w:r w:rsidRPr="003D0673">
        <w:rPr>
          <w:rFonts w:ascii="Arial" w:hAnsi="Arial" w:cs="Arial"/>
          <w:noProof/>
          <w:sz w:val="24"/>
          <w:szCs w:val="24"/>
        </w:rPr>
        <w:drawing>
          <wp:inline distT="0" distB="0" distL="0" distR="0" wp14:anchorId="0EAEEE8A" wp14:editId="6EF8B52A">
            <wp:extent cx="3018488" cy="1659467"/>
            <wp:effectExtent l="0" t="0" r="0" b="0"/>
            <wp:docPr id="19" name="Imagen 19" descr="Resultado de imagen de marindades de castilla vi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rindades de castilla viej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5734" cy="1696437"/>
                    </a:xfrm>
                    <a:prstGeom prst="rect">
                      <a:avLst/>
                    </a:prstGeom>
                    <a:noFill/>
                    <a:ln>
                      <a:noFill/>
                    </a:ln>
                  </pic:spPr>
                </pic:pic>
              </a:graphicData>
            </a:graphic>
          </wp:inline>
        </w:drawing>
      </w:r>
    </w:p>
    <w:p w14:paraId="51AE7F42" w14:textId="77777777" w:rsidR="00995BA6" w:rsidRDefault="008776F4" w:rsidP="00995BA6">
      <w:pPr>
        <w:spacing w:after="0"/>
        <w:jc w:val="both"/>
        <w:rPr>
          <w:rFonts w:ascii="Times New Roman" w:hAnsi="Times New Roman" w:cs="Times New Roman"/>
          <w:i/>
          <w:sz w:val="24"/>
          <w:szCs w:val="24"/>
        </w:rPr>
      </w:pPr>
      <w:r w:rsidRPr="003D0673">
        <w:rPr>
          <w:rFonts w:ascii="Times New Roman" w:hAnsi="Times New Roman" w:cs="Times New Roman"/>
          <w:sz w:val="24"/>
          <w:szCs w:val="24"/>
        </w:rPr>
        <w:lastRenderedPageBreak/>
        <w:t xml:space="preserve">Esta obra, de Julián García Sainz de Baranda, conocido y tratado en vida, por mí, </w:t>
      </w:r>
      <w:r w:rsidRPr="003D0673">
        <w:rPr>
          <w:rFonts w:ascii="Times New Roman" w:hAnsi="Times New Roman" w:cs="Times New Roman"/>
          <w:b/>
          <w:bCs/>
          <w:i/>
          <w:iCs/>
          <w:sz w:val="24"/>
          <w:szCs w:val="24"/>
        </w:rPr>
        <w:t xml:space="preserve">se expondrá por entregas </w:t>
      </w:r>
      <w:r w:rsidRPr="003D0673">
        <w:rPr>
          <w:rFonts w:ascii="Times New Roman" w:hAnsi="Times New Roman" w:cs="Times New Roman"/>
          <w:sz w:val="24"/>
          <w:szCs w:val="24"/>
        </w:rPr>
        <w:t xml:space="preserve">en el Boletín de Yuca, dada la importancia histórica y cultural para </w:t>
      </w:r>
      <w:r w:rsidRPr="003D0673">
        <w:rPr>
          <w:rFonts w:ascii="Times New Roman" w:hAnsi="Times New Roman" w:cs="Times New Roman"/>
          <w:b/>
          <w:bCs/>
          <w:i/>
          <w:iCs/>
          <w:sz w:val="24"/>
          <w:szCs w:val="24"/>
        </w:rPr>
        <w:t>Las Merindades de Castella Vetula,</w:t>
      </w:r>
      <w:r w:rsidRPr="003D0673">
        <w:rPr>
          <w:rFonts w:ascii="Times New Roman" w:hAnsi="Times New Roman" w:cs="Times New Roman"/>
          <w:sz w:val="24"/>
          <w:szCs w:val="24"/>
        </w:rPr>
        <w:t xml:space="preserve"> y para la historia de España. </w:t>
      </w:r>
      <w:r w:rsidRPr="003D0673">
        <w:rPr>
          <w:rFonts w:ascii="Times New Roman" w:hAnsi="Times New Roman" w:cs="Times New Roman"/>
          <w:i/>
          <w:sz w:val="24"/>
          <w:szCs w:val="24"/>
        </w:rPr>
        <w:t xml:space="preserve"> </w:t>
      </w:r>
      <w:r w:rsidR="00995BA6">
        <w:rPr>
          <w:rFonts w:ascii="Times New Roman" w:hAnsi="Times New Roman" w:cs="Times New Roman"/>
          <w:i/>
          <w:sz w:val="24"/>
          <w:szCs w:val="24"/>
        </w:rPr>
        <w:t xml:space="preserve"> </w:t>
      </w:r>
    </w:p>
    <w:p w14:paraId="0A163A08" w14:textId="77777777" w:rsidR="00995BA6" w:rsidRDefault="00995BA6" w:rsidP="00995BA6">
      <w:pPr>
        <w:spacing w:after="0"/>
        <w:jc w:val="both"/>
        <w:rPr>
          <w:rFonts w:ascii="Times New Roman" w:hAnsi="Times New Roman" w:cs="Times New Roman"/>
          <w:i/>
          <w:sz w:val="24"/>
          <w:szCs w:val="24"/>
        </w:rPr>
      </w:pPr>
    </w:p>
    <w:p w14:paraId="32858D73" w14:textId="2E54E65D" w:rsidR="008776F4" w:rsidRDefault="008776F4" w:rsidP="00995BA6">
      <w:pPr>
        <w:spacing w:after="0"/>
        <w:jc w:val="both"/>
        <w:rPr>
          <w:rFonts w:ascii="Times New Roman" w:hAnsi="Times New Roman" w:cs="Times New Roman"/>
          <w:b/>
          <w:sz w:val="24"/>
          <w:szCs w:val="24"/>
        </w:rPr>
      </w:pPr>
      <w:r>
        <w:rPr>
          <w:rFonts w:ascii="Times New Roman" w:hAnsi="Times New Roman" w:cs="Times New Roman"/>
          <w:b/>
          <w:sz w:val="24"/>
          <w:szCs w:val="24"/>
        </w:rPr>
        <w:t>C</w:t>
      </w:r>
      <w:r w:rsidRPr="00760B96">
        <w:rPr>
          <w:rFonts w:ascii="Times New Roman" w:hAnsi="Times New Roman" w:cs="Times New Roman"/>
          <w:b/>
          <w:sz w:val="24"/>
          <w:szCs w:val="24"/>
        </w:rPr>
        <w:t>AP</w:t>
      </w:r>
      <w:r>
        <w:rPr>
          <w:rFonts w:ascii="Times New Roman" w:hAnsi="Times New Roman" w:cs="Times New Roman"/>
          <w:b/>
          <w:sz w:val="24"/>
          <w:szCs w:val="24"/>
        </w:rPr>
        <w:t>Í</w:t>
      </w:r>
      <w:r w:rsidRPr="00760B96">
        <w:rPr>
          <w:rFonts w:ascii="Times New Roman" w:hAnsi="Times New Roman" w:cs="Times New Roman"/>
          <w:b/>
          <w:sz w:val="24"/>
          <w:szCs w:val="24"/>
        </w:rPr>
        <w:t>TULO VI</w:t>
      </w:r>
      <w:r>
        <w:rPr>
          <w:rFonts w:ascii="Times New Roman" w:hAnsi="Times New Roman" w:cs="Times New Roman"/>
          <w:b/>
          <w:sz w:val="24"/>
          <w:szCs w:val="24"/>
        </w:rPr>
        <w:t>I</w:t>
      </w:r>
    </w:p>
    <w:p w14:paraId="6F44286A" w14:textId="77777777" w:rsidR="0041613B" w:rsidRDefault="0041613B" w:rsidP="0041613B">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 xml:space="preserve">En los comienzos del siglo IX, cuatro años después que el Abad Vitulo, sube en 804 el cañón de Angulo y atraviesa las estribaciones de Sierra Salvada el Obispo Juan y da con un lugar llamado </w:t>
      </w:r>
      <w:r w:rsidRPr="00F150DB">
        <w:rPr>
          <w:rFonts w:ascii="Times New Roman" w:hAnsi="Times New Roman" w:cs="Times New Roman"/>
          <w:i/>
          <w:sz w:val="24"/>
          <w:szCs w:val="24"/>
        </w:rPr>
        <w:t>Vallesposita</w:t>
      </w:r>
      <w:r>
        <w:rPr>
          <w:rFonts w:ascii="Times New Roman" w:hAnsi="Times New Roman" w:cs="Times New Roman"/>
          <w:sz w:val="24"/>
          <w:szCs w:val="24"/>
        </w:rPr>
        <w:t xml:space="preserve"> (Valpuesta) “donde encontré una iglesia desierta llamada Santa María Virgen e hice allí asiento…. Y construí y confirmé esta iglesia en aquel lugar, e hice presuras con los gasalianes que habitaban conmigo”. Las</w:t>
      </w:r>
      <w:r w:rsidRPr="0056446D">
        <w:rPr>
          <w:rFonts w:ascii="Times New Roman" w:hAnsi="Times New Roman" w:cs="Times New Roman"/>
          <w:i/>
          <w:sz w:val="24"/>
          <w:szCs w:val="24"/>
        </w:rPr>
        <w:t xml:space="preserve"> presuras</w:t>
      </w:r>
      <w:r>
        <w:rPr>
          <w:rFonts w:ascii="Times New Roman" w:hAnsi="Times New Roman" w:cs="Times New Roman"/>
          <w:sz w:val="24"/>
          <w:szCs w:val="24"/>
        </w:rPr>
        <w:t xml:space="preserve"> que hicieron por referirse a este territorio, en su mayor parte se extendieron a los pueblos y términos siguientes: “desde los términos de Mionia hasta el collado de Pinedo y por lo alto de la sierra hasta Villalta y de la parte de la muela hasta Cancellata (Calzada) y de allí a San Emeterio y Celedonio por la calzada que prosigue a Valdegobia y sus molinos en el río Omecillo, con montes y fuentes y lagos y entradas y salidas. Y desde allí, en otro lugar que llaman Losa, nombrado Fresno de Reanta (Fresno) hasta Santa María, bajo la carrera hasta el Vallejo de Fuente Carcedo y de allí hasta Calzada, con sus montes y sus fuentes y lagunas, todo entero y edifiqué allí iglesia, bajo la advocación de San Justo y Pastor, y aquí permanentes descubrimos a Población de Adtene (4) he hicimos allí presuras, desde la peña al río Orón, con sus molinos. Y encontramos allí iglesias antiguas, es a saber: Santos Cosme y Damián y San Esteban y San Cipriano y San Juan y San Pedro y San Caprasio y las aseguré en mi derecho. Y entonces allí un monasterio con mis gasalianes y las tuve en pacífica posesión bajo el reinado de D. Alfonso, rey en Oviedo.</w:t>
      </w:r>
    </w:p>
    <w:p w14:paraId="24CF5F53" w14:textId="77777777" w:rsidR="0041613B" w:rsidRDefault="0041613B" w:rsidP="0041613B">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 xml:space="preserve">Por los lugares reseñados, se ve la trayectoria seguida por el Obispo Juan en su repoblación, quedando circunscrita ésta a lugares y términos sitos en los alrededores de Valpuesta; por el N. hasta Orrandia, por el S. hasta el río Orón, por el E. todo el Valle de Valdegobia y por el O. el valle de Losa en los términos de Fresno, Villalambrús y Calzada. Así se deduce del privilegio de los términos que el rey don Alfonso donó a Santa María de Valpuesta, de fecha 21 de diciembre del 804 (5). </w:t>
      </w:r>
    </w:p>
    <w:p w14:paraId="4288AD86" w14:textId="77777777" w:rsidR="0041613B" w:rsidRDefault="0041613B" w:rsidP="0041613B">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Hubo otro personaje interesante, que continuó la repoblación del Obispo Juan en este territorio, el abad Paulo. Este, en unión de sus compañeros el presbítero Juan y el clérigo Nuño, en 4 de julio del 852, construyeron el monasterio de San Martín de Pontacre y Herrán y las iglesias de San Martín Obispo, Santas Juliana y Basilisa, Santos Vicente y Leto, Santas Justa y Rufina, San Juan de Hocillo, San Emiliano de Tresores y San Adrián de Hoz “en territorio de Castilla, en el lugar que es dicho Pontecerci bajo el castro” y a continuación reseña las presuras que tomaron y la situación de ellas, en estos términos: “Para esto, así pues nosotros edificamos el atrio de San Martín, e hicimos luego casas y lavamos con agua caliente (purificamos) las iglesias por nuestras manos y tomamos presuras, en montes, en fuentes, en salidas y entradas, sernas y viñas del lado del arroyo hasta San Juan de Hocijo y de Fuente Canaleja hasta el molino de Labietas y del Puron (6) hasta el camino erial (abandonado), según se va a Hoz y el molino de Campillo íntegro; estos molinos con sus conducciones de agua y la fuente hasta la casa, que yo Paulo, abad, fabriqué con mis manos (7).</w:t>
      </w:r>
    </w:p>
    <w:p w14:paraId="1075B444" w14:textId="77777777" w:rsidR="0041613B" w:rsidRDefault="0041613B" w:rsidP="0041613B">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 xml:space="preserve">El mismo abad Paulo y sus compañeros, en documento de 4 de julio del 853, nos describen la fundación del monasterio de San Martín de Losa y las presuras tomadas como base para su cultivo y sustentación. Son sus palabras: “… edificamos la casa de San Martín Obispo, con las basílicas construidas en la Hoz de Flavio, junto al agua (río) Serea (Xerea o Losa), en el lugar de dicho Losa e hicimos presuras en fuentes, montes, en sernas en Losa y viñas en Castilla y siete molinos junto a nuestra casa, huertos, iglesias, entradas, salidas y dehesas”. (Reseña a continuación los libros, indumentos y objetos de culto, las ropas de casa que llevaron y los animales que poseían) y añade el texto: “y las presuras que recibimos las fijamos del siguiente modo: del arroyo que es llamado Napón (8) por el lado del arroyo hasta Villamaté (8`), </w:t>
      </w:r>
      <w:r>
        <w:rPr>
          <w:rFonts w:ascii="Times New Roman" w:hAnsi="Times New Roman" w:cs="Times New Roman"/>
          <w:sz w:val="24"/>
          <w:szCs w:val="24"/>
        </w:rPr>
        <w:lastRenderedPageBreak/>
        <w:t>después hasta donde cae en el Serea por el lado del Serea hacia arriba hasta donde cae el Napón; después de allí prosigue hacia Atriaca; después al peñasco sobre Valdegobia, después sigue a San Bartolomé, por el lado de la peña hasta llegar a Villamote, y tomamos presuras en estos lugares; Santa María de Gobia, con sus heredades, montes y fuentes, con entradas y salidas, sernas y manzanares, hasta la casa y siete viñas en el lugar llamado Larrate, junto a las viñas de Tobillas; San Juan de Quincoces, íntegra y seis eras salinas en Santa María de Rocío; San Martín de Villalambrús, con sus heredades y pertenencias; Santa Águeda de Manata (Madaria) (9), con sus heredades y pertenencias, y las presuras de Madaria las fijamos de esta manera: del primer lugar se dirige a Escaflieta del monte de la mitad de la parte derecha y prosigue al escaño sobre Angulo y de la tercera parte del monte izquierdo y la serna que tomo en medio del monte y va hacia el peñón que está sobre Quincoces y prodigue al lado del camino hacia lo sembrado que sigue a Baró: otra serna que tomó de la iglesia de Santa Águeda y sigue a Petralata pegante a Baró, al lado del camino” hasta la barga que está sobre Lastras; otra serna que se halla bajo Lastras y sigue hacia el Napón y tomaron presuras en San Román de Valcabada (10) con sus heredades y pertenencias: la dehesa con la casa íntegra, dos molinos bajo la casa en el arroyo mayor, salida de la casa del arroyo mayor hasta lo sembrado de bajo la peña, sernas y manzanares, dehesas, salidas y entradas en montes y en fuentes. Yo Paulo, abad, y el presbítero Juan y Nuño.clérigo, nos apropiamos de nueve viñas y siete campos en Castilla, en el lugar que es llamado bajo la peña de San Quirico, donde está nuestro lagar; las viñas sobre San Aciselo donde dicen Fontanas junto a la villa Lomama (11) al lado del camino, que va a Cormenzana (12) y allí mismo a San Quirico, nuestros campos, hasta el camino que viene de Cormenzana y se dirige a Imaña (13) y tomamos presuras en Castilla, en Losa y Mena y nos dio Nuestro Señor Jesucristo, presbíteros, clérigos, conversos y hombres religiosos en estos nuestros monasterios y así entregamos a nuestra casa mayor de San Martín Obispo, Santas Juliana Y Basilisa y Santos Vicente y Leto, Santas Justa y Rufina y San Félix de Nola, iglesias construidas en el lugar de Pontecerci…(14)”.</w:t>
      </w:r>
    </w:p>
    <w:p w14:paraId="77261765" w14:textId="513BB467" w:rsidR="0041613B" w:rsidRDefault="0041613B" w:rsidP="0041613B">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Del estudio de ambos documentos se deduce que el abad Paulo y sus compañeros se posesionaron de presuras en Castilla, en Losa y en Mena. En Mena pudo referirse a Madaria, lugar como antes he dicho del Valle de Ayala; en Losa a las que afectan a Valdegobia, Quincoces, Rosío, Villalambrús, Baró, Lastras y Valcabada más que las señala sobre el río Xerea y el arroyo Napón y en Castilla, las que menciona en Lomana, Cormenzana e Imaña en Tobalina y en Pontecerci.</w:t>
      </w:r>
      <w:r w:rsidR="00806FBB">
        <w:rPr>
          <w:rFonts w:ascii="Times New Roman" w:hAnsi="Times New Roman" w:cs="Times New Roman"/>
          <w:sz w:val="24"/>
          <w:szCs w:val="24"/>
        </w:rPr>
        <w:t xml:space="preserve"> </w:t>
      </w:r>
      <w:r>
        <w:rPr>
          <w:rFonts w:ascii="Times New Roman" w:hAnsi="Times New Roman" w:cs="Times New Roman"/>
          <w:sz w:val="24"/>
          <w:szCs w:val="24"/>
        </w:rPr>
        <w:t xml:space="preserve">Una de las dificultades de los escritores ha sido fijar la situación de este lugar, y como dice muy bien el P. Pérez de Urbel, ayuda a desorientarnos la semejanza de Pontacre y Pontecerci; para este escritor ambos son términos o lugares distintos; sitúa a Pontacre al N.O. de Fresno de Losa y la razón en que se funda es, que los santos titulares de las parroquias de Zaballa, Mijala, Barriga y Villaño, pueblos sitos en las inmediaciones de San Martín de Losa, son los de las iglesias </w:t>
      </w:r>
      <w:r w:rsidR="00175D4C">
        <w:rPr>
          <w:rFonts w:ascii="Times New Roman" w:hAnsi="Times New Roman" w:cs="Times New Roman"/>
          <w:sz w:val="24"/>
          <w:szCs w:val="24"/>
        </w:rPr>
        <w:t>construidas</w:t>
      </w:r>
      <w:r>
        <w:rPr>
          <w:rFonts w:ascii="Times New Roman" w:hAnsi="Times New Roman" w:cs="Times New Roman"/>
          <w:sz w:val="24"/>
          <w:szCs w:val="24"/>
        </w:rPr>
        <w:t xml:space="preserve"> por el citado abad.</w:t>
      </w:r>
    </w:p>
    <w:p w14:paraId="0B5C8517" w14:textId="77777777" w:rsidR="0041613B" w:rsidRDefault="0041613B" w:rsidP="0041613B">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Dos documentos posteriores, relacionados entre sí, precisan el lugar de Pontecerci a saber: uno es la escritura de agregación de varias iglesias al monasterio de San Felices de Oca, de 2 de mayo de 864, cuyos términos son: “… y yo Diego, conde, asimismo entrego algunos monasterios, estos son: San Martín Obispo, de Herrán; Santa Juliana y Basilisa, Santos Vicente y Leto, Santas Justa y Rufina, San Félix de Nola, cuyas iglesias</w:t>
      </w:r>
      <w:r w:rsidRPr="00D71027">
        <w:rPr>
          <w:rFonts w:ascii="Times New Roman" w:hAnsi="Times New Roman" w:cs="Times New Roman"/>
          <w:i/>
          <w:sz w:val="24"/>
          <w:szCs w:val="24"/>
        </w:rPr>
        <w:t xml:space="preserve"> son fundadas en P</w:t>
      </w:r>
      <w:r>
        <w:rPr>
          <w:rFonts w:ascii="Times New Roman" w:hAnsi="Times New Roman" w:cs="Times New Roman"/>
          <w:i/>
          <w:sz w:val="24"/>
          <w:szCs w:val="24"/>
        </w:rPr>
        <w:t>o</w:t>
      </w:r>
      <w:r w:rsidRPr="00D71027">
        <w:rPr>
          <w:rFonts w:ascii="Times New Roman" w:hAnsi="Times New Roman" w:cs="Times New Roman"/>
          <w:i/>
          <w:sz w:val="24"/>
          <w:szCs w:val="24"/>
        </w:rPr>
        <w:t>ntecerci</w:t>
      </w:r>
      <w:r>
        <w:rPr>
          <w:rFonts w:ascii="Times New Roman" w:hAnsi="Times New Roman" w:cs="Times New Roman"/>
          <w:sz w:val="24"/>
          <w:szCs w:val="24"/>
        </w:rPr>
        <w:t xml:space="preserve">, con todas sus pertenencias, montes, términos con reglas…” (15), y otro la escritura de donación de Oveco Ovecoz y su mujer Condesa a San Martín de Herrán del año 978 en la que expresan que “entregan a la regla de San Martín y San Julián </w:t>
      </w:r>
      <w:r w:rsidRPr="000808C7">
        <w:rPr>
          <w:rFonts w:ascii="Times New Roman" w:hAnsi="Times New Roman" w:cs="Times New Roman"/>
          <w:i/>
          <w:sz w:val="24"/>
          <w:szCs w:val="24"/>
        </w:rPr>
        <w:t>que están fundadas en Focecerci</w:t>
      </w:r>
      <w:r>
        <w:rPr>
          <w:rFonts w:ascii="Times New Roman" w:hAnsi="Times New Roman" w:cs="Times New Roman"/>
          <w:sz w:val="24"/>
          <w:szCs w:val="24"/>
        </w:rPr>
        <w:t>, en el lugar que es llamado Herrán…”  (16) los bienes que reseña la escritura, sitos en Tobalina, luego Pontecerci o Focecerci está sito en Herrán y las iglesias a que hacen referencia los documentos fundacionales del Abad Paulo en Pontecerci, no pueden sino estar sitos en este territorio, es decir en territorio de Herrán.</w:t>
      </w:r>
    </w:p>
    <w:p w14:paraId="776A7F85" w14:textId="77777777" w:rsidR="0041613B" w:rsidRDefault="0041613B" w:rsidP="0041613B">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lastRenderedPageBreak/>
        <w:t>Y dentro de su término ¿a qué parte del mismo puede asignarse? Para mi es el conocido con el nombre de Las Puentes, llamado así el desfiladero que atraviesa el río Purón entre las montañas de la sierra de Arcena, denominadas Cuestas de Herrán y ya sea por las puentes, famosas por ser de construcción romana, ya por la Hoz o desfiladero que atraviesa el río Purón, bajo el castro, que son las Cuestas de Herrán, sobre el que están las puentes, es claro que Pontecerci, no es ni pude ser otro sitio que éste, en las pendientes hacia Castilla de la Sierra de Arcena.</w:t>
      </w:r>
    </w:p>
    <w:p w14:paraId="4BAB0C0C" w14:textId="77777777" w:rsidR="0041613B" w:rsidRDefault="0041613B" w:rsidP="00103A9E">
      <w:pPr>
        <w:pBdr>
          <w:bottom w:val="single" w:sz="6" w:space="1" w:color="auto"/>
        </w:pBdr>
        <w:spacing w:after="0"/>
        <w:jc w:val="both"/>
        <w:rPr>
          <w:rFonts w:ascii="Times New Roman" w:hAnsi="Times New Roman" w:cs="Times New Roman"/>
          <w:sz w:val="24"/>
          <w:szCs w:val="24"/>
        </w:rPr>
      </w:pPr>
      <w:r>
        <w:rPr>
          <w:rFonts w:ascii="Times New Roman" w:hAnsi="Times New Roman" w:cs="Times New Roman"/>
          <w:sz w:val="24"/>
          <w:szCs w:val="24"/>
        </w:rPr>
        <w:t>Queda como punto a dilucidar, el de si Pontacre Pontecerci y Herrán son una misma cosa. Para mi los tres son un mismo término, pues juzgo que Pontecerci, no es sino corrupción de Pontacre, discrepando en esto del P. Pérez de Urbel, pues la única razón que alega en defensa es que las iglesias que se citan de San Esteban, Santos Cosme y Damián, San Pedro y San Juan, son precisamente los titulares de las iglesias de los pueblos de Zaballa, Mijala, Barriga y Villaño, y en contra de ella alego yo las siguientes: a) que ambas palabras proceden de las latinas Pontus o Faucis y del adjetivo acer acris, que significa puente u hoz, vivo, penetrante, fino; b) las frases del privilegio de fundación de la iglesia de Valpuesta, que dicen: “et hic commorantes exibimus ad populatorum de Adtene et presimus ibi presuras de penna usque ad flumine Horone”. Adtene no puede ser otra que un lugar sito en la Sierra de Arcena, de la que ésta recibió su nombre, poblado que descubrió el Obispo Juan y sus gasalianes, estando permanentes en la tierra; c) que aunque dichas iglesias sean las titulares de los pueblos mencionados, también lo son las que están sitas en territorio de Orbañanos, cerca de Herrán, construidas por el abad Guisando, como nos dice el documento fundacional de dicha iglesia de 1º de Mayo de 864, con estas palabras: “fabricamus ecclesias S. Johanis Evangeliste et Sanctorum Justi et Pastor et San Caprasi in locum qui dicitur Orbanianos et Ovarenes” y 4º que estando sito dicho lugar de Adtene en la sierra de Arcena, las presuras realizadas se conforman con la topografía del terreno, desde la peña o Sierra hasta el río Oroncillo, que desemboca más abajo a la derecha del pueblo de su nombre.</w:t>
      </w:r>
    </w:p>
    <w:p w14:paraId="7BFA1693" w14:textId="77777777" w:rsidR="0041613B" w:rsidRDefault="0041613B" w:rsidP="0041613B">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 xml:space="preserve">El mismo abad Paulo y sus compañeros, dos años más adelante, siguen repoblando, y la escritura del 5 de julio del 856, nos muestra la construcción de las iglesias de San Román y San pedxro, en el valle de Dondisla, el que por la situación de las presuras tomadas, debió estar sito en jurisdicción de San Zadornil: “et presimus presuras in montibus, in fontibus, in exitus et introitus, id est Cova porrera, usque perrexit Allampo et S. Saturnini usque ad Erelio dextero et de sinistro, ab omni integritate…sic tradimus istum monasteriorum… cum suas presuras et sua populatione pernominata Villela, ab omni integritate ad Sanmartini de Ferran, per in seculum seculi” (17). </w:t>
      </w:r>
    </w:p>
    <w:p w14:paraId="423BFFCA" w14:textId="046179FC" w:rsidR="00463FA3" w:rsidRDefault="00D97E42" w:rsidP="00375969">
      <w:pPr>
        <w:pBdr>
          <w:bottom w:val="single" w:sz="6" w:space="1" w:color="auto"/>
        </w:pBdr>
        <w:spacing w:after="0"/>
        <w:jc w:val="both"/>
        <w:rPr>
          <w:rFonts w:ascii="Times New Roman" w:hAnsi="Times New Roman" w:cs="Times New Roman"/>
          <w:sz w:val="24"/>
          <w:szCs w:val="24"/>
        </w:rPr>
      </w:pPr>
      <w:r>
        <w:rPr>
          <w:rFonts w:ascii="Times New Roman" w:hAnsi="Times New Roman" w:cs="Times New Roman"/>
          <w:sz w:val="24"/>
          <w:szCs w:val="24"/>
        </w:rPr>
        <w:t>------------------------------------------------------</w:t>
      </w:r>
    </w:p>
    <w:p w14:paraId="53ED38B1" w14:textId="77777777" w:rsidR="004B5A5F" w:rsidRPr="003E57C7" w:rsidRDefault="004B5A5F" w:rsidP="004B5A5F">
      <w:pPr>
        <w:pBdr>
          <w:bottom w:val="single" w:sz="6" w:space="1" w:color="auto"/>
        </w:pBdr>
        <w:shd w:val="clear" w:color="auto" w:fill="FFFFFF"/>
        <w:spacing w:after="0" w:line="240" w:lineRule="auto"/>
        <w:jc w:val="center"/>
        <w:rPr>
          <w:rFonts w:ascii="Times New Roman" w:eastAsia="Times New Roman" w:hAnsi="Times New Roman" w:cs="Times New Roman"/>
          <w:sz w:val="24"/>
          <w:szCs w:val="24"/>
        </w:rPr>
      </w:pPr>
      <w:r w:rsidRPr="003E57C7">
        <w:rPr>
          <w:rFonts w:ascii="Times New Roman" w:hAnsi="Times New Roman" w:cs="Times New Roman"/>
          <w:b/>
          <w:noProof/>
          <w:sz w:val="24"/>
          <w:szCs w:val="24"/>
          <w:lang w:eastAsia="es-VE"/>
        </w:rPr>
        <w:drawing>
          <wp:inline distT="0" distB="0" distL="0" distR="0" wp14:anchorId="3EC4D226" wp14:editId="04D6BB7A">
            <wp:extent cx="2696845" cy="2446867"/>
            <wp:effectExtent l="0" t="0" r="8255" b="0"/>
            <wp:docPr id="13" name="0 Imagen" descr="hallacas, hermosa foto mantu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acas, hermosa foto mantuana.jpg"/>
                    <pic:cNvPicPr/>
                  </pic:nvPicPr>
                  <pic:blipFill>
                    <a:blip r:embed="rId29" cstate="print"/>
                    <a:stretch>
                      <a:fillRect/>
                    </a:stretch>
                  </pic:blipFill>
                  <pic:spPr>
                    <a:xfrm>
                      <a:off x="0" y="0"/>
                      <a:ext cx="2708608" cy="2457540"/>
                    </a:xfrm>
                    <a:prstGeom prst="rect">
                      <a:avLst/>
                    </a:prstGeom>
                  </pic:spPr>
                </pic:pic>
              </a:graphicData>
            </a:graphic>
          </wp:inline>
        </w:drawing>
      </w:r>
    </w:p>
    <w:p w14:paraId="4EA4CB52" w14:textId="77777777" w:rsidR="004B5A5F" w:rsidRPr="003E57C7" w:rsidRDefault="004B5A5F" w:rsidP="004B5A5F">
      <w:pPr>
        <w:spacing w:after="0"/>
        <w:jc w:val="center"/>
        <w:rPr>
          <w:rFonts w:ascii="Times New Roman" w:hAnsi="Times New Roman" w:cs="Times New Roman"/>
          <w:b/>
          <w:i/>
          <w:iCs/>
          <w:sz w:val="24"/>
          <w:szCs w:val="24"/>
        </w:rPr>
      </w:pPr>
      <w:r w:rsidRPr="003E57C7">
        <w:rPr>
          <w:rFonts w:ascii="Times New Roman" w:hAnsi="Times New Roman" w:cs="Times New Roman"/>
          <w:b/>
          <w:i/>
          <w:iCs/>
          <w:sz w:val="24"/>
          <w:szCs w:val="24"/>
        </w:rPr>
        <w:t>“La fiesta interminable”</w:t>
      </w:r>
    </w:p>
    <w:p w14:paraId="2318EDA5" w14:textId="77777777" w:rsidR="004B5A5F" w:rsidRPr="003E57C7" w:rsidRDefault="004B5A5F" w:rsidP="004B5A5F">
      <w:pPr>
        <w:spacing w:after="0"/>
        <w:jc w:val="right"/>
        <w:rPr>
          <w:rFonts w:ascii="Times New Roman" w:hAnsi="Times New Roman" w:cs="Times New Roman"/>
          <w:b/>
          <w:sz w:val="24"/>
          <w:szCs w:val="24"/>
        </w:rPr>
      </w:pPr>
      <w:r w:rsidRPr="003E57C7">
        <w:rPr>
          <w:rFonts w:ascii="Times New Roman" w:hAnsi="Times New Roman" w:cs="Times New Roman"/>
          <w:b/>
          <w:sz w:val="24"/>
          <w:szCs w:val="24"/>
        </w:rPr>
        <w:t>Samuel Hurtado Salazar</w:t>
      </w:r>
    </w:p>
    <w:p w14:paraId="0E619927" w14:textId="77777777" w:rsidR="004B5A5F" w:rsidRDefault="004B5A5F" w:rsidP="004B5A5F">
      <w:pPr>
        <w:pStyle w:val="Sinespaciado"/>
        <w:jc w:val="both"/>
        <w:rPr>
          <w:rFonts w:ascii="Times New Roman" w:hAnsi="Times New Roman" w:cs="Times New Roman"/>
          <w:sz w:val="24"/>
          <w:szCs w:val="24"/>
        </w:rPr>
      </w:pPr>
      <w:r w:rsidRPr="008C35FD">
        <w:rPr>
          <w:rFonts w:ascii="Times New Roman" w:hAnsi="Times New Roman" w:cs="Times New Roman"/>
          <w:b/>
          <w:bCs/>
          <w:sz w:val="28"/>
          <w:szCs w:val="28"/>
          <w:lang w:val="es-VE"/>
        </w:rPr>
        <w:t>Presentación:</w:t>
      </w:r>
      <w:r w:rsidRPr="008C35FD">
        <w:rPr>
          <w:rFonts w:ascii="Times New Roman" w:hAnsi="Times New Roman" w:cs="Times New Roman"/>
          <w:sz w:val="28"/>
          <w:szCs w:val="28"/>
          <w:lang w:val="es-VE"/>
        </w:rPr>
        <w:t xml:space="preserve"> La fiesta reservorio del deseo de país.</w:t>
      </w:r>
    </w:p>
    <w:p w14:paraId="7A6A11D2" w14:textId="77777777" w:rsidR="00D37F08" w:rsidRDefault="00D37F08" w:rsidP="004B5A5F">
      <w:pPr>
        <w:pStyle w:val="Sinespaciado"/>
        <w:jc w:val="both"/>
        <w:rPr>
          <w:rFonts w:ascii="Times New Roman" w:hAnsi="Times New Roman" w:cs="Times New Roman"/>
          <w:sz w:val="24"/>
          <w:szCs w:val="24"/>
        </w:rPr>
      </w:pPr>
    </w:p>
    <w:p w14:paraId="323C7E8D" w14:textId="00273006" w:rsidR="004B5A5F" w:rsidRDefault="004B5A5F" w:rsidP="004B5A5F">
      <w:pPr>
        <w:pStyle w:val="Sinespaciado"/>
        <w:jc w:val="both"/>
        <w:rPr>
          <w:rFonts w:ascii="Times New Roman" w:hAnsi="Times New Roman" w:cs="Times New Roman"/>
          <w:sz w:val="24"/>
          <w:szCs w:val="24"/>
        </w:rPr>
      </w:pPr>
      <w:r w:rsidRPr="003E57C7">
        <w:rPr>
          <w:rFonts w:ascii="Times New Roman" w:hAnsi="Times New Roman" w:cs="Times New Roman"/>
          <w:sz w:val="24"/>
          <w:szCs w:val="24"/>
        </w:rPr>
        <w:t>Según este diseño, podemos acceder a exponer qué contienen ambas Escalas:</w:t>
      </w:r>
      <w:r>
        <w:rPr>
          <w:rFonts w:ascii="Times New Roman" w:hAnsi="Times New Roman" w:cs="Times New Roman"/>
          <w:sz w:val="24"/>
          <w:szCs w:val="24"/>
        </w:rPr>
        <w:t xml:space="preserve"> </w:t>
      </w:r>
      <w:r w:rsidRPr="003E57C7">
        <w:rPr>
          <w:rFonts w:ascii="Times New Roman" w:hAnsi="Times New Roman" w:cs="Times New Roman"/>
          <w:i/>
          <w:sz w:val="24"/>
          <w:szCs w:val="24"/>
        </w:rPr>
        <w:t>La Escala de las celebraciones</w:t>
      </w:r>
      <w:r w:rsidRPr="003E57C7">
        <w:rPr>
          <w:rFonts w:ascii="Times New Roman" w:hAnsi="Times New Roman" w:cs="Times New Roman"/>
          <w:sz w:val="24"/>
          <w:szCs w:val="24"/>
        </w:rPr>
        <w:t xml:space="preserve"> contiene tres entradas: la </w:t>
      </w:r>
      <w:r w:rsidRPr="003E57C7">
        <w:rPr>
          <w:rFonts w:ascii="Times New Roman" w:hAnsi="Times New Roman" w:cs="Times New Roman"/>
          <w:i/>
          <w:sz w:val="24"/>
          <w:szCs w:val="24"/>
        </w:rPr>
        <w:t>Entrada 1a</w:t>
      </w:r>
      <w:r w:rsidRPr="003E57C7">
        <w:rPr>
          <w:rFonts w:ascii="Times New Roman" w:hAnsi="Times New Roman" w:cs="Times New Roman"/>
          <w:sz w:val="24"/>
          <w:szCs w:val="24"/>
        </w:rPr>
        <w:t xml:space="preserve"> relata como en un mito, (y precisamente paralelo al inconsciente), el concepto de </w:t>
      </w:r>
      <w:r w:rsidRPr="003E57C7">
        <w:rPr>
          <w:rFonts w:ascii="Times New Roman" w:hAnsi="Times New Roman" w:cs="Times New Roman"/>
          <w:i/>
          <w:sz w:val="24"/>
          <w:szCs w:val="24"/>
        </w:rPr>
        <w:t>matrisocialidad</w:t>
      </w:r>
      <w:r w:rsidRPr="003E57C7">
        <w:rPr>
          <w:rFonts w:ascii="Times New Roman" w:hAnsi="Times New Roman" w:cs="Times New Roman"/>
          <w:sz w:val="24"/>
          <w:szCs w:val="24"/>
        </w:rPr>
        <w:t xml:space="preserve">; para ello el relato se introduce en la forma de cómo hicimos el camino para llegar a dicho concepto que era como el descubrimiento de un mito tal como lo es todo lo que ocurre y se ejercita en la imaginación </w:t>
      </w:r>
      <w:r w:rsidRPr="003E57C7">
        <w:rPr>
          <w:rFonts w:ascii="Times New Roman" w:hAnsi="Times New Roman" w:cs="Times New Roman"/>
          <w:sz w:val="24"/>
          <w:szCs w:val="24"/>
        </w:rPr>
        <w:lastRenderedPageBreak/>
        <w:t>epistémica</w:t>
      </w:r>
      <w:r w:rsidRPr="003E57C7">
        <w:rPr>
          <w:rStyle w:val="Refdenotaalpie"/>
          <w:rFonts w:ascii="Times New Roman" w:hAnsi="Times New Roman" w:cs="Times New Roman"/>
          <w:sz w:val="24"/>
          <w:szCs w:val="24"/>
        </w:rPr>
        <w:footnoteReference w:id="2"/>
      </w:r>
      <w:r w:rsidRPr="003E57C7">
        <w:rPr>
          <w:rFonts w:ascii="Times New Roman" w:hAnsi="Times New Roman" w:cs="Times New Roman"/>
          <w:sz w:val="24"/>
          <w:szCs w:val="24"/>
        </w:rPr>
        <w:t xml:space="preserve">. Se trata del resumen de una conferencia que dictamos en la Escuela de Antropología de la Universidad Central de Venezuela el día 22 de mayo de 2002. En la </w:t>
      </w:r>
      <w:r w:rsidRPr="003E57C7">
        <w:rPr>
          <w:rFonts w:ascii="Times New Roman" w:hAnsi="Times New Roman" w:cs="Times New Roman"/>
          <w:i/>
          <w:sz w:val="24"/>
          <w:szCs w:val="24"/>
        </w:rPr>
        <w:t>Entrada 2b</w:t>
      </w:r>
      <w:r w:rsidRPr="003E57C7">
        <w:rPr>
          <w:rFonts w:ascii="Times New Roman" w:hAnsi="Times New Roman" w:cs="Times New Roman"/>
          <w:sz w:val="24"/>
          <w:szCs w:val="24"/>
        </w:rPr>
        <w:t>, se relata la celebración de la palabra: es la palabra de matrisocialidad la que festeja su aniversario; ello representa una salvación (satisfacción) para su creador (auctor), que a continuación expone el texto (no resumen) de la forma de cómo se diseña dicho concepto en cuanto modelo para hacer investigación social en Venezuela. Dicha conferencia se dictó como una ‘celebración’ en la Universidad Nacional Experimental de las Fuerzas Armadas (UNEFA), edificio de La Estancia en Caracas, el día 21 de marzo de 2012. En breve, como toda exposición de este concepto significa una celebración para su autor, aquella implicó dicho festejo en su ánimo de dar a conocer a Venezuela desde sí misma.</w:t>
      </w:r>
    </w:p>
    <w:p w14:paraId="55CFC661" w14:textId="37CE1D6D" w:rsidR="004B5A5F" w:rsidRDefault="004B5A5F" w:rsidP="004B5A5F">
      <w:pPr>
        <w:pStyle w:val="Sinespaciado"/>
        <w:jc w:val="both"/>
        <w:rPr>
          <w:rFonts w:ascii="Times New Roman" w:hAnsi="Times New Roman" w:cs="Times New Roman"/>
          <w:sz w:val="24"/>
          <w:szCs w:val="24"/>
        </w:rPr>
      </w:pPr>
      <w:r w:rsidRPr="003E57C7">
        <w:rPr>
          <w:rFonts w:ascii="Times New Roman" w:hAnsi="Times New Roman" w:cs="Times New Roman"/>
          <w:sz w:val="24"/>
          <w:szCs w:val="24"/>
        </w:rPr>
        <w:t xml:space="preserve">Tal es así que en la </w:t>
      </w:r>
      <w:r w:rsidRPr="003E57C7">
        <w:rPr>
          <w:rFonts w:ascii="Times New Roman" w:hAnsi="Times New Roman" w:cs="Times New Roman"/>
          <w:i/>
          <w:sz w:val="24"/>
          <w:szCs w:val="24"/>
        </w:rPr>
        <w:t>Entrada 3c</w:t>
      </w:r>
      <w:r w:rsidRPr="003E57C7">
        <w:rPr>
          <w:rFonts w:ascii="Times New Roman" w:hAnsi="Times New Roman" w:cs="Times New Roman"/>
          <w:sz w:val="24"/>
          <w:szCs w:val="24"/>
        </w:rPr>
        <w:t xml:space="preserve"> se narra la </w:t>
      </w:r>
      <w:r w:rsidRPr="003E57C7">
        <w:rPr>
          <w:rFonts w:ascii="Times New Roman" w:hAnsi="Times New Roman" w:cs="Times New Roman"/>
          <w:b/>
          <w:sz w:val="24"/>
          <w:szCs w:val="24"/>
        </w:rPr>
        <w:t>fiesta mayor</w:t>
      </w:r>
      <w:r w:rsidRPr="003E57C7">
        <w:rPr>
          <w:rFonts w:ascii="Times New Roman" w:hAnsi="Times New Roman" w:cs="Times New Roman"/>
          <w:sz w:val="24"/>
          <w:szCs w:val="24"/>
        </w:rPr>
        <w:t xml:space="preserve"> de Venezuela: </w:t>
      </w:r>
      <w:r w:rsidRPr="003E57C7">
        <w:rPr>
          <w:rFonts w:ascii="Times New Roman" w:hAnsi="Times New Roman" w:cs="Times New Roman"/>
          <w:i/>
          <w:sz w:val="24"/>
          <w:szCs w:val="24"/>
        </w:rPr>
        <w:t>el día cultural de la madre</w:t>
      </w:r>
      <w:r w:rsidRPr="003E57C7">
        <w:rPr>
          <w:rFonts w:ascii="Times New Roman" w:hAnsi="Times New Roman" w:cs="Times New Roman"/>
          <w:sz w:val="24"/>
          <w:szCs w:val="24"/>
        </w:rPr>
        <w:t xml:space="preserve"> en el marco del gran </w:t>
      </w:r>
      <w:r w:rsidRPr="003E57C7">
        <w:rPr>
          <w:rFonts w:ascii="Times New Roman" w:hAnsi="Times New Roman" w:cs="Times New Roman"/>
          <w:i/>
          <w:sz w:val="24"/>
          <w:szCs w:val="24"/>
        </w:rPr>
        <w:t xml:space="preserve">potlacht que representa el </w:t>
      </w:r>
      <w:r w:rsidR="00260255" w:rsidRPr="003E57C7">
        <w:rPr>
          <w:rFonts w:ascii="Times New Roman" w:hAnsi="Times New Roman" w:cs="Times New Roman"/>
          <w:i/>
          <w:sz w:val="24"/>
          <w:szCs w:val="24"/>
        </w:rPr>
        <w:t xml:space="preserve">paradigma </w:t>
      </w:r>
      <w:r w:rsidR="00260255" w:rsidRPr="003E57C7">
        <w:rPr>
          <w:rFonts w:ascii="Times New Roman" w:hAnsi="Times New Roman" w:cs="Times New Roman"/>
          <w:sz w:val="24"/>
          <w:szCs w:val="24"/>
        </w:rPr>
        <w:t>de</w:t>
      </w:r>
      <w:r w:rsidRPr="003E57C7">
        <w:rPr>
          <w:rFonts w:ascii="Times New Roman" w:hAnsi="Times New Roman" w:cs="Times New Roman"/>
          <w:i/>
          <w:sz w:val="24"/>
          <w:szCs w:val="24"/>
        </w:rPr>
        <w:t xml:space="preserve"> lo interminable de la fiesta venezolana</w:t>
      </w:r>
      <w:r w:rsidRPr="003E57C7">
        <w:rPr>
          <w:rFonts w:ascii="Times New Roman" w:hAnsi="Times New Roman" w:cs="Times New Roman"/>
          <w:sz w:val="24"/>
          <w:szCs w:val="24"/>
        </w:rPr>
        <w:t xml:space="preserve">. Lo curioso, aparte de todo el relato del diseño, es lo relatado en la </w:t>
      </w:r>
      <w:r w:rsidRPr="003E57C7">
        <w:rPr>
          <w:rFonts w:ascii="Times New Roman" w:hAnsi="Times New Roman" w:cs="Times New Roman"/>
          <w:i/>
          <w:sz w:val="24"/>
          <w:szCs w:val="24"/>
        </w:rPr>
        <w:t>Averiguación</w:t>
      </w:r>
      <w:r w:rsidRPr="003E57C7">
        <w:rPr>
          <w:rFonts w:ascii="Times New Roman" w:hAnsi="Times New Roman" w:cs="Times New Roman"/>
          <w:sz w:val="24"/>
          <w:szCs w:val="24"/>
        </w:rPr>
        <w:t xml:space="preserve">, donde contamos que dicho ejercicio que hacemos a toda audiencia venezolana, la llevamos a cabo con renombrados antropólogos venezolanos, colegas nuestros del </w:t>
      </w:r>
      <w:r w:rsidR="00260255" w:rsidRPr="003E57C7">
        <w:rPr>
          <w:rFonts w:ascii="Times New Roman" w:hAnsi="Times New Roman" w:cs="Times New Roman"/>
          <w:sz w:val="24"/>
          <w:szCs w:val="24"/>
        </w:rPr>
        <w:t>diario; allí</w:t>
      </w:r>
      <w:r w:rsidRPr="003E57C7">
        <w:rPr>
          <w:rFonts w:ascii="Times New Roman" w:hAnsi="Times New Roman" w:cs="Times New Roman"/>
          <w:sz w:val="24"/>
          <w:szCs w:val="24"/>
        </w:rPr>
        <w:t xml:space="preserve"> se relata el resultado de siempre: el venezolano no se sabe identificar dicha fiesta, hasta tanto no es revelada por nosotros mismos con el fin de terminar de realizar dicho ejercicio mayéutico. La función de esta </w:t>
      </w:r>
      <w:r w:rsidRPr="003E57C7">
        <w:rPr>
          <w:rFonts w:ascii="Times New Roman" w:hAnsi="Times New Roman" w:cs="Times New Roman"/>
          <w:i/>
          <w:sz w:val="24"/>
          <w:szCs w:val="24"/>
        </w:rPr>
        <w:t>Escala de las celebraciones</w:t>
      </w:r>
      <w:r w:rsidRPr="003E57C7">
        <w:rPr>
          <w:rFonts w:ascii="Times New Roman" w:hAnsi="Times New Roman" w:cs="Times New Roman"/>
          <w:sz w:val="24"/>
          <w:szCs w:val="24"/>
        </w:rPr>
        <w:t xml:space="preserve"> es que el lector tenga una información o conocimiento de lo que va a ser objeto de las crítica inmanente y transcendental de la matrisocialidad.</w:t>
      </w:r>
    </w:p>
    <w:p w14:paraId="1EFA6B4E" w14:textId="77777777" w:rsidR="004B5A5F" w:rsidRDefault="004B5A5F" w:rsidP="004B5A5F">
      <w:pPr>
        <w:pStyle w:val="Sinespaciado"/>
        <w:jc w:val="both"/>
        <w:rPr>
          <w:rFonts w:ascii="Times New Roman" w:hAnsi="Times New Roman" w:cs="Times New Roman"/>
          <w:sz w:val="24"/>
          <w:szCs w:val="24"/>
        </w:rPr>
      </w:pPr>
      <w:r w:rsidRPr="003E57C7">
        <w:rPr>
          <w:rFonts w:ascii="Times New Roman" w:hAnsi="Times New Roman" w:cs="Times New Roman"/>
          <w:sz w:val="24"/>
          <w:szCs w:val="24"/>
        </w:rPr>
        <w:t xml:space="preserve">En la </w:t>
      </w:r>
      <w:r w:rsidRPr="003E57C7">
        <w:rPr>
          <w:rFonts w:ascii="Times New Roman" w:hAnsi="Times New Roman" w:cs="Times New Roman"/>
          <w:i/>
          <w:sz w:val="24"/>
          <w:szCs w:val="24"/>
        </w:rPr>
        <w:t>Escala de las críticas</w:t>
      </w:r>
      <w:r w:rsidRPr="003E57C7">
        <w:rPr>
          <w:rFonts w:ascii="Times New Roman" w:hAnsi="Times New Roman" w:cs="Times New Roman"/>
          <w:sz w:val="24"/>
          <w:szCs w:val="24"/>
        </w:rPr>
        <w:t xml:space="preserve">, el argumento procede con el molde protocolar de las </w:t>
      </w:r>
      <w:r w:rsidRPr="003E57C7">
        <w:rPr>
          <w:rFonts w:ascii="Times New Roman" w:hAnsi="Times New Roman" w:cs="Times New Roman"/>
          <w:i/>
          <w:sz w:val="24"/>
          <w:szCs w:val="24"/>
        </w:rPr>
        <w:t>partes</w:t>
      </w:r>
      <w:r w:rsidRPr="003E57C7">
        <w:rPr>
          <w:rFonts w:ascii="Times New Roman" w:hAnsi="Times New Roman" w:cs="Times New Roman"/>
          <w:sz w:val="24"/>
          <w:szCs w:val="24"/>
        </w:rPr>
        <w:t xml:space="preserve">, para mantenerse en su previa originalidad. El argumento se encuentra perfectamente diseñado en lo que se desarrolla retrospectivamente desde lo sociológico del proyecto que debe revelar lo </w:t>
      </w:r>
      <w:r w:rsidRPr="003E57C7">
        <w:rPr>
          <w:rFonts w:ascii="Times New Roman" w:hAnsi="Times New Roman" w:cs="Times New Roman"/>
          <w:i/>
          <w:sz w:val="24"/>
          <w:szCs w:val="24"/>
        </w:rPr>
        <w:t>sociable</w:t>
      </w:r>
      <w:r w:rsidRPr="003E57C7">
        <w:rPr>
          <w:rFonts w:ascii="Times New Roman" w:hAnsi="Times New Roman" w:cs="Times New Roman"/>
          <w:sz w:val="24"/>
          <w:szCs w:val="24"/>
        </w:rPr>
        <w:t xml:space="preserve"> con el poder de llegar a ser </w:t>
      </w:r>
      <w:r w:rsidRPr="003E57C7">
        <w:rPr>
          <w:rFonts w:ascii="Times New Roman" w:hAnsi="Times New Roman" w:cs="Times New Roman"/>
          <w:i/>
          <w:sz w:val="24"/>
          <w:szCs w:val="24"/>
        </w:rPr>
        <w:t>societable</w:t>
      </w:r>
      <w:r w:rsidRPr="003E57C7">
        <w:rPr>
          <w:rFonts w:ascii="Times New Roman" w:hAnsi="Times New Roman" w:cs="Times New Roman"/>
          <w:sz w:val="24"/>
          <w:szCs w:val="24"/>
        </w:rPr>
        <w:t xml:space="preserve">, bajando al </w:t>
      </w:r>
      <w:r w:rsidRPr="003E57C7">
        <w:rPr>
          <w:rFonts w:ascii="Times New Roman" w:hAnsi="Times New Roman" w:cs="Times New Roman"/>
          <w:i/>
          <w:sz w:val="24"/>
          <w:szCs w:val="24"/>
        </w:rPr>
        <w:t>deseo</w:t>
      </w:r>
      <w:r w:rsidRPr="003E57C7">
        <w:rPr>
          <w:rFonts w:ascii="Times New Roman" w:hAnsi="Times New Roman" w:cs="Times New Roman"/>
          <w:sz w:val="24"/>
          <w:szCs w:val="24"/>
        </w:rPr>
        <w:t xml:space="preserve"> en ético descenso, para terminar más allá (o más abajo), hasta llegar a la </w:t>
      </w:r>
      <w:r w:rsidRPr="003E57C7">
        <w:rPr>
          <w:rFonts w:ascii="Times New Roman" w:hAnsi="Times New Roman" w:cs="Times New Roman"/>
          <w:i/>
          <w:sz w:val="24"/>
          <w:szCs w:val="24"/>
        </w:rPr>
        <w:t>apetencia,</w:t>
      </w:r>
      <w:r w:rsidRPr="003E57C7">
        <w:rPr>
          <w:rFonts w:ascii="Times New Roman" w:hAnsi="Times New Roman" w:cs="Times New Roman"/>
          <w:sz w:val="24"/>
          <w:szCs w:val="24"/>
        </w:rPr>
        <w:t xml:space="preserve"> nivel del instinto. El argumento se desarrolla en tres partes, como en la alegoría de un melodrama.</w:t>
      </w:r>
    </w:p>
    <w:p w14:paraId="5B0E62B9" w14:textId="77777777" w:rsidR="00153872" w:rsidRDefault="00153872" w:rsidP="004B5A5F">
      <w:pPr>
        <w:pStyle w:val="Sinespaciado"/>
        <w:jc w:val="both"/>
        <w:rPr>
          <w:rFonts w:ascii="Times New Roman" w:hAnsi="Times New Roman" w:cs="Times New Roman"/>
          <w:sz w:val="24"/>
          <w:szCs w:val="24"/>
        </w:rPr>
      </w:pPr>
    </w:p>
    <w:p w14:paraId="07F350AD" w14:textId="4800A031" w:rsidR="004B5A5F" w:rsidRDefault="004B5A5F" w:rsidP="004B5A5F">
      <w:pPr>
        <w:pStyle w:val="Sinespaciado"/>
        <w:jc w:val="both"/>
        <w:rPr>
          <w:rFonts w:ascii="Times New Roman" w:hAnsi="Times New Roman" w:cs="Times New Roman"/>
          <w:i/>
          <w:sz w:val="24"/>
          <w:szCs w:val="24"/>
        </w:rPr>
      </w:pPr>
      <w:r w:rsidRPr="003E57C7">
        <w:rPr>
          <w:rFonts w:ascii="Times New Roman" w:hAnsi="Times New Roman" w:cs="Times New Roman"/>
          <w:sz w:val="24"/>
          <w:szCs w:val="24"/>
        </w:rPr>
        <w:t xml:space="preserve">La </w:t>
      </w:r>
      <w:r w:rsidRPr="003E57C7">
        <w:rPr>
          <w:rFonts w:ascii="Times New Roman" w:hAnsi="Times New Roman" w:cs="Times New Roman"/>
          <w:b/>
          <w:sz w:val="24"/>
          <w:szCs w:val="24"/>
        </w:rPr>
        <w:t>Parte I</w:t>
      </w:r>
      <w:r w:rsidRPr="003E57C7">
        <w:rPr>
          <w:rFonts w:ascii="Times New Roman" w:hAnsi="Times New Roman" w:cs="Times New Roman"/>
          <w:sz w:val="24"/>
          <w:szCs w:val="24"/>
        </w:rPr>
        <w:t xml:space="preserve"> presenta el planteamiento desde el arriba sociológico, donde se propone lo </w:t>
      </w:r>
      <w:r w:rsidRPr="003E57C7">
        <w:rPr>
          <w:rFonts w:ascii="Times New Roman" w:hAnsi="Times New Roman" w:cs="Times New Roman"/>
          <w:i/>
          <w:sz w:val="24"/>
          <w:szCs w:val="24"/>
        </w:rPr>
        <w:t>sociable con poder de ser</w:t>
      </w:r>
      <w:r w:rsidRPr="003E57C7">
        <w:rPr>
          <w:rFonts w:ascii="Times New Roman" w:hAnsi="Times New Roman" w:cs="Times New Roman"/>
          <w:sz w:val="24"/>
          <w:szCs w:val="24"/>
        </w:rPr>
        <w:t xml:space="preserve">. El ejercicio toma el camino de los axiomas de la cultura. El sentido guía de lo social tiene su base en lo presocial que representa lo étnico. Los axiomas permiten ya asomarse después de su minucioso desarrollo, a lo </w:t>
      </w:r>
      <w:r w:rsidRPr="003E57C7">
        <w:rPr>
          <w:rFonts w:ascii="Times New Roman" w:hAnsi="Times New Roman" w:cs="Times New Roman"/>
          <w:i/>
          <w:sz w:val="24"/>
          <w:szCs w:val="24"/>
        </w:rPr>
        <w:t>societable</w:t>
      </w:r>
      <w:r w:rsidRPr="003E57C7">
        <w:rPr>
          <w:rFonts w:ascii="Times New Roman" w:hAnsi="Times New Roman" w:cs="Times New Roman"/>
          <w:sz w:val="24"/>
          <w:szCs w:val="24"/>
        </w:rPr>
        <w:t xml:space="preserve"> y con esto se acuña el término conceptual de </w:t>
      </w:r>
      <w:r w:rsidRPr="003E57C7">
        <w:rPr>
          <w:rFonts w:ascii="Times New Roman" w:hAnsi="Times New Roman" w:cs="Times New Roman"/>
          <w:b/>
          <w:i/>
          <w:sz w:val="24"/>
          <w:szCs w:val="24"/>
        </w:rPr>
        <w:t>societalidad</w:t>
      </w:r>
      <w:r w:rsidRPr="003E57C7">
        <w:rPr>
          <w:rFonts w:ascii="Times New Roman" w:hAnsi="Times New Roman" w:cs="Times New Roman"/>
          <w:sz w:val="24"/>
          <w:szCs w:val="24"/>
        </w:rPr>
        <w:t xml:space="preserve">. Es la primera vez que se formula esta conceptualización. Se expone un ejercicio interpretativo de la fiesta doméstica en ambiente popular venezolano y lo que representa como función de crítica inmanente dentro de la estructura transcendental del concepto de matrisocialidad. Se finaliza urgiendo esta crítica como necesidad de la transcendencia fenomenológica de lo sociable. Ante esta espera y mientras tanto, la conclusión es que lo </w:t>
      </w:r>
      <w:r w:rsidRPr="003E57C7">
        <w:rPr>
          <w:rFonts w:ascii="Times New Roman" w:hAnsi="Times New Roman" w:cs="Times New Roman"/>
          <w:i/>
          <w:sz w:val="24"/>
          <w:szCs w:val="24"/>
        </w:rPr>
        <w:t>sociable</w:t>
      </w:r>
      <w:r w:rsidRPr="003E57C7">
        <w:rPr>
          <w:rFonts w:ascii="Times New Roman" w:hAnsi="Times New Roman" w:cs="Times New Roman"/>
          <w:sz w:val="24"/>
          <w:szCs w:val="24"/>
        </w:rPr>
        <w:t xml:space="preserve"> con su proyección está estancado en la posibilidad de ser </w:t>
      </w:r>
      <w:r w:rsidRPr="003E57C7">
        <w:rPr>
          <w:rFonts w:ascii="Times New Roman" w:hAnsi="Times New Roman" w:cs="Times New Roman"/>
          <w:i/>
          <w:sz w:val="24"/>
          <w:szCs w:val="24"/>
        </w:rPr>
        <w:t>societal.</w:t>
      </w:r>
    </w:p>
    <w:p w14:paraId="7E84CEDB" w14:textId="77777777" w:rsidR="00153872" w:rsidRDefault="00153872" w:rsidP="004B5A5F">
      <w:pPr>
        <w:pStyle w:val="Sinespaciado"/>
        <w:jc w:val="both"/>
        <w:rPr>
          <w:rFonts w:ascii="Times New Roman" w:hAnsi="Times New Roman" w:cs="Times New Roman"/>
          <w:sz w:val="24"/>
          <w:szCs w:val="24"/>
        </w:rPr>
      </w:pPr>
    </w:p>
    <w:p w14:paraId="1C6ABF50" w14:textId="52075641" w:rsidR="004B5A5F" w:rsidRDefault="004B5A5F" w:rsidP="004B5A5F">
      <w:pPr>
        <w:pStyle w:val="Sinespaciado"/>
        <w:jc w:val="both"/>
        <w:rPr>
          <w:rFonts w:ascii="Times New Roman" w:hAnsi="Times New Roman" w:cs="Times New Roman"/>
          <w:i/>
          <w:sz w:val="24"/>
          <w:szCs w:val="24"/>
        </w:rPr>
      </w:pPr>
      <w:r w:rsidRPr="003E57C7">
        <w:rPr>
          <w:rFonts w:ascii="Times New Roman" w:hAnsi="Times New Roman" w:cs="Times New Roman"/>
          <w:sz w:val="24"/>
          <w:szCs w:val="24"/>
        </w:rPr>
        <w:t xml:space="preserve">La </w:t>
      </w:r>
      <w:r w:rsidRPr="003E57C7">
        <w:rPr>
          <w:rFonts w:ascii="Times New Roman" w:hAnsi="Times New Roman" w:cs="Times New Roman"/>
          <w:b/>
          <w:sz w:val="24"/>
          <w:szCs w:val="24"/>
        </w:rPr>
        <w:t>Parte II</w:t>
      </w:r>
      <w:r w:rsidRPr="003E57C7">
        <w:rPr>
          <w:rFonts w:ascii="Times New Roman" w:hAnsi="Times New Roman" w:cs="Times New Roman"/>
          <w:sz w:val="24"/>
          <w:szCs w:val="24"/>
        </w:rPr>
        <w:t xml:space="preserve"> relata la dificultad que supone la crítica inmanente para pasar a observar la transcendencia debido al negativismo social de la matrisocialidad. Se remonta la dificultad y ayuda en ello la nueva axiomática que narra la relación de la transcendentalidad y la matrisocialidad, y con ello la travesía de colocar un concepto nuevo, sin pedigrí histórico en la ciencia etnológica, en el concierto de la razón transcendental y lograr con ello justificar la asociación de un concepto explicativo del problema venezolano, </w:t>
      </w:r>
      <w:r w:rsidRPr="003E57C7">
        <w:rPr>
          <w:rFonts w:ascii="Times New Roman" w:hAnsi="Times New Roman" w:cs="Times New Roman"/>
          <w:i/>
          <w:sz w:val="24"/>
          <w:szCs w:val="24"/>
        </w:rPr>
        <w:t>esencialmente cultural</w:t>
      </w:r>
      <w:r w:rsidRPr="003E57C7">
        <w:rPr>
          <w:rFonts w:ascii="Times New Roman" w:hAnsi="Times New Roman" w:cs="Times New Roman"/>
          <w:sz w:val="24"/>
          <w:szCs w:val="24"/>
        </w:rPr>
        <w:t>. Luego se analiza el fenómeno matrisocial con el método de transducción en la perspectiva de la prospección, según lo bosqueja Henri Lefebvre en sus andanzas sobre lo urbano. Tal método es la base para insertar los casos de las</w:t>
      </w:r>
      <w:r w:rsidRPr="003E57C7">
        <w:rPr>
          <w:rFonts w:ascii="Times New Roman" w:hAnsi="Times New Roman" w:cs="Times New Roman"/>
          <w:i/>
          <w:sz w:val="24"/>
          <w:szCs w:val="24"/>
        </w:rPr>
        <w:t xml:space="preserve"> hystorías</w:t>
      </w:r>
      <w:r w:rsidRPr="003E57C7">
        <w:rPr>
          <w:rFonts w:ascii="Times New Roman" w:hAnsi="Times New Roman" w:cs="Times New Roman"/>
          <w:sz w:val="24"/>
          <w:szCs w:val="24"/>
        </w:rPr>
        <w:t xml:space="preserve"> o averiguaciones del fenómeno de la fiesta interminable junto a la problemática del país. Justificado intelectualmente como transcendental, sin embargo, el concepto de matrisocialidad no dispone de un respaldo socialmente afirmativo, pues el </w:t>
      </w:r>
      <w:r w:rsidRPr="003E57C7">
        <w:rPr>
          <w:rFonts w:ascii="Times New Roman" w:hAnsi="Times New Roman" w:cs="Times New Roman"/>
          <w:i/>
          <w:sz w:val="24"/>
          <w:szCs w:val="24"/>
        </w:rPr>
        <w:t>deseo con pulsión de ser</w:t>
      </w:r>
      <w:r w:rsidRPr="003E57C7">
        <w:rPr>
          <w:rFonts w:ascii="Times New Roman" w:hAnsi="Times New Roman" w:cs="Times New Roman"/>
          <w:sz w:val="24"/>
          <w:szCs w:val="24"/>
        </w:rPr>
        <w:t xml:space="preserve"> concluye en que la pulsión fija (catexis) el deseo de ser y lo rige como </w:t>
      </w:r>
      <w:r w:rsidRPr="003E57C7">
        <w:rPr>
          <w:rFonts w:ascii="Times New Roman" w:hAnsi="Times New Roman" w:cs="Times New Roman"/>
          <w:i/>
          <w:sz w:val="24"/>
          <w:szCs w:val="24"/>
        </w:rPr>
        <w:t>negativismo social.</w:t>
      </w:r>
    </w:p>
    <w:p w14:paraId="463A17F5" w14:textId="428EA0CB" w:rsidR="004B5A5F" w:rsidRDefault="004B5A5F" w:rsidP="004B5A5F">
      <w:pPr>
        <w:pStyle w:val="Sinespaciado"/>
        <w:jc w:val="both"/>
        <w:rPr>
          <w:rFonts w:ascii="Times New Roman" w:hAnsi="Times New Roman" w:cs="Times New Roman"/>
          <w:sz w:val="24"/>
          <w:szCs w:val="24"/>
        </w:rPr>
      </w:pPr>
      <w:r w:rsidRPr="003E57C7">
        <w:rPr>
          <w:rFonts w:ascii="Times New Roman" w:hAnsi="Times New Roman" w:cs="Times New Roman"/>
          <w:sz w:val="24"/>
          <w:szCs w:val="24"/>
        </w:rPr>
        <w:lastRenderedPageBreak/>
        <w:t xml:space="preserve">La </w:t>
      </w:r>
      <w:r w:rsidRPr="003E57C7">
        <w:rPr>
          <w:rFonts w:ascii="Times New Roman" w:hAnsi="Times New Roman" w:cs="Times New Roman"/>
          <w:b/>
          <w:sz w:val="24"/>
          <w:szCs w:val="24"/>
        </w:rPr>
        <w:t>Parte III</w:t>
      </w:r>
      <w:r w:rsidRPr="003E57C7">
        <w:rPr>
          <w:rFonts w:ascii="Times New Roman" w:hAnsi="Times New Roman" w:cs="Times New Roman"/>
          <w:sz w:val="24"/>
          <w:szCs w:val="24"/>
        </w:rPr>
        <w:t xml:space="preserve"> se presenta con la inquietud en torno a qué y cómo es la constitución de ser  país en Venezuela, ese ser que estamos señalando pero que se escapa en las conclusiones cada vez más abajo en la escala del ser natural. Ahora el viaje se torna más tortuoso porque estamos más allá de la cultura y más abajo hacia lo biológico y sus fuentes energéticas. Entonces nos encontramos con los mareos fenomenológicos a que nos llevan los saltos de los límites entre lo normal y anormal y aún los brincos cuando desaparecen esos límites y se cae en la locura por lo que se refiere a lo social. Esto introduce una problemática propia y particular en la historia y estructura de ser venezolano que no pasa desapercibida por la intelectualidad del país. A nosotros dicha problemática nos lanza contra las cuerdas, por lo que tenemos que precisar </w:t>
      </w:r>
      <w:r w:rsidRPr="003E57C7">
        <w:rPr>
          <w:rFonts w:ascii="Times New Roman" w:hAnsi="Times New Roman" w:cs="Times New Roman"/>
          <w:i/>
          <w:sz w:val="24"/>
          <w:szCs w:val="24"/>
        </w:rPr>
        <w:t>cómo vamos a trabajar</w:t>
      </w:r>
      <w:r w:rsidRPr="003E57C7">
        <w:rPr>
          <w:rFonts w:ascii="Times New Roman" w:hAnsi="Times New Roman" w:cs="Times New Roman"/>
          <w:sz w:val="24"/>
          <w:szCs w:val="24"/>
        </w:rPr>
        <w:t>, cuando la cultura se ve reducida a seguir las pautas que le impone la apetencia. Estamos ante objetos para nosotros nunca vistos, ni esperados, y si se quiere ninguneados desde siempre. La parte III referida a la apetencia con constitución de ser, concluye en el resultado de la apetencia que llena, agotándose, las ansias constituyentes de ser social, y con ello de ser país.</w:t>
      </w:r>
    </w:p>
    <w:p w14:paraId="3DB5FF2D" w14:textId="77777777" w:rsidR="004B5A5F" w:rsidRDefault="004B5A5F" w:rsidP="004B5A5F">
      <w:pPr>
        <w:pStyle w:val="Sinespaciado"/>
        <w:jc w:val="both"/>
        <w:rPr>
          <w:rFonts w:ascii="Times New Roman" w:hAnsi="Times New Roman" w:cs="Times New Roman"/>
          <w:sz w:val="24"/>
          <w:szCs w:val="24"/>
        </w:rPr>
      </w:pPr>
      <w:r w:rsidRPr="003E57C7">
        <w:rPr>
          <w:rFonts w:ascii="Times New Roman" w:hAnsi="Times New Roman" w:cs="Times New Roman"/>
          <w:sz w:val="24"/>
          <w:szCs w:val="24"/>
        </w:rPr>
        <w:t xml:space="preserve">En conclusión: en la argumentación de las </w:t>
      </w:r>
      <w:r w:rsidRPr="003E57C7">
        <w:rPr>
          <w:rFonts w:ascii="Times New Roman" w:hAnsi="Times New Roman" w:cs="Times New Roman"/>
          <w:i/>
          <w:sz w:val="24"/>
          <w:szCs w:val="24"/>
        </w:rPr>
        <w:t>partes</w:t>
      </w:r>
      <w:r w:rsidRPr="003E57C7">
        <w:rPr>
          <w:rFonts w:ascii="Times New Roman" w:hAnsi="Times New Roman" w:cs="Times New Roman"/>
          <w:sz w:val="24"/>
          <w:szCs w:val="24"/>
        </w:rPr>
        <w:t xml:space="preserve">, no podemos sino acogernos a la panoplia de los mitos matrisociales para salir airosos y de este modo confrontar al venezolano y su cultura con la realidad, aplicando una prueba de carácter epistémico: 1) </w:t>
      </w:r>
      <w:r w:rsidRPr="003E57C7">
        <w:rPr>
          <w:rFonts w:ascii="Times New Roman" w:hAnsi="Times New Roman" w:cs="Times New Roman"/>
          <w:i/>
          <w:sz w:val="24"/>
          <w:szCs w:val="24"/>
        </w:rPr>
        <w:t>el mito de la sobreprotección materna</w:t>
      </w:r>
      <w:r w:rsidRPr="003E57C7">
        <w:rPr>
          <w:rFonts w:ascii="Times New Roman" w:hAnsi="Times New Roman" w:cs="Times New Roman"/>
          <w:sz w:val="24"/>
          <w:szCs w:val="24"/>
        </w:rPr>
        <w:t xml:space="preserve"> por el que el venezolano ve la realidad en estado de opacidad como quien mira llover; 2) </w:t>
      </w:r>
      <w:r w:rsidRPr="003E57C7">
        <w:rPr>
          <w:rFonts w:ascii="Times New Roman" w:hAnsi="Times New Roman" w:cs="Times New Roman"/>
          <w:i/>
          <w:sz w:val="24"/>
          <w:szCs w:val="24"/>
        </w:rPr>
        <w:t>el mito del miedo virginal,</w:t>
      </w:r>
      <w:r w:rsidRPr="003E57C7">
        <w:rPr>
          <w:rFonts w:ascii="Times New Roman" w:hAnsi="Times New Roman" w:cs="Times New Roman"/>
          <w:sz w:val="24"/>
          <w:szCs w:val="24"/>
        </w:rPr>
        <w:t xml:space="preserve"> por el que el venezolano se encuentra en estado de regresión, cuya inercia le sirve para aguantar sin remedio los desórdenes de su realidad de ser con base en complicidades aprovechadas. 3) e</w:t>
      </w:r>
      <w:r w:rsidRPr="003E57C7">
        <w:rPr>
          <w:rFonts w:ascii="Times New Roman" w:hAnsi="Times New Roman" w:cs="Times New Roman"/>
          <w:i/>
          <w:sz w:val="24"/>
          <w:szCs w:val="24"/>
        </w:rPr>
        <w:t>l mito del privilegio sacrificado</w:t>
      </w:r>
      <w:r w:rsidRPr="003E57C7">
        <w:rPr>
          <w:rFonts w:ascii="Times New Roman" w:hAnsi="Times New Roman" w:cs="Times New Roman"/>
          <w:sz w:val="24"/>
          <w:szCs w:val="24"/>
        </w:rPr>
        <w:t xml:space="preserve">, correspondiendo a lo femenino en cuanto hembra que somete al varón y luego de hacerlo un incapaz, se encarga de él con </w:t>
      </w:r>
      <w:r w:rsidRPr="003E57C7">
        <w:rPr>
          <w:rFonts w:ascii="Times New Roman" w:hAnsi="Times New Roman" w:cs="Times New Roman"/>
          <w:i/>
          <w:sz w:val="24"/>
          <w:szCs w:val="24"/>
        </w:rPr>
        <w:t>resentimiento</w:t>
      </w:r>
      <w:r w:rsidRPr="003E57C7">
        <w:rPr>
          <w:rFonts w:ascii="Times New Roman" w:hAnsi="Times New Roman" w:cs="Times New Roman"/>
          <w:sz w:val="24"/>
          <w:szCs w:val="24"/>
        </w:rPr>
        <w:t xml:space="preserve">. Esta mitología plural, originada en las figuras de la </w:t>
      </w:r>
      <w:r w:rsidRPr="003E57C7">
        <w:rPr>
          <w:rFonts w:ascii="Times New Roman" w:hAnsi="Times New Roman" w:cs="Times New Roman"/>
          <w:i/>
          <w:sz w:val="24"/>
          <w:szCs w:val="24"/>
        </w:rPr>
        <w:t>madre engendradora</w:t>
      </w:r>
      <w:r w:rsidRPr="003E57C7">
        <w:rPr>
          <w:rFonts w:ascii="Times New Roman" w:hAnsi="Times New Roman" w:cs="Times New Roman"/>
          <w:sz w:val="24"/>
          <w:szCs w:val="24"/>
        </w:rPr>
        <w:t xml:space="preserve">, de la </w:t>
      </w:r>
      <w:r w:rsidRPr="003E57C7">
        <w:rPr>
          <w:rFonts w:ascii="Times New Roman" w:hAnsi="Times New Roman" w:cs="Times New Roman"/>
          <w:i/>
          <w:sz w:val="24"/>
          <w:szCs w:val="24"/>
        </w:rPr>
        <w:t>madre virginal</w:t>
      </w:r>
      <w:r w:rsidRPr="003E57C7">
        <w:rPr>
          <w:rFonts w:ascii="Times New Roman" w:hAnsi="Times New Roman" w:cs="Times New Roman"/>
          <w:sz w:val="24"/>
          <w:szCs w:val="24"/>
        </w:rPr>
        <w:t xml:space="preserve"> y de la </w:t>
      </w:r>
      <w:r w:rsidRPr="003E57C7">
        <w:rPr>
          <w:rFonts w:ascii="Times New Roman" w:hAnsi="Times New Roman" w:cs="Times New Roman"/>
          <w:i/>
          <w:sz w:val="24"/>
          <w:szCs w:val="24"/>
        </w:rPr>
        <w:t>madre mártir</w:t>
      </w:r>
      <w:r w:rsidRPr="003E57C7">
        <w:rPr>
          <w:rFonts w:ascii="Times New Roman" w:hAnsi="Times New Roman" w:cs="Times New Roman"/>
          <w:sz w:val="24"/>
          <w:szCs w:val="24"/>
        </w:rPr>
        <w:t xml:space="preserve">, tiene hondas repercusiones en las ciencias sociales, como ocurre en el caso edípico constituido de la figura del </w:t>
      </w:r>
      <w:r w:rsidRPr="003E57C7">
        <w:rPr>
          <w:rFonts w:ascii="Times New Roman" w:hAnsi="Times New Roman" w:cs="Times New Roman"/>
          <w:i/>
          <w:sz w:val="24"/>
          <w:szCs w:val="24"/>
        </w:rPr>
        <w:t>caporal</w:t>
      </w:r>
      <w:r w:rsidRPr="003E57C7">
        <w:rPr>
          <w:rFonts w:ascii="Times New Roman" w:hAnsi="Times New Roman" w:cs="Times New Roman"/>
          <w:sz w:val="24"/>
          <w:szCs w:val="24"/>
        </w:rPr>
        <w:t xml:space="preserve">, y en la sustentación fenomenológica del </w:t>
      </w:r>
      <w:r w:rsidRPr="003E57C7">
        <w:rPr>
          <w:rFonts w:ascii="Times New Roman" w:hAnsi="Times New Roman" w:cs="Times New Roman"/>
          <w:i/>
          <w:sz w:val="24"/>
          <w:szCs w:val="24"/>
        </w:rPr>
        <w:t>desorden originario</w:t>
      </w:r>
      <w:r w:rsidRPr="003E57C7">
        <w:rPr>
          <w:rFonts w:ascii="Times New Roman" w:hAnsi="Times New Roman" w:cs="Times New Roman"/>
          <w:sz w:val="24"/>
          <w:szCs w:val="24"/>
        </w:rPr>
        <w:t xml:space="preserve"> de la realidad venezolana, que da lugar a la invención del concepto de </w:t>
      </w:r>
      <w:r w:rsidRPr="003E57C7">
        <w:rPr>
          <w:rFonts w:ascii="Times New Roman" w:hAnsi="Times New Roman" w:cs="Times New Roman"/>
          <w:i/>
          <w:sz w:val="24"/>
          <w:szCs w:val="24"/>
        </w:rPr>
        <w:t>radical (libre) cultural</w:t>
      </w:r>
      <w:r w:rsidRPr="003E57C7">
        <w:rPr>
          <w:rFonts w:ascii="Times New Roman" w:hAnsi="Times New Roman" w:cs="Times New Roman"/>
          <w:sz w:val="24"/>
          <w:szCs w:val="24"/>
        </w:rPr>
        <w:t xml:space="preserve">. </w:t>
      </w:r>
    </w:p>
    <w:p w14:paraId="0A0B2DC7" w14:textId="77777777" w:rsidR="004B5A5F" w:rsidRDefault="004B5A5F" w:rsidP="004B5A5F">
      <w:pPr>
        <w:pStyle w:val="Sinespaciado"/>
        <w:jc w:val="both"/>
        <w:rPr>
          <w:rFonts w:ascii="Times New Roman" w:hAnsi="Times New Roman" w:cs="Times New Roman"/>
          <w:sz w:val="24"/>
          <w:szCs w:val="24"/>
        </w:rPr>
      </w:pPr>
      <w:r w:rsidRPr="003E57C7">
        <w:rPr>
          <w:rFonts w:ascii="Times New Roman" w:hAnsi="Times New Roman" w:cs="Times New Roman"/>
          <w:sz w:val="24"/>
          <w:szCs w:val="24"/>
        </w:rPr>
        <w:t>Terminamos esta crítica tripartita (con hechura de tres partes) con el respaldo de José Luis Vethencourt, médico psiquiatra venezolano, nuestro padre en el estudio etnopsicoanalítico de la familia venezolana. Se dirige en 1990 al caso Venezuela como un fracaso (que sigue profundizando en la historia), y</w:t>
      </w:r>
      <w:r>
        <w:rPr>
          <w:rFonts w:ascii="Times New Roman" w:hAnsi="Times New Roman" w:cs="Times New Roman"/>
          <w:sz w:val="24"/>
          <w:szCs w:val="24"/>
        </w:rPr>
        <w:t xml:space="preserve"> </w:t>
      </w:r>
      <w:r w:rsidRPr="003E57C7">
        <w:rPr>
          <w:rFonts w:ascii="Times New Roman" w:hAnsi="Times New Roman" w:cs="Times New Roman"/>
          <w:sz w:val="24"/>
          <w:szCs w:val="24"/>
        </w:rPr>
        <w:t xml:space="preserve">“una cosa así induce a hacerse </w:t>
      </w:r>
      <w:r w:rsidRPr="003E57C7">
        <w:rPr>
          <w:rFonts w:ascii="Times New Roman" w:hAnsi="Times New Roman" w:cs="Times New Roman"/>
          <w:b/>
          <w:sz w:val="24"/>
          <w:szCs w:val="24"/>
        </w:rPr>
        <w:t>muchas preguntas y entre ellas, necesariamente la que se refiere al lado negativo de la psicología de los venezolanos</w:t>
      </w:r>
      <w:r w:rsidRPr="003E57C7">
        <w:rPr>
          <w:rFonts w:ascii="Times New Roman" w:hAnsi="Times New Roman" w:cs="Times New Roman"/>
          <w:sz w:val="24"/>
          <w:szCs w:val="24"/>
        </w:rPr>
        <w:t xml:space="preserve">. Si la cadena de posibles errores no hubiera sido tan colosal la cuestión de la psicología del venezolano carecería de sentido. </w:t>
      </w:r>
      <w:r w:rsidRPr="003E57C7">
        <w:rPr>
          <w:rFonts w:ascii="Times New Roman" w:hAnsi="Times New Roman" w:cs="Times New Roman"/>
          <w:b/>
          <w:sz w:val="24"/>
          <w:szCs w:val="24"/>
        </w:rPr>
        <w:t>Creo que esa pregunta sólo puede ser formulada desde el fracaso</w:t>
      </w:r>
      <w:r w:rsidRPr="003E57C7">
        <w:rPr>
          <w:rFonts w:ascii="Times New Roman" w:hAnsi="Times New Roman" w:cs="Times New Roman"/>
          <w:sz w:val="24"/>
          <w:szCs w:val="24"/>
        </w:rPr>
        <w:t>. ¡Estruendoso fracaso! Uno siente los órganos</w:t>
      </w:r>
      <w:r>
        <w:rPr>
          <w:rFonts w:ascii="Times New Roman" w:hAnsi="Times New Roman" w:cs="Times New Roman"/>
          <w:sz w:val="24"/>
          <w:szCs w:val="24"/>
        </w:rPr>
        <w:t xml:space="preserve"> </w:t>
      </w:r>
      <w:r w:rsidRPr="003E57C7">
        <w:rPr>
          <w:rFonts w:ascii="Times New Roman" w:hAnsi="Times New Roman" w:cs="Times New Roman"/>
          <w:sz w:val="24"/>
          <w:szCs w:val="24"/>
        </w:rPr>
        <w:t>silenciosos de cuerpo sólo cuando andan mal” (1990: 115-116),</w:t>
      </w:r>
      <w:r>
        <w:rPr>
          <w:rFonts w:ascii="Times New Roman" w:hAnsi="Times New Roman" w:cs="Times New Roman"/>
          <w:sz w:val="24"/>
          <w:szCs w:val="24"/>
        </w:rPr>
        <w:t xml:space="preserve"> </w:t>
      </w:r>
      <w:r w:rsidRPr="003E57C7">
        <w:rPr>
          <w:rFonts w:ascii="Times New Roman" w:hAnsi="Times New Roman" w:cs="Times New Roman"/>
          <w:sz w:val="24"/>
          <w:szCs w:val="24"/>
        </w:rPr>
        <w:t>nos dice comenzando. Pero en su terminación la última frase nos ofrece el consuelo como una esperanza muy afirmativa:</w:t>
      </w:r>
      <w:r>
        <w:rPr>
          <w:rFonts w:ascii="Times New Roman" w:hAnsi="Times New Roman" w:cs="Times New Roman"/>
          <w:sz w:val="24"/>
          <w:szCs w:val="24"/>
        </w:rPr>
        <w:t xml:space="preserve"> </w:t>
      </w:r>
      <w:r w:rsidRPr="003E57C7">
        <w:rPr>
          <w:rFonts w:ascii="Times New Roman" w:hAnsi="Times New Roman" w:cs="Times New Roman"/>
          <w:sz w:val="24"/>
          <w:szCs w:val="24"/>
        </w:rPr>
        <w:t xml:space="preserve">“No me ha quedado tiempo y espacio para hablar de </w:t>
      </w:r>
      <w:r w:rsidRPr="003E57C7">
        <w:rPr>
          <w:rFonts w:ascii="Times New Roman" w:hAnsi="Times New Roman" w:cs="Times New Roman"/>
          <w:b/>
          <w:sz w:val="24"/>
          <w:szCs w:val="24"/>
        </w:rPr>
        <w:t>las cosas buenas que posee la psicología del venezolano</w:t>
      </w:r>
      <w:r w:rsidRPr="003E57C7">
        <w:rPr>
          <w:rFonts w:ascii="Times New Roman" w:hAnsi="Times New Roman" w:cs="Times New Roman"/>
          <w:sz w:val="24"/>
          <w:szCs w:val="24"/>
        </w:rPr>
        <w:t>. Pero también de las cosas buenas y de los órganos sanos no es conveniente hablar demasiado” (p. 134, negrea el propio Vethencourt).</w:t>
      </w:r>
    </w:p>
    <w:p w14:paraId="69E7E942" w14:textId="77777777" w:rsidR="004B5A5F" w:rsidRDefault="004B5A5F" w:rsidP="004B5A5F">
      <w:pPr>
        <w:pStyle w:val="Sinespaciado"/>
        <w:jc w:val="both"/>
        <w:rPr>
          <w:rFonts w:ascii="Times New Roman" w:hAnsi="Times New Roman" w:cs="Times New Roman"/>
          <w:i/>
          <w:sz w:val="24"/>
          <w:szCs w:val="24"/>
        </w:rPr>
      </w:pPr>
      <w:r w:rsidRPr="003E57C7">
        <w:rPr>
          <w:rFonts w:ascii="Times New Roman" w:hAnsi="Times New Roman" w:cs="Times New Roman"/>
          <w:sz w:val="24"/>
          <w:szCs w:val="24"/>
        </w:rPr>
        <w:t>Nosotros no partimos de tal motivo, aunque aceptado, y menos desde una patología. Si aceptamos el motivo no lo hacemos desde lo patológico, aunque haya impresiones de ser Venezuela una sociedad medio-loca pero observada desde la cultura, y no desde lo psicológico, en respuesta nuestra a Vethencourt vía telefónica</w:t>
      </w:r>
      <w:r w:rsidRPr="003E57C7">
        <w:rPr>
          <w:rStyle w:val="Refdenotaalpie"/>
          <w:rFonts w:ascii="Times New Roman" w:hAnsi="Times New Roman" w:cs="Times New Roman"/>
          <w:sz w:val="24"/>
          <w:szCs w:val="24"/>
        </w:rPr>
        <w:footnoteReference w:id="3"/>
      </w:r>
      <w:r w:rsidRPr="003E57C7">
        <w:rPr>
          <w:rFonts w:ascii="Times New Roman" w:hAnsi="Times New Roman" w:cs="Times New Roman"/>
          <w:sz w:val="24"/>
          <w:szCs w:val="24"/>
        </w:rPr>
        <w:t xml:space="preserve">, aceptando él nuestra proposición de que el fenómeno pudiera proyectarse expresivamente en lo psicológico. Teniendo ya los escenarios de la cultura pensados como escalas con diversas entradas fenomenológicas de celebración de fiesta y con distintas partes conceptuales de críticas al concepto de matrisocialidad, accedamos, pues, a la </w:t>
      </w:r>
      <w:r w:rsidRPr="003E57C7">
        <w:rPr>
          <w:rFonts w:ascii="Times New Roman" w:hAnsi="Times New Roman" w:cs="Times New Roman"/>
          <w:i/>
          <w:sz w:val="24"/>
          <w:szCs w:val="24"/>
        </w:rPr>
        <w:t>Escala de las celebraciones</w:t>
      </w:r>
      <w:r w:rsidRPr="003E57C7">
        <w:rPr>
          <w:rFonts w:ascii="Times New Roman" w:hAnsi="Times New Roman" w:cs="Times New Roman"/>
          <w:sz w:val="24"/>
          <w:szCs w:val="24"/>
        </w:rPr>
        <w:t xml:space="preserve"> y a su primera </w:t>
      </w:r>
      <w:r w:rsidRPr="003E57C7">
        <w:rPr>
          <w:rFonts w:ascii="Times New Roman" w:hAnsi="Times New Roman" w:cs="Times New Roman"/>
          <w:i/>
          <w:sz w:val="24"/>
          <w:szCs w:val="24"/>
        </w:rPr>
        <w:t xml:space="preserve">Entrada. </w:t>
      </w:r>
    </w:p>
    <w:p w14:paraId="43ABDC3C" w14:textId="743340C1" w:rsidR="00C61066" w:rsidRDefault="00C61066" w:rsidP="004B5A5F">
      <w:pPr>
        <w:pStyle w:val="Sinespaciado"/>
        <w:jc w:val="both"/>
        <w:rPr>
          <w:rFonts w:ascii="Times New Roman" w:hAnsi="Times New Roman" w:cs="Times New Roman"/>
          <w:i/>
          <w:sz w:val="24"/>
          <w:szCs w:val="24"/>
        </w:rPr>
      </w:pPr>
    </w:p>
    <w:p w14:paraId="237B0C2B" w14:textId="77777777" w:rsidR="00153872" w:rsidRDefault="00153872" w:rsidP="00153872">
      <w:pPr>
        <w:pStyle w:val="Sinespaciado"/>
        <w:ind w:left="708" w:firstLine="708"/>
        <w:jc w:val="both"/>
        <w:rPr>
          <w:rFonts w:ascii="Times New Roman" w:hAnsi="Times New Roman" w:cs="Times New Roman"/>
          <w:sz w:val="28"/>
          <w:szCs w:val="28"/>
        </w:rPr>
      </w:pPr>
    </w:p>
    <w:p w14:paraId="2A2FD4D8" w14:textId="6A03810F" w:rsidR="00F857EC" w:rsidRDefault="00153872" w:rsidP="00153872">
      <w:pPr>
        <w:pStyle w:val="Sinespaciado"/>
        <w:ind w:left="708" w:firstLine="708"/>
        <w:jc w:val="both"/>
        <w:rPr>
          <w:rFonts w:ascii="Times New Roman" w:hAnsi="Times New Roman" w:cs="Times New Roman"/>
          <w:sz w:val="28"/>
          <w:szCs w:val="28"/>
        </w:rPr>
      </w:pPr>
      <w:r>
        <w:rPr>
          <w:rFonts w:ascii="Times New Roman" w:hAnsi="Times New Roman" w:cs="Times New Roman"/>
          <w:sz w:val="28"/>
          <w:szCs w:val="28"/>
        </w:rPr>
        <w:t>&amp;&amp;&amp;&amp;</w:t>
      </w:r>
    </w:p>
    <w:p w14:paraId="025BCF6D" w14:textId="77777777" w:rsidR="003D2FF7" w:rsidRPr="00BA48A3" w:rsidRDefault="003D2FF7" w:rsidP="003D2FF7">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_tradnl"/>
        </w:rPr>
      </w:pPr>
      <w:r w:rsidRPr="00640E7B">
        <w:rPr>
          <w:rFonts w:ascii="Times New Roman" w:hAnsi="Times New Roman" w:cs="Times New Roman"/>
          <w:noProof/>
          <w:sz w:val="24"/>
          <w:szCs w:val="24"/>
        </w:rPr>
        <w:lastRenderedPageBreak/>
        <w:drawing>
          <wp:inline distT="0" distB="0" distL="0" distR="0" wp14:anchorId="1296A738" wp14:editId="67A1832D">
            <wp:extent cx="2362200" cy="2082800"/>
            <wp:effectExtent l="0" t="0" r="0" b="0"/>
            <wp:docPr id="1" name="Imagen 1" descr="Imagen en blanco y negro de una persona sentado en una si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en blanco y negro de una persona sentado en una silla&#10;&#10;Descripción generada automáticamente con confianza baj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5406" cy="2085627"/>
                    </a:xfrm>
                    <a:prstGeom prst="rect">
                      <a:avLst/>
                    </a:prstGeom>
                    <a:solidFill>
                      <a:srgbClr val="FFFFFF"/>
                    </a:solidFill>
                    <a:ln>
                      <a:noFill/>
                    </a:ln>
                  </pic:spPr>
                </pic:pic>
              </a:graphicData>
            </a:graphic>
          </wp:inline>
        </w:drawing>
      </w:r>
    </w:p>
    <w:p w14:paraId="17312FDD" w14:textId="77777777" w:rsidR="003D2FF7" w:rsidRDefault="003D2FF7" w:rsidP="003D2FF7">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_tradnl"/>
        </w:rPr>
      </w:pPr>
      <w:r w:rsidRPr="00BA48A3">
        <w:rPr>
          <w:rFonts w:ascii="Times New Roman" w:eastAsia="Times New Roman" w:hAnsi="Times New Roman" w:cs="Times New Roman"/>
          <w:sz w:val="24"/>
          <w:szCs w:val="24"/>
          <w:lang w:val="es-ES_tradnl"/>
        </w:rPr>
        <w:t>Antonio P</w:t>
      </w:r>
      <w:r>
        <w:rPr>
          <w:rFonts w:ascii="Times New Roman" w:eastAsia="Times New Roman" w:hAnsi="Times New Roman" w:cs="Times New Roman"/>
          <w:sz w:val="24"/>
          <w:szCs w:val="24"/>
          <w:lang w:val="es-ES_tradnl"/>
        </w:rPr>
        <w:t>É</w:t>
      </w:r>
      <w:r w:rsidRPr="00BA48A3">
        <w:rPr>
          <w:rFonts w:ascii="Times New Roman" w:eastAsia="Times New Roman" w:hAnsi="Times New Roman" w:cs="Times New Roman"/>
          <w:sz w:val="24"/>
          <w:szCs w:val="24"/>
          <w:lang w:val="es-ES_tradnl"/>
        </w:rPr>
        <w:t>REZ-EST</w:t>
      </w:r>
      <w:r>
        <w:rPr>
          <w:rFonts w:ascii="Times New Roman" w:eastAsia="Times New Roman" w:hAnsi="Times New Roman" w:cs="Times New Roman"/>
          <w:sz w:val="24"/>
          <w:szCs w:val="24"/>
          <w:lang w:val="es-ES_tradnl"/>
        </w:rPr>
        <w:t>É</w:t>
      </w:r>
      <w:r w:rsidRPr="00BA48A3">
        <w:rPr>
          <w:rFonts w:ascii="Times New Roman" w:eastAsia="Times New Roman" w:hAnsi="Times New Roman" w:cs="Times New Roman"/>
          <w:sz w:val="24"/>
          <w:szCs w:val="24"/>
          <w:lang w:val="es-ES_tradnl"/>
        </w:rPr>
        <w:t>VEZ</w:t>
      </w:r>
      <w:r>
        <w:rPr>
          <w:rFonts w:ascii="Times New Roman" w:eastAsia="Times New Roman" w:hAnsi="Times New Roman" w:cs="Times New Roman"/>
          <w:sz w:val="24"/>
          <w:szCs w:val="24"/>
          <w:lang w:val="es-ES_tradnl"/>
        </w:rPr>
        <w:t xml:space="preserve"> 1933-2008</w:t>
      </w:r>
    </w:p>
    <w:p w14:paraId="5505EBA8" w14:textId="77777777" w:rsidR="003D2FF7" w:rsidRDefault="003D2FF7" w:rsidP="003D2FF7">
      <w:pPr>
        <w:widowControl w:val="0"/>
        <w:autoSpaceDE w:val="0"/>
        <w:autoSpaceDN w:val="0"/>
        <w:adjustRightInd w:val="0"/>
        <w:spacing w:after="0" w:line="240" w:lineRule="auto"/>
        <w:jc w:val="both"/>
        <w:rPr>
          <w:rFonts w:ascii="Times New Roman" w:eastAsia="Times New Roman" w:hAnsi="Times New Roman" w:cs="Times New Roman"/>
          <w:sz w:val="24"/>
          <w:szCs w:val="24"/>
          <w:lang w:val="es-ES_tradnl"/>
        </w:rPr>
      </w:pPr>
    </w:p>
    <w:p w14:paraId="7D0BDD31" w14:textId="77777777" w:rsidR="003D2FF7" w:rsidRPr="00AE51BA" w:rsidRDefault="003D2FF7" w:rsidP="003D2FF7">
      <w:pPr>
        <w:widowControl w:val="0"/>
        <w:tabs>
          <w:tab w:val="center" w:pos="4680"/>
        </w:tabs>
        <w:spacing w:after="0" w:line="240" w:lineRule="auto"/>
        <w:rPr>
          <w:rFonts w:ascii="Times New Roman" w:eastAsia="Times New Roman" w:hAnsi="Times New Roman" w:cs="Times New Roman"/>
          <w:b/>
          <w:bCs/>
          <w:snapToGrid w:val="0"/>
          <w:sz w:val="24"/>
          <w:szCs w:val="20"/>
        </w:rPr>
      </w:pPr>
      <w:r w:rsidRPr="00AE51BA">
        <w:rPr>
          <w:rFonts w:ascii="Times New Roman" w:eastAsia="Times New Roman" w:hAnsi="Times New Roman" w:cs="Times New Roman"/>
          <w:b/>
          <w:bCs/>
          <w:snapToGrid w:val="0"/>
          <w:sz w:val="24"/>
          <w:szCs w:val="20"/>
        </w:rPr>
        <w:t>CAPITULO PRIMERO: IMPORTANCIA DEL CONCEPTO DEMATERIA</w:t>
      </w:r>
    </w:p>
    <w:p w14:paraId="4B319277" w14:textId="77777777" w:rsidR="003D2FF7" w:rsidRPr="00AE51BA" w:rsidRDefault="003D2FF7" w:rsidP="003D2FF7">
      <w:pPr>
        <w:widowControl w:val="0"/>
        <w:spacing w:after="0" w:line="240" w:lineRule="auto"/>
        <w:jc w:val="both"/>
        <w:rPr>
          <w:rFonts w:ascii="Times New Roman" w:eastAsia="Times New Roman" w:hAnsi="Times New Roman" w:cs="Times New Roman"/>
          <w:b/>
          <w:bCs/>
          <w:snapToGrid w:val="0"/>
          <w:sz w:val="24"/>
          <w:szCs w:val="20"/>
        </w:rPr>
      </w:pPr>
    </w:p>
    <w:p w14:paraId="47CCCE33" w14:textId="77777777" w:rsidR="003D2FF7" w:rsidRPr="00AE51BA" w:rsidRDefault="003D2FF7" w:rsidP="003D2FF7">
      <w:pPr>
        <w:widowControl w:val="0"/>
        <w:spacing w:after="0" w:line="240" w:lineRule="auto"/>
        <w:jc w:val="both"/>
        <w:rPr>
          <w:rFonts w:ascii="Times New Roman" w:eastAsia="Times New Roman" w:hAnsi="Times New Roman" w:cs="Times New Roman"/>
          <w:b/>
          <w:bCs/>
          <w:snapToGrid w:val="0"/>
          <w:sz w:val="24"/>
          <w:szCs w:val="20"/>
        </w:rPr>
      </w:pPr>
      <w:r w:rsidRPr="00AE51BA">
        <w:rPr>
          <w:rFonts w:ascii="Times New Roman" w:eastAsia="Times New Roman" w:hAnsi="Times New Roman" w:cs="Times New Roman"/>
          <w:b/>
          <w:bCs/>
          <w:snapToGrid w:val="0"/>
          <w:sz w:val="24"/>
          <w:szCs w:val="20"/>
        </w:rPr>
        <w:t>I. INTRODUCCIÓN</w:t>
      </w:r>
    </w:p>
    <w:p w14:paraId="6DA706B3" w14:textId="77AEFA24"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i/>
          <w:snapToGrid w:val="0"/>
          <w:sz w:val="24"/>
          <w:szCs w:val="20"/>
        </w:rPr>
        <w:t>1.1 Materia metafísica.</w:t>
      </w:r>
    </w:p>
    <w:p w14:paraId="3BB902CE" w14:textId="117315A1"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Materia</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 xml:space="preserve">proviene de la palabra latina </w:t>
      </w:r>
      <w:r w:rsidRPr="003858AE">
        <w:rPr>
          <w:rFonts w:ascii="Times New Roman" w:eastAsia="Times New Roman" w:hAnsi="Times New Roman" w:cs="Times New Roman"/>
          <w:i/>
          <w:snapToGrid w:val="0"/>
          <w:sz w:val="24"/>
          <w:szCs w:val="20"/>
        </w:rPr>
        <w:t>materia</w:t>
      </w:r>
      <w:r w:rsidRPr="003858AE">
        <w:rPr>
          <w:rFonts w:ascii="Times New Roman" w:eastAsia="Times New Roman" w:hAnsi="Times New Roman" w:cs="Times New Roman"/>
          <w:snapToGrid w:val="0"/>
          <w:sz w:val="24"/>
          <w:szCs w:val="20"/>
        </w:rPr>
        <w:t xml:space="preserve">, la cual a su vez proviene de </w:t>
      </w:r>
      <w:r w:rsidRPr="003858AE">
        <w:rPr>
          <w:rFonts w:ascii="Times New Roman" w:eastAsia="Times New Roman" w:hAnsi="Times New Roman" w:cs="Times New Roman"/>
          <w:i/>
          <w:snapToGrid w:val="0"/>
          <w:sz w:val="24"/>
          <w:szCs w:val="20"/>
        </w:rPr>
        <w:t>mater</w:t>
      </w:r>
      <w:r w:rsidRPr="003858AE">
        <w:rPr>
          <w:rFonts w:ascii="Times New Roman" w:eastAsia="Times New Roman" w:hAnsi="Times New Roman" w:cs="Times New Roman"/>
          <w:snapToGrid w:val="0"/>
          <w:sz w:val="24"/>
          <w:szCs w:val="20"/>
        </w:rPr>
        <w:t xml:space="preserve">, madre o elemento femenino, receptor, fecundable. </w:t>
      </w:r>
      <w:r w:rsidRPr="003858AE">
        <w:rPr>
          <w:rFonts w:ascii="Times New Roman" w:eastAsia="Times New Roman" w:hAnsi="Times New Roman" w:cs="Times New Roman"/>
          <w:i/>
          <w:snapToGrid w:val="0"/>
          <w:sz w:val="24"/>
          <w:szCs w:val="20"/>
        </w:rPr>
        <w:t>Mater</w:t>
      </w:r>
      <w:r w:rsidRPr="003858AE">
        <w:rPr>
          <w:rFonts w:ascii="Times New Roman" w:eastAsia="Times New Roman" w:hAnsi="Times New Roman" w:cs="Times New Roman"/>
          <w:snapToGrid w:val="0"/>
          <w:sz w:val="24"/>
          <w:szCs w:val="20"/>
        </w:rPr>
        <w:t xml:space="preserve"> latina y</w:t>
      </w:r>
      <w:r w:rsidR="002458CC">
        <w:rPr>
          <w:rFonts w:ascii="Times New Roman" w:eastAsia="Times New Roman" w:hAnsi="Times New Roman" w:cs="Times New Roman"/>
          <w:snapToGrid w:val="0"/>
          <w:sz w:val="24"/>
          <w:szCs w:val="20"/>
        </w:rPr>
        <w:t xml:space="preserve">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griega provienen de la </w:t>
      </w:r>
      <w:r w:rsidR="001B5616" w:rsidRPr="003858AE">
        <w:rPr>
          <w:rFonts w:ascii="Times New Roman" w:eastAsia="Times New Roman" w:hAnsi="Times New Roman" w:cs="Times New Roman"/>
          <w:snapToGrid w:val="0"/>
          <w:sz w:val="24"/>
          <w:szCs w:val="20"/>
        </w:rPr>
        <w:t>raíz</w:t>
      </w:r>
      <w:r w:rsidRPr="003858AE">
        <w:rPr>
          <w:rFonts w:ascii="Times New Roman" w:eastAsia="Times New Roman" w:hAnsi="Times New Roman" w:cs="Times New Roman"/>
          <w:snapToGrid w:val="0"/>
          <w:sz w:val="24"/>
          <w:szCs w:val="20"/>
        </w:rPr>
        <w:t xml:space="preserve"> </w:t>
      </w:r>
      <w:r w:rsidR="00FB65E8" w:rsidRPr="003858AE">
        <w:rPr>
          <w:rFonts w:ascii="Times New Roman" w:eastAsia="Times New Roman" w:hAnsi="Times New Roman" w:cs="Times New Roman"/>
          <w:snapToGrid w:val="0"/>
          <w:sz w:val="24"/>
          <w:szCs w:val="20"/>
        </w:rPr>
        <w:t>sánscrita</w:t>
      </w:r>
      <w:r w:rsidRPr="003858AE">
        <w:rPr>
          <w:rFonts w:ascii="Times New Roman" w:eastAsia="Times New Roman" w:hAnsi="Times New Roman" w:cs="Times New Roman"/>
          <w:snapToGrid w:val="0"/>
          <w:sz w:val="24"/>
          <w:szCs w:val="20"/>
        </w:rPr>
        <w:t xml:space="preserve"> </w:t>
      </w:r>
      <w:r w:rsidRPr="003858AE">
        <w:rPr>
          <w:rFonts w:ascii="Times New Roman" w:eastAsia="Times New Roman" w:hAnsi="Times New Roman" w:cs="Times New Roman"/>
          <w:i/>
          <w:snapToGrid w:val="0"/>
          <w:sz w:val="24"/>
          <w:szCs w:val="20"/>
        </w:rPr>
        <w:t>ma</w:t>
      </w:r>
      <w:r w:rsidRPr="003858AE">
        <w:rPr>
          <w:rFonts w:ascii="Times New Roman" w:eastAsia="Times New Roman" w:hAnsi="Times New Roman" w:cs="Times New Roman"/>
          <w:snapToGrid w:val="0"/>
          <w:sz w:val="24"/>
          <w:szCs w:val="20"/>
        </w:rPr>
        <w:t xml:space="preserve"> que significa el que hace. Desde el mismo orígen de </w:t>
      </w:r>
      <w:r w:rsidRPr="003858AE">
        <w:rPr>
          <w:rFonts w:ascii="Times New Roman" w:eastAsia="Times New Roman" w:hAnsi="Times New Roman" w:cs="Times New Roman"/>
          <w:i/>
          <w:snapToGrid w:val="0"/>
          <w:sz w:val="24"/>
          <w:szCs w:val="20"/>
        </w:rPr>
        <w:t>materia</w:t>
      </w:r>
      <w:r w:rsidRPr="003858AE">
        <w:rPr>
          <w:rFonts w:ascii="Times New Roman" w:eastAsia="Times New Roman" w:hAnsi="Times New Roman" w:cs="Times New Roman"/>
          <w:snapToGrid w:val="0"/>
          <w:sz w:val="24"/>
          <w:szCs w:val="20"/>
        </w:rPr>
        <w:t xml:space="preserve"> se encuentra en esa palabra la duplicidad significativa de lo femenino: ya sea un vientre o seno fecundado y activo capaz de producir y engendrar nuevos seres ya sea un vientre vacío y pasivo, receptivo y fecundable. Madre en Platón y prostituta en Aristóteles y Plotino, la materia va a nacer con el sello indeleble de la femineidad en oposición a unas formas,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w:t>
      </w:r>
      <w:r w:rsidRPr="003858AE">
        <w:rPr>
          <w:rFonts w:ascii="Neon Lights" w:eastAsia="Times New Roman" w:hAnsi="Neon Lights" w:cs="Times New Roman"/>
          <w:snapToGrid w:val="0"/>
          <w:sz w:val="24"/>
          <w:szCs w:val="20"/>
        </w:rPr>
        <w:t xml:space="preserve"> </w:t>
      </w:r>
      <w:r w:rsidRPr="003858AE">
        <w:rPr>
          <w:rFonts w:ascii="Times New Roman" w:eastAsia="Times New Roman" w:hAnsi="Times New Roman" w:cs="Times New Roman"/>
          <w:snapToGrid w:val="0"/>
          <w:sz w:val="24"/>
          <w:szCs w:val="20"/>
        </w:rPr>
        <w:t xml:space="preserve">elementos masculinos que tratarán </w:t>
      </w:r>
      <w:r w:rsidR="001B5616" w:rsidRPr="003858AE">
        <w:rPr>
          <w:rFonts w:ascii="Times New Roman" w:eastAsia="Times New Roman" w:hAnsi="Times New Roman" w:cs="Times New Roman"/>
          <w:snapToGrid w:val="0"/>
          <w:sz w:val="24"/>
          <w:szCs w:val="20"/>
        </w:rPr>
        <w:t>de ordenar</w:t>
      </w:r>
      <w:r w:rsidRPr="003858AE">
        <w:rPr>
          <w:rFonts w:ascii="Times New Roman" w:eastAsia="Times New Roman" w:hAnsi="Times New Roman" w:cs="Times New Roman"/>
          <w:snapToGrid w:val="0"/>
          <w:sz w:val="24"/>
          <w:szCs w:val="20"/>
        </w:rPr>
        <w:t xml:space="preserve">, definir o delimitar las potencias indeterminadas y desordenadas de la materia. La materia madre de Platón será receptáculo o vientre en el que se hacen los </w:t>
      </w:r>
      <w:r w:rsidR="00780BBF" w:rsidRPr="003858AE">
        <w:rPr>
          <w:rFonts w:ascii="Times New Roman" w:eastAsia="Times New Roman" w:hAnsi="Times New Roman" w:cs="Times New Roman"/>
          <w:snapToGrid w:val="0"/>
          <w:sz w:val="24"/>
          <w:szCs w:val="20"/>
        </w:rPr>
        <w:t>hijos y</w:t>
      </w:r>
      <w:r w:rsidRPr="003858AE">
        <w:rPr>
          <w:rFonts w:ascii="Times New Roman" w:eastAsia="Times New Roman" w:hAnsi="Times New Roman" w:cs="Times New Roman"/>
          <w:snapToGrid w:val="0"/>
          <w:sz w:val="24"/>
          <w:szCs w:val="20"/>
        </w:rPr>
        <w:t xml:space="preserve"> de ella derivarán los conceptos de materia madre preñada de fetos y poderosa en su fertilidad. De la materia aristotélica que es prostituta saldrá el carácter pasivo y receptivo; vacía y estéril, ansía desesperadamente al varón o la forma, de la que tiene necesidad porque de ella recibe todo, incluso su ser. Este doble carácter femenino se entremezcla con el concepto de materia desde sus más remotos orígenes.</w:t>
      </w:r>
    </w:p>
    <w:p w14:paraId="43AD6364" w14:textId="38F4B7BE" w:rsid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Pero lo femenino aparece desde los principios míticos de la cultura occidental vinculado a la </w:t>
      </w:r>
      <w:r w:rsidR="002B3883" w:rsidRPr="003858AE">
        <w:rPr>
          <w:rFonts w:ascii="Times New Roman" w:eastAsia="Times New Roman" w:hAnsi="Times New Roman" w:cs="Times New Roman"/>
          <w:snapToGrid w:val="0"/>
          <w:sz w:val="24"/>
          <w:szCs w:val="20"/>
        </w:rPr>
        <w:t>naturaleza incontrolada</w:t>
      </w:r>
      <w:r w:rsidRPr="003858AE">
        <w:rPr>
          <w:rFonts w:ascii="Times New Roman" w:eastAsia="Times New Roman" w:hAnsi="Times New Roman" w:cs="Times New Roman"/>
          <w:snapToGrid w:val="0"/>
          <w:sz w:val="24"/>
          <w:szCs w:val="20"/>
        </w:rPr>
        <w:t xml:space="preserve"> y amenazante, que pone en peligro el  cosmos o mundo cultural y humano en el que el hombre racional intenta hacer su vida. En efecto la mujer, </w:t>
      </w:r>
      <w:r w:rsidR="002B3883" w:rsidRPr="003858AE">
        <w:rPr>
          <w:rFonts w:ascii="Times New Roman" w:eastAsia="Times New Roman" w:hAnsi="Times New Roman" w:cs="Times New Roman"/>
          <w:snapToGrid w:val="0"/>
          <w:sz w:val="24"/>
          <w:szCs w:val="20"/>
        </w:rPr>
        <w:t>Pandora, entra</w:t>
      </w:r>
      <w:r w:rsidRPr="003858AE">
        <w:rPr>
          <w:rFonts w:ascii="Times New Roman" w:eastAsia="Times New Roman" w:hAnsi="Times New Roman" w:cs="Times New Roman"/>
          <w:snapToGrid w:val="0"/>
          <w:sz w:val="24"/>
          <w:szCs w:val="20"/>
        </w:rPr>
        <w:t xml:space="preserve"> en los </w:t>
      </w:r>
      <w:r w:rsidRPr="003858AE">
        <w:rPr>
          <w:rFonts w:ascii="Times New Roman" w:eastAsia="Times New Roman" w:hAnsi="Times New Roman" w:cs="Times New Roman"/>
          <w:i/>
          <w:snapToGrid w:val="0"/>
          <w:sz w:val="24"/>
          <w:szCs w:val="20"/>
        </w:rPr>
        <w:t>Trabajos y los Días</w:t>
      </w:r>
      <w:r w:rsidRPr="003858AE">
        <w:rPr>
          <w:rFonts w:ascii="Times New Roman" w:eastAsia="Times New Roman" w:hAnsi="Times New Roman" w:cs="Times New Roman"/>
          <w:b/>
          <w:snapToGrid w:val="0"/>
          <w:sz w:val="24"/>
          <w:szCs w:val="20"/>
        </w:rPr>
        <w:t xml:space="preserve">  (</w:t>
      </w:r>
      <w:r w:rsidRPr="003858AE">
        <w:rPr>
          <w:rFonts w:ascii="Times New Roman" w:eastAsia="Times New Roman" w:hAnsi="Times New Roman" w:cs="Times New Roman"/>
          <w:snapToGrid w:val="0"/>
          <w:sz w:val="24"/>
          <w:szCs w:val="20"/>
        </w:rPr>
        <w:t xml:space="preserve">Verso 57) de Hesíodo como </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un  mal regalo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 con el que todos se alegran de corazón, acariciando con regocijo su propia desgracia</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 xml:space="preserve">. La mujer Pandora surge como castigo para los </w:t>
      </w:r>
      <w:r w:rsidR="002B3883" w:rsidRPr="003858AE">
        <w:rPr>
          <w:rFonts w:ascii="Times New Roman" w:eastAsia="Times New Roman" w:hAnsi="Times New Roman" w:cs="Times New Roman"/>
          <w:snapToGrid w:val="0"/>
          <w:sz w:val="24"/>
          <w:szCs w:val="20"/>
        </w:rPr>
        <w:t>hombres, porque</w:t>
      </w:r>
      <w:r w:rsidRPr="003858AE">
        <w:rPr>
          <w:rFonts w:ascii="Times New Roman" w:eastAsia="Times New Roman" w:hAnsi="Times New Roman" w:cs="Times New Roman"/>
          <w:snapToGrid w:val="0"/>
          <w:sz w:val="24"/>
          <w:szCs w:val="20"/>
        </w:rPr>
        <w:t xml:space="preserve"> estaban en posesión del fuego de la inteligencia que Prometeo había robado a Zeus. La mujer es un mal que viene en contra de la adquisición del fuego racional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 por parte de </w:t>
      </w:r>
      <w:r w:rsidR="002B3883" w:rsidRPr="003858AE">
        <w:rPr>
          <w:rFonts w:ascii="Times New Roman" w:eastAsia="Times New Roman" w:hAnsi="Times New Roman" w:cs="Times New Roman"/>
          <w:snapToGrid w:val="0"/>
          <w:sz w:val="24"/>
          <w:szCs w:val="20"/>
        </w:rPr>
        <w:t>Prometeo y</w:t>
      </w:r>
      <w:r w:rsidRPr="003858AE">
        <w:rPr>
          <w:rFonts w:ascii="Times New Roman" w:eastAsia="Times New Roman" w:hAnsi="Times New Roman" w:cs="Times New Roman"/>
          <w:snapToGrid w:val="0"/>
          <w:sz w:val="24"/>
          <w:szCs w:val="20"/>
        </w:rPr>
        <w:t xml:space="preserve"> va a poseer todas las características contrarias al fuego y a Prometeo: la irracionalidad, la belleza sensible, la </w:t>
      </w:r>
      <w:r w:rsidR="007E5343" w:rsidRPr="003858AE">
        <w:rPr>
          <w:rFonts w:ascii="Times New Roman" w:eastAsia="Times New Roman" w:hAnsi="Times New Roman" w:cs="Times New Roman"/>
          <w:snapToGrid w:val="0"/>
          <w:sz w:val="24"/>
          <w:szCs w:val="20"/>
        </w:rPr>
        <w:t>sensualidad</w:t>
      </w:r>
      <w:r w:rsidRPr="003858AE">
        <w:rPr>
          <w:rFonts w:ascii="Times New Roman" w:eastAsia="Times New Roman" w:hAnsi="Times New Roman" w:cs="Times New Roman"/>
          <w:snapToGrid w:val="0"/>
          <w:sz w:val="24"/>
          <w:szCs w:val="20"/>
        </w:rPr>
        <w:t xml:space="preserve"> irresistible, la sexualidad como placer instintivo, la vida placentera y la identificación con la naturaleza. Va a representar la gran amenaza al mundo o cosmos prometeico </w:t>
      </w:r>
      <w:r w:rsidR="007E5343" w:rsidRPr="003858AE">
        <w:rPr>
          <w:rFonts w:ascii="Times New Roman" w:eastAsia="Times New Roman" w:hAnsi="Times New Roman" w:cs="Times New Roman"/>
          <w:snapToGrid w:val="0"/>
          <w:sz w:val="24"/>
          <w:szCs w:val="20"/>
        </w:rPr>
        <w:t>construido</w:t>
      </w:r>
      <w:r w:rsidRPr="003858AE">
        <w:rPr>
          <w:rFonts w:ascii="Times New Roman" w:eastAsia="Times New Roman" w:hAnsi="Times New Roman" w:cs="Times New Roman"/>
          <w:snapToGrid w:val="0"/>
          <w:sz w:val="24"/>
          <w:szCs w:val="20"/>
        </w:rPr>
        <w:t xml:space="preserve"> sobre el fuego de la racionalidad y del orden perfecto. Esta imagen de lo femenino encarnada en la mujer para significar la maldad, el caos de la naturaleza instintiva y placentera, la amenaza al mundo racional prometeico se conserva a través de figuras femeninas como Circe y Calipso en Homero,</w:t>
      </w:r>
      <w:r w:rsidR="007E5343">
        <w:rPr>
          <w:rFonts w:ascii="Times New Roman" w:eastAsia="Times New Roman" w:hAnsi="Times New Roman" w:cs="Times New Roman"/>
          <w:snapToGrid w:val="0"/>
          <w:sz w:val="24"/>
          <w:szCs w:val="20"/>
        </w:rPr>
        <w:t xml:space="preserve"> </w:t>
      </w:r>
      <w:r w:rsidR="00195CE1">
        <w:rPr>
          <w:rFonts w:ascii="Times New Roman" w:eastAsia="Times New Roman" w:hAnsi="Times New Roman" w:cs="Times New Roman"/>
          <w:snapToGrid w:val="0"/>
          <w:sz w:val="24"/>
          <w:szCs w:val="20"/>
        </w:rPr>
        <w:t xml:space="preserve">Litemnestra en Esquilo y </w:t>
      </w:r>
      <w:r w:rsidR="006A6CA4">
        <w:rPr>
          <w:rFonts w:ascii="Times New Roman" w:eastAsia="Times New Roman" w:hAnsi="Times New Roman" w:cs="Times New Roman"/>
          <w:snapToGrid w:val="0"/>
          <w:sz w:val="24"/>
          <w:szCs w:val="20"/>
        </w:rPr>
        <w:t xml:space="preserve">Medea </w:t>
      </w:r>
      <w:r w:rsidRPr="003858AE">
        <w:rPr>
          <w:rFonts w:ascii="Times New Roman" w:eastAsia="Times New Roman" w:hAnsi="Times New Roman" w:cs="Times New Roman"/>
          <w:snapToGrid w:val="0"/>
          <w:sz w:val="24"/>
          <w:szCs w:val="20"/>
        </w:rPr>
        <w:t xml:space="preserve"> en Eurípides</w:t>
      </w:r>
      <w:r w:rsidR="005348EF">
        <w:rPr>
          <w:rFonts w:ascii="Times New Roman" w:eastAsia="Times New Roman" w:hAnsi="Times New Roman" w:cs="Times New Roman"/>
          <w:snapToGrid w:val="0"/>
          <w:sz w:val="24"/>
          <w:szCs w:val="20"/>
        </w:rPr>
        <w:t>.</w:t>
      </w:r>
    </w:p>
    <w:p w14:paraId="16A3EE03" w14:textId="0B52FFDB"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De </w:t>
      </w:r>
      <w:r w:rsidRPr="003858AE">
        <w:rPr>
          <w:rFonts w:ascii="Times New Roman" w:eastAsia="Times New Roman" w:hAnsi="Times New Roman" w:cs="Times New Roman"/>
          <w:i/>
          <w:snapToGrid w:val="0"/>
          <w:sz w:val="24"/>
          <w:szCs w:val="20"/>
        </w:rPr>
        <w:t xml:space="preserve">mater </w:t>
      </w:r>
      <w:r w:rsidRPr="003858AE">
        <w:rPr>
          <w:rFonts w:ascii="Times New Roman" w:eastAsia="Times New Roman" w:hAnsi="Times New Roman" w:cs="Times New Roman"/>
          <w:snapToGrid w:val="0"/>
          <w:sz w:val="24"/>
          <w:szCs w:val="20"/>
        </w:rPr>
        <w:t xml:space="preserve">juntamente con </w:t>
      </w:r>
      <w:r w:rsidRPr="003858AE">
        <w:rPr>
          <w:rFonts w:ascii="Times New Roman" w:eastAsia="Times New Roman" w:hAnsi="Times New Roman" w:cs="Times New Roman"/>
          <w:i/>
          <w:snapToGrid w:val="0"/>
          <w:sz w:val="24"/>
          <w:szCs w:val="20"/>
        </w:rPr>
        <w:t>materia</w:t>
      </w:r>
      <w:r w:rsidRPr="003858AE">
        <w:rPr>
          <w:rFonts w:ascii="Times New Roman" w:eastAsia="Times New Roman" w:hAnsi="Times New Roman" w:cs="Times New Roman"/>
          <w:snapToGrid w:val="0"/>
          <w:sz w:val="24"/>
          <w:szCs w:val="20"/>
        </w:rPr>
        <w:t xml:space="preserve"> proviene también </w:t>
      </w:r>
      <w:r w:rsidRPr="003858AE">
        <w:rPr>
          <w:rFonts w:ascii="Times New Roman" w:eastAsia="Times New Roman" w:hAnsi="Times New Roman" w:cs="Times New Roman"/>
          <w:i/>
          <w:snapToGrid w:val="0"/>
          <w:sz w:val="24"/>
          <w:szCs w:val="20"/>
        </w:rPr>
        <w:t>materies o madera</w:t>
      </w:r>
      <w:r w:rsidRPr="003858AE">
        <w:rPr>
          <w:rFonts w:ascii="Times New Roman" w:eastAsia="Times New Roman" w:hAnsi="Times New Roman" w:cs="Times New Roman"/>
          <w:snapToGrid w:val="0"/>
          <w:sz w:val="24"/>
          <w:szCs w:val="20"/>
        </w:rPr>
        <w:t xml:space="preserve">, corazón y vida del árbol, perteneciente al vocabulario del campesino y del carpintero. Semejante a </w:t>
      </w:r>
      <w:r w:rsidRPr="003858AE">
        <w:rPr>
          <w:rFonts w:ascii="Times New Roman" w:eastAsia="Times New Roman" w:hAnsi="Times New Roman" w:cs="Times New Roman"/>
          <w:i/>
          <w:snapToGrid w:val="0"/>
          <w:sz w:val="24"/>
          <w:szCs w:val="20"/>
        </w:rPr>
        <w:t>materies</w:t>
      </w:r>
      <w:r w:rsidRPr="003858AE">
        <w:rPr>
          <w:rFonts w:ascii="Times New Roman" w:eastAsia="Times New Roman" w:hAnsi="Times New Roman" w:cs="Times New Roman"/>
          <w:snapToGrid w:val="0"/>
          <w:sz w:val="24"/>
          <w:szCs w:val="20"/>
        </w:rPr>
        <w:t xml:space="preserve"> en latín es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 en griego. J. James Frazer y Lucien Levy-Bruhl han recordado la relación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materies y  silva, selva, nombre colectivo que expresa la agrupación de distintos tipos de árboles y maderas. La selva, el bosque inmenso representa, además de la potencia germinadora, la fuerza salvaje, la naturaleza </w:t>
      </w:r>
      <w:r w:rsidR="007E2441" w:rsidRPr="003858AE">
        <w:rPr>
          <w:rFonts w:ascii="Times New Roman" w:eastAsia="Times New Roman" w:hAnsi="Times New Roman" w:cs="Times New Roman"/>
          <w:snapToGrid w:val="0"/>
          <w:sz w:val="24"/>
          <w:szCs w:val="20"/>
        </w:rPr>
        <w:t>exuberante</w:t>
      </w:r>
      <w:r w:rsidRPr="003858AE">
        <w:rPr>
          <w:rFonts w:ascii="Times New Roman" w:eastAsia="Times New Roman" w:hAnsi="Times New Roman" w:cs="Times New Roman"/>
          <w:snapToGrid w:val="0"/>
          <w:sz w:val="24"/>
          <w:szCs w:val="20"/>
        </w:rPr>
        <w:t xml:space="preserve">, indisciplinada y desbordante en contraposición al orden, al número y a la mesura del cosmos. La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 o selva representa el poder avasallante de la naturaleza incontrolada en la que se esconde el misterio amenazante del poder desconocido, capaz de anular y esclavizar el orden racional, capaz de hacernos salvajes, </w:t>
      </w:r>
      <w:r w:rsidRPr="003858AE">
        <w:rPr>
          <w:rFonts w:ascii="Times New Roman" w:eastAsia="Times New Roman" w:hAnsi="Times New Roman" w:cs="Times New Roman"/>
          <w:i/>
          <w:snapToGrid w:val="0"/>
          <w:sz w:val="24"/>
          <w:szCs w:val="20"/>
        </w:rPr>
        <w:t>quae silvestria facere potest</w:t>
      </w:r>
      <w:r w:rsidRPr="003858AE">
        <w:rPr>
          <w:rFonts w:ascii="Times New Roman" w:eastAsia="Times New Roman" w:hAnsi="Times New Roman" w:cs="Times New Roman"/>
          <w:snapToGrid w:val="0"/>
          <w:sz w:val="24"/>
          <w:szCs w:val="20"/>
        </w:rPr>
        <w:t xml:space="preserve">. La naturaleza -de nascor, nasci, natus sum- o fisis -de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 encierra en su mismo orígen la fuerza o </w:t>
      </w:r>
      <w:r w:rsidR="002458CC" w:rsidRPr="003858AE">
        <w:rPr>
          <w:rFonts w:ascii="Times New Roman" w:eastAsia="Times New Roman" w:hAnsi="Times New Roman" w:cs="Times New Roman"/>
          <w:snapToGrid w:val="0"/>
          <w:sz w:val="24"/>
          <w:szCs w:val="20"/>
        </w:rPr>
        <w:t>energía que</w:t>
      </w:r>
      <w:r w:rsidRPr="003858AE">
        <w:rPr>
          <w:rFonts w:ascii="Times New Roman" w:eastAsia="Times New Roman" w:hAnsi="Times New Roman" w:cs="Times New Roman"/>
          <w:snapToGrid w:val="0"/>
          <w:sz w:val="24"/>
          <w:szCs w:val="20"/>
        </w:rPr>
        <w:t xml:space="preserve"> la hace capaz de hacerse, de autoproducirse  o de nacer y que va a explicar la causa  de su contínuo crecimiento y desarrollo. La selva es la naturaleza o la fisis en todo su poder de autoproducción y de crecimiento avasallante e incontrolado. El cosmos al contrario es lo </w:t>
      </w:r>
      <w:r w:rsidR="00AE312B" w:rsidRPr="003858AE">
        <w:rPr>
          <w:rFonts w:ascii="Times New Roman" w:eastAsia="Times New Roman" w:hAnsi="Times New Roman" w:cs="Times New Roman"/>
          <w:snapToGrid w:val="0"/>
          <w:sz w:val="24"/>
          <w:szCs w:val="20"/>
        </w:rPr>
        <w:lastRenderedPageBreak/>
        <w:t>transparentemente humano</w:t>
      </w:r>
      <w:r w:rsidRPr="003858AE">
        <w:rPr>
          <w:rFonts w:ascii="Times New Roman" w:eastAsia="Times New Roman" w:hAnsi="Times New Roman" w:cs="Times New Roman"/>
          <w:snapToGrid w:val="0"/>
          <w:sz w:val="24"/>
          <w:szCs w:val="20"/>
        </w:rPr>
        <w:t xml:space="preserve"> y racional, </w:t>
      </w:r>
      <w:r w:rsidR="002458CC" w:rsidRPr="003858AE">
        <w:rPr>
          <w:rFonts w:ascii="Times New Roman" w:eastAsia="Times New Roman" w:hAnsi="Times New Roman" w:cs="Times New Roman"/>
          <w:snapToGrid w:val="0"/>
          <w:sz w:val="24"/>
          <w:szCs w:val="20"/>
        </w:rPr>
        <w:t>lo totalmente</w:t>
      </w:r>
      <w:r w:rsidRPr="003858AE">
        <w:rPr>
          <w:rFonts w:ascii="Times New Roman" w:eastAsia="Times New Roman" w:hAnsi="Times New Roman" w:cs="Times New Roman"/>
          <w:snapToGrid w:val="0"/>
          <w:sz w:val="24"/>
          <w:szCs w:val="20"/>
        </w:rPr>
        <w:t xml:space="preserve"> organizado, definido o limitado, y lo perfectamente inteligible.</w:t>
      </w:r>
    </w:p>
    <w:p w14:paraId="29EEB7B1" w14:textId="0BB2EE00"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La materia, por su vinculación con lo femenino y con la selva, recoge el carácter de irracional e ininteligible, de caos primigenio o abismo insondable y oscuro, de poder amenazante al orden racional e inteligible de la forma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 o </w:t>
      </w:r>
      <w:r w:rsidR="002458CC" w:rsidRPr="003858AE">
        <w:rPr>
          <w:rFonts w:ascii="Times New Roman" w:eastAsia="Times New Roman" w:hAnsi="Times New Roman" w:cs="Times New Roman"/>
          <w:snapToGrid w:val="0"/>
          <w:sz w:val="24"/>
          <w:szCs w:val="20"/>
        </w:rPr>
        <w:t>aquello que</w:t>
      </w:r>
      <w:r w:rsidRPr="003858AE">
        <w:rPr>
          <w:rFonts w:ascii="Times New Roman" w:eastAsia="Times New Roman" w:hAnsi="Times New Roman" w:cs="Times New Roman"/>
          <w:snapToGrid w:val="0"/>
          <w:sz w:val="24"/>
          <w:szCs w:val="20"/>
        </w:rPr>
        <w:t xml:space="preserve"> puede verse y contemplarse con la inteligencia. Estas características de irracionalidad por ininteligible, de caos o abismo insondable y oscuro, de misterio acompañan al concepto de materia que numerosos filósofos van a elaborar con el correr del tiempo. Ininteligible, indeterminada, misteriosa, con una realidad en el límite inferior del ser, que va a oscilar entre el ser y la nada, van a ser las cualidades tanto de la materia platónica o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 como de la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aristotélica. En efecto la materia platónica encierra una extraña realidad: no-es pero a la vez es el lugar o el receptáculo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en donde los seres sensibles pueden ser; no-es pero hace que los seres sensibles sean en un </w:t>
      </w:r>
      <w:r w:rsidR="00CB73B6" w:rsidRPr="003858AE">
        <w:rPr>
          <w:rFonts w:ascii="Times New Roman" w:eastAsia="Times New Roman" w:hAnsi="Times New Roman" w:cs="Times New Roman"/>
          <w:snapToGrid w:val="0"/>
          <w:sz w:val="24"/>
          <w:szCs w:val="20"/>
        </w:rPr>
        <w:t>continuo</w:t>
      </w:r>
      <w:r w:rsidRPr="003858AE">
        <w:rPr>
          <w:rFonts w:ascii="Times New Roman" w:eastAsia="Times New Roman" w:hAnsi="Times New Roman" w:cs="Times New Roman"/>
          <w:snapToGrid w:val="0"/>
          <w:sz w:val="24"/>
          <w:szCs w:val="20"/>
        </w:rPr>
        <w:t xml:space="preserve"> devenir. De manera semejante la materia o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00CB73B6" w:rsidRPr="003858AE">
        <w:rPr>
          <w:rFonts w:ascii="Symbol" w:eastAsia="Times New Roman" w:hAnsi="Symbol" w:cs="Times New Roman"/>
          <w:snapToGrid w:val="0"/>
          <w:sz w:val="24"/>
          <w:szCs w:val="20"/>
          <w:lang w:val="en-US"/>
        </w:rPr>
        <w:t></w:t>
      </w:r>
      <w:r w:rsidR="00CB73B6" w:rsidRPr="003858AE">
        <w:rPr>
          <w:rFonts w:ascii="Times New Roman" w:eastAsia="Times New Roman" w:hAnsi="Times New Roman" w:cs="Times New Roman"/>
          <w:snapToGrid w:val="0"/>
          <w:sz w:val="24"/>
          <w:szCs w:val="20"/>
        </w:rPr>
        <w:t xml:space="preserve"> </w:t>
      </w:r>
      <w:r w:rsidR="00CB73B6" w:rsidRPr="003858AE">
        <w:rPr>
          <w:rFonts w:ascii="Neon Lights" w:eastAsia="Times New Roman" w:hAnsi="Neon Lights" w:cs="Times New Roman"/>
          <w:snapToGrid w:val="0"/>
          <w:sz w:val="24"/>
          <w:szCs w:val="20"/>
        </w:rPr>
        <w:t>aristotélica</w:t>
      </w:r>
      <w:r w:rsidRPr="003858AE">
        <w:rPr>
          <w:rFonts w:ascii="Times New Roman" w:eastAsia="Times New Roman" w:hAnsi="Times New Roman" w:cs="Times New Roman"/>
          <w:snapToGrid w:val="0"/>
          <w:sz w:val="24"/>
          <w:szCs w:val="20"/>
        </w:rPr>
        <w:t xml:space="preserve"> no-es pero tampoco es la nada, pues tiene en sí misma la potencialidad de recibir formas; no-es porque la materia existe sólo en la sustancia unida a la forma, no tiene ser propio y el ser lo participa del ser de la sustancia que proviene de la forma.</w:t>
      </w:r>
      <w:r w:rsidR="00AE312B">
        <w:rPr>
          <w:rFonts w:ascii="Times New Roman" w:eastAsia="Times New Roman" w:hAnsi="Times New Roman" w:cs="Times New Roman"/>
          <w:snapToGrid w:val="0"/>
          <w:sz w:val="24"/>
          <w:szCs w:val="20"/>
        </w:rPr>
        <w:t xml:space="preserve"> </w:t>
      </w:r>
      <w:r w:rsidRPr="003858AE">
        <w:rPr>
          <w:rFonts w:ascii="Times New Roman" w:eastAsia="Times New Roman" w:hAnsi="Times New Roman" w:cs="Times New Roman"/>
          <w:snapToGrid w:val="0"/>
          <w:sz w:val="24"/>
          <w:szCs w:val="20"/>
        </w:rPr>
        <w:t xml:space="preserve">Ese ser extraño y misterioso, que propiamente no-es, va sin embargo a ser el sujeto y fundamento de todo movimiento o cambio: sujeto y fundamento inmediato de todo cambio sustancial, sujeto y fundamento mediato a través del accidente cantidad de todo cambio accidental. Pero este sujeto y fundamento del cambio, en el que se sostienen y existen todas las formas sustanciales y accidentales, no es esta o aquella cosa, es decir no es sustancia, no es </w:t>
      </w:r>
      <w:r w:rsidR="00D37F08" w:rsidRPr="003858AE">
        <w:rPr>
          <w:rFonts w:ascii="Times New Roman" w:eastAsia="Times New Roman" w:hAnsi="Times New Roman" w:cs="Times New Roman"/>
          <w:snapToGrid w:val="0"/>
          <w:sz w:val="24"/>
          <w:szCs w:val="20"/>
        </w:rPr>
        <w:t>inteligible, no</w:t>
      </w:r>
      <w:r w:rsidRPr="003858AE">
        <w:rPr>
          <w:rFonts w:ascii="Times New Roman" w:eastAsia="Times New Roman" w:hAnsi="Times New Roman" w:cs="Times New Roman"/>
          <w:snapToGrid w:val="0"/>
          <w:sz w:val="24"/>
          <w:szCs w:val="20"/>
        </w:rPr>
        <w:t xml:space="preserve"> es accidente, y ni siquiera es.</w:t>
      </w:r>
    </w:p>
    <w:p w14:paraId="4609C988" w14:textId="13E5BEBA"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La filosofía griega predominante y luego la cristiano-occidental recogen, en su concepción de la materia, el terror ancestral a </w:t>
      </w:r>
      <w:r w:rsidR="00AE312B" w:rsidRPr="003858AE">
        <w:rPr>
          <w:rFonts w:ascii="Times New Roman" w:eastAsia="Times New Roman" w:hAnsi="Times New Roman" w:cs="Times New Roman"/>
          <w:snapToGrid w:val="0"/>
          <w:sz w:val="24"/>
          <w:szCs w:val="20"/>
        </w:rPr>
        <w:t>lo femenino</w:t>
      </w:r>
      <w:r w:rsidRPr="003858AE">
        <w:rPr>
          <w:rFonts w:ascii="Times New Roman" w:eastAsia="Times New Roman" w:hAnsi="Times New Roman" w:cs="Times New Roman"/>
          <w:snapToGrid w:val="0"/>
          <w:sz w:val="24"/>
          <w:szCs w:val="20"/>
        </w:rPr>
        <w:t xml:space="preserve">, a la selva, y a los valores que entrañan: la naturaleza poderosa e instintiva, la sensibilidad, la vida como lugar de placer y de disfrute. Por eso la filosofía tratará de negar la materia de manera semejante a como la cultura griega trata de reprimir y de negar lo femenino o la mujer y la naturaleza; por eso Platón y Aristóteles reducen la materia a un no-ser que de alguna manera misteriosa es, a un no-ser que es el receptáculo o el fundamento del devenir y del cambio. La materia, igual que la mujer y la naturaleza -con su carga de maldad, de indeterminación y de irracionalidad por ininteligible- quedará marginada a ser menos que una sombra o que un reflejo en las aguas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w:t>
      </w:r>
      <w:r w:rsidRPr="003858AE">
        <w:rPr>
          <w:rFonts w:ascii="Neon Lights" w:eastAsia="Times New Roman" w:hAnsi="Neon Lights" w:cs="Times New Roman"/>
          <w:snapToGrid w:val="0"/>
          <w:sz w:val="24"/>
          <w:szCs w:val="20"/>
        </w:rPr>
        <w:t>Platón</w:t>
      </w:r>
      <w:r w:rsidRPr="003858AE">
        <w:rPr>
          <w:rFonts w:ascii="Times New Roman" w:eastAsia="Times New Roman" w:hAnsi="Times New Roman" w:cs="Times New Roman"/>
          <w:snapToGrid w:val="0"/>
          <w:sz w:val="24"/>
          <w:szCs w:val="20"/>
        </w:rPr>
        <w:t xml:space="preserve">, </w:t>
      </w:r>
      <w:r w:rsidRPr="003858AE">
        <w:rPr>
          <w:rFonts w:ascii="Neon Lights" w:eastAsia="Times New Roman" w:hAnsi="Neon Lights" w:cs="Times New Roman"/>
          <w:b/>
          <w:snapToGrid w:val="0"/>
          <w:sz w:val="24"/>
          <w:szCs w:val="20"/>
        </w:rPr>
        <w:t>República</w:t>
      </w:r>
      <w:r w:rsidRPr="003858AE">
        <w:rPr>
          <w:rFonts w:ascii="Neon Lights" w:eastAsia="Times New Roman" w:hAnsi="Neon Lights" w:cs="Times New Roman"/>
          <w:snapToGrid w:val="0"/>
          <w:sz w:val="24"/>
          <w:szCs w:val="20"/>
        </w:rPr>
        <w:t xml:space="preserve">, </w:t>
      </w:r>
      <w:r w:rsidRPr="003858AE">
        <w:rPr>
          <w:rFonts w:ascii="Times New Roman" w:eastAsia="Times New Roman" w:hAnsi="Times New Roman" w:cs="Times New Roman"/>
          <w:snapToGrid w:val="0"/>
          <w:sz w:val="24"/>
          <w:szCs w:val="20"/>
        </w:rPr>
        <w:t xml:space="preserve">Libro VI, v. 510). </w:t>
      </w:r>
      <w:r w:rsidR="002458CC" w:rsidRPr="003858AE">
        <w:rPr>
          <w:rFonts w:ascii="Times New Roman" w:eastAsia="Times New Roman" w:hAnsi="Times New Roman" w:cs="Times New Roman"/>
          <w:snapToGrid w:val="0"/>
          <w:sz w:val="24"/>
          <w:szCs w:val="20"/>
        </w:rPr>
        <w:t>Quedará en</w:t>
      </w:r>
      <w:r w:rsidRPr="003858AE">
        <w:rPr>
          <w:rFonts w:ascii="Times New Roman" w:eastAsia="Times New Roman" w:hAnsi="Times New Roman" w:cs="Times New Roman"/>
          <w:snapToGrid w:val="0"/>
          <w:sz w:val="24"/>
          <w:szCs w:val="20"/>
        </w:rPr>
        <w:t xml:space="preserve"> el límite o frontera borrosa entre el ser y la nada, del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p>
    <w:p w14:paraId="1393FBD6" w14:textId="256EA7F6"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Si la mujer en la cultura griega, para poder realizarse como ser humano, ha de entrar al mundo de la polis de la mano del varón y de esa manera poder alcanzar la racionalidad  universal de la esfera política en la ciudad, pero sólo subordinada y sometida al varón racional. Si la naturaleza salvaje e inmensa ha de ser domada, organizada, limitada y controlada por la razón varonil de manera que se transforme en el </w:t>
      </w:r>
      <w:r w:rsidR="002458CC" w:rsidRPr="003858AE">
        <w:rPr>
          <w:rFonts w:ascii="Times New Roman" w:eastAsia="Times New Roman" w:hAnsi="Times New Roman" w:cs="Times New Roman"/>
          <w:snapToGrid w:val="0"/>
          <w:sz w:val="24"/>
          <w:szCs w:val="20"/>
        </w:rPr>
        <w:t>hábitat</w:t>
      </w:r>
      <w:r w:rsidRPr="003858AE">
        <w:rPr>
          <w:rFonts w:ascii="Times New Roman" w:eastAsia="Times New Roman" w:hAnsi="Times New Roman" w:cs="Times New Roman"/>
          <w:snapToGrid w:val="0"/>
          <w:sz w:val="24"/>
          <w:szCs w:val="20"/>
        </w:rPr>
        <w:t xml:space="preserve"> del ser humano, en </w:t>
      </w:r>
      <w:r w:rsidR="008E4047" w:rsidRPr="003858AE">
        <w:rPr>
          <w:rFonts w:ascii="Times New Roman" w:eastAsia="Times New Roman" w:hAnsi="Times New Roman" w:cs="Times New Roman"/>
          <w:snapToGrid w:val="0"/>
          <w:sz w:val="24"/>
          <w:szCs w:val="20"/>
        </w:rPr>
        <w:t>la poli</w:t>
      </w:r>
      <w:r w:rsidR="005228C4">
        <w:rPr>
          <w:rFonts w:ascii="Times New Roman" w:eastAsia="Times New Roman" w:hAnsi="Times New Roman" w:cs="Times New Roman"/>
          <w:snapToGrid w:val="0"/>
          <w:sz w:val="24"/>
          <w:szCs w:val="20"/>
        </w:rPr>
        <w:t>s</w:t>
      </w:r>
      <w:r w:rsidRPr="003858AE">
        <w:rPr>
          <w:rFonts w:ascii="Times New Roman" w:eastAsia="Times New Roman" w:hAnsi="Times New Roman" w:cs="Times New Roman"/>
          <w:snapToGrid w:val="0"/>
          <w:sz w:val="24"/>
          <w:szCs w:val="20"/>
        </w:rPr>
        <w:t xml:space="preserve">. Así también la materia indeterminada, obscura e ininteligible ha de ser iluminada y limitada totalmente por la forma ordenadora e inteligible. La materia adquiere su ser, y su valor de fundamento y sujeto de cambio sólo unida a la forma y dependiendo de ella en la sustancia. Es poseedora de una entidad pírrica, menor que una sombra o que un reflejo en las aguas, que la dispone para recibir nuevas formas. El mundo griego del ser </w:t>
      </w:r>
      <w:r w:rsidR="00AE312B" w:rsidRPr="003858AE">
        <w:rPr>
          <w:rFonts w:ascii="Times New Roman" w:eastAsia="Times New Roman" w:hAnsi="Times New Roman" w:cs="Times New Roman"/>
          <w:snapToGrid w:val="0"/>
          <w:sz w:val="24"/>
          <w:szCs w:val="20"/>
        </w:rPr>
        <w:t>estará penetrado</w:t>
      </w:r>
      <w:r w:rsidRPr="003858AE">
        <w:rPr>
          <w:rFonts w:ascii="Times New Roman" w:eastAsia="Times New Roman" w:hAnsi="Times New Roman" w:cs="Times New Roman"/>
          <w:snapToGrid w:val="0"/>
          <w:sz w:val="24"/>
          <w:szCs w:val="20"/>
        </w:rPr>
        <w:t xml:space="preserve"> por la luminosidad limitada y definida de la forma y de la idea; la realidad de la materia se encontrará en el extremo más lejano de esa luminosidad formal, en la frontera tenebrosa  del no-ser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invisible e ininteligible. Ese esfuerzo de religar la materia a la naturaleza para tratar de negar a ambas y subordinarlas a la razón, al logos, va a durar muchos siglos y a permanecer en la mente de muchos pensadores. </w:t>
      </w:r>
    </w:p>
    <w:p w14:paraId="2F3103A8" w14:textId="2C247F15"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Aún Hegel, en pleno siglo diecinueve, va a continuar afirmando que la </w:t>
      </w:r>
      <w:r w:rsidR="00146904" w:rsidRPr="003858AE">
        <w:rPr>
          <w:rFonts w:ascii="Times New Roman" w:eastAsia="Times New Roman" w:hAnsi="Times New Roman" w:cs="Times New Roman"/>
          <w:snapToGrid w:val="0"/>
          <w:sz w:val="24"/>
          <w:szCs w:val="20"/>
        </w:rPr>
        <w:t>materia, en</w:t>
      </w:r>
      <w:r w:rsidRPr="003858AE">
        <w:rPr>
          <w:rFonts w:ascii="Times New Roman" w:eastAsia="Times New Roman" w:hAnsi="Times New Roman" w:cs="Times New Roman"/>
          <w:snapToGrid w:val="0"/>
          <w:sz w:val="24"/>
          <w:szCs w:val="20"/>
        </w:rPr>
        <w:t xml:space="preserve"> cuanto naturaleza desligada del hombre, </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no tiene verdad alguna</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 xml:space="preserve"> o como afirma en otro lugar </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posee su sustancia fuera de sí</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 xml:space="preserve"> y adquiere esa verdad en el momento en que se transforma en una cosa poseída y trabajada por la razón del hombre. La naturaleza reducida a materia, a algo vacío, </w:t>
      </w:r>
      <w:r w:rsidR="00146904" w:rsidRPr="003858AE">
        <w:rPr>
          <w:rFonts w:ascii="Times New Roman" w:eastAsia="Times New Roman" w:hAnsi="Times New Roman" w:cs="Times New Roman"/>
          <w:snapToGrid w:val="0"/>
          <w:sz w:val="24"/>
          <w:szCs w:val="20"/>
        </w:rPr>
        <w:t>a pura</w:t>
      </w:r>
      <w:r w:rsidRPr="003858AE">
        <w:rPr>
          <w:rFonts w:ascii="Times New Roman" w:eastAsia="Times New Roman" w:hAnsi="Times New Roman" w:cs="Times New Roman"/>
          <w:snapToGrid w:val="0"/>
          <w:sz w:val="24"/>
          <w:szCs w:val="20"/>
        </w:rPr>
        <w:t xml:space="preserve"> espacialidad,  sin sentido pero con movimiento, debe ser reducida a cosa, lo que entraña que debe ser controlada, medida  y dominada por el Espíritu del hombre. Toda la historia humana que no es otra cosa que la </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Fenomenología del Espíritu</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 xml:space="preserve"> consiste </w:t>
      </w:r>
      <w:r w:rsidRPr="003858AE">
        <w:rPr>
          <w:rFonts w:ascii="Times New Roman" w:eastAsia="Times New Roman" w:hAnsi="Times New Roman" w:cs="Times New Roman"/>
          <w:snapToGrid w:val="0"/>
          <w:sz w:val="24"/>
          <w:szCs w:val="20"/>
        </w:rPr>
        <w:lastRenderedPageBreak/>
        <w:t xml:space="preserve">en una lucha </w:t>
      </w:r>
      <w:r w:rsidR="00CB73B6" w:rsidRPr="003858AE">
        <w:rPr>
          <w:rFonts w:ascii="Times New Roman" w:eastAsia="Times New Roman" w:hAnsi="Times New Roman" w:cs="Times New Roman"/>
          <w:snapToGrid w:val="0"/>
          <w:sz w:val="24"/>
          <w:szCs w:val="20"/>
        </w:rPr>
        <w:t>continua</w:t>
      </w:r>
      <w:r w:rsidRPr="003858AE">
        <w:rPr>
          <w:rFonts w:ascii="Times New Roman" w:eastAsia="Times New Roman" w:hAnsi="Times New Roman" w:cs="Times New Roman"/>
          <w:snapToGrid w:val="0"/>
          <w:sz w:val="24"/>
          <w:szCs w:val="20"/>
        </w:rPr>
        <w:t xml:space="preserve"> por dominar y controlar la naturaleza hecha materia para reducirla a cosa. El fín o el objetivo de la historia es la espiritualización de la naturaleza, que no es otra cosa que el dominio de la naturaleza material por el Espíritu encarnado en la razón humana.  Materia y naturaleza continúan produciendo en Hegel el terror ancestral que habían producido en los </w:t>
      </w:r>
      <w:r w:rsidR="00FF0769" w:rsidRPr="003858AE">
        <w:rPr>
          <w:rFonts w:ascii="Times New Roman" w:eastAsia="Times New Roman" w:hAnsi="Times New Roman" w:cs="Times New Roman"/>
          <w:snapToGrid w:val="0"/>
          <w:sz w:val="24"/>
          <w:szCs w:val="20"/>
        </w:rPr>
        <w:t>griegos</w:t>
      </w:r>
      <w:r w:rsidRPr="003858AE">
        <w:rPr>
          <w:rFonts w:ascii="Times New Roman" w:eastAsia="Times New Roman" w:hAnsi="Times New Roman" w:cs="Times New Roman"/>
          <w:snapToGrid w:val="0"/>
          <w:sz w:val="24"/>
          <w:szCs w:val="20"/>
        </w:rPr>
        <w:t xml:space="preserve">. Como éstos, Hegel se esforzará por negar y reprimir esa naturaleza que, sin la acción racional del hombre, es materia vacía, sin sustancia y sin verdad. Llega a decir que </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la idea fundamental del Cristianismo es que la naturaleza es mala en sí misma....y que lo natural debe ser anulado</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w:t>
      </w:r>
    </w:p>
    <w:p w14:paraId="06660AE1" w14:textId="693649CF"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Al mismo tiempo la materia será la gran compañera, la </w:t>
      </w:r>
      <w:r w:rsidR="00146904" w:rsidRPr="003858AE">
        <w:rPr>
          <w:rFonts w:ascii="Times New Roman" w:eastAsia="Times New Roman" w:hAnsi="Times New Roman" w:cs="Times New Roman"/>
          <w:snapToGrid w:val="0"/>
          <w:sz w:val="24"/>
          <w:szCs w:val="20"/>
        </w:rPr>
        <w:t>sombra inseparable</w:t>
      </w:r>
      <w:r w:rsidRPr="003858AE">
        <w:rPr>
          <w:rFonts w:ascii="Times New Roman" w:eastAsia="Times New Roman" w:hAnsi="Times New Roman" w:cs="Times New Roman"/>
          <w:snapToGrid w:val="0"/>
          <w:sz w:val="24"/>
          <w:szCs w:val="20"/>
        </w:rPr>
        <w:t xml:space="preserve"> de la luminosidad de la forma; estará en toda sustancia primera u objeto individual, haciendo el humilde pero necesario doble papel de fundamento, sujeto o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 de todo cambio. Así la vemos aparecer a lo largo de toda la Edad Media, aunque con diferencias importantes, en los textos de Agustín de Hipona y de Pedro Abelardo, de Tomás de Aquino y de Buenaventura, de Duns Scoto y de Guillermo de Okham.</w:t>
      </w:r>
    </w:p>
    <w:p w14:paraId="31B6C8AF" w14:textId="5160D7C5"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lang w:val="en-US"/>
        </w:rPr>
      </w:pPr>
      <w:r w:rsidRPr="003858AE">
        <w:rPr>
          <w:rFonts w:ascii="Times New Roman" w:eastAsia="Times New Roman" w:hAnsi="Times New Roman" w:cs="Times New Roman"/>
          <w:snapToGrid w:val="0"/>
          <w:sz w:val="24"/>
          <w:szCs w:val="20"/>
        </w:rPr>
        <w:t xml:space="preserve">Este terror a la materia se mantendrá en la gran tradición filosófica cristiana. Tomás de Aquino por ejemplo llegara a reducir la materia en sí misma a un no-ser y, unida a la forma en la sustancia, su mínima entidad es doblemente potencial: potencia para recibir el acto de la forma sustancial, y potencia con la forma, como constituyente de la sustancia, para recibir el acto de existir. Siglos más tarde, el Obispo  Berkeley, con el fin de hacer descansar a la humanidad de tan maligno estorbo, llegará a tomar la decisión de borrar definitivamente la materia -aunque su materia tenga la connotación de sustancia material- del mundo de los seres, para terminar afirmando en sus </w:t>
      </w:r>
      <w:r w:rsidRPr="003858AE">
        <w:rPr>
          <w:rFonts w:ascii="Times New Roman" w:eastAsia="Times New Roman" w:hAnsi="Times New Roman" w:cs="Times New Roman"/>
          <w:i/>
          <w:snapToGrid w:val="0"/>
          <w:sz w:val="24"/>
          <w:szCs w:val="20"/>
        </w:rPr>
        <w:t>Principles of Human Knowledge</w:t>
      </w:r>
      <w:r w:rsidRPr="003858AE">
        <w:rPr>
          <w:rFonts w:ascii="Times New Roman" w:eastAsia="Times New Roman" w:hAnsi="Times New Roman" w:cs="Times New Roman"/>
          <w:b/>
          <w:snapToGrid w:val="0"/>
          <w:sz w:val="24"/>
          <w:szCs w:val="20"/>
        </w:rPr>
        <w:t xml:space="preserve"> </w:t>
      </w:r>
      <w:r w:rsidRPr="003858AE">
        <w:rPr>
          <w:rFonts w:ascii="Times New Roman" w:eastAsia="Times New Roman" w:hAnsi="Times New Roman" w:cs="Times New Roman"/>
          <w:snapToGrid w:val="0"/>
          <w:sz w:val="24"/>
          <w:szCs w:val="20"/>
        </w:rPr>
        <w:t xml:space="preserve">que con tal aniquilación de la materia ningún daño se hará a la humanidad, la cual no la echará para nada en falta, </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 xml:space="preserve">the only thing whose existence I deny is that which </w:t>
      </w:r>
      <w:r w:rsidRPr="003858AE">
        <w:rPr>
          <w:rFonts w:ascii="Times New Roman" w:eastAsia="Times New Roman" w:hAnsi="Times New Roman" w:cs="Times New Roman"/>
          <w:i/>
          <w:snapToGrid w:val="0"/>
          <w:sz w:val="24"/>
          <w:szCs w:val="20"/>
        </w:rPr>
        <w:t>philosophers</w:t>
      </w:r>
      <w:r w:rsidRPr="003858AE">
        <w:rPr>
          <w:rFonts w:ascii="Times New Roman" w:eastAsia="Times New Roman" w:hAnsi="Times New Roman" w:cs="Times New Roman"/>
          <w:snapToGrid w:val="0"/>
          <w:sz w:val="24"/>
          <w:szCs w:val="20"/>
        </w:rPr>
        <w:t xml:space="preserve"> call Matter or corporeal substance. </w:t>
      </w:r>
      <w:r w:rsidRPr="003858AE">
        <w:rPr>
          <w:rFonts w:ascii="Times New Roman" w:eastAsia="Times New Roman" w:hAnsi="Times New Roman" w:cs="Times New Roman"/>
          <w:snapToGrid w:val="0"/>
          <w:sz w:val="24"/>
          <w:szCs w:val="20"/>
          <w:lang w:val="en-US"/>
        </w:rPr>
        <w:t>And in doing this there is no damage done to the rest of mankind, who, I dare say, will never miss it</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lang w:val="en-US"/>
        </w:rPr>
        <w:t>.</w:t>
      </w:r>
    </w:p>
    <w:p w14:paraId="4C3D9D8E" w14:textId="7D9E82C9"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Esa misteriosa realidad de la materia, temida y despreciada, que ni siquiera es, estará también vinculada desde el mismo </w:t>
      </w:r>
      <w:r w:rsidR="00FF0769" w:rsidRPr="003858AE">
        <w:rPr>
          <w:rFonts w:ascii="Times New Roman" w:eastAsia="Times New Roman" w:hAnsi="Times New Roman" w:cs="Times New Roman"/>
          <w:snapToGrid w:val="0"/>
          <w:sz w:val="24"/>
          <w:szCs w:val="20"/>
        </w:rPr>
        <w:t>origen</w:t>
      </w:r>
      <w:r w:rsidRPr="003858AE">
        <w:rPr>
          <w:rFonts w:ascii="Times New Roman" w:eastAsia="Times New Roman" w:hAnsi="Times New Roman" w:cs="Times New Roman"/>
          <w:snapToGrid w:val="0"/>
          <w:sz w:val="24"/>
          <w:szCs w:val="20"/>
        </w:rPr>
        <w:t xml:space="preserve"> del pensamiento griego con lo particular o individual igualmente temido y despreciado. En efecto en el </w:t>
      </w:r>
      <w:r w:rsidRPr="003858AE">
        <w:rPr>
          <w:rFonts w:ascii="Times New Roman" w:eastAsia="Times New Roman" w:hAnsi="Times New Roman" w:cs="Times New Roman"/>
          <w:i/>
          <w:snapToGrid w:val="0"/>
          <w:sz w:val="24"/>
          <w:szCs w:val="20"/>
        </w:rPr>
        <w:t>Timeo</w:t>
      </w:r>
      <w:r w:rsidRPr="003858AE">
        <w:rPr>
          <w:rFonts w:ascii="Times New Roman" w:eastAsia="Times New Roman" w:hAnsi="Times New Roman" w:cs="Times New Roman"/>
          <w:snapToGrid w:val="0"/>
          <w:sz w:val="24"/>
          <w:szCs w:val="20"/>
        </w:rPr>
        <w:t xml:space="preserve"> la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 va a ser la causa de que los seres sensibles existan y sean éste o aquél. También para Aristóteles la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Neon Lights" w:eastAsia="Times New Roman" w:hAnsi="Neon Lights" w:cs="Times New Roman"/>
          <w:snapToGrid w:val="0"/>
          <w:sz w:val="24"/>
          <w:szCs w:val="20"/>
        </w:rPr>
        <w:t xml:space="preserve"> </w:t>
      </w:r>
      <w:r w:rsidRPr="003858AE">
        <w:rPr>
          <w:rFonts w:ascii="Times New Roman" w:eastAsia="Times New Roman" w:hAnsi="Times New Roman" w:cs="Times New Roman"/>
          <w:snapToGrid w:val="0"/>
          <w:sz w:val="24"/>
          <w:szCs w:val="20"/>
        </w:rPr>
        <w:t xml:space="preserve">que por sí misma es lo indeterminado, será en la sustancia primera el </w:t>
      </w:r>
      <w:r w:rsidR="00FF088B" w:rsidRPr="003858AE">
        <w:rPr>
          <w:rFonts w:ascii="Times New Roman" w:eastAsia="Times New Roman" w:hAnsi="Times New Roman" w:cs="Times New Roman"/>
          <w:snapToGrid w:val="0"/>
          <w:sz w:val="24"/>
          <w:szCs w:val="20"/>
        </w:rPr>
        <w:t xml:space="preserve">principio </w:t>
      </w:r>
      <w:r w:rsidR="00FA5CF1" w:rsidRPr="003858AE">
        <w:rPr>
          <w:rFonts w:ascii="Times New Roman" w:eastAsia="Times New Roman" w:hAnsi="Times New Roman" w:cs="Times New Roman"/>
          <w:snapToGrid w:val="0"/>
          <w:sz w:val="24"/>
          <w:szCs w:val="20"/>
        </w:rPr>
        <w:t>individuaste</w:t>
      </w:r>
      <w:r w:rsidRPr="003858AE">
        <w:rPr>
          <w:rFonts w:ascii="Times New Roman" w:eastAsia="Times New Roman" w:hAnsi="Times New Roman" w:cs="Times New Roman"/>
          <w:snapToGrid w:val="0"/>
          <w:sz w:val="24"/>
          <w:szCs w:val="20"/>
        </w:rPr>
        <w:t xml:space="preserve">, el elemento que determinará a la forma específica para que la sustancia sea ésta o aquélla. De este </w:t>
      </w:r>
      <w:r w:rsidR="00FA5CF1" w:rsidRPr="003858AE">
        <w:rPr>
          <w:rFonts w:ascii="Times New Roman" w:eastAsia="Times New Roman" w:hAnsi="Times New Roman" w:cs="Times New Roman"/>
          <w:snapToGrid w:val="0"/>
          <w:sz w:val="24"/>
          <w:szCs w:val="20"/>
        </w:rPr>
        <w:t>origen</w:t>
      </w:r>
      <w:r w:rsidRPr="003858AE">
        <w:rPr>
          <w:rFonts w:ascii="Times New Roman" w:eastAsia="Times New Roman" w:hAnsi="Times New Roman" w:cs="Times New Roman"/>
          <w:snapToGrid w:val="0"/>
          <w:sz w:val="24"/>
          <w:szCs w:val="20"/>
        </w:rPr>
        <w:t xml:space="preserve"> bastardo de la individualidad provendrá su oscuridad </w:t>
      </w:r>
      <w:r w:rsidR="00FA5CF1" w:rsidRPr="003858AE">
        <w:rPr>
          <w:rFonts w:ascii="Times New Roman" w:eastAsia="Times New Roman" w:hAnsi="Times New Roman" w:cs="Times New Roman"/>
          <w:snapToGrid w:val="0"/>
          <w:sz w:val="24"/>
          <w:szCs w:val="20"/>
        </w:rPr>
        <w:t>ontológica</w:t>
      </w:r>
      <w:r w:rsidRPr="003858AE">
        <w:rPr>
          <w:rFonts w:ascii="Times New Roman" w:eastAsia="Times New Roman" w:hAnsi="Times New Roman" w:cs="Times New Roman"/>
          <w:snapToGrid w:val="0"/>
          <w:sz w:val="24"/>
          <w:szCs w:val="20"/>
        </w:rPr>
        <w:t xml:space="preserve"> que la hace incognoscible para el </w:t>
      </w:r>
      <w:r w:rsidR="00DA7904" w:rsidRPr="003858AE">
        <w:rPr>
          <w:rFonts w:ascii="Times New Roman" w:eastAsia="Times New Roman" w:hAnsi="Times New Roman" w:cs="Times New Roman"/>
          <w:snapToGrid w:val="0"/>
          <w:sz w:val="24"/>
          <w:szCs w:val="20"/>
        </w:rPr>
        <w:t>entendimiento. Lo</w:t>
      </w:r>
      <w:r w:rsidRPr="003858AE">
        <w:rPr>
          <w:rFonts w:ascii="Times New Roman" w:eastAsia="Times New Roman" w:hAnsi="Times New Roman" w:cs="Times New Roman"/>
          <w:snapToGrid w:val="0"/>
          <w:sz w:val="24"/>
          <w:szCs w:val="20"/>
        </w:rPr>
        <w:t xml:space="preserve"> particular, la naturaleza, lo femenino encarnado en la mujer y la materia, poseen entre si una relación íntima y profunda que los va a unir en el pensamiento occidental, al correr de los siglos, para contraponerlos a lo universal, al mundo celeste, a lo masculino encarnado en el varón y a la forma. Contrapuestos y, a la vez, unidos esta duplicidad de conceptos y realidades estarán en el trasfondo de toda explicación </w:t>
      </w:r>
      <w:r w:rsidR="002458CC" w:rsidRPr="003858AE">
        <w:rPr>
          <w:rFonts w:ascii="Times New Roman" w:eastAsia="Times New Roman" w:hAnsi="Times New Roman" w:cs="Times New Roman"/>
          <w:snapToGrid w:val="0"/>
          <w:sz w:val="24"/>
          <w:szCs w:val="20"/>
        </w:rPr>
        <w:t>de la</w:t>
      </w:r>
      <w:r w:rsidRPr="003858AE">
        <w:rPr>
          <w:rFonts w:ascii="Times New Roman" w:eastAsia="Times New Roman" w:hAnsi="Times New Roman" w:cs="Times New Roman"/>
          <w:snapToGrid w:val="0"/>
          <w:sz w:val="24"/>
          <w:szCs w:val="20"/>
        </w:rPr>
        <w:t xml:space="preserve"> realidad que nos rodea.</w:t>
      </w:r>
    </w:p>
    <w:p w14:paraId="72D226B7" w14:textId="77777777"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p>
    <w:p w14:paraId="3EE5407E" w14:textId="532C9EBB"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i/>
          <w:snapToGrid w:val="0"/>
          <w:sz w:val="24"/>
          <w:szCs w:val="20"/>
        </w:rPr>
        <w:t>2. Materia física.</w:t>
      </w:r>
      <w:r w:rsidR="00F70F83">
        <w:rPr>
          <w:rFonts w:ascii="Times New Roman" w:eastAsia="Times New Roman" w:hAnsi="Times New Roman" w:cs="Times New Roman"/>
          <w:i/>
          <w:snapToGrid w:val="0"/>
          <w:sz w:val="24"/>
          <w:szCs w:val="20"/>
        </w:rPr>
        <w:t xml:space="preserve"> </w:t>
      </w:r>
      <w:r w:rsidR="00E82333">
        <w:rPr>
          <w:rFonts w:ascii="Times New Roman" w:eastAsia="Times New Roman" w:hAnsi="Times New Roman" w:cs="Times New Roman"/>
          <w:i/>
          <w:snapToGrid w:val="0"/>
          <w:sz w:val="24"/>
          <w:szCs w:val="20"/>
        </w:rPr>
        <w:t>P</w:t>
      </w:r>
      <w:r w:rsidRPr="003858AE">
        <w:rPr>
          <w:rFonts w:ascii="Times New Roman" w:eastAsia="Times New Roman" w:hAnsi="Times New Roman" w:cs="Times New Roman"/>
          <w:snapToGrid w:val="0"/>
          <w:sz w:val="24"/>
          <w:szCs w:val="20"/>
        </w:rPr>
        <w:t xml:space="preserve">aralela a la concepción metafísica de la realidad por medio de </w:t>
      </w:r>
      <w:r w:rsidR="00160D82" w:rsidRPr="003858AE">
        <w:rPr>
          <w:rFonts w:ascii="Times New Roman" w:eastAsia="Times New Roman" w:hAnsi="Times New Roman" w:cs="Times New Roman"/>
          <w:snapToGrid w:val="0"/>
          <w:sz w:val="24"/>
          <w:szCs w:val="20"/>
        </w:rPr>
        <w:t>la materia</w:t>
      </w:r>
      <w:r w:rsidRPr="003858AE">
        <w:rPr>
          <w:rFonts w:ascii="Times New Roman" w:eastAsia="Times New Roman" w:hAnsi="Times New Roman" w:cs="Times New Roman"/>
          <w:snapToGrid w:val="0"/>
          <w:sz w:val="24"/>
          <w:szCs w:val="20"/>
        </w:rPr>
        <w:t xml:space="preserve"> y la forma, va a nacer </w:t>
      </w:r>
      <w:r w:rsidR="00CB73B6" w:rsidRPr="003858AE">
        <w:rPr>
          <w:rFonts w:ascii="Times New Roman" w:eastAsia="Times New Roman" w:hAnsi="Times New Roman" w:cs="Times New Roman"/>
          <w:snapToGrid w:val="0"/>
          <w:sz w:val="24"/>
          <w:szCs w:val="20"/>
        </w:rPr>
        <w:t>desde muy</w:t>
      </w:r>
      <w:r w:rsidRPr="003858AE">
        <w:rPr>
          <w:rFonts w:ascii="Times New Roman" w:eastAsia="Times New Roman" w:hAnsi="Times New Roman" w:cs="Times New Roman"/>
          <w:snapToGrid w:val="0"/>
          <w:sz w:val="24"/>
          <w:szCs w:val="20"/>
        </w:rPr>
        <w:t xml:space="preserve"> temprano en el pensamiento griego otra concepción física de la realidad, extensa y cuantificable. La realidad, reducida a lo extenso, va a ser explicada por Leucipo y por Demócrito por medio de la más pequeña realidad extensa, el átomo y del vacío o el espacio, por medio del que los átomos se separan y en el que los átomos se mueven. Los átomos, infinitos, poseen infinitas formas y tamaños distintos. El átomo o el ser es real, pero el vacío o el no-ser es igualmente real. Si el vacío no fuese real, no podría explicarse ni la multiplicidad de los seres ni su movimiento, como antes había hecho Parménides. Los átomos son infinitos en número, pequeños </w:t>
      </w:r>
      <w:r w:rsidR="00FF0769" w:rsidRPr="003858AE">
        <w:rPr>
          <w:rFonts w:ascii="Times New Roman" w:eastAsia="Times New Roman" w:hAnsi="Times New Roman" w:cs="Times New Roman"/>
          <w:snapToGrid w:val="0"/>
          <w:sz w:val="24"/>
          <w:szCs w:val="20"/>
        </w:rPr>
        <w:t xml:space="preserve">e </w:t>
      </w:r>
      <w:r w:rsidR="00160D82" w:rsidRPr="003858AE">
        <w:rPr>
          <w:rFonts w:ascii="Times New Roman" w:eastAsia="Times New Roman" w:hAnsi="Times New Roman" w:cs="Times New Roman"/>
          <w:snapToGrid w:val="0"/>
          <w:sz w:val="24"/>
          <w:szCs w:val="20"/>
        </w:rPr>
        <w:t>invisibles, y</w:t>
      </w:r>
      <w:r w:rsidRPr="003858AE">
        <w:rPr>
          <w:rFonts w:ascii="Times New Roman" w:eastAsia="Times New Roman" w:hAnsi="Times New Roman" w:cs="Times New Roman"/>
          <w:snapToGrid w:val="0"/>
          <w:sz w:val="24"/>
          <w:szCs w:val="20"/>
        </w:rPr>
        <w:t xml:space="preserve"> se combinan entre ellos de infinitas maneras y formas,  constituyendo la infinidad de seres compuestos,  extensos y sensibles; el vacío es igualmente infinito y se encuentra siempre entre los seres, simples o  compuestos de átomos, con el fín de separarlos o distinguirlos.  Los átomos se mantienen en contínuo movimiento; un movimiento que los acompaña desde toda la eternidad y cuya naturaleza no conocemos. Se da un movimiento intrínseco a los átomos o a los seres compuestos, producido por los átomos que los componen, y un movimiento </w:t>
      </w:r>
      <w:r w:rsidRPr="003858AE">
        <w:rPr>
          <w:rFonts w:ascii="Times New Roman" w:eastAsia="Times New Roman" w:hAnsi="Times New Roman" w:cs="Times New Roman"/>
          <w:snapToGrid w:val="0"/>
          <w:sz w:val="24"/>
          <w:szCs w:val="20"/>
        </w:rPr>
        <w:lastRenderedPageBreak/>
        <w:t xml:space="preserve">traslativo externo por medio del que los seres se mueven en el vacío que los rodea y los separa. El movimiento de los átomos es la causa de colisiones que, a su vez, van a ser la causa de los cambios de forma y de tamaño de los </w:t>
      </w:r>
      <w:r w:rsidR="00160D82" w:rsidRPr="003858AE">
        <w:rPr>
          <w:rFonts w:ascii="Times New Roman" w:eastAsia="Times New Roman" w:hAnsi="Times New Roman" w:cs="Times New Roman"/>
          <w:snapToGrid w:val="0"/>
          <w:sz w:val="24"/>
          <w:szCs w:val="20"/>
        </w:rPr>
        <w:t>átomos,</w:t>
      </w:r>
      <w:r w:rsidRPr="003858AE">
        <w:rPr>
          <w:rFonts w:ascii="Times New Roman" w:eastAsia="Times New Roman" w:hAnsi="Times New Roman" w:cs="Times New Roman"/>
          <w:snapToGrid w:val="0"/>
          <w:sz w:val="24"/>
          <w:szCs w:val="20"/>
        </w:rPr>
        <w:t xml:space="preserve"> así como de la formación de los seres compuestos. El peso, aunque no parece una cualidad originaria de los átomos, acompaña a estos y es proporcional a su tamaño. En los seres compuestos el peso, </w:t>
      </w:r>
      <w:r w:rsidR="00FF088B" w:rsidRPr="003858AE">
        <w:rPr>
          <w:rFonts w:ascii="Times New Roman" w:eastAsia="Times New Roman" w:hAnsi="Times New Roman" w:cs="Times New Roman"/>
          <w:snapToGrid w:val="0"/>
          <w:sz w:val="24"/>
          <w:szCs w:val="20"/>
        </w:rPr>
        <w:t>cuantificable, es</w:t>
      </w:r>
      <w:r w:rsidRPr="003858AE">
        <w:rPr>
          <w:rFonts w:ascii="Times New Roman" w:eastAsia="Times New Roman" w:hAnsi="Times New Roman" w:cs="Times New Roman"/>
          <w:snapToGrid w:val="0"/>
          <w:sz w:val="24"/>
          <w:szCs w:val="20"/>
        </w:rPr>
        <w:t xml:space="preserve"> el resultado de la proporción de átomos y del vacío que contienen.</w:t>
      </w:r>
    </w:p>
    <w:p w14:paraId="7BE7EA9A" w14:textId="72D995C1"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Esta explicación fisicalista del mundo va a quedar relegada a lo largo del tiempo y hasta bien entrada la Modernidad con respecto a la concepción metafísica, elaborada sobre todo por Platón y Aristóteles. El puente sin embargo por el que esta concepción fisicalista del mundo va a atravesar toda la Edad Media pasa al menos por los arcos de Juan Filopón, Pedro de Juan Olivo y Juan de Buridán.</w:t>
      </w:r>
    </w:p>
    <w:p w14:paraId="0B200511" w14:textId="3CE2EC4C"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Juan Filopón, pensador cristiano</w:t>
      </w:r>
      <w:r w:rsidR="00D37F08">
        <w:rPr>
          <w:rFonts w:ascii="Times New Roman" w:eastAsia="Times New Roman" w:hAnsi="Times New Roman" w:cs="Times New Roman"/>
          <w:snapToGrid w:val="0"/>
          <w:sz w:val="24"/>
          <w:szCs w:val="20"/>
        </w:rPr>
        <w:t xml:space="preserve"> </w:t>
      </w:r>
      <w:r w:rsidRPr="003858AE">
        <w:rPr>
          <w:rFonts w:ascii="Times New Roman" w:eastAsia="Times New Roman" w:hAnsi="Times New Roman" w:cs="Times New Roman"/>
          <w:snapToGrid w:val="0"/>
          <w:sz w:val="24"/>
          <w:szCs w:val="20"/>
        </w:rPr>
        <w:t>del siglo VI, enfrentándose a la doctrina Aristotélica de que un proyectil se mantiene en movimiento en razón de la acción de soporte y movimiento del medio (</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Symbol" w:eastAsia="Times New Roman" w:hAnsi="Symbol" w:cs="Times New Roman"/>
          <w:snapToGrid w:val="0"/>
          <w:sz w:val="24"/>
          <w:szCs w:val="20"/>
          <w:lang w:val="en-US"/>
        </w:rPr>
        <w:t></w:t>
      </w:r>
      <w:r w:rsidRPr="003858AE">
        <w:rPr>
          <w:rFonts w:ascii="Times New Roman" w:eastAsia="Times New Roman" w:hAnsi="Times New Roman" w:cs="Times New Roman"/>
          <w:snapToGrid w:val="0"/>
          <w:sz w:val="24"/>
          <w:szCs w:val="20"/>
        </w:rPr>
        <w:t xml:space="preserve">, explicó el movimiento de un proyectil por medio de </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un poder cinético inmaterial</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 xml:space="preserve">o impulso, recibido del motor y que lo mantenía en movimiento hasta que ese impulso se terminara. Pedro de Juan Olivo, ya a finales del siglo XIII, recoge esta doctrina del impulso y lo introduce en la materia, como potencia movil incorpórea e inextensa, la cual, impulsada por un agente externo, es capaz de que la materia se informe y se transforme en formas, constituyendo de esta manera nuevas sustancias corporales o naturales y explicando todo el desarrollo que se da sobre todo en el mundo de la naturaleza. </w:t>
      </w:r>
    </w:p>
    <w:p w14:paraId="666F1F09" w14:textId="4E3BE69A"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Finalmente Juan Buridán, a  mediados del siglo XIV, va a cuantificar el impulso que un objeto en movimiento puede trasmitir a la materia de una sustancia natural y que está en proporción a la velocidad del objeto en movimiento y a la cantidad de materia de la sustancia que lo recibe: </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 xml:space="preserve">tanto más </w:t>
      </w:r>
      <w:r w:rsidR="00D37F08" w:rsidRPr="003858AE">
        <w:rPr>
          <w:rFonts w:ascii="Times New Roman" w:eastAsia="Times New Roman" w:hAnsi="Times New Roman" w:cs="Times New Roman"/>
          <w:snapToGrid w:val="0"/>
          <w:sz w:val="24"/>
          <w:szCs w:val="20"/>
        </w:rPr>
        <w:t>ímpetu</w:t>
      </w:r>
      <w:r w:rsidRPr="003858AE">
        <w:rPr>
          <w:rFonts w:ascii="Times New Roman" w:eastAsia="Times New Roman" w:hAnsi="Times New Roman" w:cs="Times New Roman"/>
          <w:snapToGrid w:val="0"/>
          <w:sz w:val="24"/>
          <w:szCs w:val="20"/>
        </w:rPr>
        <w:t xml:space="preserve"> puede recibir un cuerpo y tanto más intensamente puede recibirlo, cuanto posea dicho cuerpo mayor cantidad de materia</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 xml:space="preserve">. A mayor cantidad de un cuerpo, mayor cantidad de materia y mayor cantidad de ímpetu </w:t>
      </w:r>
      <w:r w:rsidR="00D37F08" w:rsidRPr="003858AE">
        <w:rPr>
          <w:rFonts w:ascii="Times New Roman" w:eastAsia="Times New Roman" w:hAnsi="Times New Roman" w:cs="Times New Roman"/>
          <w:snapToGrid w:val="0"/>
          <w:sz w:val="24"/>
          <w:szCs w:val="20"/>
        </w:rPr>
        <w:t>perceptible</w:t>
      </w:r>
      <w:r w:rsidRPr="003858AE">
        <w:rPr>
          <w:rFonts w:ascii="Times New Roman" w:eastAsia="Times New Roman" w:hAnsi="Times New Roman" w:cs="Times New Roman"/>
          <w:snapToGrid w:val="0"/>
          <w:sz w:val="24"/>
          <w:szCs w:val="20"/>
        </w:rPr>
        <w:t>. Hay en Buridán una relación directa entre la cantidad de materia de un cuerpo y el movimiento que dicho cuerpo puede naturalmente desarrollar. Existe por tanto en Buridán una materia mensurable directamente proporcional a la energía o movimiento que puede producir; materia ya totalmente desvinculada de abstracciones metafísicas y en posición de ser perfectamente cuantificada y geometrizada por Descartes en plena Modernidad.</w:t>
      </w:r>
    </w:p>
    <w:p w14:paraId="50068F82" w14:textId="2BA40F82"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Descartes es, efectivamente, quien va a iluminar del todo el ser, hasta ese momento misterioso, de la materia. Descartes intenta geometrizar la naturaleza para poder construir una ciencia perfectamente mensurable y exacta, a </w:t>
      </w:r>
      <w:r w:rsidR="00A36820" w:rsidRPr="003858AE">
        <w:rPr>
          <w:rFonts w:ascii="Times New Roman" w:eastAsia="Times New Roman" w:hAnsi="Times New Roman" w:cs="Times New Roman"/>
          <w:snapToGrid w:val="0"/>
          <w:sz w:val="24"/>
          <w:szCs w:val="20"/>
        </w:rPr>
        <w:t>priori, semejante</w:t>
      </w:r>
      <w:r w:rsidRPr="003858AE">
        <w:rPr>
          <w:rFonts w:ascii="Times New Roman" w:eastAsia="Times New Roman" w:hAnsi="Times New Roman" w:cs="Times New Roman"/>
          <w:snapToGrid w:val="0"/>
          <w:sz w:val="24"/>
          <w:szCs w:val="20"/>
        </w:rPr>
        <w:t xml:space="preserve"> a la ciencia de los números. En</w:t>
      </w:r>
      <w:r w:rsidRPr="003858AE">
        <w:rPr>
          <w:rFonts w:ascii="Times New Roman" w:eastAsia="Times New Roman" w:hAnsi="Times New Roman" w:cs="Times New Roman"/>
          <w:b/>
          <w:snapToGrid w:val="0"/>
          <w:sz w:val="24"/>
          <w:szCs w:val="20"/>
        </w:rPr>
        <w:t xml:space="preserve"> </w:t>
      </w:r>
      <w:r w:rsidRPr="003858AE">
        <w:rPr>
          <w:rFonts w:ascii="Times New Roman" w:eastAsia="Times New Roman" w:hAnsi="Times New Roman" w:cs="Times New Roman"/>
          <w:snapToGrid w:val="0"/>
          <w:sz w:val="24"/>
          <w:szCs w:val="20"/>
        </w:rPr>
        <w:t xml:space="preserve">los  </w:t>
      </w:r>
      <w:r w:rsidRPr="003858AE">
        <w:rPr>
          <w:rFonts w:ascii="Times New Roman" w:eastAsia="Times New Roman" w:hAnsi="Times New Roman" w:cs="Times New Roman"/>
          <w:i/>
          <w:snapToGrid w:val="0"/>
          <w:sz w:val="24"/>
          <w:szCs w:val="20"/>
        </w:rPr>
        <w:t xml:space="preserve">Principios </w:t>
      </w:r>
      <w:r w:rsidRPr="003858AE">
        <w:rPr>
          <w:rFonts w:ascii="Times New Roman" w:eastAsia="Times New Roman" w:hAnsi="Times New Roman" w:cs="Times New Roman"/>
          <w:snapToGrid w:val="0"/>
          <w:sz w:val="24"/>
          <w:szCs w:val="20"/>
        </w:rPr>
        <w:t>de Descartes se hallan encerrados los corolarios fundamentales de  toda la física clásica:</w:t>
      </w:r>
    </w:p>
    <w:p w14:paraId="26BC5601" w14:textId="332D89EE"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1. La unidad de la materia. Si la materia es extensión, no puede haber diversidad específica entre las distintas materias, ya que no existe diversidad específica de extensiones. La única diferencia posible provendrá del movimiento y la fragmentación que puede poseer la materia. Por </w:t>
      </w:r>
      <w:r w:rsidR="003B58AC" w:rsidRPr="003858AE">
        <w:rPr>
          <w:rFonts w:ascii="Times New Roman" w:eastAsia="Times New Roman" w:hAnsi="Times New Roman" w:cs="Times New Roman"/>
          <w:snapToGrid w:val="0"/>
          <w:sz w:val="24"/>
          <w:szCs w:val="20"/>
        </w:rPr>
        <w:t>tanto,</w:t>
      </w:r>
      <w:r w:rsidRPr="003858AE">
        <w:rPr>
          <w:rFonts w:ascii="Times New Roman" w:eastAsia="Times New Roman" w:hAnsi="Times New Roman" w:cs="Times New Roman"/>
          <w:snapToGrid w:val="0"/>
          <w:sz w:val="24"/>
          <w:szCs w:val="20"/>
        </w:rPr>
        <w:t xml:space="preserve"> la materia viviente será específicamente la misma de la materia mineral; ambas son igualmente máquinas.</w:t>
      </w:r>
    </w:p>
    <w:p w14:paraId="479D31A6" w14:textId="4C432128"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2. La conservación de la materia, fundada sobre el mismo principio que identifi</w:t>
      </w:r>
      <w:r w:rsidR="00F274D5">
        <w:rPr>
          <w:rFonts w:ascii="Times New Roman" w:eastAsia="Times New Roman" w:hAnsi="Times New Roman" w:cs="Times New Roman"/>
          <w:snapToGrid w:val="0"/>
          <w:sz w:val="24"/>
          <w:szCs w:val="20"/>
        </w:rPr>
        <w:t>c</w:t>
      </w:r>
      <w:r w:rsidRPr="003858AE">
        <w:rPr>
          <w:rFonts w:ascii="Times New Roman" w:eastAsia="Times New Roman" w:hAnsi="Times New Roman" w:cs="Times New Roman"/>
          <w:snapToGrid w:val="0"/>
          <w:sz w:val="24"/>
          <w:szCs w:val="20"/>
        </w:rPr>
        <w:t>a extensión y materia. La conservación de la energía o del movimiento, fundada sobre la inmutabilidad de la acción divina en el mundo, es decir, sobre la constancia de las leyes. La cantidad de energía es el producto de la cantidad de materia por la velocidad y, para Descartes, no es más que la generalización de lo que se conoce hoy como principio de inercia.</w:t>
      </w:r>
    </w:p>
    <w:p w14:paraId="7486765B" w14:textId="3EF36821"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4. Determinismo. La materia es extensión y no puede haber extensión sin materia. El vacío es imposible. Por tanto todo es </w:t>
      </w:r>
      <w:r w:rsidR="003B58AC" w:rsidRPr="003858AE">
        <w:rPr>
          <w:rFonts w:ascii="Times New Roman" w:eastAsia="Times New Roman" w:hAnsi="Times New Roman" w:cs="Times New Roman"/>
          <w:snapToGrid w:val="0"/>
          <w:sz w:val="24"/>
          <w:szCs w:val="20"/>
        </w:rPr>
        <w:t>continuo</w:t>
      </w:r>
      <w:r w:rsidRPr="003858AE">
        <w:rPr>
          <w:rFonts w:ascii="Times New Roman" w:eastAsia="Times New Roman" w:hAnsi="Times New Roman" w:cs="Times New Roman"/>
          <w:snapToGrid w:val="0"/>
          <w:sz w:val="24"/>
          <w:szCs w:val="20"/>
        </w:rPr>
        <w:t xml:space="preserve"> y todo está rigurosamente ligado, a excepción de la libertad.</w:t>
      </w:r>
    </w:p>
    <w:p w14:paraId="65778515" w14:textId="730BC8DB"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La extensión</w:t>
      </w:r>
      <w:r w:rsidRPr="003858AE">
        <w:rPr>
          <w:rFonts w:ascii="Neon Lights" w:eastAsia="Times New Roman" w:hAnsi="Neon Lights" w:cs="Times New Roman"/>
          <w:snapToGrid w:val="0"/>
          <w:sz w:val="24"/>
          <w:szCs w:val="20"/>
        </w:rPr>
        <w:t xml:space="preserve"> </w:t>
      </w:r>
      <w:r w:rsidRPr="003858AE">
        <w:rPr>
          <w:rFonts w:ascii="Times New Roman" w:eastAsia="Times New Roman" w:hAnsi="Times New Roman" w:cs="Times New Roman"/>
          <w:snapToGrid w:val="0"/>
          <w:sz w:val="24"/>
          <w:szCs w:val="20"/>
        </w:rPr>
        <w:t xml:space="preserve">es el atributo de la </w:t>
      </w:r>
      <w:r w:rsidR="00F274D5" w:rsidRPr="003858AE">
        <w:rPr>
          <w:rFonts w:ascii="Times New Roman" w:eastAsia="Times New Roman" w:hAnsi="Times New Roman" w:cs="Times New Roman"/>
          <w:snapToGrid w:val="0"/>
          <w:sz w:val="24"/>
          <w:szCs w:val="20"/>
        </w:rPr>
        <w:t>materia, de</w:t>
      </w:r>
      <w:r w:rsidRPr="003858AE">
        <w:rPr>
          <w:rFonts w:ascii="Times New Roman" w:eastAsia="Times New Roman" w:hAnsi="Times New Roman" w:cs="Times New Roman"/>
          <w:snapToGrid w:val="0"/>
          <w:sz w:val="24"/>
          <w:szCs w:val="20"/>
        </w:rPr>
        <w:t xml:space="preserve"> la misma manera que el pensamiento es el  atributo del espíritu. La extensión, expresada en las tres dimensiones de longitud, anchura y profundidad, había estado, al menos desde Aristóteles, religada </w:t>
      </w:r>
      <w:r w:rsidR="00D37F08" w:rsidRPr="003858AE">
        <w:rPr>
          <w:rFonts w:ascii="Times New Roman" w:eastAsia="Times New Roman" w:hAnsi="Times New Roman" w:cs="Times New Roman"/>
          <w:snapToGrid w:val="0"/>
          <w:sz w:val="24"/>
          <w:szCs w:val="20"/>
        </w:rPr>
        <w:t>íntimamente</w:t>
      </w:r>
      <w:r w:rsidRPr="003858AE">
        <w:rPr>
          <w:rFonts w:ascii="Times New Roman" w:eastAsia="Times New Roman" w:hAnsi="Times New Roman" w:cs="Times New Roman"/>
          <w:snapToGrid w:val="0"/>
          <w:sz w:val="24"/>
          <w:szCs w:val="20"/>
        </w:rPr>
        <w:t xml:space="preserve"> a la materia. Era, de hecho, el primer accidente de una sustancia natural, a través del que todos los demás accidentes estaban en (</w:t>
      </w:r>
      <w:r w:rsidRPr="003858AE">
        <w:rPr>
          <w:rFonts w:ascii="Times New Roman" w:eastAsia="Times New Roman" w:hAnsi="Times New Roman" w:cs="Times New Roman"/>
          <w:i/>
          <w:snapToGrid w:val="0"/>
          <w:sz w:val="24"/>
          <w:szCs w:val="20"/>
        </w:rPr>
        <w:t>in-haerere)</w:t>
      </w:r>
      <w:r w:rsidRPr="003858AE">
        <w:rPr>
          <w:rFonts w:ascii="Times New Roman" w:eastAsia="Times New Roman" w:hAnsi="Times New Roman" w:cs="Times New Roman"/>
          <w:snapToGrid w:val="0"/>
          <w:sz w:val="24"/>
          <w:szCs w:val="20"/>
        </w:rPr>
        <w:t xml:space="preserve"> la sustancia. Pero nunca había dejado de ser accidente de la sustancia natural. Con Descartes, la extensión pasará a ser el atributo de la materia, es </w:t>
      </w:r>
      <w:r w:rsidRPr="003858AE">
        <w:rPr>
          <w:rFonts w:ascii="Times New Roman" w:eastAsia="Times New Roman" w:hAnsi="Times New Roman" w:cs="Times New Roman"/>
          <w:snapToGrid w:val="0"/>
          <w:sz w:val="24"/>
          <w:szCs w:val="20"/>
        </w:rPr>
        <w:lastRenderedPageBreak/>
        <w:t>decir pasará a constituir la esencia misma de la materia, de la misma manera que el pensamiento pasará a constituir la esencia del espíritu.</w:t>
      </w:r>
      <w:r w:rsidR="00F274D5">
        <w:rPr>
          <w:rFonts w:ascii="Times New Roman" w:eastAsia="Times New Roman" w:hAnsi="Times New Roman" w:cs="Times New Roman"/>
          <w:snapToGrid w:val="0"/>
          <w:sz w:val="24"/>
          <w:szCs w:val="20"/>
        </w:rPr>
        <w:t xml:space="preserve"> </w:t>
      </w:r>
      <w:r w:rsidRPr="003858AE">
        <w:rPr>
          <w:rFonts w:ascii="Times New Roman" w:eastAsia="Times New Roman" w:hAnsi="Times New Roman" w:cs="Times New Roman"/>
          <w:snapToGrid w:val="0"/>
          <w:sz w:val="24"/>
          <w:szCs w:val="20"/>
        </w:rPr>
        <w:t xml:space="preserve">No habrá  materias específicamente distintas; toda materia es extensa y por tanto esencialmente la misma, ya sea viviente ya sea inanimada o mineral. </w:t>
      </w:r>
    </w:p>
    <w:p w14:paraId="35395291" w14:textId="5AFA3CF3"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La </w:t>
      </w:r>
      <w:r w:rsidR="001269A0" w:rsidRPr="003858AE">
        <w:rPr>
          <w:rFonts w:ascii="Times New Roman" w:eastAsia="Times New Roman" w:hAnsi="Times New Roman" w:cs="Times New Roman"/>
          <w:snapToGrid w:val="0"/>
          <w:sz w:val="24"/>
          <w:szCs w:val="20"/>
        </w:rPr>
        <w:t>dualidad platónica</w:t>
      </w:r>
      <w:r w:rsidRPr="003858AE">
        <w:rPr>
          <w:rFonts w:ascii="Times New Roman" w:eastAsia="Times New Roman" w:hAnsi="Times New Roman" w:cs="Times New Roman"/>
          <w:snapToGrid w:val="0"/>
          <w:sz w:val="24"/>
          <w:szCs w:val="20"/>
        </w:rPr>
        <w:t xml:space="preserve"> del mundo sensible como opuesto al mundo inteligible de las Ideas, del ser y el devenir, cobra nueva cara en manos de Renato Descartes, al tomar cuerpo en el mundo de la materia o extensión y del espíritu o del pensamiento. El mundo material es simplemente un mundo espacial delimitado por las tres dimensiones de longitud, anchura y profundidad, y cada sustancia material queda por tanto reducida a sus tres concretas dimensiones. El mundo natural reducido a espacio extenso, es decir a </w:t>
      </w:r>
      <w:r w:rsidR="003B58AC" w:rsidRPr="003858AE">
        <w:rPr>
          <w:rFonts w:ascii="Times New Roman" w:eastAsia="Times New Roman" w:hAnsi="Times New Roman" w:cs="Times New Roman"/>
          <w:snapToGrid w:val="0"/>
          <w:sz w:val="24"/>
          <w:szCs w:val="20"/>
        </w:rPr>
        <w:t>geometría, podrá</w:t>
      </w:r>
      <w:r w:rsidRPr="003858AE">
        <w:rPr>
          <w:rFonts w:ascii="Times New Roman" w:eastAsia="Times New Roman" w:hAnsi="Times New Roman" w:cs="Times New Roman"/>
          <w:snapToGrid w:val="0"/>
          <w:sz w:val="24"/>
          <w:szCs w:val="20"/>
        </w:rPr>
        <w:t xml:space="preserve"> ser perfectamente cuantificado y conocido a través de un proceso axiomático de la misma manera que una superficie o un cuerpo geométrico. La materia y la naturaleza dejan de ser lo obscuramente ininteligible para tornarse el espacio extenso perfectamente iluminado por la cantidad numérica de las tres dimensiones: todo es </w:t>
      </w:r>
      <w:r w:rsidR="003B58AC" w:rsidRPr="003858AE">
        <w:rPr>
          <w:rFonts w:ascii="Times New Roman" w:eastAsia="Times New Roman" w:hAnsi="Times New Roman" w:cs="Times New Roman"/>
          <w:snapToGrid w:val="0"/>
          <w:sz w:val="24"/>
          <w:szCs w:val="20"/>
        </w:rPr>
        <w:t>continuo</w:t>
      </w:r>
      <w:r w:rsidRPr="003858AE">
        <w:rPr>
          <w:rFonts w:ascii="Times New Roman" w:eastAsia="Times New Roman" w:hAnsi="Times New Roman" w:cs="Times New Roman"/>
          <w:snapToGrid w:val="0"/>
          <w:sz w:val="24"/>
          <w:szCs w:val="20"/>
        </w:rPr>
        <w:t xml:space="preserve"> y todo está rigurosamente ligado a excepción de la libertad.</w:t>
      </w:r>
    </w:p>
    <w:p w14:paraId="732159A4" w14:textId="0F74244D"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El movimiento entra en el universo, creado por Dios, como algo adicional y externo a la materia. La materia es de suyo inerte y falta de todo movimiento. El movimiento adicional, creado por Dios, atraviesa todo el mundo extenso y repleto de materia, más o menos densa, a modo de percusión o de movimiento mecánico. Pues bien, la cantidad total de la energía o movimiento se mantiene inalterable, debido a que la acción divina que la creó no puede cambiar y, por tanto, no pueden cambiar las leyes de la naturaleza. De la inalterabilidad de la acción divina se deduce también la ley de la inercia, por la que la materia tiende a conservar el estado de reposo o de movimiento recibidos de Dios.</w:t>
      </w:r>
    </w:p>
    <w:p w14:paraId="6178E808" w14:textId="156A6B0D"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Por </w:t>
      </w:r>
      <w:r w:rsidR="001269A0" w:rsidRPr="003858AE">
        <w:rPr>
          <w:rFonts w:ascii="Times New Roman" w:eastAsia="Times New Roman" w:hAnsi="Times New Roman" w:cs="Times New Roman"/>
          <w:snapToGrid w:val="0"/>
          <w:sz w:val="24"/>
          <w:szCs w:val="20"/>
        </w:rPr>
        <w:t>último,</w:t>
      </w:r>
      <w:r w:rsidRPr="003858AE">
        <w:rPr>
          <w:rFonts w:ascii="Times New Roman" w:eastAsia="Times New Roman" w:hAnsi="Times New Roman" w:cs="Times New Roman"/>
          <w:snapToGrid w:val="0"/>
          <w:sz w:val="24"/>
          <w:szCs w:val="20"/>
        </w:rPr>
        <w:t xml:space="preserve"> en este mundo material o extenso rigen ineludiblemente las leyes de la mecánica. Toda sustancia material es un compuesto de partes extensas, las cuales a su vez están regidas por las leyes de la mecánica. El todo funciona como la suma total de todas sus partes; una parte puede ser </w:t>
      </w:r>
      <w:r w:rsidR="00A46DC7" w:rsidRPr="003858AE">
        <w:rPr>
          <w:rFonts w:ascii="Times New Roman" w:eastAsia="Times New Roman" w:hAnsi="Times New Roman" w:cs="Times New Roman"/>
          <w:snapToGrid w:val="0"/>
          <w:sz w:val="24"/>
          <w:szCs w:val="20"/>
        </w:rPr>
        <w:t>sustituida</w:t>
      </w:r>
      <w:r w:rsidRPr="003858AE">
        <w:rPr>
          <w:rFonts w:ascii="Times New Roman" w:eastAsia="Times New Roman" w:hAnsi="Times New Roman" w:cs="Times New Roman"/>
          <w:snapToGrid w:val="0"/>
          <w:sz w:val="24"/>
          <w:szCs w:val="20"/>
        </w:rPr>
        <w:t xml:space="preserve"> por otra con igual extensión que la anterior para que el todo o sustancia material pueda igualmente funcionar. La libertad no tiene por tanto cabida en este mundo exclusivamente extenso; es </w:t>
      </w:r>
      <w:r w:rsidRPr="003858AE">
        <w:rPr>
          <w:rFonts w:ascii="Times New Roman" w:eastAsia="Times New Roman" w:hAnsi="Times New Roman" w:cs="Times New Roman"/>
          <w:snapToGrid w:val="0"/>
          <w:sz w:val="24"/>
          <w:szCs w:val="20"/>
        </w:rPr>
        <w:t>propiedad del mundo del espíritu.</w:t>
      </w:r>
    </w:p>
    <w:p w14:paraId="6819B6DE" w14:textId="1BBA34AF"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Isaac Newton -siguiendo los pasos de Copérnico, Galileo y Kepler- completará la cuantificación de la naturaleza y, de esa manera, la posibilidad de manejarla y dominarla: la materia se tornará cantidad de materia o masa y el movimiento se tornará cantidad de movimiento o momentum. Ambos conceptos, masa y momentum, se entrelazarán en Newton por medio de relaciones igualmente cuantificables que harán de la naturaleza una realidad funcional y predecible. Su </w:t>
      </w:r>
      <w:r w:rsidRPr="003858AE">
        <w:rPr>
          <w:rFonts w:ascii="Times New Roman" w:eastAsia="Times New Roman" w:hAnsi="Times New Roman" w:cs="Times New Roman"/>
          <w:i/>
          <w:snapToGrid w:val="0"/>
          <w:sz w:val="24"/>
          <w:szCs w:val="20"/>
        </w:rPr>
        <w:t>Philosophiae Naturalis Principia Mathematica</w:t>
      </w:r>
      <w:r w:rsidRPr="003858AE">
        <w:rPr>
          <w:rFonts w:ascii="Times New Roman" w:eastAsia="Times New Roman" w:hAnsi="Times New Roman" w:cs="Times New Roman"/>
          <w:snapToGrid w:val="0"/>
          <w:sz w:val="24"/>
          <w:szCs w:val="20"/>
        </w:rPr>
        <w:t xml:space="preserve"> (1687) abre sus páginas con ocho definiciones y tres axiomas del movimiento, a partir de los cuales van a ser deducidos teoremas y corolarios. Los axiomas establecen:</w:t>
      </w:r>
    </w:p>
    <w:p w14:paraId="3D894F5F" w14:textId="75614A3E"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1. Todo cuerpo continúa en su estado de reposo o de movimiento uniforme en línea recta, a no ser que fuerzas aplicadas a ese cuerpo lo impulsen a cambiar ese estado.</w:t>
      </w:r>
    </w:p>
    <w:p w14:paraId="57B6B87E" w14:textId="56E1EBE8"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2. El cambio de movimiento es proporcional a la fuerza motora aplicada y se dirige en línea recta hacia la dirección a la que se aplica.</w:t>
      </w:r>
    </w:p>
    <w:p w14:paraId="17D09078" w14:textId="19D5D3DD"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3. A toda acción se le opone una reacción igual; o las acciones </w:t>
      </w:r>
      <w:r w:rsidR="003B58AC" w:rsidRPr="003858AE">
        <w:rPr>
          <w:rFonts w:ascii="Times New Roman" w:eastAsia="Times New Roman" w:hAnsi="Times New Roman" w:cs="Times New Roman"/>
          <w:snapToGrid w:val="0"/>
          <w:sz w:val="24"/>
          <w:szCs w:val="20"/>
        </w:rPr>
        <w:t>mutuas</w:t>
      </w:r>
      <w:r w:rsidRPr="003858AE">
        <w:rPr>
          <w:rFonts w:ascii="Times New Roman" w:eastAsia="Times New Roman" w:hAnsi="Times New Roman" w:cs="Times New Roman"/>
          <w:snapToGrid w:val="0"/>
          <w:sz w:val="24"/>
          <w:szCs w:val="20"/>
        </w:rPr>
        <w:t xml:space="preserve"> de dos cuerpos son siempre iguales y se dirigen en sentido contrario.</w:t>
      </w:r>
    </w:p>
    <w:p w14:paraId="37430524" w14:textId="48F9DE2A"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En estos axiomas descubrimos las nuevas características de la masa newtoniana y su relación con la cantidad de movimiento o momentum. </w:t>
      </w:r>
      <w:r w:rsidR="003B6020" w:rsidRPr="003858AE">
        <w:rPr>
          <w:rFonts w:ascii="Times New Roman" w:eastAsia="Times New Roman" w:hAnsi="Times New Roman" w:cs="Times New Roman"/>
          <w:snapToGrid w:val="0"/>
          <w:sz w:val="24"/>
          <w:szCs w:val="20"/>
        </w:rPr>
        <w:t>De acuerdo con el</w:t>
      </w:r>
      <w:r w:rsidRPr="003858AE">
        <w:rPr>
          <w:rFonts w:ascii="Times New Roman" w:eastAsia="Times New Roman" w:hAnsi="Times New Roman" w:cs="Times New Roman"/>
          <w:snapToGrid w:val="0"/>
          <w:sz w:val="24"/>
          <w:szCs w:val="20"/>
        </w:rPr>
        <w:t xml:space="preserve"> primer axioma, la masa posee intrínsecamente una fuerza de resistencia que se opone a todo cambio en su estado de reposo o de movimiento previos y que es proporcional a la fuerza que la obliga a cambiar de estado; esta fuerza de resistencia a cambiar de estado se conoce con el nombre de masa inercial (IM). De acuerdo a los </w:t>
      </w:r>
      <w:r w:rsidR="003B6020" w:rsidRPr="003858AE">
        <w:rPr>
          <w:rFonts w:ascii="Times New Roman" w:eastAsia="Times New Roman" w:hAnsi="Times New Roman" w:cs="Times New Roman"/>
          <w:snapToGrid w:val="0"/>
          <w:sz w:val="24"/>
          <w:szCs w:val="20"/>
        </w:rPr>
        <w:t>axiomas</w:t>
      </w:r>
      <w:r w:rsidRPr="003858AE">
        <w:rPr>
          <w:rFonts w:ascii="Times New Roman" w:eastAsia="Times New Roman" w:hAnsi="Times New Roman" w:cs="Times New Roman"/>
          <w:snapToGrid w:val="0"/>
          <w:sz w:val="24"/>
          <w:szCs w:val="20"/>
        </w:rPr>
        <w:t xml:space="preserve"> 2 y </w:t>
      </w:r>
      <w:r w:rsidR="003B6020" w:rsidRPr="003858AE">
        <w:rPr>
          <w:rFonts w:ascii="Times New Roman" w:eastAsia="Times New Roman" w:hAnsi="Times New Roman" w:cs="Times New Roman"/>
          <w:snapToGrid w:val="0"/>
          <w:sz w:val="24"/>
          <w:szCs w:val="20"/>
        </w:rPr>
        <w:t>3, en</w:t>
      </w:r>
      <w:r w:rsidRPr="003858AE">
        <w:rPr>
          <w:rFonts w:ascii="Times New Roman" w:eastAsia="Times New Roman" w:hAnsi="Times New Roman" w:cs="Times New Roman"/>
          <w:snapToGrid w:val="0"/>
          <w:sz w:val="24"/>
          <w:szCs w:val="20"/>
        </w:rPr>
        <w:t xml:space="preserve"> la relación </w:t>
      </w:r>
      <w:r w:rsidR="003B6020" w:rsidRPr="003858AE">
        <w:rPr>
          <w:rFonts w:ascii="Times New Roman" w:eastAsia="Times New Roman" w:hAnsi="Times New Roman" w:cs="Times New Roman"/>
          <w:snapToGrid w:val="0"/>
          <w:sz w:val="24"/>
          <w:szCs w:val="20"/>
        </w:rPr>
        <w:t>mutua</w:t>
      </w:r>
      <w:r w:rsidRPr="003858AE">
        <w:rPr>
          <w:rFonts w:ascii="Times New Roman" w:eastAsia="Times New Roman" w:hAnsi="Times New Roman" w:cs="Times New Roman"/>
          <w:snapToGrid w:val="0"/>
          <w:sz w:val="24"/>
          <w:szCs w:val="20"/>
        </w:rPr>
        <w:t xml:space="preserve"> entre dos cuerpos, A y B, existe siempre una respuesta en línea recta de B a la acción de A sobre B, proporcional a la fuerza ejercida, también en línea recta, por A sobre B; a esta fuerza de respuesta se le llama masa pasiva gravitacional o peso gravitacional (PGM); a la fuerza activa de B sobre A, capaz de cambiar su estado, se le llama masa activa gravitacional o fuerza de gravedad (AGM).</w:t>
      </w:r>
    </w:p>
    <w:p w14:paraId="2128FCBD" w14:textId="4CD6885C"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La masa y el movimiento son términos absolutamente unívocos lo que entraña que la experiencia del péndulo o de los cuerpos terrestres puede extenderse y aplicarse </w:t>
      </w:r>
      <w:r w:rsidR="00D37F08" w:rsidRPr="003858AE">
        <w:rPr>
          <w:rFonts w:ascii="Times New Roman" w:eastAsia="Times New Roman" w:hAnsi="Times New Roman" w:cs="Times New Roman"/>
          <w:snapToGrid w:val="0"/>
          <w:sz w:val="24"/>
          <w:szCs w:val="20"/>
        </w:rPr>
        <w:t>válidamente</w:t>
      </w:r>
      <w:r w:rsidRPr="003858AE">
        <w:rPr>
          <w:rFonts w:ascii="Times New Roman" w:eastAsia="Times New Roman" w:hAnsi="Times New Roman" w:cs="Times New Roman"/>
          <w:snapToGrid w:val="0"/>
          <w:sz w:val="24"/>
          <w:szCs w:val="20"/>
        </w:rPr>
        <w:t xml:space="preserve"> al </w:t>
      </w:r>
      <w:r w:rsidRPr="003858AE">
        <w:rPr>
          <w:rFonts w:ascii="Times New Roman" w:eastAsia="Times New Roman" w:hAnsi="Times New Roman" w:cs="Times New Roman"/>
          <w:snapToGrid w:val="0"/>
          <w:sz w:val="24"/>
          <w:szCs w:val="20"/>
        </w:rPr>
        <w:lastRenderedPageBreak/>
        <w:t>movimiento de las estrellas y de las órbitas planetarias. El momento o cantidad de movimiento está en función de la aceleración de la masa (F=ma). Y la masa será el resultado de la razón de la cantidad de movimiento sobre la aceleración (M=f/a). A Newton no le importa la naturaleza metafísica o esencia de la materia, sino la cantidad de materia o masa y cómo actúa en el mundo físico. Y esa cantidad de materia está en función de la cantidad de movimiento sobre la aceleración, es decir, la masa estará en proporción directa del momentum y en razón inversa de la aceleración. Una masa mayor y una mayor aceleración producen una mayor cantidad de movimiento o de fuerza.</w:t>
      </w:r>
    </w:p>
    <w:p w14:paraId="18F851E8" w14:textId="77777777" w:rsidR="00426526"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Lejos está ya la materia metafísica, oscura y misteriosa, de los griegos y los medievales. La Materia de la Modernidad está totalmente iluminada por la precisa relación con el momentum y la aceleración o fuerza de gravedad.</w:t>
      </w:r>
      <w:r w:rsidR="00426526">
        <w:rPr>
          <w:rFonts w:ascii="Times New Roman" w:eastAsia="Times New Roman" w:hAnsi="Times New Roman" w:cs="Times New Roman"/>
          <w:snapToGrid w:val="0"/>
          <w:sz w:val="24"/>
          <w:szCs w:val="20"/>
        </w:rPr>
        <w:t xml:space="preserve"> </w:t>
      </w:r>
    </w:p>
    <w:p w14:paraId="66CAEF48" w14:textId="5FF6E5C2"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Pero esa masa newtoniana continúa apareciendo como un algo, un sujeto o una sustancia en la que se dan fenómenos mecánicos, eléctricos o químicos. De hecho se acepta el principio de la conservación de la masa en el universo: </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La masa del universo es constante</w:t>
      </w:r>
      <w:r w:rsidRPr="003858AE">
        <w:rPr>
          <w:rFonts w:ascii="WP TypographicSymbols" w:eastAsia="Times New Roman" w:hAnsi="WP TypographicSymbols" w:cs="Times New Roman"/>
          <w:snapToGrid w:val="0"/>
          <w:sz w:val="24"/>
          <w:szCs w:val="20"/>
          <w:lang w:val="en-US"/>
        </w:rPr>
        <w:t></w:t>
      </w:r>
      <w:r w:rsidRPr="003858AE">
        <w:rPr>
          <w:rFonts w:ascii="Times New Roman" w:eastAsia="Times New Roman" w:hAnsi="Times New Roman" w:cs="Times New Roman"/>
          <w:snapToGrid w:val="0"/>
          <w:sz w:val="24"/>
          <w:szCs w:val="20"/>
        </w:rPr>
        <w:t xml:space="preserve">. Sin preocupase por su naturaleza o esencia constitutiva, continúa pensándose que hay un algo estable, cuantificado y reducido a número, que es el sustrato en el que se producen distintos fenómenos físico-químicos. Será a principios de este siglo que está a punto de fenecer, cuando Alberto Einstein ponga en duda el principio de la conservación de la masa, al establecer que la cantidad de materia o masa disminuye o aumenta en la medida que se trasforma en energía y en la medida que la energía se transforma en materia. Existe una transformación contínua de masa en energía y de energía en masa expresada en la bien conocida fórmula E=m.c2, es decir la cantidad de energía es el resultado de la cantidad de materia por el cuadrado de la velocidad de la luz. La masa por tanto estará en razón de la </w:t>
      </w:r>
      <w:r w:rsidR="00AC2511" w:rsidRPr="003858AE">
        <w:rPr>
          <w:rFonts w:ascii="Times New Roman" w:eastAsia="Times New Roman" w:hAnsi="Times New Roman" w:cs="Times New Roman"/>
          <w:snapToGrid w:val="0"/>
          <w:sz w:val="24"/>
          <w:szCs w:val="20"/>
        </w:rPr>
        <w:t>energía</w:t>
      </w:r>
      <w:r w:rsidRPr="003858AE">
        <w:rPr>
          <w:rFonts w:ascii="Times New Roman" w:eastAsia="Times New Roman" w:hAnsi="Times New Roman" w:cs="Times New Roman"/>
          <w:snapToGrid w:val="0"/>
          <w:sz w:val="24"/>
          <w:szCs w:val="20"/>
        </w:rPr>
        <w:t xml:space="preserve"> sobre el cuadrado de la velocidad de la luz (m-E/c2). La velocidad que ha de ascender hasta la gigantesca cantidad del cuadrado de la velocidad de la luz hará transformar la materia en energía, una energía inmensa ya que es proporcional al cuadrado de la velocidad de la luz. La bomba atómica no es más que el resultado de la liberación de la energía producida por la trasformación de masa en energía. El principio de la conservación de la masa en el universo hay que entenderlo, desde Einstein, como la conservación de la suma de la masa más la energía. El total de masa más energía es una cantidad constante; varían sin embargo sin cesar la totalidad de la masa y la cantidad de energía, debido a que constantemente la masa se trasforma en energía y viceversa. </w:t>
      </w:r>
    </w:p>
    <w:p w14:paraId="124A7C18" w14:textId="28B4EA27"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El viejo concepto aristotélico de que la materia es el sustrato inmutable sobre el que se da el cambio, es decir, el sujeto permanente en el que una forma deja de existir y se adquiere una nueva forma, ha desaparecido del todo en la nueva física que sale de las manos de Einstein. La materia, como masa, pasa a ser una variable que está en relación inversa con la cantidad de energía y con la que se trasmuta sin cesar.</w:t>
      </w:r>
    </w:p>
    <w:p w14:paraId="4E875D84" w14:textId="1DA39FED" w:rsidR="003858AE" w:rsidRPr="003858AE"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Incluso en los últimos tiempos y de la mano de la mecánica cuántica, la física nuclear y la astrofísica, se va a elaborar el concepto de antimateria para poder explicar fenómenos que se escapan a la explicación que utiliza el concepto de materia que venía desarrollándose en la física.</w:t>
      </w:r>
    </w:p>
    <w:p w14:paraId="3A1B5EA8" w14:textId="77777777" w:rsidR="003858AE" w:rsidRDefault="003858AE" w:rsidP="003858AE">
      <w:pPr>
        <w:widowControl w:val="0"/>
        <w:spacing w:after="0" w:line="240" w:lineRule="auto"/>
        <w:jc w:val="both"/>
        <w:rPr>
          <w:rFonts w:ascii="Times New Roman" w:eastAsia="Times New Roman" w:hAnsi="Times New Roman" w:cs="Times New Roman"/>
          <w:snapToGrid w:val="0"/>
          <w:sz w:val="24"/>
          <w:szCs w:val="20"/>
        </w:rPr>
      </w:pPr>
    </w:p>
    <w:p w14:paraId="403440EC" w14:textId="77777777" w:rsidR="00D37F08" w:rsidRDefault="00D37F08" w:rsidP="003858AE">
      <w:pPr>
        <w:widowControl w:val="0"/>
        <w:spacing w:after="0" w:line="240" w:lineRule="auto"/>
        <w:jc w:val="both"/>
        <w:rPr>
          <w:rFonts w:ascii="Times New Roman" w:eastAsia="Times New Roman" w:hAnsi="Times New Roman" w:cs="Times New Roman"/>
          <w:snapToGrid w:val="0"/>
          <w:sz w:val="24"/>
          <w:szCs w:val="20"/>
        </w:rPr>
      </w:pPr>
    </w:p>
    <w:p w14:paraId="5FEED5E2" w14:textId="77777777" w:rsidR="00D37F08" w:rsidRDefault="00D37F08" w:rsidP="003858AE">
      <w:pPr>
        <w:widowControl w:val="0"/>
        <w:spacing w:after="0" w:line="240" w:lineRule="auto"/>
        <w:jc w:val="both"/>
        <w:rPr>
          <w:rFonts w:ascii="Times New Roman" w:eastAsia="Times New Roman" w:hAnsi="Times New Roman" w:cs="Times New Roman"/>
          <w:snapToGrid w:val="0"/>
          <w:sz w:val="24"/>
          <w:szCs w:val="20"/>
        </w:rPr>
      </w:pPr>
    </w:p>
    <w:p w14:paraId="7DEE06A1" w14:textId="77777777" w:rsidR="00D37F08" w:rsidRDefault="00D37F08" w:rsidP="003858AE">
      <w:pPr>
        <w:widowControl w:val="0"/>
        <w:spacing w:after="0" w:line="240" w:lineRule="auto"/>
        <w:jc w:val="both"/>
        <w:rPr>
          <w:rFonts w:ascii="Times New Roman" w:eastAsia="Times New Roman" w:hAnsi="Times New Roman" w:cs="Times New Roman"/>
          <w:snapToGrid w:val="0"/>
          <w:sz w:val="24"/>
          <w:szCs w:val="20"/>
        </w:rPr>
      </w:pPr>
    </w:p>
    <w:p w14:paraId="0E3BF37C" w14:textId="77777777" w:rsidR="00D37F08" w:rsidRPr="003858AE" w:rsidRDefault="00D37F08" w:rsidP="003858AE">
      <w:pPr>
        <w:widowControl w:val="0"/>
        <w:spacing w:after="0" w:line="240" w:lineRule="auto"/>
        <w:jc w:val="both"/>
        <w:rPr>
          <w:rFonts w:ascii="Times New Roman" w:eastAsia="Times New Roman" w:hAnsi="Times New Roman" w:cs="Times New Roman"/>
          <w:snapToGrid w:val="0"/>
          <w:sz w:val="24"/>
          <w:szCs w:val="20"/>
        </w:rPr>
      </w:pPr>
    </w:p>
    <w:p w14:paraId="05D8D148" w14:textId="77777777" w:rsidR="00AE51BA" w:rsidRPr="00AE51BA" w:rsidRDefault="00AE51BA" w:rsidP="00AE51BA">
      <w:pPr>
        <w:spacing w:after="0" w:line="240" w:lineRule="auto"/>
        <w:outlineLvl w:val="0"/>
        <w:rPr>
          <w:rFonts w:ascii="Times New Roman" w:eastAsia="Times New Roman" w:hAnsi="Times New Roman" w:cs="Times New Roman"/>
          <w:b/>
          <w:bCs/>
          <w:spacing w:val="3"/>
          <w:kern w:val="36"/>
          <w:sz w:val="28"/>
          <w:szCs w:val="28"/>
        </w:rPr>
      </w:pPr>
    </w:p>
    <w:p w14:paraId="69E178F1" w14:textId="1586F018" w:rsidR="00AE51BA" w:rsidRPr="00AE51BA" w:rsidRDefault="002A14B0" w:rsidP="00AE51B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bCs/>
          <w:noProof/>
          <w:sz w:val="32"/>
          <w:szCs w:val="32"/>
        </w:rPr>
      </w:pPr>
      <w:bookmarkStart w:id="1" w:name="_Hlk121653200"/>
      <w:r>
        <w:rPr>
          <w:rFonts w:ascii="Times New Roman" w:eastAsia="Times New Roman" w:hAnsi="Times New Roman" w:cs="Times New Roman"/>
          <w:b/>
          <w:bCs/>
          <w:sz w:val="32"/>
          <w:szCs w:val="32"/>
        </w:rPr>
        <w:t>Abril</w:t>
      </w:r>
      <w:r w:rsidR="00AE51BA" w:rsidRPr="00AE51BA">
        <w:rPr>
          <w:rFonts w:ascii="Times New Roman" w:hAnsi="Times New Roman" w:cs="Times New Roman"/>
          <w:b/>
          <w:bCs/>
          <w:noProof/>
          <w:sz w:val="32"/>
          <w:szCs w:val="32"/>
        </w:rPr>
        <w:t xml:space="preserve"> 2023. ¡¡¡El planeta tierra está de luto. Ucrania y 61 conflictos más!!!</w:t>
      </w:r>
    </w:p>
    <w:bookmarkEnd w:id="1"/>
    <w:p w14:paraId="5AC4D867" w14:textId="77777777" w:rsidR="001F2257" w:rsidRPr="00633B23" w:rsidRDefault="001F2257" w:rsidP="00633B23">
      <w:pPr>
        <w:pStyle w:val="Sinespaciado"/>
        <w:jc w:val="both"/>
        <w:rPr>
          <w:rFonts w:ascii="Times New Roman" w:hAnsi="Times New Roman" w:cs="Times New Roman"/>
          <w:sz w:val="24"/>
          <w:szCs w:val="24"/>
        </w:rPr>
      </w:pPr>
    </w:p>
    <w:sectPr w:rsidR="001F2257" w:rsidRPr="00633B23" w:rsidSect="00C14D83">
      <w:headerReference w:type="even" r:id="rId31"/>
      <w:headerReference w:type="default" r:id="rId32"/>
      <w:footerReference w:type="default" r:id="rId33"/>
      <w:type w:val="continuous"/>
      <w:pgSz w:w="11906" w:h="16838"/>
      <w:pgMar w:top="567" w:right="567" w:bottom="567" w:left="567" w:header="709" w:footer="709" w:gutter="17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02E5C" w14:textId="77777777" w:rsidR="001B1672" w:rsidRDefault="001B1672">
      <w:pPr>
        <w:spacing w:after="0" w:line="240" w:lineRule="auto"/>
      </w:pPr>
      <w:r>
        <w:separator/>
      </w:r>
    </w:p>
  </w:endnote>
  <w:endnote w:type="continuationSeparator" w:id="0">
    <w:p w14:paraId="61E8608C" w14:textId="77777777" w:rsidR="001B1672" w:rsidRDefault="001B1672">
      <w:pPr>
        <w:spacing w:after="0" w:line="240" w:lineRule="auto"/>
      </w:pPr>
      <w:r>
        <w:continuationSeparator/>
      </w:r>
    </w:p>
  </w:endnote>
  <w:endnote w:type="continuationNotice" w:id="1">
    <w:p w14:paraId="0A8AA536" w14:textId="77777777" w:rsidR="001B1672" w:rsidRDefault="001B16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WenQuanYi Micro He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ejaVu Sans">
    <w:altName w:val="Arial"/>
    <w:charset w:val="00"/>
    <w:family w:val="swiss"/>
    <w:pitch w:val="variable"/>
    <w:sig w:usb0="00000000" w:usb1="5200FDFF" w:usb2="0A042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P TypographicSymbols">
    <w:altName w:val="Symbol"/>
    <w:charset w:val="00"/>
    <w:family w:val="auto"/>
    <w:pitch w:val="variable"/>
  </w:font>
  <w:font w:name="Neon Lights">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20C6B" w14:textId="77777777" w:rsidR="003858AE" w:rsidRDefault="003858AE">
    <w:pPr>
      <w:spacing w:line="240" w:lineRule="exact"/>
    </w:pPr>
  </w:p>
  <w:p w14:paraId="02132BE8" w14:textId="77777777" w:rsidR="003858AE" w:rsidRDefault="003858AE">
    <w:pPr>
      <w:framePr w:w="9361" w:wrap="notBeside" w:vAnchor="text" w:hAnchor="text" w:x="1" w:y="1"/>
      <w:jc w:val="center"/>
    </w:pPr>
    <w:r>
      <w:fldChar w:fldCharType="begin"/>
    </w:r>
    <w:r>
      <w:instrText xml:space="preserve">PAGE </w:instrText>
    </w:r>
    <w:r>
      <w:fldChar w:fldCharType="separate"/>
    </w:r>
    <w:r>
      <w:rPr>
        <w:noProof/>
      </w:rPr>
      <w:t>51</w:t>
    </w:r>
    <w:r>
      <w:fldChar w:fldCharType="end"/>
    </w:r>
  </w:p>
  <w:p w14:paraId="34881E40" w14:textId="77777777" w:rsidR="003858AE" w:rsidRDefault="0038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C21B9" w14:textId="77777777" w:rsidR="001B1672" w:rsidRDefault="001B1672">
      <w:pPr>
        <w:spacing w:after="0" w:line="240" w:lineRule="auto"/>
      </w:pPr>
      <w:r>
        <w:separator/>
      </w:r>
    </w:p>
  </w:footnote>
  <w:footnote w:type="continuationSeparator" w:id="0">
    <w:p w14:paraId="448B7F29" w14:textId="77777777" w:rsidR="001B1672" w:rsidRDefault="001B1672">
      <w:pPr>
        <w:spacing w:after="0" w:line="240" w:lineRule="auto"/>
      </w:pPr>
      <w:r>
        <w:continuationSeparator/>
      </w:r>
    </w:p>
  </w:footnote>
  <w:footnote w:type="continuationNotice" w:id="1">
    <w:p w14:paraId="4FF37327" w14:textId="77777777" w:rsidR="001B1672" w:rsidRDefault="001B1672">
      <w:pPr>
        <w:spacing w:after="0" w:line="240" w:lineRule="auto"/>
      </w:pPr>
    </w:p>
  </w:footnote>
  <w:footnote w:id="2">
    <w:p w14:paraId="74200EC1" w14:textId="77777777" w:rsidR="004B5A5F" w:rsidRPr="00CA2F27" w:rsidRDefault="004B5A5F" w:rsidP="004B5A5F">
      <w:pPr>
        <w:pStyle w:val="Textonotapie"/>
        <w:rPr>
          <w:lang w:val="es-VE"/>
        </w:rPr>
      </w:pPr>
      <w:r>
        <w:rPr>
          <w:rStyle w:val="Refdenotaalpie"/>
        </w:rPr>
        <w:footnoteRef/>
      </w:r>
      <w:r>
        <w:t xml:space="preserve"> </w:t>
      </w:r>
      <w:r>
        <w:rPr>
          <w:lang w:val="es-VE"/>
        </w:rPr>
        <w:t xml:space="preserve">En la segunda edición del libro de </w:t>
      </w:r>
      <w:r w:rsidRPr="00F93487">
        <w:rPr>
          <w:i/>
          <w:lang w:val="es-VE"/>
        </w:rPr>
        <w:t>Matrisocialidad</w:t>
      </w:r>
      <w:r>
        <w:rPr>
          <w:lang w:val="es-VE"/>
        </w:rPr>
        <w:t xml:space="preserve">. (Saarbrücken: Editorial Académica Española, 2019) se ubicó correctamente su sitio en la primera conclusión, porque en definitiva fue el primer gran resultado de la investigación misma. </w:t>
      </w:r>
    </w:p>
  </w:footnote>
  <w:footnote w:id="3">
    <w:p w14:paraId="0CE2E94B" w14:textId="77777777" w:rsidR="004B5A5F" w:rsidRPr="00DC6869" w:rsidRDefault="004B5A5F" w:rsidP="004B5A5F">
      <w:pPr>
        <w:pStyle w:val="Textonotapie"/>
        <w:jc w:val="both"/>
        <w:rPr>
          <w:lang w:val="es-V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3018"/>
      <w:docPartObj>
        <w:docPartGallery w:val="Page Numbers (Top of Page)"/>
        <w:docPartUnique/>
      </w:docPartObj>
    </w:sdtPr>
    <w:sdtContent>
      <w:p w14:paraId="6EB152AC" w14:textId="72DF486A" w:rsidR="000A0422" w:rsidRDefault="000A0422">
        <w:pPr>
          <w:pStyle w:val="Encabezado"/>
        </w:pPr>
        <w:r>
          <w:fldChar w:fldCharType="begin"/>
        </w:r>
        <w:r>
          <w:instrText>PAGE   \* MERGEFORMAT</w:instrText>
        </w:r>
        <w:r>
          <w:fldChar w:fldCharType="separate"/>
        </w:r>
        <w:r>
          <w:t>2</w:t>
        </w:r>
        <w:r>
          <w:fldChar w:fldCharType="end"/>
        </w:r>
      </w:p>
    </w:sdtContent>
  </w:sdt>
  <w:p w14:paraId="03EB18B2" w14:textId="77777777" w:rsidR="007200B8" w:rsidRDefault="007200B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3745" w14:textId="12777317" w:rsidR="003858AE" w:rsidRDefault="003858A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95BA6">
      <w:rPr>
        <w:rStyle w:val="Nmerodepgina"/>
        <w:noProof/>
      </w:rPr>
      <w:t>1</w:t>
    </w:r>
    <w:r>
      <w:rPr>
        <w:rStyle w:val="Nmerodepgina"/>
      </w:rPr>
      <w:fldChar w:fldCharType="end"/>
    </w:r>
  </w:p>
  <w:p w14:paraId="3801290F" w14:textId="77777777" w:rsidR="003858AE" w:rsidRDefault="003858AE">
    <w:pPr>
      <w:pStyle w:val="Encabezado"/>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E9630" w14:textId="77777777" w:rsidR="003858AE" w:rsidRDefault="003858A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51</w:t>
    </w:r>
    <w:r>
      <w:rPr>
        <w:rStyle w:val="Nmerodepgina"/>
      </w:rPr>
      <w:fldChar w:fldCharType="end"/>
    </w:r>
  </w:p>
  <w:p w14:paraId="6B646F6D" w14:textId="77777777" w:rsidR="003858AE" w:rsidRDefault="003858AE">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9AE"/>
    <w:multiLevelType w:val="multilevel"/>
    <w:tmpl w:val="3284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D79D1"/>
    <w:multiLevelType w:val="multilevel"/>
    <w:tmpl w:val="5088C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356195"/>
    <w:multiLevelType w:val="multilevel"/>
    <w:tmpl w:val="968E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8C756A"/>
    <w:multiLevelType w:val="multilevel"/>
    <w:tmpl w:val="7142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226F7E"/>
    <w:multiLevelType w:val="multilevel"/>
    <w:tmpl w:val="06AC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957A73"/>
    <w:multiLevelType w:val="multilevel"/>
    <w:tmpl w:val="AEB6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A96279"/>
    <w:multiLevelType w:val="multilevel"/>
    <w:tmpl w:val="1C160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0310732">
    <w:abstractNumId w:val="2"/>
  </w:num>
  <w:num w:numId="2" w16cid:durableId="670067512">
    <w:abstractNumId w:val="0"/>
  </w:num>
  <w:num w:numId="3" w16cid:durableId="158011073">
    <w:abstractNumId w:val="6"/>
  </w:num>
  <w:num w:numId="4" w16cid:durableId="22558482">
    <w:abstractNumId w:val="3"/>
  </w:num>
  <w:num w:numId="5" w16cid:durableId="1631939880">
    <w:abstractNumId w:val="4"/>
  </w:num>
  <w:num w:numId="6" w16cid:durableId="1831872359">
    <w:abstractNumId w:val="1"/>
  </w:num>
  <w:num w:numId="7" w16cid:durableId="209512237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D9"/>
    <w:rsid w:val="00001250"/>
    <w:rsid w:val="00001270"/>
    <w:rsid w:val="000014D6"/>
    <w:rsid w:val="000018C1"/>
    <w:rsid w:val="00001D42"/>
    <w:rsid w:val="00001DA0"/>
    <w:rsid w:val="00001E66"/>
    <w:rsid w:val="00001FC6"/>
    <w:rsid w:val="000020EB"/>
    <w:rsid w:val="000023A9"/>
    <w:rsid w:val="00002821"/>
    <w:rsid w:val="00002838"/>
    <w:rsid w:val="000029C4"/>
    <w:rsid w:val="0000389E"/>
    <w:rsid w:val="00003A9D"/>
    <w:rsid w:val="00003AF9"/>
    <w:rsid w:val="00003B30"/>
    <w:rsid w:val="00004AB2"/>
    <w:rsid w:val="00004D96"/>
    <w:rsid w:val="00004EE0"/>
    <w:rsid w:val="000050D6"/>
    <w:rsid w:val="000053F8"/>
    <w:rsid w:val="00005662"/>
    <w:rsid w:val="00005A84"/>
    <w:rsid w:val="00005BE6"/>
    <w:rsid w:val="00005DB3"/>
    <w:rsid w:val="00005DF7"/>
    <w:rsid w:val="00005EBA"/>
    <w:rsid w:val="00005F9E"/>
    <w:rsid w:val="00005FDF"/>
    <w:rsid w:val="000063AB"/>
    <w:rsid w:val="00006AA2"/>
    <w:rsid w:val="00006F2A"/>
    <w:rsid w:val="00007177"/>
    <w:rsid w:val="0000757D"/>
    <w:rsid w:val="000075BF"/>
    <w:rsid w:val="000075C1"/>
    <w:rsid w:val="000075F5"/>
    <w:rsid w:val="00007893"/>
    <w:rsid w:val="0000796F"/>
    <w:rsid w:val="000079E3"/>
    <w:rsid w:val="00007A1E"/>
    <w:rsid w:val="00007B9B"/>
    <w:rsid w:val="00007DBE"/>
    <w:rsid w:val="00007ECE"/>
    <w:rsid w:val="00010089"/>
    <w:rsid w:val="000103C1"/>
    <w:rsid w:val="000103CB"/>
    <w:rsid w:val="00010405"/>
    <w:rsid w:val="0001054A"/>
    <w:rsid w:val="00010884"/>
    <w:rsid w:val="0001088C"/>
    <w:rsid w:val="00010992"/>
    <w:rsid w:val="00010B58"/>
    <w:rsid w:val="00010C24"/>
    <w:rsid w:val="00010C5D"/>
    <w:rsid w:val="00010DF1"/>
    <w:rsid w:val="00011017"/>
    <w:rsid w:val="0001101C"/>
    <w:rsid w:val="000113A1"/>
    <w:rsid w:val="000115CD"/>
    <w:rsid w:val="000117DE"/>
    <w:rsid w:val="000118D6"/>
    <w:rsid w:val="00011BF4"/>
    <w:rsid w:val="00011EDE"/>
    <w:rsid w:val="000120E7"/>
    <w:rsid w:val="0001273F"/>
    <w:rsid w:val="0001327A"/>
    <w:rsid w:val="00013510"/>
    <w:rsid w:val="000139FE"/>
    <w:rsid w:val="00013B4F"/>
    <w:rsid w:val="00014218"/>
    <w:rsid w:val="0001430F"/>
    <w:rsid w:val="0001466A"/>
    <w:rsid w:val="000149F4"/>
    <w:rsid w:val="00014D28"/>
    <w:rsid w:val="00014F0A"/>
    <w:rsid w:val="00014F56"/>
    <w:rsid w:val="00015038"/>
    <w:rsid w:val="00015BAE"/>
    <w:rsid w:val="00015E3A"/>
    <w:rsid w:val="00015EDF"/>
    <w:rsid w:val="000160BA"/>
    <w:rsid w:val="000162C6"/>
    <w:rsid w:val="00016436"/>
    <w:rsid w:val="0001684F"/>
    <w:rsid w:val="00016940"/>
    <w:rsid w:val="00016A0F"/>
    <w:rsid w:val="00016E4F"/>
    <w:rsid w:val="00016E7A"/>
    <w:rsid w:val="00017134"/>
    <w:rsid w:val="00017516"/>
    <w:rsid w:val="000175DF"/>
    <w:rsid w:val="000177D9"/>
    <w:rsid w:val="00017D4E"/>
    <w:rsid w:val="00017D8B"/>
    <w:rsid w:val="00017F44"/>
    <w:rsid w:val="00020195"/>
    <w:rsid w:val="00020265"/>
    <w:rsid w:val="00020B06"/>
    <w:rsid w:val="00020E03"/>
    <w:rsid w:val="00020EA0"/>
    <w:rsid w:val="00021154"/>
    <w:rsid w:val="00021386"/>
    <w:rsid w:val="0002187B"/>
    <w:rsid w:val="00021DF0"/>
    <w:rsid w:val="00021E5D"/>
    <w:rsid w:val="00022071"/>
    <w:rsid w:val="0002245E"/>
    <w:rsid w:val="00022723"/>
    <w:rsid w:val="00022AB2"/>
    <w:rsid w:val="00022BE3"/>
    <w:rsid w:val="00022F40"/>
    <w:rsid w:val="00023330"/>
    <w:rsid w:val="000240E5"/>
    <w:rsid w:val="000241FC"/>
    <w:rsid w:val="00024639"/>
    <w:rsid w:val="0002477C"/>
    <w:rsid w:val="00024C4A"/>
    <w:rsid w:val="00024DE4"/>
    <w:rsid w:val="0002605A"/>
    <w:rsid w:val="0002656F"/>
    <w:rsid w:val="00026601"/>
    <w:rsid w:val="000269A2"/>
    <w:rsid w:val="00026E22"/>
    <w:rsid w:val="00027288"/>
    <w:rsid w:val="00027407"/>
    <w:rsid w:val="00027AB5"/>
    <w:rsid w:val="00027D3C"/>
    <w:rsid w:val="00030237"/>
    <w:rsid w:val="00030361"/>
    <w:rsid w:val="00030670"/>
    <w:rsid w:val="00030975"/>
    <w:rsid w:val="00030A4F"/>
    <w:rsid w:val="00030DB4"/>
    <w:rsid w:val="00031548"/>
    <w:rsid w:val="00031AC9"/>
    <w:rsid w:val="00031E41"/>
    <w:rsid w:val="00031F62"/>
    <w:rsid w:val="00031FE2"/>
    <w:rsid w:val="00032038"/>
    <w:rsid w:val="000324D9"/>
    <w:rsid w:val="00032568"/>
    <w:rsid w:val="000326CB"/>
    <w:rsid w:val="00033117"/>
    <w:rsid w:val="00033175"/>
    <w:rsid w:val="00033319"/>
    <w:rsid w:val="00033380"/>
    <w:rsid w:val="000338AC"/>
    <w:rsid w:val="000345A3"/>
    <w:rsid w:val="000345D7"/>
    <w:rsid w:val="00034726"/>
    <w:rsid w:val="000348DF"/>
    <w:rsid w:val="00034AFB"/>
    <w:rsid w:val="00034DBC"/>
    <w:rsid w:val="00035764"/>
    <w:rsid w:val="00035ED5"/>
    <w:rsid w:val="000362BC"/>
    <w:rsid w:val="00036459"/>
    <w:rsid w:val="00036A6A"/>
    <w:rsid w:val="00036BAE"/>
    <w:rsid w:val="00036DD9"/>
    <w:rsid w:val="00036E3B"/>
    <w:rsid w:val="00036F54"/>
    <w:rsid w:val="000370D8"/>
    <w:rsid w:val="000370E5"/>
    <w:rsid w:val="00037520"/>
    <w:rsid w:val="00037660"/>
    <w:rsid w:val="00037939"/>
    <w:rsid w:val="00040212"/>
    <w:rsid w:val="000402DB"/>
    <w:rsid w:val="000404B2"/>
    <w:rsid w:val="00040596"/>
    <w:rsid w:val="0004072D"/>
    <w:rsid w:val="00040959"/>
    <w:rsid w:val="00040A43"/>
    <w:rsid w:val="00040A58"/>
    <w:rsid w:val="00041499"/>
    <w:rsid w:val="0004150A"/>
    <w:rsid w:val="0004150E"/>
    <w:rsid w:val="00041684"/>
    <w:rsid w:val="00041E1A"/>
    <w:rsid w:val="00041F4B"/>
    <w:rsid w:val="000423CC"/>
    <w:rsid w:val="00042753"/>
    <w:rsid w:val="00042807"/>
    <w:rsid w:val="000428BB"/>
    <w:rsid w:val="00042ADA"/>
    <w:rsid w:val="00042B04"/>
    <w:rsid w:val="00042BBD"/>
    <w:rsid w:val="00042E18"/>
    <w:rsid w:val="00043088"/>
    <w:rsid w:val="00043B3E"/>
    <w:rsid w:val="00043CD1"/>
    <w:rsid w:val="00043D24"/>
    <w:rsid w:val="00043F1E"/>
    <w:rsid w:val="00043FC4"/>
    <w:rsid w:val="000440CD"/>
    <w:rsid w:val="000440D9"/>
    <w:rsid w:val="0004411A"/>
    <w:rsid w:val="00044231"/>
    <w:rsid w:val="0004424F"/>
    <w:rsid w:val="00044417"/>
    <w:rsid w:val="0004447E"/>
    <w:rsid w:val="000444F6"/>
    <w:rsid w:val="0004456E"/>
    <w:rsid w:val="00044833"/>
    <w:rsid w:val="000453D4"/>
    <w:rsid w:val="00045484"/>
    <w:rsid w:val="00045D65"/>
    <w:rsid w:val="000463FA"/>
    <w:rsid w:val="00046511"/>
    <w:rsid w:val="00046F13"/>
    <w:rsid w:val="00046FAD"/>
    <w:rsid w:val="0004720B"/>
    <w:rsid w:val="00047252"/>
    <w:rsid w:val="00047297"/>
    <w:rsid w:val="00047D56"/>
    <w:rsid w:val="00047DD3"/>
    <w:rsid w:val="00047E90"/>
    <w:rsid w:val="000509AA"/>
    <w:rsid w:val="00051053"/>
    <w:rsid w:val="0005152C"/>
    <w:rsid w:val="00051B79"/>
    <w:rsid w:val="00052381"/>
    <w:rsid w:val="00052CBE"/>
    <w:rsid w:val="000530D1"/>
    <w:rsid w:val="00053489"/>
    <w:rsid w:val="000534D7"/>
    <w:rsid w:val="0005365A"/>
    <w:rsid w:val="00053B93"/>
    <w:rsid w:val="00053BCF"/>
    <w:rsid w:val="00054133"/>
    <w:rsid w:val="0005414B"/>
    <w:rsid w:val="0005439D"/>
    <w:rsid w:val="000546BF"/>
    <w:rsid w:val="000547C5"/>
    <w:rsid w:val="0005495F"/>
    <w:rsid w:val="00055556"/>
    <w:rsid w:val="000555E6"/>
    <w:rsid w:val="00055835"/>
    <w:rsid w:val="00055C29"/>
    <w:rsid w:val="00055D36"/>
    <w:rsid w:val="00055DF2"/>
    <w:rsid w:val="00056082"/>
    <w:rsid w:val="00056BA6"/>
    <w:rsid w:val="00056D0A"/>
    <w:rsid w:val="0005704E"/>
    <w:rsid w:val="0005705C"/>
    <w:rsid w:val="00057306"/>
    <w:rsid w:val="0005731F"/>
    <w:rsid w:val="0005753F"/>
    <w:rsid w:val="00057978"/>
    <w:rsid w:val="00057A3C"/>
    <w:rsid w:val="00057B7F"/>
    <w:rsid w:val="00057B97"/>
    <w:rsid w:val="00060106"/>
    <w:rsid w:val="00060266"/>
    <w:rsid w:val="000602F7"/>
    <w:rsid w:val="000607AE"/>
    <w:rsid w:val="00061219"/>
    <w:rsid w:val="0006169D"/>
    <w:rsid w:val="00061C89"/>
    <w:rsid w:val="00061D48"/>
    <w:rsid w:val="00061F00"/>
    <w:rsid w:val="00062094"/>
    <w:rsid w:val="0006277B"/>
    <w:rsid w:val="0006277C"/>
    <w:rsid w:val="00062844"/>
    <w:rsid w:val="00062888"/>
    <w:rsid w:val="000632A9"/>
    <w:rsid w:val="00063432"/>
    <w:rsid w:val="00063610"/>
    <w:rsid w:val="0006399F"/>
    <w:rsid w:val="00063DAF"/>
    <w:rsid w:val="00064B90"/>
    <w:rsid w:val="00065821"/>
    <w:rsid w:val="00065D00"/>
    <w:rsid w:val="00065D17"/>
    <w:rsid w:val="00065D48"/>
    <w:rsid w:val="00065E06"/>
    <w:rsid w:val="00066114"/>
    <w:rsid w:val="000662AB"/>
    <w:rsid w:val="00066569"/>
    <w:rsid w:val="00066943"/>
    <w:rsid w:val="00066AC1"/>
    <w:rsid w:val="00066D3C"/>
    <w:rsid w:val="000673CD"/>
    <w:rsid w:val="00067902"/>
    <w:rsid w:val="00067A94"/>
    <w:rsid w:val="00067B73"/>
    <w:rsid w:val="00070048"/>
    <w:rsid w:val="0007090F"/>
    <w:rsid w:val="00070FAE"/>
    <w:rsid w:val="000715A4"/>
    <w:rsid w:val="000717A2"/>
    <w:rsid w:val="00071EA1"/>
    <w:rsid w:val="00071F74"/>
    <w:rsid w:val="00072253"/>
    <w:rsid w:val="000722DF"/>
    <w:rsid w:val="000722F3"/>
    <w:rsid w:val="0007284C"/>
    <w:rsid w:val="00072859"/>
    <w:rsid w:val="00072E76"/>
    <w:rsid w:val="00073CEC"/>
    <w:rsid w:val="000742A0"/>
    <w:rsid w:val="000747F4"/>
    <w:rsid w:val="00074911"/>
    <w:rsid w:val="00074F0D"/>
    <w:rsid w:val="000750AF"/>
    <w:rsid w:val="00075180"/>
    <w:rsid w:val="0007567F"/>
    <w:rsid w:val="0007597B"/>
    <w:rsid w:val="00075B44"/>
    <w:rsid w:val="00075D92"/>
    <w:rsid w:val="00075F6B"/>
    <w:rsid w:val="00076004"/>
    <w:rsid w:val="0007633E"/>
    <w:rsid w:val="000763A8"/>
    <w:rsid w:val="00076836"/>
    <w:rsid w:val="00076B52"/>
    <w:rsid w:val="000770C6"/>
    <w:rsid w:val="0007756A"/>
    <w:rsid w:val="00077686"/>
    <w:rsid w:val="0007799F"/>
    <w:rsid w:val="00077A69"/>
    <w:rsid w:val="00077B17"/>
    <w:rsid w:val="00080036"/>
    <w:rsid w:val="0008031B"/>
    <w:rsid w:val="00080B09"/>
    <w:rsid w:val="000819F7"/>
    <w:rsid w:val="00081ABA"/>
    <w:rsid w:val="000823F7"/>
    <w:rsid w:val="000839E2"/>
    <w:rsid w:val="000839F6"/>
    <w:rsid w:val="00083DA4"/>
    <w:rsid w:val="000842EC"/>
    <w:rsid w:val="000845B4"/>
    <w:rsid w:val="0008493D"/>
    <w:rsid w:val="000850A0"/>
    <w:rsid w:val="00085372"/>
    <w:rsid w:val="000854A3"/>
    <w:rsid w:val="00085784"/>
    <w:rsid w:val="00085D10"/>
    <w:rsid w:val="00085E49"/>
    <w:rsid w:val="00086297"/>
    <w:rsid w:val="00086466"/>
    <w:rsid w:val="00086830"/>
    <w:rsid w:val="000869B6"/>
    <w:rsid w:val="00086B3B"/>
    <w:rsid w:val="000876DE"/>
    <w:rsid w:val="00087765"/>
    <w:rsid w:val="000879F6"/>
    <w:rsid w:val="00087BD1"/>
    <w:rsid w:val="00087BE4"/>
    <w:rsid w:val="00087D8E"/>
    <w:rsid w:val="00087FEF"/>
    <w:rsid w:val="00091D22"/>
    <w:rsid w:val="00091E61"/>
    <w:rsid w:val="00092704"/>
    <w:rsid w:val="00092756"/>
    <w:rsid w:val="00092A7D"/>
    <w:rsid w:val="000930CC"/>
    <w:rsid w:val="000933B5"/>
    <w:rsid w:val="000934AB"/>
    <w:rsid w:val="00093892"/>
    <w:rsid w:val="00094695"/>
    <w:rsid w:val="000948D5"/>
    <w:rsid w:val="00094CBF"/>
    <w:rsid w:val="00094E52"/>
    <w:rsid w:val="00095008"/>
    <w:rsid w:val="0009512B"/>
    <w:rsid w:val="00095241"/>
    <w:rsid w:val="000952CD"/>
    <w:rsid w:val="00095A5E"/>
    <w:rsid w:val="00096001"/>
    <w:rsid w:val="000962AC"/>
    <w:rsid w:val="000966A0"/>
    <w:rsid w:val="00096EA2"/>
    <w:rsid w:val="000972B7"/>
    <w:rsid w:val="00097C39"/>
    <w:rsid w:val="00097D02"/>
    <w:rsid w:val="00097E59"/>
    <w:rsid w:val="000A03AC"/>
    <w:rsid w:val="000A03CE"/>
    <w:rsid w:val="000A0422"/>
    <w:rsid w:val="000A0924"/>
    <w:rsid w:val="000A0A1E"/>
    <w:rsid w:val="000A0FD1"/>
    <w:rsid w:val="000A13A9"/>
    <w:rsid w:val="000A160D"/>
    <w:rsid w:val="000A1AAC"/>
    <w:rsid w:val="000A1B89"/>
    <w:rsid w:val="000A1BE7"/>
    <w:rsid w:val="000A24AC"/>
    <w:rsid w:val="000A27CB"/>
    <w:rsid w:val="000A27D8"/>
    <w:rsid w:val="000A2F91"/>
    <w:rsid w:val="000A3206"/>
    <w:rsid w:val="000A361C"/>
    <w:rsid w:val="000A3BA8"/>
    <w:rsid w:val="000A3BF3"/>
    <w:rsid w:val="000A446F"/>
    <w:rsid w:val="000A46BD"/>
    <w:rsid w:val="000A4C48"/>
    <w:rsid w:val="000A52B4"/>
    <w:rsid w:val="000A54FC"/>
    <w:rsid w:val="000A5A4A"/>
    <w:rsid w:val="000A5C0E"/>
    <w:rsid w:val="000A5E3A"/>
    <w:rsid w:val="000A5FDF"/>
    <w:rsid w:val="000A60EE"/>
    <w:rsid w:val="000A636F"/>
    <w:rsid w:val="000A6394"/>
    <w:rsid w:val="000A674C"/>
    <w:rsid w:val="000A6DC9"/>
    <w:rsid w:val="000A73D7"/>
    <w:rsid w:val="000A7923"/>
    <w:rsid w:val="000A79B7"/>
    <w:rsid w:val="000A7D1E"/>
    <w:rsid w:val="000B02B2"/>
    <w:rsid w:val="000B0324"/>
    <w:rsid w:val="000B05B9"/>
    <w:rsid w:val="000B0765"/>
    <w:rsid w:val="000B0C03"/>
    <w:rsid w:val="000B0EEC"/>
    <w:rsid w:val="000B13AA"/>
    <w:rsid w:val="000B13C1"/>
    <w:rsid w:val="000B13FC"/>
    <w:rsid w:val="000B1646"/>
    <w:rsid w:val="000B1BF1"/>
    <w:rsid w:val="000B2104"/>
    <w:rsid w:val="000B2BBE"/>
    <w:rsid w:val="000B2BED"/>
    <w:rsid w:val="000B2D7D"/>
    <w:rsid w:val="000B2E2E"/>
    <w:rsid w:val="000B2EAC"/>
    <w:rsid w:val="000B3280"/>
    <w:rsid w:val="000B3402"/>
    <w:rsid w:val="000B36B3"/>
    <w:rsid w:val="000B39E5"/>
    <w:rsid w:val="000B3DC4"/>
    <w:rsid w:val="000B4BAC"/>
    <w:rsid w:val="000B574B"/>
    <w:rsid w:val="000B5853"/>
    <w:rsid w:val="000B58B6"/>
    <w:rsid w:val="000B5AC6"/>
    <w:rsid w:val="000B5B59"/>
    <w:rsid w:val="000B5BBF"/>
    <w:rsid w:val="000B5D2F"/>
    <w:rsid w:val="000B5DB5"/>
    <w:rsid w:val="000B63E0"/>
    <w:rsid w:val="000B6768"/>
    <w:rsid w:val="000B6951"/>
    <w:rsid w:val="000B6E8F"/>
    <w:rsid w:val="000B6F84"/>
    <w:rsid w:val="000B7497"/>
    <w:rsid w:val="000B7A1F"/>
    <w:rsid w:val="000B7AAF"/>
    <w:rsid w:val="000C008B"/>
    <w:rsid w:val="000C0105"/>
    <w:rsid w:val="000C0256"/>
    <w:rsid w:val="000C08BF"/>
    <w:rsid w:val="000C1234"/>
    <w:rsid w:val="000C1980"/>
    <w:rsid w:val="000C20AD"/>
    <w:rsid w:val="000C2110"/>
    <w:rsid w:val="000C22CB"/>
    <w:rsid w:val="000C2C0D"/>
    <w:rsid w:val="000C2E71"/>
    <w:rsid w:val="000C33A0"/>
    <w:rsid w:val="000C33B5"/>
    <w:rsid w:val="000C362C"/>
    <w:rsid w:val="000C363E"/>
    <w:rsid w:val="000C382F"/>
    <w:rsid w:val="000C390C"/>
    <w:rsid w:val="000C3F75"/>
    <w:rsid w:val="000C416A"/>
    <w:rsid w:val="000C437F"/>
    <w:rsid w:val="000C4771"/>
    <w:rsid w:val="000C4EDD"/>
    <w:rsid w:val="000C52BC"/>
    <w:rsid w:val="000C5645"/>
    <w:rsid w:val="000C5A5C"/>
    <w:rsid w:val="000C5F64"/>
    <w:rsid w:val="000C6141"/>
    <w:rsid w:val="000C64AC"/>
    <w:rsid w:val="000C6769"/>
    <w:rsid w:val="000C6F40"/>
    <w:rsid w:val="000C72B0"/>
    <w:rsid w:val="000C732E"/>
    <w:rsid w:val="000C7A6D"/>
    <w:rsid w:val="000D0364"/>
    <w:rsid w:val="000D0766"/>
    <w:rsid w:val="000D14AB"/>
    <w:rsid w:val="000D1505"/>
    <w:rsid w:val="000D1AB5"/>
    <w:rsid w:val="000D2149"/>
    <w:rsid w:val="000D21D6"/>
    <w:rsid w:val="000D236E"/>
    <w:rsid w:val="000D23AC"/>
    <w:rsid w:val="000D25D4"/>
    <w:rsid w:val="000D2C39"/>
    <w:rsid w:val="000D2CD1"/>
    <w:rsid w:val="000D30BB"/>
    <w:rsid w:val="000D35DC"/>
    <w:rsid w:val="000D38C3"/>
    <w:rsid w:val="000D4211"/>
    <w:rsid w:val="000D42EE"/>
    <w:rsid w:val="000D4C4F"/>
    <w:rsid w:val="000D4D47"/>
    <w:rsid w:val="000D4DC4"/>
    <w:rsid w:val="000D5037"/>
    <w:rsid w:val="000D50B2"/>
    <w:rsid w:val="000D50F7"/>
    <w:rsid w:val="000D52A6"/>
    <w:rsid w:val="000D56D3"/>
    <w:rsid w:val="000D60DE"/>
    <w:rsid w:val="000D66C4"/>
    <w:rsid w:val="000D6B24"/>
    <w:rsid w:val="000D6C7A"/>
    <w:rsid w:val="000D6E5E"/>
    <w:rsid w:val="000D739B"/>
    <w:rsid w:val="000D765A"/>
    <w:rsid w:val="000D7944"/>
    <w:rsid w:val="000D7C2B"/>
    <w:rsid w:val="000D7C40"/>
    <w:rsid w:val="000E02BF"/>
    <w:rsid w:val="000E02D5"/>
    <w:rsid w:val="000E094A"/>
    <w:rsid w:val="000E0BAA"/>
    <w:rsid w:val="000E0E29"/>
    <w:rsid w:val="000E0E77"/>
    <w:rsid w:val="000E0FF7"/>
    <w:rsid w:val="000E1025"/>
    <w:rsid w:val="000E129D"/>
    <w:rsid w:val="000E1683"/>
    <w:rsid w:val="000E1D4F"/>
    <w:rsid w:val="000E1E2D"/>
    <w:rsid w:val="000E1E5C"/>
    <w:rsid w:val="000E212D"/>
    <w:rsid w:val="000E24CE"/>
    <w:rsid w:val="000E2596"/>
    <w:rsid w:val="000E29D2"/>
    <w:rsid w:val="000E345E"/>
    <w:rsid w:val="000E3553"/>
    <w:rsid w:val="000E35DB"/>
    <w:rsid w:val="000E3C58"/>
    <w:rsid w:val="000E3CBB"/>
    <w:rsid w:val="000E41AE"/>
    <w:rsid w:val="000E42C6"/>
    <w:rsid w:val="000E4615"/>
    <w:rsid w:val="000E4741"/>
    <w:rsid w:val="000E47E4"/>
    <w:rsid w:val="000E48E4"/>
    <w:rsid w:val="000E5355"/>
    <w:rsid w:val="000E5752"/>
    <w:rsid w:val="000E5B54"/>
    <w:rsid w:val="000E606F"/>
    <w:rsid w:val="000E61D9"/>
    <w:rsid w:val="000E63AE"/>
    <w:rsid w:val="000E6708"/>
    <w:rsid w:val="000E6CDC"/>
    <w:rsid w:val="000E6F08"/>
    <w:rsid w:val="000E707E"/>
    <w:rsid w:val="000E74F7"/>
    <w:rsid w:val="000E7552"/>
    <w:rsid w:val="000E7E76"/>
    <w:rsid w:val="000F0941"/>
    <w:rsid w:val="000F0B59"/>
    <w:rsid w:val="000F0F0A"/>
    <w:rsid w:val="000F22CC"/>
    <w:rsid w:val="000F335D"/>
    <w:rsid w:val="000F33CF"/>
    <w:rsid w:val="000F33E4"/>
    <w:rsid w:val="000F33EA"/>
    <w:rsid w:val="000F3BAF"/>
    <w:rsid w:val="000F4200"/>
    <w:rsid w:val="000F49C1"/>
    <w:rsid w:val="000F4E39"/>
    <w:rsid w:val="000F53E8"/>
    <w:rsid w:val="000F546D"/>
    <w:rsid w:val="000F5823"/>
    <w:rsid w:val="000F5EF7"/>
    <w:rsid w:val="000F607E"/>
    <w:rsid w:val="000F610B"/>
    <w:rsid w:val="000F624E"/>
    <w:rsid w:val="000F67BE"/>
    <w:rsid w:val="000F6803"/>
    <w:rsid w:val="000F6872"/>
    <w:rsid w:val="000F7495"/>
    <w:rsid w:val="000F7A20"/>
    <w:rsid w:val="000F7A51"/>
    <w:rsid w:val="000F7B10"/>
    <w:rsid w:val="000F7F80"/>
    <w:rsid w:val="00100A08"/>
    <w:rsid w:val="00100C07"/>
    <w:rsid w:val="00100F36"/>
    <w:rsid w:val="00101329"/>
    <w:rsid w:val="0010158B"/>
    <w:rsid w:val="00101DA3"/>
    <w:rsid w:val="00101E48"/>
    <w:rsid w:val="0010222C"/>
    <w:rsid w:val="0010292D"/>
    <w:rsid w:val="00102DA5"/>
    <w:rsid w:val="00102EAF"/>
    <w:rsid w:val="00103026"/>
    <w:rsid w:val="0010304F"/>
    <w:rsid w:val="0010346B"/>
    <w:rsid w:val="00103666"/>
    <w:rsid w:val="00103911"/>
    <w:rsid w:val="00103A9E"/>
    <w:rsid w:val="0010473E"/>
    <w:rsid w:val="0010482A"/>
    <w:rsid w:val="00104CB8"/>
    <w:rsid w:val="00104FAA"/>
    <w:rsid w:val="0010564B"/>
    <w:rsid w:val="0010630F"/>
    <w:rsid w:val="00106386"/>
    <w:rsid w:val="00106794"/>
    <w:rsid w:val="00106ADD"/>
    <w:rsid w:val="00106E17"/>
    <w:rsid w:val="00106FC1"/>
    <w:rsid w:val="00107D7F"/>
    <w:rsid w:val="0011066F"/>
    <w:rsid w:val="001106AC"/>
    <w:rsid w:val="00110788"/>
    <w:rsid w:val="00110939"/>
    <w:rsid w:val="001109BC"/>
    <w:rsid w:val="00110AF9"/>
    <w:rsid w:val="00110CBB"/>
    <w:rsid w:val="00110DFA"/>
    <w:rsid w:val="00110E54"/>
    <w:rsid w:val="00110EDB"/>
    <w:rsid w:val="00110F7A"/>
    <w:rsid w:val="00111423"/>
    <w:rsid w:val="001118D2"/>
    <w:rsid w:val="00111B2B"/>
    <w:rsid w:val="00111D5E"/>
    <w:rsid w:val="00111E67"/>
    <w:rsid w:val="00112235"/>
    <w:rsid w:val="00112254"/>
    <w:rsid w:val="00112765"/>
    <w:rsid w:val="00112BD6"/>
    <w:rsid w:val="00112CE8"/>
    <w:rsid w:val="00112D8C"/>
    <w:rsid w:val="00112F5D"/>
    <w:rsid w:val="001131DB"/>
    <w:rsid w:val="001133CA"/>
    <w:rsid w:val="001139DA"/>
    <w:rsid w:val="00113E95"/>
    <w:rsid w:val="00113E9F"/>
    <w:rsid w:val="00114547"/>
    <w:rsid w:val="0011496F"/>
    <w:rsid w:val="00114B49"/>
    <w:rsid w:val="00115259"/>
    <w:rsid w:val="00115329"/>
    <w:rsid w:val="001153C7"/>
    <w:rsid w:val="00115716"/>
    <w:rsid w:val="00115DAC"/>
    <w:rsid w:val="00115DDD"/>
    <w:rsid w:val="0011600F"/>
    <w:rsid w:val="001160DE"/>
    <w:rsid w:val="0011623B"/>
    <w:rsid w:val="001163BE"/>
    <w:rsid w:val="001169CD"/>
    <w:rsid w:val="00116FD8"/>
    <w:rsid w:val="001170E3"/>
    <w:rsid w:val="001171FA"/>
    <w:rsid w:val="00117251"/>
    <w:rsid w:val="001172BE"/>
    <w:rsid w:val="00117391"/>
    <w:rsid w:val="0011771A"/>
    <w:rsid w:val="00117BE2"/>
    <w:rsid w:val="00120669"/>
    <w:rsid w:val="00120998"/>
    <w:rsid w:val="00120A18"/>
    <w:rsid w:val="00120AAD"/>
    <w:rsid w:val="00121162"/>
    <w:rsid w:val="00121754"/>
    <w:rsid w:val="00121D80"/>
    <w:rsid w:val="00121DBC"/>
    <w:rsid w:val="00121EAB"/>
    <w:rsid w:val="00122290"/>
    <w:rsid w:val="001222CE"/>
    <w:rsid w:val="00122300"/>
    <w:rsid w:val="0012231E"/>
    <w:rsid w:val="0012277D"/>
    <w:rsid w:val="001229C4"/>
    <w:rsid w:val="00122AD2"/>
    <w:rsid w:val="00122BC1"/>
    <w:rsid w:val="00122C27"/>
    <w:rsid w:val="00122D16"/>
    <w:rsid w:val="001230C4"/>
    <w:rsid w:val="00123197"/>
    <w:rsid w:val="001234D8"/>
    <w:rsid w:val="00123983"/>
    <w:rsid w:val="00123B44"/>
    <w:rsid w:val="00124961"/>
    <w:rsid w:val="00124B5B"/>
    <w:rsid w:val="00124D7B"/>
    <w:rsid w:val="0012510F"/>
    <w:rsid w:val="001257E6"/>
    <w:rsid w:val="00125FF2"/>
    <w:rsid w:val="00125FF3"/>
    <w:rsid w:val="00126739"/>
    <w:rsid w:val="001267B7"/>
    <w:rsid w:val="001269A0"/>
    <w:rsid w:val="00126DB6"/>
    <w:rsid w:val="00126E12"/>
    <w:rsid w:val="00126F0B"/>
    <w:rsid w:val="001273C3"/>
    <w:rsid w:val="00127E2F"/>
    <w:rsid w:val="00127ED1"/>
    <w:rsid w:val="0013068C"/>
    <w:rsid w:val="00130985"/>
    <w:rsid w:val="00130D65"/>
    <w:rsid w:val="001311C0"/>
    <w:rsid w:val="001311DC"/>
    <w:rsid w:val="00131D75"/>
    <w:rsid w:val="0013269B"/>
    <w:rsid w:val="001329E0"/>
    <w:rsid w:val="00132F5E"/>
    <w:rsid w:val="0013321E"/>
    <w:rsid w:val="00133ADD"/>
    <w:rsid w:val="00133D08"/>
    <w:rsid w:val="00133DFA"/>
    <w:rsid w:val="00133DFF"/>
    <w:rsid w:val="00134032"/>
    <w:rsid w:val="00134B08"/>
    <w:rsid w:val="00134EB0"/>
    <w:rsid w:val="00134FDB"/>
    <w:rsid w:val="0013514D"/>
    <w:rsid w:val="001355D7"/>
    <w:rsid w:val="00135979"/>
    <w:rsid w:val="00135BE0"/>
    <w:rsid w:val="00135D7A"/>
    <w:rsid w:val="00135E84"/>
    <w:rsid w:val="00136108"/>
    <w:rsid w:val="0013674E"/>
    <w:rsid w:val="00136CA4"/>
    <w:rsid w:val="00136D42"/>
    <w:rsid w:val="00136D58"/>
    <w:rsid w:val="00136F79"/>
    <w:rsid w:val="001370BF"/>
    <w:rsid w:val="00137232"/>
    <w:rsid w:val="001372F7"/>
    <w:rsid w:val="0013730C"/>
    <w:rsid w:val="00137C67"/>
    <w:rsid w:val="0014007F"/>
    <w:rsid w:val="00140470"/>
    <w:rsid w:val="00140592"/>
    <w:rsid w:val="00140687"/>
    <w:rsid w:val="00140732"/>
    <w:rsid w:val="0014076F"/>
    <w:rsid w:val="00140E47"/>
    <w:rsid w:val="00140F28"/>
    <w:rsid w:val="001413C3"/>
    <w:rsid w:val="00141670"/>
    <w:rsid w:val="001416C5"/>
    <w:rsid w:val="00142100"/>
    <w:rsid w:val="0014261A"/>
    <w:rsid w:val="00142881"/>
    <w:rsid w:val="0014292D"/>
    <w:rsid w:val="00142B35"/>
    <w:rsid w:val="00142E58"/>
    <w:rsid w:val="001430C8"/>
    <w:rsid w:val="001430D7"/>
    <w:rsid w:val="0014348C"/>
    <w:rsid w:val="001435E0"/>
    <w:rsid w:val="0014374C"/>
    <w:rsid w:val="00144009"/>
    <w:rsid w:val="001443A2"/>
    <w:rsid w:val="001443DF"/>
    <w:rsid w:val="00144553"/>
    <w:rsid w:val="00144B0E"/>
    <w:rsid w:val="00144D7D"/>
    <w:rsid w:val="00145204"/>
    <w:rsid w:val="00145437"/>
    <w:rsid w:val="00145921"/>
    <w:rsid w:val="001461E8"/>
    <w:rsid w:val="001464F1"/>
    <w:rsid w:val="00146605"/>
    <w:rsid w:val="00146904"/>
    <w:rsid w:val="00146BFD"/>
    <w:rsid w:val="00146FE4"/>
    <w:rsid w:val="00147968"/>
    <w:rsid w:val="00147C8C"/>
    <w:rsid w:val="00147D5E"/>
    <w:rsid w:val="00147DA0"/>
    <w:rsid w:val="00150A9E"/>
    <w:rsid w:val="001510B5"/>
    <w:rsid w:val="00151150"/>
    <w:rsid w:val="00151755"/>
    <w:rsid w:val="00151CA8"/>
    <w:rsid w:val="00151CDC"/>
    <w:rsid w:val="00151D46"/>
    <w:rsid w:val="0015227C"/>
    <w:rsid w:val="00152627"/>
    <w:rsid w:val="001526AE"/>
    <w:rsid w:val="0015295C"/>
    <w:rsid w:val="00152A23"/>
    <w:rsid w:val="00152DCD"/>
    <w:rsid w:val="00152EE7"/>
    <w:rsid w:val="001531CA"/>
    <w:rsid w:val="00153872"/>
    <w:rsid w:val="00153D52"/>
    <w:rsid w:val="001541EB"/>
    <w:rsid w:val="00154336"/>
    <w:rsid w:val="0015461A"/>
    <w:rsid w:val="00154987"/>
    <w:rsid w:val="00154A7A"/>
    <w:rsid w:val="00154FEF"/>
    <w:rsid w:val="001552A9"/>
    <w:rsid w:val="00155B46"/>
    <w:rsid w:val="0015633D"/>
    <w:rsid w:val="001563CA"/>
    <w:rsid w:val="001565C5"/>
    <w:rsid w:val="00156A58"/>
    <w:rsid w:val="00156C67"/>
    <w:rsid w:val="00157138"/>
    <w:rsid w:val="001573AF"/>
    <w:rsid w:val="00157861"/>
    <w:rsid w:val="00157F13"/>
    <w:rsid w:val="001601FE"/>
    <w:rsid w:val="001602D7"/>
    <w:rsid w:val="00160C52"/>
    <w:rsid w:val="00160D24"/>
    <w:rsid w:val="00160D82"/>
    <w:rsid w:val="00161BA0"/>
    <w:rsid w:val="00161C5A"/>
    <w:rsid w:val="00161CE8"/>
    <w:rsid w:val="00162439"/>
    <w:rsid w:val="001624F6"/>
    <w:rsid w:val="001626B8"/>
    <w:rsid w:val="00162B08"/>
    <w:rsid w:val="00162B97"/>
    <w:rsid w:val="00162C37"/>
    <w:rsid w:val="00162D82"/>
    <w:rsid w:val="001637E8"/>
    <w:rsid w:val="00163C98"/>
    <w:rsid w:val="00163EAA"/>
    <w:rsid w:val="00163F06"/>
    <w:rsid w:val="00164021"/>
    <w:rsid w:val="0016420C"/>
    <w:rsid w:val="001647A1"/>
    <w:rsid w:val="00164897"/>
    <w:rsid w:val="00164963"/>
    <w:rsid w:val="00164C14"/>
    <w:rsid w:val="001653B9"/>
    <w:rsid w:val="00165A35"/>
    <w:rsid w:val="00165A41"/>
    <w:rsid w:val="00165B18"/>
    <w:rsid w:val="00165EF0"/>
    <w:rsid w:val="00165F8C"/>
    <w:rsid w:val="00166746"/>
    <w:rsid w:val="00166A1D"/>
    <w:rsid w:val="00166B05"/>
    <w:rsid w:val="00166C40"/>
    <w:rsid w:val="00166D17"/>
    <w:rsid w:val="00166DAB"/>
    <w:rsid w:val="00167273"/>
    <w:rsid w:val="0016735C"/>
    <w:rsid w:val="0016796C"/>
    <w:rsid w:val="00167D04"/>
    <w:rsid w:val="00167E32"/>
    <w:rsid w:val="001702E6"/>
    <w:rsid w:val="001706C8"/>
    <w:rsid w:val="001709FF"/>
    <w:rsid w:val="00170FFF"/>
    <w:rsid w:val="00171118"/>
    <w:rsid w:val="00171222"/>
    <w:rsid w:val="00171422"/>
    <w:rsid w:val="00171470"/>
    <w:rsid w:val="001714AF"/>
    <w:rsid w:val="00171CD5"/>
    <w:rsid w:val="00172A16"/>
    <w:rsid w:val="00172C8D"/>
    <w:rsid w:val="00172E6C"/>
    <w:rsid w:val="00173173"/>
    <w:rsid w:val="00173380"/>
    <w:rsid w:val="0017376F"/>
    <w:rsid w:val="00174557"/>
    <w:rsid w:val="00174795"/>
    <w:rsid w:val="00174A05"/>
    <w:rsid w:val="00174C3D"/>
    <w:rsid w:val="00175486"/>
    <w:rsid w:val="00175985"/>
    <w:rsid w:val="00175B39"/>
    <w:rsid w:val="00175CAF"/>
    <w:rsid w:val="00175D4C"/>
    <w:rsid w:val="00175E7B"/>
    <w:rsid w:val="00176606"/>
    <w:rsid w:val="0017691E"/>
    <w:rsid w:val="00176974"/>
    <w:rsid w:val="00176B1A"/>
    <w:rsid w:val="00176BFC"/>
    <w:rsid w:val="00176CA6"/>
    <w:rsid w:val="0017762B"/>
    <w:rsid w:val="00177E3E"/>
    <w:rsid w:val="0018043D"/>
    <w:rsid w:val="00180485"/>
    <w:rsid w:val="001804F1"/>
    <w:rsid w:val="00180A8C"/>
    <w:rsid w:val="00180FFB"/>
    <w:rsid w:val="001811F6"/>
    <w:rsid w:val="001815C0"/>
    <w:rsid w:val="00181666"/>
    <w:rsid w:val="001819CC"/>
    <w:rsid w:val="00181C5B"/>
    <w:rsid w:val="00181D8D"/>
    <w:rsid w:val="0018268E"/>
    <w:rsid w:val="0018278E"/>
    <w:rsid w:val="001827F8"/>
    <w:rsid w:val="0018287F"/>
    <w:rsid w:val="0018339A"/>
    <w:rsid w:val="00183636"/>
    <w:rsid w:val="00183F7A"/>
    <w:rsid w:val="00184177"/>
    <w:rsid w:val="0018467D"/>
    <w:rsid w:val="001848A9"/>
    <w:rsid w:val="00184DC5"/>
    <w:rsid w:val="00184ED2"/>
    <w:rsid w:val="001852A7"/>
    <w:rsid w:val="001853A7"/>
    <w:rsid w:val="00185438"/>
    <w:rsid w:val="001855C8"/>
    <w:rsid w:val="001858A8"/>
    <w:rsid w:val="00186302"/>
    <w:rsid w:val="001863DF"/>
    <w:rsid w:val="00186879"/>
    <w:rsid w:val="00186891"/>
    <w:rsid w:val="001868A9"/>
    <w:rsid w:val="00186A0F"/>
    <w:rsid w:val="00187011"/>
    <w:rsid w:val="001872E6"/>
    <w:rsid w:val="001874C1"/>
    <w:rsid w:val="00187776"/>
    <w:rsid w:val="00190016"/>
    <w:rsid w:val="001902B3"/>
    <w:rsid w:val="00190582"/>
    <w:rsid w:val="00190927"/>
    <w:rsid w:val="00190D32"/>
    <w:rsid w:val="0019128A"/>
    <w:rsid w:val="00191407"/>
    <w:rsid w:val="00191C6D"/>
    <w:rsid w:val="00191D67"/>
    <w:rsid w:val="00191D94"/>
    <w:rsid w:val="001920ED"/>
    <w:rsid w:val="0019224E"/>
    <w:rsid w:val="001924A7"/>
    <w:rsid w:val="00192839"/>
    <w:rsid w:val="00192925"/>
    <w:rsid w:val="00192EDC"/>
    <w:rsid w:val="00193029"/>
    <w:rsid w:val="00193161"/>
    <w:rsid w:val="00193E13"/>
    <w:rsid w:val="00194417"/>
    <w:rsid w:val="001946C5"/>
    <w:rsid w:val="0019490C"/>
    <w:rsid w:val="00194A61"/>
    <w:rsid w:val="00194E54"/>
    <w:rsid w:val="00195051"/>
    <w:rsid w:val="00195079"/>
    <w:rsid w:val="001950C0"/>
    <w:rsid w:val="001951F2"/>
    <w:rsid w:val="00195401"/>
    <w:rsid w:val="001959EF"/>
    <w:rsid w:val="00195B5B"/>
    <w:rsid w:val="00195C9A"/>
    <w:rsid w:val="00195CE1"/>
    <w:rsid w:val="00195CF0"/>
    <w:rsid w:val="00195F5B"/>
    <w:rsid w:val="00195F9E"/>
    <w:rsid w:val="00196903"/>
    <w:rsid w:val="00196997"/>
    <w:rsid w:val="00196A2A"/>
    <w:rsid w:val="00196A76"/>
    <w:rsid w:val="00196C4B"/>
    <w:rsid w:val="001970C9"/>
    <w:rsid w:val="0019737A"/>
    <w:rsid w:val="00197C0D"/>
    <w:rsid w:val="00197C21"/>
    <w:rsid w:val="001A0365"/>
    <w:rsid w:val="001A054C"/>
    <w:rsid w:val="001A05DE"/>
    <w:rsid w:val="001A0663"/>
    <w:rsid w:val="001A0724"/>
    <w:rsid w:val="001A078E"/>
    <w:rsid w:val="001A0B66"/>
    <w:rsid w:val="001A0D99"/>
    <w:rsid w:val="001A1033"/>
    <w:rsid w:val="001A18CC"/>
    <w:rsid w:val="001A1D08"/>
    <w:rsid w:val="001A2102"/>
    <w:rsid w:val="001A21C2"/>
    <w:rsid w:val="001A25DF"/>
    <w:rsid w:val="001A2743"/>
    <w:rsid w:val="001A2AD9"/>
    <w:rsid w:val="001A383D"/>
    <w:rsid w:val="001A3B84"/>
    <w:rsid w:val="001A3DAA"/>
    <w:rsid w:val="001A42C7"/>
    <w:rsid w:val="001A44F6"/>
    <w:rsid w:val="001A49F7"/>
    <w:rsid w:val="001A4B8D"/>
    <w:rsid w:val="001A4C97"/>
    <w:rsid w:val="001A50DE"/>
    <w:rsid w:val="001A5E0F"/>
    <w:rsid w:val="001A5FC7"/>
    <w:rsid w:val="001A6B9B"/>
    <w:rsid w:val="001A6E77"/>
    <w:rsid w:val="001A742A"/>
    <w:rsid w:val="001A769A"/>
    <w:rsid w:val="001A794A"/>
    <w:rsid w:val="001B01C0"/>
    <w:rsid w:val="001B0466"/>
    <w:rsid w:val="001B04EF"/>
    <w:rsid w:val="001B050C"/>
    <w:rsid w:val="001B0D10"/>
    <w:rsid w:val="001B12D8"/>
    <w:rsid w:val="001B1388"/>
    <w:rsid w:val="001B1672"/>
    <w:rsid w:val="001B16C9"/>
    <w:rsid w:val="001B18E8"/>
    <w:rsid w:val="001B1DC7"/>
    <w:rsid w:val="001B210C"/>
    <w:rsid w:val="001B2329"/>
    <w:rsid w:val="001B247B"/>
    <w:rsid w:val="001B2595"/>
    <w:rsid w:val="001B28D1"/>
    <w:rsid w:val="001B2955"/>
    <w:rsid w:val="001B2B3C"/>
    <w:rsid w:val="001B325C"/>
    <w:rsid w:val="001B32CF"/>
    <w:rsid w:val="001B34D2"/>
    <w:rsid w:val="001B3F3D"/>
    <w:rsid w:val="001B3FCE"/>
    <w:rsid w:val="001B44BC"/>
    <w:rsid w:val="001B4EA7"/>
    <w:rsid w:val="001B5512"/>
    <w:rsid w:val="001B559B"/>
    <w:rsid w:val="001B5616"/>
    <w:rsid w:val="001B571F"/>
    <w:rsid w:val="001B5730"/>
    <w:rsid w:val="001B5888"/>
    <w:rsid w:val="001B61F4"/>
    <w:rsid w:val="001B6807"/>
    <w:rsid w:val="001B6E5E"/>
    <w:rsid w:val="001B72E0"/>
    <w:rsid w:val="001B74ED"/>
    <w:rsid w:val="001B7DBC"/>
    <w:rsid w:val="001B7E73"/>
    <w:rsid w:val="001B7EC7"/>
    <w:rsid w:val="001B7FEE"/>
    <w:rsid w:val="001C05D3"/>
    <w:rsid w:val="001C0982"/>
    <w:rsid w:val="001C1036"/>
    <w:rsid w:val="001C1495"/>
    <w:rsid w:val="001C179D"/>
    <w:rsid w:val="001C19F2"/>
    <w:rsid w:val="001C1DB4"/>
    <w:rsid w:val="001C20E3"/>
    <w:rsid w:val="001C23B3"/>
    <w:rsid w:val="001C260B"/>
    <w:rsid w:val="001C27A7"/>
    <w:rsid w:val="001C28E1"/>
    <w:rsid w:val="001C2C4B"/>
    <w:rsid w:val="001C2EC7"/>
    <w:rsid w:val="001C2FE8"/>
    <w:rsid w:val="001C3260"/>
    <w:rsid w:val="001C32AB"/>
    <w:rsid w:val="001C339A"/>
    <w:rsid w:val="001C37E9"/>
    <w:rsid w:val="001C3A7C"/>
    <w:rsid w:val="001C3F6B"/>
    <w:rsid w:val="001C4099"/>
    <w:rsid w:val="001C40ED"/>
    <w:rsid w:val="001C4343"/>
    <w:rsid w:val="001C4754"/>
    <w:rsid w:val="001C475F"/>
    <w:rsid w:val="001C47D4"/>
    <w:rsid w:val="001C4936"/>
    <w:rsid w:val="001C4A03"/>
    <w:rsid w:val="001C4E16"/>
    <w:rsid w:val="001C529F"/>
    <w:rsid w:val="001C5656"/>
    <w:rsid w:val="001C568C"/>
    <w:rsid w:val="001C5A5E"/>
    <w:rsid w:val="001C5CCB"/>
    <w:rsid w:val="001C5EB0"/>
    <w:rsid w:val="001C5FAC"/>
    <w:rsid w:val="001C5FB2"/>
    <w:rsid w:val="001C600D"/>
    <w:rsid w:val="001C6021"/>
    <w:rsid w:val="001C6679"/>
    <w:rsid w:val="001C66B9"/>
    <w:rsid w:val="001C69ED"/>
    <w:rsid w:val="001C6CFE"/>
    <w:rsid w:val="001C6DFA"/>
    <w:rsid w:val="001C7237"/>
    <w:rsid w:val="001C79CF"/>
    <w:rsid w:val="001C7B45"/>
    <w:rsid w:val="001C7E2D"/>
    <w:rsid w:val="001D0150"/>
    <w:rsid w:val="001D025A"/>
    <w:rsid w:val="001D0345"/>
    <w:rsid w:val="001D0464"/>
    <w:rsid w:val="001D05E4"/>
    <w:rsid w:val="001D072D"/>
    <w:rsid w:val="001D0A65"/>
    <w:rsid w:val="001D0F45"/>
    <w:rsid w:val="001D12B5"/>
    <w:rsid w:val="001D208A"/>
    <w:rsid w:val="001D25B4"/>
    <w:rsid w:val="001D2B52"/>
    <w:rsid w:val="001D3068"/>
    <w:rsid w:val="001D35E0"/>
    <w:rsid w:val="001D396A"/>
    <w:rsid w:val="001D413D"/>
    <w:rsid w:val="001D43E1"/>
    <w:rsid w:val="001D476E"/>
    <w:rsid w:val="001D47C0"/>
    <w:rsid w:val="001D4828"/>
    <w:rsid w:val="001D4AF1"/>
    <w:rsid w:val="001D4C29"/>
    <w:rsid w:val="001D4C9C"/>
    <w:rsid w:val="001D4D4F"/>
    <w:rsid w:val="001D4E94"/>
    <w:rsid w:val="001D51D3"/>
    <w:rsid w:val="001D5927"/>
    <w:rsid w:val="001D597E"/>
    <w:rsid w:val="001D6243"/>
    <w:rsid w:val="001D65B0"/>
    <w:rsid w:val="001D65C9"/>
    <w:rsid w:val="001D6922"/>
    <w:rsid w:val="001D6B70"/>
    <w:rsid w:val="001D6D58"/>
    <w:rsid w:val="001D6D8B"/>
    <w:rsid w:val="001D6ECB"/>
    <w:rsid w:val="001D70C1"/>
    <w:rsid w:val="001D740C"/>
    <w:rsid w:val="001D753F"/>
    <w:rsid w:val="001D770C"/>
    <w:rsid w:val="001D78CC"/>
    <w:rsid w:val="001D794B"/>
    <w:rsid w:val="001E0315"/>
    <w:rsid w:val="001E050E"/>
    <w:rsid w:val="001E0709"/>
    <w:rsid w:val="001E0A37"/>
    <w:rsid w:val="001E0A94"/>
    <w:rsid w:val="001E0D04"/>
    <w:rsid w:val="001E0E99"/>
    <w:rsid w:val="001E0FC2"/>
    <w:rsid w:val="001E157E"/>
    <w:rsid w:val="001E1726"/>
    <w:rsid w:val="001E19B4"/>
    <w:rsid w:val="001E1C7E"/>
    <w:rsid w:val="001E1DDC"/>
    <w:rsid w:val="001E2528"/>
    <w:rsid w:val="001E2951"/>
    <w:rsid w:val="001E2A20"/>
    <w:rsid w:val="001E2DE4"/>
    <w:rsid w:val="001E2E1E"/>
    <w:rsid w:val="001E2FB0"/>
    <w:rsid w:val="001E30C4"/>
    <w:rsid w:val="001E35E0"/>
    <w:rsid w:val="001E3624"/>
    <w:rsid w:val="001E3B08"/>
    <w:rsid w:val="001E3D51"/>
    <w:rsid w:val="001E3E12"/>
    <w:rsid w:val="001E3F61"/>
    <w:rsid w:val="001E4A9E"/>
    <w:rsid w:val="001E4CD6"/>
    <w:rsid w:val="001E4E51"/>
    <w:rsid w:val="001E509C"/>
    <w:rsid w:val="001E52A9"/>
    <w:rsid w:val="001E5506"/>
    <w:rsid w:val="001E59D2"/>
    <w:rsid w:val="001E5AA2"/>
    <w:rsid w:val="001E5AC6"/>
    <w:rsid w:val="001E5DA6"/>
    <w:rsid w:val="001E5DEB"/>
    <w:rsid w:val="001E5FBF"/>
    <w:rsid w:val="001E5FD8"/>
    <w:rsid w:val="001E600B"/>
    <w:rsid w:val="001E605A"/>
    <w:rsid w:val="001E6423"/>
    <w:rsid w:val="001E6CAE"/>
    <w:rsid w:val="001E6F4E"/>
    <w:rsid w:val="001E7B04"/>
    <w:rsid w:val="001E7B6F"/>
    <w:rsid w:val="001E7D4A"/>
    <w:rsid w:val="001F0019"/>
    <w:rsid w:val="001F0409"/>
    <w:rsid w:val="001F055D"/>
    <w:rsid w:val="001F0954"/>
    <w:rsid w:val="001F09D0"/>
    <w:rsid w:val="001F0BC0"/>
    <w:rsid w:val="001F0FCE"/>
    <w:rsid w:val="001F1097"/>
    <w:rsid w:val="001F13C6"/>
    <w:rsid w:val="001F16AF"/>
    <w:rsid w:val="001F2257"/>
    <w:rsid w:val="001F2299"/>
    <w:rsid w:val="001F2330"/>
    <w:rsid w:val="001F26AC"/>
    <w:rsid w:val="001F278C"/>
    <w:rsid w:val="001F28D9"/>
    <w:rsid w:val="001F2B1D"/>
    <w:rsid w:val="001F2EFC"/>
    <w:rsid w:val="001F3086"/>
    <w:rsid w:val="001F324B"/>
    <w:rsid w:val="001F3B27"/>
    <w:rsid w:val="001F3F5D"/>
    <w:rsid w:val="001F4546"/>
    <w:rsid w:val="001F484D"/>
    <w:rsid w:val="001F4894"/>
    <w:rsid w:val="001F4CBD"/>
    <w:rsid w:val="001F4E07"/>
    <w:rsid w:val="001F52B1"/>
    <w:rsid w:val="001F5494"/>
    <w:rsid w:val="001F578F"/>
    <w:rsid w:val="001F5955"/>
    <w:rsid w:val="001F59CB"/>
    <w:rsid w:val="001F5AFD"/>
    <w:rsid w:val="001F68C0"/>
    <w:rsid w:val="001F6E69"/>
    <w:rsid w:val="001F7281"/>
    <w:rsid w:val="001F728E"/>
    <w:rsid w:val="001F73B1"/>
    <w:rsid w:val="001F73E2"/>
    <w:rsid w:val="001F7C93"/>
    <w:rsid w:val="001F7D74"/>
    <w:rsid w:val="002001EE"/>
    <w:rsid w:val="00200D09"/>
    <w:rsid w:val="00200E6B"/>
    <w:rsid w:val="00200F5D"/>
    <w:rsid w:val="00201519"/>
    <w:rsid w:val="00201566"/>
    <w:rsid w:val="00201A30"/>
    <w:rsid w:val="00201F9D"/>
    <w:rsid w:val="00202183"/>
    <w:rsid w:val="002021E7"/>
    <w:rsid w:val="002025D0"/>
    <w:rsid w:val="0020269D"/>
    <w:rsid w:val="002028B3"/>
    <w:rsid w:val="00202D44"/>
    <w:rsid w:val="00202FBB"/>
    <w:rsid w:val="002034FF"/>
    <w:rsid w:val="00203CE4"/>
    <w:rsid w:val="002040EB"/>
    <w:rsid w:val="002046AC"/>
    <w:rsid w:val="00204994"/>
    <w:rsid w:val="00204E2E"/>
    <w:rsid w:val="00204F2D"/>
    <w:rsid w:val="00205246"/>
    <w:rsid w:val="002059CD"/>
    <w:rsid w:val="00205C8F"/>
    <w:rsid w:val="0020637C"/>
    <w:rsid w:val="002068FB"/>
    <w:rsid w:val="00206A85"/>
    <w:rsid w:val="00206C1D"/>
    <w:rsid w:val="00206FA8"/>
    <w:rsid w:val="00207163"/>
    <w:rsid w:val="00207232"/>
    <w:rsid w:val="002074B7"/>
    <w:rsid w:val="00207777"/>
    <w:rsid w:val="002077E1"/>
    <w:rsid w:val="002079B2"/>
    <w:rsid w:val="00207D01"/>
    <w:rsid w:val="00207E47"/>
    <w:rsid w:val="00207EAE"/>
    <w:rsid w:val="00210401"/>
    <w:rsid w:val="002104CC"/>
    <w:rsid w:val="002106D0"/>
    <w:rsid w:val="00210768"/>
    <w:rsid w:val="0021079B"/>
    <w:rsid w:val="00210C29"/>
    <w:rsid w:val="00210C66"/>
    <w:rsid w:val="00211780"/>
    <w:rsid w:val="00211877"/>
    <w:rsid w:val="00211BAC"/>
    <w:rsid w:val="002122CA"/>
    <w:rsid w:val="00212798"/>
    <w:rsid w:val="002129BF"/>
    <w:rsid w:val="00212AF2"/>
    <w:rsid w:val="00212D50"/>
    <w:rsid w:val="00212FFD"/>
    <w:rsid w:val="00213BB5"/>
    <w:rsid w:val="00213E72"/>
    <w:rsid w:val="002147C5"/>
    <w:rsid w:val="00214B8C"/>
    <w:rsid w:val="00214C31"/>
    <w:rsid w:val="00215334"/>
    <w:rsid w:val="00215433"/>
    <w:rsid w:val="00215451"/>
    <w:rsid w:val="002157C2"/>
    <w:rsid w:val="00215AC8"/>
    <w:rsid w:val="00215FFC"/>
    <w:rsid w:val="00216C88"/>
    <w:rsid w:val="00216D6C"/>
    <w:rsid w:val="00216F68"/>
    <w:rsid w:val="00216FFB"/>
    <w:rsid w:val="002172BD"/>
    <w:rsid w:val="002173B0"/>
    <w:rsid w:val="0021745C"/>
    <w:rsid w:val="002176B7"/>
    <w:rsid w:val="00217AF3"/>
    <w:rsid w:val="0022027D"/>
    <w:rsid w:val="00220635"/>
    <w:rsid w:val="00220713"/>
    <w:rsid w:val="00220959"/>
    <w:rsid w:val="00221AA3"/>
    <w:rsid w:val="00221F3B"/>
    <w:rsid w:val="0022218E"/>
    <w:rsid w:val="00222402"/>
    <w:rsid w:val="002225D5"/>
    <w:rsid w:val="00222653"/>
    <w:rsid w:val="00222D88"/>
    <w:rsid w:val="002230F7"/>
    <w:rsid w:val="002236C1"/>
    <w:rsid w:val="00223720"/>
    <w:rsid w:val="00223878"/>
    <w:rsid w:val="00223A00"/>
    <w:rsid w:val="00223A11"/>
    <w:rsid w:val="00223C93"/>
    <w:rsid w:val="00223F95"/>
    <w:rsid w:val="0022437C"/>
    <w:rsid w:val="002244EC"/>
    <w:rsid w:val="002248ED"/>
    <w:rsid w:val="00224D5A"/>
    <w:rsid w:val="00225092"/>
    <w:rsid w:val="00225574"/>
    <w:rsid w:val="00225786"/>
    <w:rsid w:val="002257B6"/>
    <w:rsid w:val="00225B21"/>
    <w:rsid w:val="00226719"/>
    <w:rsid w:val="00226BF4"/>
    <w:rsid w:val="00226DBA"/>
    <w:rsid w:val="002271AF"/>
    <w:rsid w:val="00227D86"/>
    <w:rsid w:val="00230019"/>
    <w:rsid w:val="002302CF"/>
    <w:rsid w:val="00230629"/>
    <w:rsid w:val="002306AE"/>
    <w:rsid w:val="00230808"/>
    <w:rsid w:val="00230B8F"/>
    <w:rsid w:val="00230D0D"/>
    <w:rsid w:val="00230E4E"/>
    <w:rsid w:val="00231100"/>
    <w:rsid w:val="00231224"/>
    <w:rsid w:val="002317A2"/>
    <w:rsid w:val="00231B37"/>
    <w:rsid w:val="00231D91"/>
    <w:rsid w:val="0023214F"/>
    <w:rsid w:val="00232194"/>
    <w:rsid w:val="002324D2"/>
    <w:rsid w:val="002329D3"/>
    <w:rsid w:val="002329F8"/>
    <w:rsid w:val="00232AAD"/>
    <w:rsid w:val="00232B0F"/>
    <w:rsid w:val="00232EC8"/>
    <w:rsid w:val="00232F3B"/>
    <w:rsid w:val="002334AE"/>
    <w:rsid w:val="00233703"/>
    <w:rsid w:val="00233980"/>
    <w:rsid w:val="00233992"/>
    <w:rsid w:val="00233BF3"/>
    <w:rsid w:val="002346E7"/>
    <w:rsid w:val="00234A12"/>
    <w:rsid w:val="00234DA5"/>
    <w:rsid w:val="00235429"/>
    <w:rsid w:val="00235491"/>
    <w:rsid w:val="002354D3"/>
    <w:rsid w:val="002358F9"/>
    <w:rsid w:val="0023637E"/>
    <w:rsid w:val="002366CE"/>
    <w:rsid w:val="00236713"/>
    <w:rsid w:val="00236F3C"/>
    <w:rsid w:val="00236F95"/>
    <w:rsid w:val="00237157"/>
    <w:rsid w:val="002375C0"/>
    <w:rsid w:val="00237ACF"/>
    <w:rsid w:val="00237C7A"/>
    <w:rsid w:val="00240327"/>
    <w:rsid w:val="00240E59"/>
    <w:rsid w:val="00241039"/>
    <w:rsid w:val="002412B1"/>
    <w:rsid w:val="00241477"/>
    <w:rsid w:val="00241479"/>
    <w:rsid w:val="00241A83"/>
    <w:rsid w:val="002428E3"/>
    <w:rsid w:val="00242D39"/>
    <w:rsid w:val="00242D9E"/>
    <w:rsid w:val="00243280"/>
    <w:rsid w:val="00243352"/>
    <w:rsid w:val="002433C4"/>
    <w:rsid w:val="002434F4"/>
    <w:rsid w:val="0024387B"/>
    <w:rsid w:val="00243F09"/>
    <w:rsid w:val="00243F4D"/>
    <w:rsid w:val="00244877"/>
    <w:rsid w:val="00244AD1"/>
    <w:rsid w:val="00244B1F"/>
    <w:rsid w:val="00244E20"/>
    <w:rsid w:val="00244F05"/>
    <w:rsid w:val="00244F90"/>
    <w:rsid w:val="002455D5"/>
    <w:rsid w:val="002458CC"/>
    <w:rsid w:val="00245ACA"/>
    <w:rsid w:val="00245BF0"/>
    <w:rsid w:val="00245E98"/>
    <w:rsid w:val="00245FF4"/>
    <w:rsid w:val="00246197"/>
    <w:rsid w:val="0024628A"/>
    <w:rsid w:val="00246533"/>
    <w:rsid w:val="00246961"/>
    <w:rsid w:val="00246A77"/>
    <w:rsid w:val="00246C00"/>
    <w:rsid w:val="00246ED7"/>
    <w:rsid w:val="00247096"/>
    <w:rsid w:val="002471BE"/>
    <w:rsid w:val="002474F1"/>
    <w:rsid w:val="002476FC"/>
    <w:rsid w:val="0024796B"/>
    <w:rsid w:val="00247C0A"/>
    <w:rsid w:val="00247C86"/>
    <w:rsid w:val="00247CE9"/>
    <w:rsid w:val="00250556"/>
    <w:rsid w:val="00250A60"/>
    <w:rsid w:val="00250ACB"/>
    <w:rsid w:val="00250CB3"/>
    <w:rsid w:val="00250EA7"/>
    <w:rsid w:val="002513FF"/>
    <w:rsid w:val="0025192B"/>
    <w:rsid w:val="00252870"/>
    <w:rsid w:val="00252C31"/>
    <w:rsid w:val="00252CC8"/>
    <w:rsid w:val="002530F0"/>
    <w:rsid w:val="00253306"/>
    <w:rsid w:val="00253FA3"/>
    <w:rsid w:val="002544E4"/>
    <w:rsid w:val="0025507B"/>
    <w:rsid w:val="002553A4"/>
    <w:rsid w:val="00255A1B"/>
    <w:rsid w:val="00256193"/>
    <w:rsid w:val="0025628D"/>
    <w:rsid w:val="002562AA"/>
    <w:rsid w:val="00257491"/>
    <w:rsid w:val="00257509"/>
    <w:rsid w:val="00257794"/>
    <w:rsid w:val="00257884"/>
    <w:rsid w:val="0025798D"/>
    <w:rsid w:val="00257B0E"/>
    <w:rsid w:val="00257D49"/>
    <w:rsid w:val="00257DD1"/>
    <w:rsid w:val="00260255"/>
    <w:rsid w:val="00260265"/>
    <w:rsid w:val="0026048A"/>
    <w:rsid w:val="00260588"/>
    <w:rsid w:val="00260851"/>
    <w:rsid w:val="00260934"/>
    <w:rsid w:val="00260B8E"/>
    <w:rsid w:val="00260D3E"/>
    <w:rsid w:val="00261430"/>
    <w:rsid w:val="00261567"/>
    <w:rsid w:val="00261969"/>
    <w:rsid w:val="00261E88"/>
    <w:rsid w:val="00262110"/>
    <w:rsid w:val="00262343"/>
    <w:rsid w:val="00262605"/>
    <w:rsid w:val="00262EA3"/>
    <w:rsid w:val="002635F3"/>
    <w:rsid w:val="00263D82"/>
    <w:rsid w:val="00263E7A"/>
    <w:rsid w:val="00264366"/>
    <w:rsid w:val="0026438E"/>
    <w:rsid w:val="0026441E"/>
    <w:rsid w:val="00264637"/>
    <w:rsid w:val="002649CD"/>
    <w:rsid w:val="00264C1D"/>
    <w:rsid w:val="00264D70"/>
    <w:rsid w:val="00265319"/>
    <w:rsid w:val="002659BB"/>
    <w:rsid w:val="00265B4C"/>
    <w:rsid w:val="00265E39"/>
    <w:rsid w:val="00266075"/>
    <w:rsid w:val="00266542"/>
    <w:rsid w:val="00266986"/>
    <w:rsid w:val="00266EB0"/>
    <w:rsid w:val="00267162"/>
    <w:rsid w:val="00267603"/>
    <w:rsid w:val="00267B17"/>
    <w:rsid w:val="00267CFF"/>
    <w:rsid w:val="00270111"/>
    <w:rsid w:val="00270469"/>
    <w:rsid w:val="0027049D"/>
    <w:rsid w:val="002705F3"/>
    <w:rsid w:val="0027203A"/>
    <w:rsid w:val="0027206F"/>
    <w:rsid w:val="002722C7"/>
    <w:rsid w:val="00272482"/>
    <w:rsid w:val="0027250F"/>
    <w:rsid w:val="002725A7"/>
    <w:rsid w:val="00272B6A"/>
    <w:rsid w:val="00272D78"/>
    <w:rsid w:val="002730D9"/>
    <w:rsid w:val="0027346B"/>
    <w:rsid w:val="0027382C"/>
    <w:rsid w:val="00273A57"/>
    <w:rsid w:val="00274349"/>
    <w:rsid w:val="0027509C"/>
    <w:rsid w:val="00275454"/>
    <w:rsid w:val="00275700"/>
    <w:rsid w:val="002760E1"/>
    <w:rsid w:val="00276177"/>
    <w:rsid w:val="002765F1"/>
    <w:rsid w:val="00276666"/>
    <w:rsid w:val="002768BF"/>
    <w:rsid w:val="00276EBC"/>
    <w:rsid w:val="00276FF3"/>
    <w:rsid w:val="00277AA9"/>
    <w:rsid w:val="00277D21"/>
    <w:rsid w:val="00277F11"/>
    <w:rsid w:val="00277F9D"/>
    <w:rsid w:val="00280556"/>
    <w:rsid w:val="0028073D"/>
    <w:rsid w:val="00280784"/>
    <w:rsid w:val="0028078F"/>
    <w:rsid w:val="0028080F"/>
    <w:rsid w:val="0028088A"/>
    <w:rsid w:val="002809AC"/>
    <w:rsid w:val="00280DE5"/>
    <w:rsid w:val="00281097"/>
    <w:rsid w:val="002810C7"/>
    <w:rsid w:val="00281439"/>
    <w:rsid w:val="00281901"/>
    <w:rsid w:val="00281A26"/>
    <w:rsid w:val="00281DB8"/>
    <w:rsid w:val="00282320"/>
    <w:rsid w:val="002828BD"/>
    <w:rsid w:val="00282BFE"/>
    <w:rsid w:val="00282E4D"/>
    <w:rsid w:val="0028329A"/>
    <w:rsid w:val="00283515"/>
    <w:rsid w:val="0028398B"/>
    <w:rsid w:val="00283DE7"/>
    <w:rsid w:val="00283EF2"/>
    <w:rsid w:val="00284154"/>
    <w:rsid w:val="00284431"/>
    <w:rsid w:val="002849EC"/>
    <w:rsid w:val="00284B43"/>
    <w:rsid w:val="00284C93"/>
    <w:rsid w:val="00284F0C"/>
    <w:rsid w:val="00284F63"/>
    <w:rsid w:val="002852A8"/>
    <w:rsid w:val="0028551C"/>
    <w:rsid w:val="0028572D"/>
    <w:rsid w:val="00285A27"/>
    <w:rsid w:val="00285F7E"/>
    <w:rsid w:val="00286F94"/>
    <w:rsid w:val="002871FB"/>
    <w:rsid w:val="00287455"/>
    <w:rsid w:val="00287935"/>
    <w:rsid w:val="00287B57"/>
    <w:rsid w:val="00287D0A"/>
    <w:rsid w:val="00287DB1"/>
    <w:rsid w:val="00287F37"/>
    <w:rsid w:val="00290609"/>
    <w:rsid w:val="0029067E"/>
    <w:rsid w:val="00290817"/>
    <w:rsid w:val="00290CDE"/>
    <w:rsid w:val="00291497"/>
    <w:rsid w:val="002915C7"/>
    <w:rsid w:val="002916B0"/>
    <w:rsid w:val="002916FD"/>
    <w:rsid w:val="00291935"/>
    <w:rsid w:val="00291B2D"/>
    <w:rsid w:val="00291F1E"/>
    <w:rsid w:val="0029202E"/>
    <w:rsid w:val="00292242"/>
    <w:rsid w:val="002931EB"/>
    <w:rsid w:val="00293365"/>
    <w:rsid w:val="0029338B"/>
    <w:rsid w:val="002933BD"/>
    <w:rsid w:val="00293A8E"/>
    <w:rsid w:val="002949BE"/>
    <w:rsid w:val="00294C38"/>
    <w:rsid w:val="00294C57"/>
    <w:rsid w:val="00294F40"/>
    <w:rsid w:val="00295035"/>
    <w:rsid w:val="00295051"/>
    <w:rsid w:val="00295273"/>
    <w:rsid w:val="00295281"/>
    <w:rsid w:val="002952C9"/>
    <w:rsid w:val="00295626"/>
    <w:rsid w:val="00295F6E"/>
    <w:rsid w:val="00296282"/>
    <w:rsid w:val="00296532"/>
    <w:rsid w:val="00296863"/>
    <w:rsid w:val="00296D88"/>
    <w:rsid w:val="00296DAD"/>
    <w:rsid w:val="00296DD1"/>
    <w:rsid w:val="00296F4F"/>
    <w:rsid w:val="002970C2"/>
    <w:rsid w:val="0029733A"/>
    <w:rsid w:val="00297E54"/>
    <w:rsid w:val="002A0128"/>
    <w:rsid w:val="002A01A9"/>
    <w:rsid w:val="002A08B9"/>
    <w:rsid w:val="002A09FF"/>
    <w:rsid w:val="002A0E5C"/>
    <w:rsid w:val="002A11FD"/>
    <w:rsid w:val="002A1327"/>
    <w:rsid w:val="002A1488"/>
    <w:rsid w:val="002A14B0"/>
    <w:rsid w:val="002A14D8"/>
    <w:rsid w:val="002A26C4"/>
    <w:rsid w:val="002A2E71"/>
    <w:rsid w:val="002A2F74"/>
    <w:rsid w:val="002A3833"/>
    <w:rsid w:val="002A3E43"/>
    <w:rsid w:val="002A4009"/>
    <w:rsid w:val="002A4295"/>
    <w:rsid w:val="002A4438"/>
    <w:rsid w:val="002A497B"/>
    <w:rsid w:val="002A5324"/>
    <w:rsid w:val="002A5792"/>
    <w:rsid w:val="002A5847"/>
    <w:rsid w:val="002A5CBC"/>
    <w:rsid w:val="002A61F7"/>
    <w:rsid w:val="002A6292"/>
    <w:rsid w:val="002A67CC"/>
    <w:rsid w:val="002A7021"/>
    <w:rsid w:val="002A75CE"/>
    <w:rsid w:val="002A796C"/>
    <w:rsid w:val="002A7BC9"/>
    <w:rsid w:val="002A7C6D"/>
    <w:rsid w:val="002A7C81"/>
    <w:rsid w:val="002A7D9F"/>
    <w:rsid w:val="002B06BB"/>
    <w:rsid w:val="002B08B9"/>
    <w:rsid w:val="002B09B9"/>
    <w:rsid w:val="002B09C6"/>
    <w:rsid w:val="002B0BF9"/>
    <w:rsid w:val="002B0E77"/>
    <w:rsid w:val="002B1512"/>
    <w:rsid w:val="002B1819"/>
    <w:rsid w:val="002B1ED7"/>
    <w:rsid w:val="002B2392"/>
    <w:rsid w:val="002B23A0"/>
    <w:rsid w:val="002B2756"/>
    <w:rsid w:val="002B28B9"/>
    <w:rsid w:val="002B2BDC"/>
    <w:rsid w:val="002B2C9E"/>
    <w:rsid w:val="002B380E"/>
    <w:rsid w:val="002B3883"/>
    <w:rsid w:val="002B3CBE"/>
    <w:rsid w:val="002B42F1"/>
    <w:rsid w:val="002B44FC"/>
    <w:rsid w:val="002B4705"/>
    <w:rsid w:val="002B5529"/>
    <w:rsid w:val="002B5BC2"/>
    <w:rsid w:val="002B60E6"/>
    <w:rsid w:val="002B62BE"/>
    <w:rsid w:val="002B6333"/>
    <w:rsid w:val="002B6349"/>
    <w:rsid w:val="002B66BA"/>
    <w:rsid w:val="002B6800"/>
    <w:rsid w:val="002B6991"/>
    <w:rsid w:val="002B6A20"/>
    <w:rsid w:val="002B6A77"/>
    <w:rsid w:val="002B7CAC"/>
    <w:rsid w:val="002B7D25"/>
    <w:rsid w:val="002C0058"/>
    <w:rsid w:val="002C01EE"/>
    <w:rsid w:val="002C0331"/>
    <w:rsid w:val="002C0A29"/>
    <w:rsid w:val="002C1237"/>
    <w:rsid w:val="002C185C"/>
    <w:rsid w:val="002C242F"/>
    <w:rsid w:val="002C257E"/>
    <w:rsid w:val="002C2E02"/>
    <w:rsid w:val="002C2F39"/>
    <w:rsid w:val="002C369F"/>
    <w:rsid w:val="002C38CC"/>
    <w:rsid w:val="002C3B73"/>
    <w:rsid w:val="002C3F36"/>
    <w:rsid w:val="002C46CD"/>
    <w:rsid w:val="002C4720"/>
    <w:rsid w:val="002C4BB7"/>
    <w:rsid w:val="002C563D"/>
    <w:rsid w:val="002C5D79"/>
    <w:rsid w:val="002C610C"/>
    <w:rsid w:val="002C6291"/>
    <w:rsid w:val="002C62D7"/>
    <w:rsid w:val="002C6368"/>
    <w:rsid w:val="002C63B2"/>
    <w:rsid w:val="002C66A4"/>
    <w:rsid w:val="002C679C"/>
    <w:rsid w:val="002C6935"/>
    <w:rsid w:val="002C6D2A"/>
    <w:rsid w:val="002C6E65"/>
    <w:rsid w:val="002C72AF"/>
    <w:rsid w:val="002C74DD"/>
    <w:rsid w:val="002C751C"/>
    <w:rsid w:val="002C758B"/>
    <w:rsid w:val="002C7AD0"/>
    <w:rsid w:val="002C7AF6"/>
    <w:rsid w:val="002C7E06"/>
    <w:rsid w:val="002D0856"/>
    <w:rsid w:val="002D1272"/>
    <w:rsid w:val="002D1C67"/>
    <w:rsid w:val="002D1C97"/>
    <w:rsid w:val="002D2E2F"/>
    <w:rsid w:val="002D2E53"/>
    <w:rsid w:val="002D2EE7"/>
    <w:rsid w:val="002D2F40"/>
    <w:rsid w:val="002D3486"/>
    <w:rsid w:val="002D3872"/>
    <w:rsid w:val="002D3890"/>
    <w:rsid w:val="002D39A6"/>
    <w:rsid w:val="002D3A42"/>
    <w:rsid w:val="002D3B5C"/>
    <w:rsid w:val="002D3EB8"/>
    <w:rsid w:val="002D3ED3"/>
    <w:rsid w:val="002D3F77"/>
    <w:rsid w:val="002D405D"/>
    <w:rsid w:val="002D4553"/>
    <w:rsid w:val="002D480E"/>
    <w:rsid w:val="002D4C0F"/>
    <w:rsid w:val="002D4C1C"/>
    <w:rsid w:val="002D51F6"/>
    <w:rsid w:val="002D5310"/>
    <w:rsid w:val="002D55EE"/>
    <w:rsid w:val="002D57E9"/>
    <w:rsid w:val="002D5B6B"/>
    <w:rsid w:val="002D5EE8"/>
    <w:rsid w:val="002D6433"/>
    <w:rsid w:val="002D6C46"/>
    <w:rsid w:val="002D6CD2"/>
    <w:rsid w:val="002D766D"/>
    <w:rsid w:val="002D776F"/>
    <w:rsid w:val="002D7B05"/>
    <w:rsid w:val="002D7B3C"/>
    <w:rsid w:val="002D7C48"/>
    <w:rsid w:val="002E025F"/>
    <w:rsid w:val="002E0746"/>
    <w:rsid w:val="002E083E"/>
    <w:rsid w:val="002E0EBF"/>
    <w:rsid w:val="002E1141"/>
    <w:rsid w:val="002E1234"/>
    <w:rsid w:val="002E14A3"/>
    <w:rsid w:val="002E1886"/>
    <w:rsid w:val="002E1AFD"/>
    <w:rsid w:val="002E1B68"/>
    <w:rsid w:val="002E210F"/>
    <w:rsid w:val="002E23BD"/>
    <w:rsid w:val="002E267D"/>
    <w:rsid w:val="002E2E69"/>
    <w:rsid w:val="002E3299"/>
    <w:rsid w:val="002E32F3"/>
    <w:rsid w:val="002E3761"/>
    <w:rsid w:val="002E3876"/>
    <w:rsid w:val="002E39DE"/>
    <w:rsid w:val="002E3B65"/>
    <w:rsid w:val="002E3BBD"/>
    <w:rsid w:val="002E3CC0"/>
    <w:rsid w:val="002E3DB9"/>
    <w:rsid w:val="002E3F49"/>
    <w:rsid w:val="002E406C"/>
    <w:rsid w:val="002E43FE"/>
    <w:rsid w:val="002E4E5E"/>
    <w:rsid w:val="002E5098"/>
    <w:rsid w:val="002E59F1"/>
    <w:rsid w:val="002E5CFE"/>
    <w:rsid w:val="002E5F7F"/>
    <w:rsid w:val="002E623D"/>
    <w:rsid w:val="002E634B"/>
    <w:rsid w:val="002E63F2"/>
    <w:rsid w:val="002E6423"/>
    <w:rsid w:val="002E677C"/>
    <w:rsid w:val="002E6898"/>
    <w:rsid w:val="002E6E01"/>
    <w:rsid w:val="002E7060"/>
    <w:rsid w:val="002E7150"/>
    <w:rsid w:val="002E73A2"/>
    <w:rsid w:val="002E744C"/>
    <w:rsid w:val="002E7978"/>
    <w:rsid w:val="002F004F"/>
    <w:rsid w:val="002F00FC"/>
    <w:rsid w:val="002F044A"/>
    <w:rsid w:val="002F0712"/>
    <w:rsid w:val="002F1651"/>
    <w:rsid w:val="002F18C0"/>
    <w:rsid w:val="002F1F6D"/>
    <w:rsid w:val="002F1FEB"/>
    <w:rsid w:val="002F2740"/>
    <w:rsid w:val="002F2FF1"/>
    <w:rsid w:val="002F303A"/>
    <w:rsid w:val="002F3CA1"/>
    <w:rsid w:val="002F3E08"/>
    <w:rsid w:val="002F3E20"/>
    <w:rsid w:val="002F410F"/>
    <w:rsid w:val="002F4359"/>
    <w:rsid w:val="002F4CBF"/>
    <w:rsid w:val="002F4E7A"/>
    <w:rsid w:val="002F508F"/>
    <w:rsid w:val="002F5499"/>
    <w:rsid w:val="002F551E"/>
    <w:rsid w:val="002F5BAE"/>
    <w:rsid w:val="002F5C11"/>
    <w:rsid w:val="002F5F2B"/>
    <w:rsid w:val="002F65DB"/>
    <w:rsid w:val="002F65E2"/>
    <w:rsid w:val="002F669F"/>
    <w:rsid w:val="002F6F50"/>
    <w:rsid w:val="002F6F89"/>
    <w:rsid w:val="002F71E4"/>
    <w:rsid w:val="002F735F"/>
    <w:rsid w:val="002F754A"/>
    <w:rsid w:val="002F7A4E"/>
    <w:rsid w:val="002F7A89"/>
    <w:rsid w:val="002F7DD8"/>
    <w:rsid w:val="002F7FEC"/>
    <w:rsid w:val="003001EE"/>
    <w:rsid w:val="00300720"/>
    <w:rsid w:val="0030081D"/>
    <w:rsid w:val="00300A0B"/>
    <w:rsid w:val="00301291"/>
    <w:rsid w:val="003013F0"/>
    <w:rsid w:val="00301594"/>
    <w:rsid w:val="0030166F"/>
    <w:rsid w:val="00301B8D"/>
    <w:rsid w:val="00301D75"/>
    <w:rsid w:val="00301DEB"/>
    <w:rsid w:val="003020FA"/>
    <w:rsid w:val="003029FF"/>
    <w:rsid w:val="00303103"/>
    <w:rsid w:val="00303281"/>
    <w:rsid w:val="0030354E"/>
    <w:rsid w:val="00303779"/>
    <w:rsid w:val="0030378F"/>
    <w:rsid w:val="00304114"/>
    <w:rsid w:val="0030434F"/>
    <w:rsid w:val="003048A7"/>
    <w:rsid w:val="00304990"/>
    <w:rsid w:val="00305456"/>
    <w:rsid w:val="003054FD"/>
    <w:rsid w:val="003057B4"/>
    <w:rsid w:val="00305B78"/>
    <w:rsid w:val="00306777"/>
    <w:rsid w:val="00306E70"/>
    <w:rsid w:val="00306F62"/>
    <w:rsid w:val="003077E5"/>
    <w:rsid w:val="00307868"/>
    <w:rsid w:val="00307EE6"/>
    <w:rsid w:val="00310115"/>
    <w:rsid w:val="0031025C"/>
    <w:rsid w:val="0031035F"/>
    <w:rsid w:val="00310409"/>
    <w:rsid w:val="0031044E"/>
    <w:rsid w:val="00310F59"/>
    <w:rsid w:val="00311303"/>
    <w:rsid w:val="00311400"/>
    <w:rsid w:val="0031140A"/>
    <w:rsid w:val="003116BE"/>
    <w:rsid w:val="00311A8F"/>
    <w:rsid w:val="00311F0F"/>
    <w:rsid w:val="00311F38"/>
    <w:rsid w:val="003124CB"/>
    <w:rsid w:val="00312874"/>
    <w:rsid w:val="003129E8"/>
    <w:rsid w:val="00312A3E"/>
    <w:rsid w:val="00312C12"/>
    <w:rsid w:val="00313805"/>
    <w:rsid w:val="00313B25"/>
    <w:rsid w:val="003143E8"/>
    <w:rsid w:val="003144F4"/>
    <w:rsid w:val="00314549"/>
    <w:rsid w:val="003147D2"/>
    <w:rsid w:val="003149F7"/>
    <w:rsid w:val="00314A23"/>
    <w:rsid w:val="00314FBF"/>
    <w:rsid w:val="0031522E"/>
    <w:rsid w:val="003157BC"/>
    <w:rsid w:val="00315A48"/>
    <w:rsid w:val="00315BF7"/>
    <w:rsid w:val="00315C5C"/>
    <w:rsid w:val="00315DE3"/>
    <w:rsid w:val="00316598"/>
    <w:rsid w:val="00316A15"/>
    <w:rsid w:val="003174DE"/>
    <w:rsid w:val="00317536"/>
    <w:rsid w:val="00317607"/>
    <w:rsid w:val="00317D36"/>
    <w:rsid w:val="00317D68"/>
    <w:rsid w:val="00317F99"/>
    <w:rsid w:val="003208DE"/>
    <w:rsid w:val="003209BA"/>
    <w:rsid w:val="00320E77"/>
    <w:rsid w:val="003210BD"/>
    <w:rsid w:val="003212F2"/>
    <w:rsid w:val="00321325"/>
    <w:rsid w:val="0032186F"/>
    <w:rsid w:val="00321B5E"/>
    <w:rsid w:val="00321C03"/>
    <w:rsid w:val="00321C94"/>
    <w:rsid w:val="00321D36"/>
    <w:rsid w:val="00321E53"/>
    <w:rsid w:val="00322176"/>
    <w:rsid w:val="003222C9"/>
    <w:rsid w:val="00322471"/>
    <w:rsid w:val="003229AF"/>
    <w:rsid w:val="00322D44"/>
    <w:rsid w:val="00323013"/>
    <w:rsid w:val="0032305D"/>
    <w:rsid w:val="003233C1"/>
    <w:rsid w:val="003233CC"/>
    <w:rsid w:val="003234C5"/>
    <w:rsid w:val="003236AC"/>
    <w:rsid w:val="00323AEB"/>
    <w:rsid w:val="00323D13"/>
    <w:rsid w:val="00323E48"/>
    <w:rsid w:val="003241D2"/>
    <w:rsid w:val="00324869"/>
    <w:rsid w:val="0032509F"/>
    <w:rsid w:val="00325EAD"/>
    <w:rsid w:val="003263BC"/>
    <w:rsid w:val="00326884"/>
    <w:rsid w:val="00326B5E"/>
    <w:rsid w:val="00326C2E"/>
    <w:rsid w:val="00326CB8"/>
    <w:rsid w:val="003272B5"/>
    <w:rsid w:val="003277A3"/>
    <w:rsid w:val="00327D0B"/>
    <w:rsid w:val="00330F60"/>
    <w:rsid w:val="003310D0"/>
    <w:rsid w:val="003311FF"/>
    <w:rsid w:val="00331DE4"/>
    <w:rsid w:val="00331DFE"/>
    <w:rsid w:val="00333289"/>
    <w:rsid w:val="003334ED"/>
    <w:rsid w:val="003335DA"/>
    <w:rsid w:val="00333ED9"/>
    <w:rsid w:val="003340D0"/>
    <w:rsid w:val="00334408"/>
    <w:rsid w:val="003344E2"/>
    <w:rsid w:val="00334A3A"/>
    <w:rsid w:val="00334CDF"/>
    <w:rsid w:val="00335697"/>
    <w:rsid w:val="003356A0"/>
    <w:rsid w:val="003356D8"/>
    <w:rsid w:val="00335749"/>
    <w:rsid w:val="00335821"/>
    <w:rsid w:val="00335C09"/>
    <w:rsid w:val="00335ED6"/>
    <w:rsid w:val="00335F5E"/>
    <w:rsid w:val="00336272"/>
    <w:rsid w:val="00336297"/>
    <w:rsid w:val="0033670A"/>
    <w:rsid w:val="003369C3"/>
    <w:rsid w:val="00336D27"/>
    <w:rsid w:val="00337B33"/>
    <w:rsid w:val="00337C4F"/>
    <w:rsid w:val="00337EB9"/>
    <w:rsid w:val="003401D1"/>
    <w:rsid w:val="003402CE"/>
    <w:rsid w:val="0034049C"/>
    <w:rsid w:val="00340942"/>
    <w:rsid w:val="00341490"/>
    <w:rsid w:val="00341548"/>
    <w:rsid w:val="003415B8"/>
    <w:rsid w:val="00342D15"/>
    <w:rsid w:val="00342FEC"/>
    <w:rsid w:val="003432EE"/>
    <w:rsid w:val="00343A90"/>
    <w:rsid w:val="00343D68"/>
    <w:rsid w:val="00343E16"/>
    <w:rsid w:val="00343E9E"/>
    <w:rsid w:val="003440AB"/>
    <w:rsid w:val="00344771"/>
    <w:rsid w:val="00344A41"/>
    <w:rsid w:val="00344F86"/>
    <w:rsid w:val="003451DD"/>
    <w:rsid w:val="00345804"/>
    <w:rsid w:val="0034594C"/>
    <w:rsid w:val="0034597C"/>
    <w:rsid w:val="00345D98"/>
    <w:rsid w:val="00345ECB"/>
    <w:rsid w:val="00346144"/>
    <w:rsid w:val="00346625"/>
    <w:rsid w:val="003466B8"/>
    <w:rsid w:val="00346A40"/>
    <w:rsid w:val="00346B18"/>
    <w:rsid w:val="00346B19"/>
    <w:rsid w:val="00346C59"/>
    <w:rsid w:val="00347285"/>
    <w:rsid w:val="003472EA"/>
    <w:rsid w:val="003477B9"/>
    <w:rsid w:val="00347960"/>
    <w:rsid w:val="0035027C"/>
    <w:rsid w:val="003504B9"/>
    <w:rsid w:val="0035067C"/>
    <w:rsid w:val="003508FA"/>
    <w:rsid w:val="00350AB8"/>
    <w:rsid w:val="00350AC6"/>
    <w:rsid w:val="00350BE5"/>
    <w:rsid w:val="0035125A"/>
    <w:rsid w:val="00351AA3"/>
    <w:rsid w:val="00351C65"/>
    <w:rsid w:val="00352058"/>
    <w:rsid w:val="00352161"/>
    <w:rsid w:val="0035264E"/>
    <w:rsid w:val="003526D1"/>
    <w:rsid w:val="003527C5"/>
    <w:rsid w:val="003529A8"/>
    <w:rsid w:val="0035305B"/>
    <w:rsid w:val="003530CF"/>
    <w:rsid w:val="00353608"/>
    <w:rsid w:val="00353869"/>
    <w:rsid w:val="00353A21"/>
    <w:rsid w:val="00353B9A"/>
    <w:rsid w:val="00354142"/>
    <w:rsid w:val="003542E8"/>
    <w:rsid w:val="00354B56"/>
    <w:rsid w:val="00354B88"/>
    <w:rsid w:val="00354EFE"/>
    <w:rsid w:val="00354F6C"/>
    <w:rsid w:val="003550FE"/>
    <w:rsid w:val="00355B7C"/>
    <w:rsid w:val="00355E62"/>
    <w:rsid w:val="00355E88"/>
    <w:rsid w:val="00356389"/>
    <w:rsid w:val="003565D7"/>
    <w:rsid w:val="00356781"/>
    <w:rsid w:val="00356A4C"/>
    <w:rsid w:val="00356B6E"/>
    <w:rsid w:val="00357731"/>
    <w:rsid w:val="003577B9"/>
    <w:rsid w:val="003579CB"/>
    <w:rsid w:val="00357B1A"/>
    <w:rsid w:val="003600D0"/>
    <w:rsid w:val="00360733"/>
    <w:rsid w:val="00360C94"/>
    <w:rsid w:val="00360FCD"/>
    <w:rsid w:val="0036114E"/>
    <w:rsid w:val="0036169A"/>
    <w:rsid w:val="00361854"/>
    <w:rsid w:val="00361B5F"/>
    <w:rsid w:val="00361EB0"/>
    <w:rsid w:val="0036218C"/>
    <w:rsid w:val="0036237B"/>
    <w:rsid w:val="003623A9"/>
    <w:rsid w:val="003629A0"/>
    <w:rsid w:val="00362BD3"/>
    <w:rsid w:val="00362D6A"/>
    <w:rsid w:val="00362EF0"/>
    <w:rsid w:val="00363021"/>
    <w:rsid w:val="003631B8"/>
    <w:rsid w:val="0036374E"/>
    <w:rsid w:val="00363834"/>
    <w:rsid w:val="00363E39"/>
    <w:rsid w:val="00363E8E"/>
    <w:rsid w:val="00363FB7"/>
    <w:rsid w:val="0036402F"/>
    <w:rsid w:val="00364444"/>
    <w:rsid w:val="003649B5"/>
    <w:rsid w:val="00364AC6"/>
    <w:rsid w:val="00364CFF"/>
    <w:rsid w:val="00364FFF"/>
    <w:rsid w:val="0036553D"/>
    <w:rsid w:val="00366314"/>
    <w:rsid w:val="00366352"/>
    <w:rsid w:val="003663A4"/>
    <w:rsid w:val="00366680"/>
    <w:rsid w:val="00366812"/>
    <w:rsid w:val="00366EE7"/>
    <w:rsid w:val="00366F46"/>
    <w:rsid w:val="00366F9C"/>
    <w:rsid w:val="0036708E"/>
    <w:rsid w:val="003672F6"/>
    <w:rsid w:val="0036758E"/>
    <w:rsid w:val="00367B84"/>
    <w:rsid w:val="00367C18"/>
    <w:rsid w:val="00370032"/>
    <w:rsid w:val="00370367"/>
    <w:rsid w:val="003703E6"/>
    <w:rsid w:val="003708A1"/>
    <w:rsid w:val="00370915"/>
    <w:rsid w:val="00370F29"/>
    <w:rsid w:val="00371450"/>
    <w:rsid w:val="00371FA5"/>
    <w:rsid w:val="00371FB3"/>
    <w:rsid w:val="00372373"/>
    <w:rsid w:val="00372826"/>
    <w:rsid w:val="003729FD"/>
    <w:rsid w:val="00372C40"/>
    <w:rsid w:val="00372DB5"/>
    <w:rsid w:val="00372E45"/>
    <w:rsid w:val="003735BC"/>
    <w:rsid w:val="00373BFC"/>
    <w:rsid w:val="0037401A"/>
    <w:rsid w:val="003740B3"/>
    <w:rsid w:val="00374181"/>
    <w:rsid w:val="0037517E"/>
    <w:rsid w:val="00375313"/>
    <w:rsid w:val="0037557A"/>
    <w:rsid w:val="003756F5"/>
    <w:rsid w:val="003758B6"/>
    <w:rsid w:val="00375969"/>
    <w:rsid w:val="00375CCA"/>
    <w:rsid w:val="00375CE1"/>
    <w:rsid w:val="00375DC6"/>
    <w:rsid w:val="00375E87"/>
    <w:rsid w:val="00376279"/>
    <w:rsid w:val="003762E6"/>
    <w:rsid w:val="0037654F"/>
    <w:rsid w:val="0037666C"/>
    <w:rsid w:val="003766B1"/>
    <w:rsid w:val="00376ADD"/>
    <w:rsid w:val="00376CC8"/>
    <w:rsid w:val="00376CDE"/>
    <w:rsid w:val="00376D7F"/>
    <w:rsid w:val="00377473"/>
    <w:rsid w:val="003777EA"/>
    <w:rsid w:val="00377A66"/>
    <w:rsid w:val="00377B39"/>
    <w:rsid w:val="00377B52"/>
    <w:rsid w:val="00380092"/>
    <w:rsid w:val="00380B3D"/>
    <w:rsid w:val="00380D77"/>
    <w:rsid w:val="00380D98"/>
    <w:rsid w:val="00380DE1"/>
    <w:rsid w:val="00380FC1"/>
    <w:rsid w:val="003810F8"/>
    <w:rsid w:val="003812EE"/>
    <w:rsid w:val="00382181"/>
    <w:rsid w:val="003824DD"/>
    <w:rsid w:val="00382517"/>
    <w:rsid w:val="00382673"/>
    <w:rsid w:val="00382B20"/>
    <w:rsid w:val="00382BFE"/>
    <w:rsid w:val="0038353D"/>
    <w:rsid w:val="003836F1"/>
    <w:rsid w:val="00383B3F"/>
    <w:rsid w:val="00383F6C"/>
    <w:rsid w:val="00384241"/>
    <w:rsid w:val="00384A0B"/>
    <w:rsid w:val="00385073"/>
    <w:rsid w:val="00385314"/>
    <w:rsid w:val="003854C7"/>
    <w:rsid w:val="00385699"/>
    <w:rsid w:val="003858AE"/>
    <w:rsid w:val="00385A00"/>
    <w:rsid w:val="0038621E"/>
    <w:rsid w:val="00386503"/>
    <w:rsid w:val="00386AD0"/>
    <w:rsid w:val="00386CD5"/>
    <w:rsid w:val="003871B8"/>
    <w:rsid w:val="0038737C"/>
    <w:rsid w:val="00387861"/>
    <w:rsid w:val="00387902"/>
    <w:rsid w:val="00387AD1"/>
    <w:rsid w:val="00387E99"/>
    <w:rsid w:val="00387F54"/>
    <w:rsid w:val="00387F58"/>
    <w:rsid w:val="00387F9F"/>
    <w:rsid w:val="0039033C"/>
    <w:rsid w:val="00390A2D"/>
    <w:rsid w:val="00390BA5"/>
    <w:rsid w:val="00391742"/>
    <w:rsid w:val="003917D4"/>
    <w:rsid w:val="00391855"/>
    <w:rsid w:val="00391AFD"/>
    <w:rsid w:val="00391B28"/>
    <w:rsid w:val="00391C61"/>
    <w:rsid w:val="00392258"/>
    <w:rsid w:val="003922AE"/>
    <w:rsid w:val="003922C8"/>
    <w:rsid w:val="00392344"/>
    <w:rsid w:val="003931E0"/>
    <w:rsid w:val="003932CA"/>
    <w:rsid w:val="003939A4"/>
    <w:rsid w:val="00393C72"/>
    <w:rsid w:val="00393D53"/>
    <w:rsid w:val="00393DCD"/>
    <w:rsid w:val="003946B2"/>
    <w:rsid w:val="00394841"/>
    <w:rsid w:val="00395544"/>
    <w:rsid w:val="00395831"/>
    <w:rsid w:val="00395B70"/>
    <w:rsid w:val="00395B8E"/>
    <w:rsid w:val="00396037"/>
    <w:rsid w:val="00396092"/>
    <w:rsid w:val="0039641F"/>
    <w:rsid w:val="00396F4F"/>
    <w:rsid w:val="00397191"/>
    <w:rsid w:val="003971B9"/>
    <w:rsid w:val="0039752A"/>
    <w:rsid w:val="00397934"/>
    <w:rsid w:val="00397EA4"/>
    <w:rsid w:val="00397F4B"/>
    <w:rsid w:val="003A06FF"/>
    <w:rsid w:val="003A0795"/>
    <w:rsid w:val="003A0CBC"/>
    <w:rsid w:val="003A0D3A"/>
    <w:rsid w:val="003A0E4B"/>
    <w:rsid w:val="003A150E"/>
    <w:rsid w:val="003A1DA7"/>
    <w:rsid w:val="003A26DB"/>
    <w:rsid w:val="003A28E6"/>
    <w:rsid w:val="003A2AA6"/>
    <w:rsid w:val="003A2C91"/>
    <w:rsid w:val="003A2F0E"/>
    <w:rsid w:val="003A3118"/>
    <w:rsid w:val="003A3AB4"/>
    <w:rsid w:val="003A3B41"/>
    <w:rsid w:val="003A3B6D"/>
    <w:rsid w:val="003A3B9B"/>
    <w:rsid w:val="003A3E45"/>
    <w:rsid w:val="003A3E6E"/>
    <w:rsid w:val="003A3E70"/>
    <w:rsid w:val="003A4E88"/>
    <w:rsid w:val="003A52AF"/>
    <w:rsid w:val="003A53AF"/>
    <w:rsid w:val="003A547B"/>
    <w:rsid w:val="003A5632"/>
    <w:rsid w:val="003A56C8"/>
    <w:rsid w:val="003A59A5"/>
    <w:rsid w:val="003A5C25"/>
    <w:rsid w:val="003A62FB"/>
    <w:rsid w:val="003A691B"/>
    <w:rsid w:val="003A6BE8"/>
    <w:rsid w:val="003A6D8B"/>
    <w:rsid w:val="003A7064"/>
    <w:rsid w:val="003A715B"/>
    <w:rsid w:val="003A73D3"/>
    <w:rsid w:val="003A7433"/>
    <w:rsid w:val="003A7587"/>
    <w:rsid w:val="003A759C"/>
    <w:rsid w:val="003A761F"/>
    <w:rsid w:val="003A7695"/>
    <w:rsid w:val="003A7766"/>
    <w:rsid w:val="003A7952"/>
    <w:rsid w:val="003A7A11"/>
    <w:rsid w:val="003A7CA2"/>
    <w:rsid w:val="003B0566"/>
    <w:rsid w:val="003B0B44"/>
    <w:rsid w:val="003B14F5"/>
    <w:rsid w:val="003B1EF2"/>
    <w:rsid w:val="003B37AC"/>
    <w:rsid w:val="003B3810"/>
    <w:rsid w:val="003B3BEA"/>
    <w:rsid w:val="003B3D3B"/>
    <w:rsid w:val="003B4028"/>
    <w:rsid w:val="003B4156"/>
    <w:rsid w:val="003B44EF"/>
    <w:rsid w:val="003B4CBA"/>
    <w:rsid w:val="003B51D4"/>
    <w:rsid w:val="003B5261"/>
    <w:rsid w:val="003B531F"/>
    <w:rsid w:val="003B58AC"/>
    <w:rsid w:val="003B5A3E"/>
    <w:rsid w:val="003B5A40"/>
    <w:rsid w:val="003B5DC9"/>
    <w:rsid w:val="003B6020"/>
    <w:rsid w:val="003B63C7"/>
    <w:rsid w:val="003B675D"/>
    <w:rsid w:val="003B6CE9"/>
    <w:rsid w:val="003B6F03"/>
    <w:rsid w:val="003B7AC4"/>
    <w:rsid w:val="003B7D7B"/>
    <w:rsid w:val="003C0099"/>
    <w:rsid w:val="003C00A6"/>
    <w:rsid w:val="003C02E0"/>
    <w:rsid w:val="003C08C9"/>
    <w:rsid w:val="003C0CDD"/>
    <w:rsid w:val="003C0FE0"/>
    <w:rsid w:val="003C17DF"/>
    <w:rsid w:val="003C181F"/>
    <w:rsid w:val="003C266A"/>
    <w:rsid w:val="003C26C8"/>
    <w:rsid w:val="003C2778"/>
    <w:rsid w:val="003C2857"/>
    <w:rsid w:val="003C28A3"/>
    <w:rsid w:val="003C2A74"/>
    <w:rsid w:val="003C2B32"/>
    <w:rsid w:val="003C2B66"/>
    <w:rsid w:val="003C3160"/>
    <w:rsid w:val="003C3A82"/>
    <w:rsid w:val="003C3AD4"/>
    <w:rsid w:val="003C3E18"/>
    <w:rsid w:val="003C43E0"/>
    <w:rsid w:val="003C491C"/>
    <w:rsid w:val="003C495F"/>
    <w:rsid w:val="003C49FD"/>
    <w:rsid w:val="003C4B81"/>
    <w:rsid w:val="003C4DF6"/>
    <w:rsid w:val="003C545E"/>
    <w:rsid w:val="003C54BA"/>
    <w:rsid w:val="003C56FA"/>
    <w:rsid w:val="003C58E1"/>
    <w:rsid w:val="003C59B9"/>
    <w:rsid w:val="003C5AB5"/>
    <w:rsid w:val="003C610D"/>
    <w:rsid w:val="003C62D3"/>
    <w:rsid w:val="003C62F3"/>
    <w:rsid w:val="003C63F9"/>
    <w:rsid w:val="003C657B"/>
    <w:rsid w:val="003C6821"/>
    <w:rsid w:val="003C6B5A"/>
    <w:rsid w:val="003C7306"/>
    <w:rsid w:val="003C7551"/>
    <w:rsid w:val="003C77A3"/>
    <w:rsid w:val="003C77C3"/>
    <w:rsid w:val="003C7851"/>
    <w:rsid w:val="003C7BE3"/>
    <w:rsid w:val="003D028B"/>
    <w:rsid w:val="003D0673"/>
    <w:rsid w:val="003D0B90"/>
    <w:rsid w:val="003D1004"/>
    <w:rsid w:val="003D13CD"/>
    <w:rsid w:val="003D13E8"/>
    <w:rsid w:val="003D1942"/>
    <w:rsid w:val="003D19AB"/>
    <w:rsid w:val="003D1FB0"/>
    <w:rsid w:val="003D24D0"/>
    <w:rsid w:val="003D2B50"/>
    <w:rsid w:val="003D2E4A"/>
    <w:rsid w:val="003D2F1E"/>
    <w:rsid w:val="003D2F43"/>
    <w:rsid w:val="003D2FF7"/>
    <w:rsid w:val="003D3334"/>
    <w:rsid w:val="003D3401"/>
    <w:rsid w:val="003D3573"/>
    <w:rsid w:val="003D3E62"/>
    <w:rsid w:val="003D431D"/>
    <w:rsid w:val="003D482E"/>
    <w:rsid w:val="003D521E"/>
    <w:rsid w:val="003D5585"/>
    <w:rsid w:val="003D5661"/>
    <w:rsid w:val="003D569A"/>
    <w:rsid w:val="003D5916"/>
    <w:rsid w:val="003D595A"/>
    <w:rsid w:val="003D5AE4"/>
    <w:rsid w:val="003D5CB4"/>
    <w:rsid w:val="003D6000"/>
    <w:rsid w:val="003D615F"/>
    <w:rsid w:val="003D61E6"/>
    <w:rsid w:val="003D6CED"/>
    <w:rsid w:val="003D73C9"/>
    <w:rsid w:val="003D7C42"/>
    <w:rsid w:val="003D7E31"/>
    <w:rsid w:val="003E0232"/>
    <w:rsid w:val="003E0533"/>
    <w:rsid w:val="003E11F8"/>
    <w:rsid w:val="003E13A1"/>
    <w:rsid w:val="003E13EB"/>
    <w:rsid w:val="003E15DF"/>
    <w:rsid w:val="003E16AB"/>
    <w:rsid w:val="003E1F90"/>
    <w:rsid w:val="003E201C"/>
    <w:rsid w:val="003E24B8"/>
    <w:rsid w:val="003E27D7"/>
    <w:rsid w:val="003E2E60"/>
    <w:rsid w:val="003E349B"/>
    <w:rsid w:val="003E3524"/>
    <w:rsid w:val="003E3708"/>
    <w:rsid w:val="003E3798"/>
    <w:rsid w:val="003E37CA"/>
    <w:rsid w:val="003E387F"/>
    <w:rsid w:val="003E39B0"/>
    <w:rsid w:val="003E3CAF"/>
    <w:rsid w:val="003E409D"/>
    <w:rsid w:val="003E419C"/>
    <w:rsid w:val="003E42B5"/>
    <w:rsid w:val="003E458A"/>
    <w:rsid w:val="003E47E4"/>
    <w:rsid w:val="003E499E"/>
    <w:rsid w:val="003E4B1F"/>
    <w:rsid w:val="003E53B3"/>
    <w:rsid w:val="003E545F"/>
    <w:rsid w:val="003E5599"/>
    <w:rsid w:val="003E5736"/>
    <w:rsid w:val="003E57C7"/>
    <w:rsid w:val="003E58AE"/>
    <w:rsid w:val="003E5BE9"/>
    <w:rsid w:val="003E5E9F"/>
    <w:rsid w:val="003E660F"/>
    <w:rsid w:val="003E67A8"/>
    <w:rsid w:val="003E6DB8"/>
    <w:rsid w:val="003E6E36"/>
    <w:rsid w:val="003E7395"/>
    <w:rsid w:val="003E77AE"/>
    <w:rsid w:val="003E78E4"/>
    <w:rsid w:val="003E79FE"/>
    <w:rsid w:val="003E7B93"/>
    <w:rsid w:val="003F05E5"/>
    <w:rsid w:val="003F0648"/>
    <w:rsid w:val="003F07D8"/>
    <w:rsid w:val="003F0D7D"/>
    <w:rsid w:val="003F1009"/>
    <w:rsid w:val="003F141D"/>
    <w:rsid w:val="003F1517"/>
    <w:rsid w:val="003F1774"/>
    <w:rsid w:val="003F18D4"/>
    <w:rsid w:val="003F1AC1"/>
    <w:rsid w:val="003F1ADB"/>
    <w:rsid w:val="003F1DBB"/>
    <w:rsid w:val="003F279B"/>
    <w:rsid w:val="003F2B09"/>
    <w:rsid w:val="003F2C15"/>
    <w:rsid w:val="003F2C67"/>
    <w:rsid w:val="003F3216"/>
    <w:rsid w:val="003F3475"/>
    <w:rsid w:val="003F3AAC"/>
    <w:rsid w:val="003F3B3B"/>
    <w:rsid w:val="003F3F04"/>
    <w:rsid w:val="003F3F3C"/>
    <w:rsid w:val="003F4070"/>
    <w:rsid w:val="003F458C"/>
    <w:rsid w:val="003F4B17"/>
    <w:rsid w:val="003F4F57"/>
    <w:rsid w:val="003F5072"/>
    <w:rsid w:val="003F52F4"/>
    <w:rsid w:val="003F56F1"/>
    <w:rsid w:val="003F5B53"/>
    <w:rsid w:val="003F5C95"/>
    <w:rsid w:val="003F6BCC"/>
    <w:rsid w:val="003F6CB8"/>
    <w:rsid w:val="003F6D55"/>
    <w:rsid w:val="003F6E6D"/>
    <w:rsid w:val="003F7275"/>
    <w:rsid w:val="003F7696"/>
    <w:rsid w:val="003F7903"/>
    <w:rsid w:val="00400355"/>
    <w:rsid w:val="00400371"/>
    <w:rsid w:val="00400D13"/>
    <w:rsid w:val="00400F4A"/>
    <w:rsid w:val="0040184A"/>
    <w:rsid w:val="00401D34"/>
    <w:rsid w:val="00401EAD"/>
    <w:rsid w:val="00401F19"/>
    <w:rsid w:val="00402586"/>
    <w:rsid w:val="00402943"/>
    <w:rsid w:val="00402B5F"/>
    <w:rsid w:val="00402F73"/>
    <w:rsid w:val="004037BA"/>
    <w:rsid w:val="00403BCB"/>
    <w:rsid w:val="00404DE7"/>
    <w:rsid w:val="00405138"/>
    <w:rsid w:val="00405262"/>
    <w:rsid w:val="00405467"/>
    <w:rsid w:val="00405770"/>
    <w:rsid w:val="00405B62"/>
    <w:rsid w:val="00405C08"/>
    <w:rsid w:val="00405E33"/>
    <w:rsid w:val="00405E99"/>
    <w:rsid w:val="00405EC7"/>
    <w:rsid w:val="0040607D"/>
    <w:rsid w:val="004060FD"/>
    <w:rsid w:val="00406961"/>
    <w:rsid w:val="004069AD"/>
    <w:rsid w:val="004073D0"/>
    <w:rsid w:val="004078DF"/>
    <w:rsid w:val="004079BA"/>
    <w:rsid w:val="00407A62"/>
    <w:rsid w:val="00407BEB"/>
    <w:rsid w:val="00407DD2"/>
    <w:rsid w:val="004101A6"/>
    <w:rsid w:val="0041034C"/>
    <w:rsid w:val="004107E2"/>
    <w:rsid w:val="00411053"/>
    <w:rsid w:val="00411183"/>
    <w:rsid w:val="00411289"/>
    <w:rsid w:val="0041145C"/>
    <w:rsid w:val="00411796"/>
    <w:rsid w:val="00411AC9"/>
    <w:rsid w:val="00411CC2"/>
    <w:rsid w:val="00411D6D"/>
    <w:rsid w:val="00412B90"/>
    <w:rsid w:val="00412F92"/>
    <w:rsid w:val="004137D6"/>
    <w:rsid w:val="00413803"/>
    <w:rsid w:val="004138A5"/>
    <w:rsid w:val="004139DF"/>
    <w:rsid w:val="00413BB5"/>
    <w:rsid w:val="00413BB6"/>
    <w:rsid w:val="00413CE0"/>
    <w:rsid w:val="00413FDD"/>
    <w:rsid w:val="00414077"/>
    <w:rsid w:val="0041470C"/>
    <w:rsid w:val="00414CCA"/>
    <w:rsid w:val="00414CEF"/>
    <w:rsid w:val="00414DDF"/>
    <w:rsid w:val="00414E13"/>
    <w:rsid w:val="004150C5"/>
    <w:rsid w:val="004155AB"/>
    <w:rsid w:val="00415BB6"/>
    <w:rsid w:val="0041613B"/>
    <w:rsid w:val="00416740"/>
    <w:rsid w:val="00416B85"/>
    <w:rsid w:val="00416BE1"/>
    <w:rsid w:val="00416CB8"/>
    <w:rsid w:val="00416F65"/>
    <w:rsid w:val="00417375"/>
    <w:rsid w:val="004176BF"/>
    <w:rsid w:val="004178F0"/>
    <w:rsid w:val="00417AD9"/>
    <w:rsid w:val="0042047A"/>
    <w:rsid w:val="00420D3D"/>
    <w:rsid w:val="004211A6"/>
    <w:rsid w:val="004211E4"/>
    <w:rsid w:val="0042120E"/>
    <w:rsid w:val="0042184E"/>
    <w:rsid w:val="00421920"/>
    <w:rsid w:val="004220EE"/>
    <w:rsid w:val="0042222B"/>
    <w:rsid w:val="004223C8"/>
    <w:rsid w:val="00422580"/>
    <w:rsid w:val="004225B9"/>
    <w:rsid w:val="0042282F"/>
    <w:rsid w:val="00422A0E"/>
    <w:rsid w:val="00422D71"/>
    <w:rsid w:val="00423016"/>
    <w:rsid w:val="004234D4"/>
    <w:rsid w:val="00423693"/>
    <w:rsid w:val="00423A66"/>
    <w:rsid w:val="00423C9E"/>
    <w:rsid w:val="00423D26"/>
    <w:rsid w:val="004247E8"/>
    <w:rsid w:val="00424BA5"/>
    <w:rsid w:val="00425287"/>
    <w:rsid w:val="004254BC"/>
    <w:rsid w:val="00425C64"/>
    <w:rsid w:val="00425DCB"/>
    <w:rsid w:val="00426200"/>
    <w:rsid w:val="00426526"/>
    <w:rsid w:val="00426547"/>
    <w:rsid w:val="004266B0"/>
    <w:rsid w:val="004268BE"/>
    <w:rsid w:val="0042691D"/>
    <w:rsid w:val="00426CCB"/>
    <w:rsid w:val="00426D11"/>
    <w:rsid w:val="00426E22"/>
    <w:rsid w:val="00426F97"/>
    <w:rsid w:val="0042704B"/>
    <w:rsid w:val="00427287"/>
    <w:rsid w:val="0042728B"/>
    <w:rsid w:val="00427735"/>
    <w:rsid w:val="004278A5"/>
    <w:rsid w:val="00430039"/>
    <w:rsid w:val="00430449"/>
    <w:rsid w:val="00430A39"/>
    <w:rsid w:val="00430F58"/>
    <w:rsid w:val="00431352"/>
    <w:rsid w:val="004318DA"/>
    <w:rsid w:val="00431916"/>
    <w:rsid w:val="004319F0"/>
    <w:rsid w:val="00431BDC"/>
    <w:rsid w:val="00431FAA"/>
    <w:rsid w:val="00431FBB"/>
    <w:rsid w:val="0043245D"/>
    <w:rsid w:val="0043287C"/>
    <w:rsid w:val="00432ACE"/>
    <w:rsid w:val="00432E2F"/>
    <w:rsid w:val="00432EFB"/>
    <w:rsid w:val="00433048"/>
    <w:rsid w:val="004333B3"/>
    <w:rsid w:val="0043379B"/>
    <w:rsid w:val="004340C2"/>
    <w:rsid w:val="004342B6"/>
    <w:rsid w:val="004343CA"/>
    <w:rsid w:val="00434443"/>
    <w:rsid w:val="00434452"/>
    <w:rsid w:val="00434B5A"/>
    <w:rsid w:val="00434B80"/>
    <w:rsid w:val="00434D15"/>
    <w:rsid w:val="00434D53"/>
    <w:rsid w:val="00434E45"/>
    <w:rsid w:val="0043502E"/>
    <w:rsid w:val="00435FC2"/>
    <w:rsid w:val="0043605E"/>
    <w:rsid w:val="0043674B"/>
    <w:rsid w:val="0043691B"/>
    <w:rsid w:val="00436F79"/>
    <w:rsid w:val="004372E5"/>
    <w:rsid w:val="00437E4C"/>
    <w:rsid w:val="00440297"/>
    <w:rsid w:val="0044041E"/>
    <w:rsid w:val="0044048B"/>
    <w:rsid w:val="004404F9"/>
    <w:rsid w:val="00440709"/>
    <w:rsid w:val="00440767"/>
    <w:rsid w:val="0044099E"/>
    <w:rsid w:val="00440B6B"/>
    <w:rsid w:val="00440C7F"/>
    <w:rsid w:val="00441282"/>
    <w:rsid w:val="004413D0"/>
    <w:rsid w:val="00441C5A"/>
    <w:rsid w:val="004423F7"/>
    <w:rsid w:val="004424D4"/>
    <w:rsid w:val="004424F7"/>
    <w:rsid w:val="004425E1"/>
    <w:rsid w:val="00442668"/>
    <w:rsid w:val="00442EB0"/>
    <w:rsid w:val="0044327E"/>
    <w:rsid w:val="004436FF"/>
    <w:rsid w:val="004438C8"/>
    <w:rsid w:val="00443E41"/>
    <w:rsid w:val="00444F72"/>
    <w:rsid w:val="00445729"/>
    <w:rsid w:val="00446298"/>
    <w:rsid w:val="00446BDB"/>
    <w:rsid w:val="00446DCA"/>
    <w:rsid w:val="00447B09"/>
    <w:rsid w:val="00447C79"/>
    <w:rsid w:val="00447CAA"/>
    <w:rsid w:val="0045013A"/>
    <w:rsid w:val="004502D3"/>
    <w:rsid w:val="00450A53"/>
    <w:rsid w:val="00450ABA"/>
    <w:rsid w:val="00450C92"/>
    <w:rsid w:val="0045102C"/>
    <w:rsid w:val="004511CD"/>
    <w:rsid w:val="00451724"/>
    <w:rsid w:val="00451A1D"/>
    <w:rsid w:val="00451F8B"/>
    <w:rsid w:val="0045210E"/>
    <w:rsid w:val="00452A96"/>
    <w:rsid w:val="00452C31"/>
    <w:rsid w:val="004535B5"/>
    <w:rsid w:val="004538BB"/>
    <w:rsid w:val="00453BAD"/>
    <w:rsid w:val="0045438C"/>
    <w:rsid w:val="004544B2"/>
    <w:rsid w:val="00454742"/>
    <w:rsid w:val="0045488D"/>
    <w:rsid w:val="00454A09"/>
    <w:rsid w:val="00455319"/>
    <w:rsid w:val="0045554F"/>
    <w:rsid w:val="00455610"/>
    <w:rsid w:val="004557DB"/>
    <w:rsid w:val="00455FAB"/>
    <w:rsid w:val="004560A5"/>
    <w:rsid w:val="0045625B"/>
    <w:rsid w:val="004566E6"/>
    <w:rsid w:val="00456B57"/>
    <w:rsid w:val="00456DC1"/>
    <w:rsid w:val="0045718F"/>
    <w:rsid w:val="004571D6"/>
    <w:rsid w:val="0045721B"/>
    <w:rsid w:val="00457530"/>
    <w:rsid w:val="00457A93"/>
    <w:rsid w:val="00457B60"/>
    <w:rsid w:val="00457B66"/>
    <w:rsid w:val="00457D3E"/>
    <w:rsid w:val="00457EF6"/>
    <w:rsid w:val="00460C9C"/>
    <w:rsid w:val="0046164C"/>
    <w:rsid w:val="004617E0"/>
    <w:rsid w:val="004620E2"/>
    <w:rsid w:val="00462280"/>
    <w:rsid w:val="004626BF"/>
    <w:rsid w:val="00462A10"/>
    <w:rsid w:val="00462F7A"/>
    <w:rsid w:val="00463201"/>
    <w:rsid w:val="0046356D"/>
    <w:rsid w:val="004636E7"/>
    <w:rsid w:val="0046377F"/>
    <w:rsid w:val="00463986"/>
    <w:rsid w:val="00463AAB"/>
    <w:rsid w:val="00463BA3"/>
    <w:rsid w:val="00463FA3"/>
    <w:rsid w:val="00464663"/>
    <w:rsid w:val="00464EFB"/>
    <w:rsid w:val="00465A6B"/>
    <w:rsid w:val="00466BBC"/>
    <w:rsid w:val="00467651"/>
    <w:rsid w:val="0046776B"/>
    <w:rsid w:val="0046776D"/>
    <w:rsid w:val="004677E7"/>
    <w:rsid w:val="00467BD1"/>
    <w:rsid w:val="00467DFE"/>
    <w:rsid w:val="00470181"/>
    <w:rsid w:val="0047035E"/>
    <w:rsid w:val="00470FDE"/>
    <w:rsid w:val="00471A53"/>
    <w:rsid w:val="00471CD6"/>
    <w:rsid w:val="00471F0B"/>
    <w:rsid w:val="0047213F"/>
    <w:rsid w:val="004726F1"/>
    <w:rsid w:val="00472B1B"/>
    <w:rsid w:val="00472BF0"/>
    <w:rsid w:val="00472DE7"/>
    <w:rsid w:val="0047321C"/>
    <w:rsid w:val="00473495"/>
    <w:rsid w:val="00473696"/>
    <w:rsid w:val="00473993"/>
    <w:rsid w:val="00473A87"/>
    <w:rsid w:val="00473D11"/>
    <w:rsid w:val="00473FC7"/>
    <w:rsid w:val="004741B7"/>
    <w:rsid w:val="004748D1"/>
    <w:rsid w:val="00474FD3"/>
    <w:rsid w:val="00475311"/>
    <w:rsid w:val="00475BEF"/>
    <w:rsid w:val="00475FA4"/>
    <w:rsid w:val="0047629F"/>
    <w:rsid w:val="004764B2"/>
    <w:rsid w:val="00476504"/>
    <w:rsid w:val="00476586"/>
    <w:rsid w:val="004765A7"/>
    <w:rsid w:val="00476C32"/>
    <w:rsid w:val="00476E74"/>
    <w:rsid w:val="00477BB2"/>
    <w:rsid w:val="00477ED2"/>
    <w:rsid w:val="0048059B"/>
    <w:rsid w:val="00480C26"/>
    <w:rsid w:val="00480E3D"/>
    <w:rsid w:val="00481395"/>
    <w:rsid w:val="0048159A"/>
    <w:rsid w:val="00481771"/>
    <w:rsid w:val="0048178B"/>
    <w:rsid w:val="0048180D"/>
    <w:rsid w:val="004822C4"/>
    <w:rsid w:val="004824C5"/>
    <w:rsid w:val="00482591"/>
    <w:rsid w:val="004825AD"/>
    <w:rsid w:val="00482625"/>
    <w:rsid w:val="004829A9"/>
    <w:rsid w:val="00482A7E"/>
    <w:rsid w:val="00482B6D"/>
    <w:rsid w:val="00482B6F"/>
    <w:rsid w:val="00482CAA"/>
    <w:rsid w:val="00483957"/>
    <w:rsid w:val="00483BA6"/>
    <w:rsid w:val="00483CE9"/>
    <w:rsid w:val="00483F40"/>
    <w:rsid w:val="00483F8E"/>
    <w:rsid w:val="0048418F"/>
    <w:rsid w:val="004847A0"/>
    <w:rsid w:val="00484802"/>
    <w:rsid w:val="00484A82"/>
    <w:rsid w:val="00484E31"/>
    <w:rsid w:val="00484E35"/>
    <w:rsid w:val="00484FB8"/>
    <w:rsid w:val="00485380"/>
    <w:rsid w:val="004855F9"/>
    <w:rsid w:val="0048576D"/>
    <w:rsid w:val="00485DFC"/>
    <w:rsid w:val="00485F50"/>
    <w:rsid w:val="00486278"/>
    <w:rsid w:val="004866E0"/>
    <w:rsid w:val="0048710C"/>
    <w:rsid w:val="004872DB"/>
    <w:rsid w:val="0048732C"/>
    <w:rsid w:val="004873A7"/>
    <w:rsid w:val="0048751F"/>
    <w:rsid w:val="004875FD"/>
    <w:rsid w:val="00487672"/>
    <w:rsid w:val="00487676"/>
    <w:rsid w:val="00487815"/>
    <w:rsid w:val="00487AA1"/>
    <w:rsid w:val="00490498"/>
    <w:rsid w:val="004904A8"/>
    <w:rsid w:val="00490967"/>
    <w:rsid w:val="00490ABC"/>
    <w:rsid w:val="00490FE3"/>
    <w:rsid w:val="00491041"/>
    <w:rsid w:val="0049161F"/>
    <w:rsid w:val="004916B4"/>
    <w:rsid w:val="00491B2E"/>
    <w:rsid w:val="004920A3"/>
    <w:rsid w:val="004922C4"/>
    <w:rsid w:val="0049261A"/>
    <w:rsid w:val="00492A11"/>
    <w:rsid w:val="00492D6F"/>
    <w:rsid w:val="00493B8A"/>
    <w:rsid w:val="004943F4"/>
    <w:rsid w:val="00494A60"/>
    <w:rsid w:val="00494DB6"/>
    <w:rsid w:val="00495BA3"/>
    <w:rsid w:val="00496D8A"/>
    <w:rsid w:val="00496DA7"/>
    <w:rsid w:val="004971E5"/>
    <w:rsid w:val="004972FC"/>
    <w:rsid w:val="00497382"/>
    <w:rsid w:val="00497393"/>
    <w:rsid w:val="00497859"/>
    <w:rsid w:val="004979F0"/>
    <w:rsid w:val="004A01A4"/>
    <w:rsid w:val="004A06FF"/>
    <w:rsid w:val="004A0E20"/>
    <w:rsid w:val="004A1205"/>
    <w:rsid w:val="004A1BCC"/>
    <w:rsid w:val="004A1F83"/>
    <w:rsid w:val="004A1FA3"/>
    <w:rsid w:val="004A20A9"/>
    <w:rsid w:val="004A246B"/>
    <w:rsid w:val="004A24C3"/>
    <w:rsid w:val="004A3503"/>
    <w:rsid w:val="004A3662"/>
    <w:rsid w:val="004A3A02"/>
    <w:rsid w:val="004A3A17"/>
    <w:rsid w:val="004A3B82"/>
    <w:rsid w:val="004A3C4B"/>
    <w:rsid w:val="004A3C71"/>
    <w:rsid w:val="004A3D71"/>
    <w:rsid w:val="004A3EB8"/>
    <w:rsid w:val="004A3F48"/>
    <w:rsid w:val="004A3FE4"/>
    <w:rsid w:val="004A44DD"/>
    <w:rsid w:val="004A45B4"/>
    <w:rsid w:val="004A4E3B"/>
    <w:rsid w:val="004A5223"/>
    <w:rsid w:val="004A57B0"/>
    <w:rsid w:val="004A5B95"/>
    <w:rsid w:val="004A5DB2"/>
    <w:rsid w:val="004A6008"/>
    <w:rsid w:val="004A60EE"/>
    <w:rsid w:val="004A662D"/>
    <w:rsid w:val="004A6C34"/>
    <w:rsid w:val="004A7077"/>
    <w:rsid w:val="004A7592"/>
    <w:rsid w:val="004A769B"/>
    <w:rsid w:val="004A7B45"/>
    <w:rsid w:val="004A7EB1"/>
    <w:rsid w:val="004B0934"/>
    <w:rsid w:val="004B0FB3"/>
    <w:rsid w:val="004B1458"/>
    <w:rsid w:val="004B162B"/>
    <w:rsid w:val="004B16CE"/>
    <w:rsid w:val="004B1DD4"/>
    <w:rsid w:val="004B231A"/>
    <w:rsid w:val="004B2409"/>
    <w:rsid w:val="004B2431"/>
    <w:rsid w:val="004B2478"/>
    <w:rsid w:val="004B2647"/>
    <w:rsid w:val="004B2B69"/>
    <w:rsid w:val="004B3434"/>
    <w:rsid w:val="004B34A7"/>
    <w:rsid w:val="004B34DA"/>
    <w:rsid w:val="004B3875"/>
    <w:rsid w:val="004B3AD0"/>
    <w:rsid w:val="004B3C57"/>
    <w:rsid w:val="004B3E0C"/>
    <w:rsid w:val="004B4372"/>
    <w:rsid w:val="004B4719"/>
    <w:rsid w:val="004B49C9"/>
    <w:rsid w:val="004B4CEE"/>
    <w:rsid w:val="004B5123"/>
    <w:rsid w:val="004B5219"/>
    <w:rsid w:val="004B53B6"/>
    <w:rsid w:val="004B599C"/>
    <w:rsid w:val="004B5A5F"/>
    <w:rsid w:val="004B5DAD"/>
    <w:rsid w:val="004B63E6"/>
    <w:rsid w:val="004B64C6"/>
    <w:rsid w:val="004B68CC"/>
    <w:rsid w:val="004B6B29"/>
    <w:rsid w:val="004B6C3C"/>
    <w:rsid w:val="004B6E1F"/>
    <w:rsid w:val="004B6E3A"/>
    <w:rsid w:val="004B70AF"/>
    <w:rsid w:val="004B712C"/>
    <w:rsid w:val="004B7613"/>
    <w:rsid w:val="004B761B"/>
    <w:rsid w:val="004B7CE7"/>
    <w:rsid w:val="004C0067"/>
    <w:rsid w:val="004C00B8"/>
    <w:rsid w:val="004C0200"/>
    <w:rsid w:val="004C022D"/>
    <w:rsid w:val="004C0346"/>
    <w:rsid w:val="004C04DD"/>
    <w:rsid w:val="004C0AE2"/>
    <w:rsid w:val="004C0C06"/>
    <w:rsid w:val="004C0DE2"/>
    <w:rsid w:val="004C0FAB"/>
    <w:rsid w:val="004C10D5"/>
    <w:rsid w:val="004C156F"/>
    <w:rsid w:val="004C1A62"/>
    <w:rsid w:val="004C1C43"/>
    <w:rsid w:val="004C1FEA"/>
    <w:rsid w:val="004C24F7"/>
    <w:rsid w:val="004C2827"/>
    <w:rsid w:val="004C298D"/>
    <w:rsid w:val="004C2C04"/>
    <w:rsid w:val="004C326A"/>
    <w:rsid w:val="004C36C1"/>
    <w:rsid w:val="004C37C2"/>
    <w:rsid w:val="004C3808"/>
    <w:rsid w:val="004C3DD2"/>
    <w:rsid w:val="004C45A9"/>
    <w:rsid w:val="004C4910"/>
    <w:rsid w:val="004C4B29"/>
    <w:rsid w:val="004C4E9D"/>
    <w:rsid w:val="004C5164"/>
    <w:rsid w:val="004C5250"/>
    <w:rsid w:val="004C5963"/>
    <w:rsid w:val="004C6B0B"/>
    <w:rsid w:val="004C6B50"/>
    <w:rsid w:val="004C6C23"/>
    <w:rsid w:val="004C6F2F"/>
    <w:rsid w:val="004C709B"/>
    <w:rsid w:val="004C70E3"/>
    <w:rsid w:val="004C7484"/>
    <w:rsid w:val="004C7542"/>
    <w:rsid w:val="004C7578"/>
    <w:rsid w:val="004C76F4"/>
    <w:rsid w:val="004C7859"/>
    <w:rsid w:val="004C7882"/>
    <w:rsid w:val="004D02A5"/>
    <w:rsid w:val="004D0CFB"/>
    <w:rsid w:val="004D106A"/>
    <w:rsid w:val="004D107F"/>
    <w:rsid w:val="004D1149"/>
    <w:rsid w:val="004D1376"/>
    <w:rsid w:val="004D14DC"/>
    <w:rsid w:val="004D19C6"/>
    <w:rsid w:val="004D1AC2"/>
    <w:rsid w:val="004D1F38"/>
    <w:rsid w:val="004D2212"/>
    <w:rsid w:val="004D249A"/>
    <w:rsid w:val="004D24D6"/>
    <w:rsid w:val="004D2559"/>
    <w:rsid w:val="004D26DC"/>
    <w:rsid w:val="004D2A99"/>
    <w:rsid w:val="004D2ABA"/>
    <w:rsid w:val="004D2D4A"/>
    <w:rsid w:val="004D36A7"/>
    <w:rsid w:val="004D3866"/>
    <w:rsid w:val="004D38F0"/>
    <w:rsid w:val="004D3A07"/>
    <w:rsid w:val="004D3A78"/>
    <w:rsid w:val="004D41FF"/>
    <w:rsid w:val="004D47C8"/>
    <w:rsid w:val="004D47E9"/>
    <w:rsid w:val="004D52E1"/>
    <w:rsid w:val="004D5C5A"/>
    <w:rsid w:val="004D603E"/>
    <w:rsid w:val="004D65CE"/>
    <w:rsid w:val="004D67D2"/>
    <w:rsid w:val="004D69D3"/>
    <w:rsid w:val="004D6ECB"/>
    <w:rsid w:val="004D6F6D"/>
    <w:rsid w:val="004D6FCC"/>
    <w:rsid w:val="004D721F"/>
    <w:rsid w:val="004D74FC"/>
    <w:rsid w:val="004D76DF"/>
    <w:rsid w:val="004D772D"/>
    <w:rsid w:val="004D7B43"/>
    <w:rsid w:val="004D7D56"/>
    <w:rsid w:val="004D7FB0"/>
    <w:rsid w:val="004E0272"/>
    <w:rsid w:val="004E08C3"/>
    <w:rsid w:val="004E0B0F"/>
    <w:rsid w:val="004E0C6E"/>
    <w:rsid w:val="004E0E8F"/>
    <w:rsid w:val="004E0FB0"/>
    <w:rsid w:val="004E114E"/>
    <w:rsid w:val="004E1478"/>
    <w:rsid w:val="004E190D"/>
    <w:rsid w:val="004E1AE3"/>
    <w:rsid w:val="004E1CA1"/>
    <w:rsid w:val="004E1E31"/>
    <w:rsid w:val="004E2451"/>
    <w:rsid w:val="004E2C9B"/>
    <w:rsid w:val="004E2E4F"/>
    <w:rsid w:val="004E3180"/>
    <w:rsid w:val="004E33BE"/>
    <w:rsid w:val="004E3445"/>
    <w:rsid w:val="004E380B"/>
    <w:rsid w:val="004E398F"/>
    <w:rsid w:val="004E419D"/>
    <w:rsid w:val="004E46B1"/>
    <w:rsid w:val="004E4748"/>
    <w:rsid w:val="004E474C"/>
    <w:rsid w:val="004E4AD1"/>
    <w:rsid w:val="004E4CF5"/>
    <w:rsid w:val="004E518E"/>
    <w:rsid w:val="004E55EA"/>
    <w:rsid w:val="004E5719"/>
    <w:rsid w:val="004E594A"/>
    <w:rsid w:val="004E5A04"/>
    <w:rsid w:val="004E5D90"/>
    <w:rsid w:val="004E5FC8"/>
    <w:rsid w:val="004E60D6"/>
    <w:rsid w:val="004E66F1"/>
    <w:rsid w:val="004E6918"/>
    <w:rsid w:val="004E71B7"/>
    <w:rsid w:val="004E72A8"/>
    <w:rsid w:val="004E75EB"/>
    <w:rsid w:val="004E76F0"/>
    <w:rsid w:val="004E7CE2"/>
    <w:rsid w:val="004F0489"/>
    <w:rsid w:val="004F08E6"/>
    <w:rsid w:val="004F0948"/>
    <w:rsid w:val="004F0C38"/>
    <w:rsid w:val="004F1714"/>
    <w:rsid w:val="004F1BF6"/>
    <w:rsid w:val="004F2310"/>
    <w:rsid w:val="004F26B0"/>
    <w:rsid w:val="004F282A"/>
    <w:rsid w:val="004F2847"/>
    <w:rsid w:val="004F2868"/>
    <w:rsid w:val="004F287A"/>
    <w:rsid w:val="004F2CCB"/>
    <w:rsid w:val="004F323E"/>
    <w:rsid w:val="004F3784"/>
    <w:rsid w:val="004F381E"/>
    <w:rsid w:val="004F3C35"/>
    <w:rsid w:val="004F3D4E"/>
    <w:rsid w:val="004F402C"/>
    <w:rsid w:val="004F415C"/>
    <w:rsid w:val="004F424E"/>
    <w:rsid w:val="004F4307"/>
    <w:rsid w:val="004F43F1"/>
    <w:rsid w:val="004F4A13"/>
    <w:rsid w:val="004F4A75"/>
    <w:rsid w:val="004F54F2"/>
    <w:rsid w:val="004F57CD"/>
    <w:rsid w:val="004F5879"/>
    <w:rsid w:val="004F5894"/>
    <w:rsid w:val="004F5B52"/>
    <w:rsid w:val="004F5C8F"/>
    <w:rsid w:val="004F5CE6"/>
    <w:rsid w:val="004F6357"/>
    <w:rsid w:val="004F64DF"/>
    <w:rsid w:val="004F664C"/>
    <w:rsid w:val="004F70F6"/>
    <w:rsid w:val="004F749B"/>
    <w:rsid w:val="004F783A"/>
    <w:rsid w:val="004F7C11"/>
    <w:rsid w:val="00500332"/>
    <w:rsid w:val="005003DE"/>
    <w:rsid w:val="00500789"/>
    <w:rsid w:val="00500AA5"/>
    <w:rsid w:val="00500AAD"/>
    <w:rsid w:val="005010C1"/>
    <w:rsid w:val="00501669"/>
    <w:rsid w:val="00501812"/>
    <w:rsid w:val="00501952"/>
    <w:rsid w:val="005019CB"/>
    <w:rsid w:val="00501B0F"/>
    <w:rsid w:val="00501EFE"/>
    <w:rsid w:val="00501F55"/>
    <w:rsid w:val="00501F9B"/>
    <w:rsid w:val="005023D0"/>
    <w:rsid w:val="005024FD"/>
    <w:rsid w:val="0050255D"/>
    <w:rsid w:val="005025AC"/>
    <w:rsid w:val="00502711"/>
    <w:rsid w:val="00502EF3"/>
    <w:rsid w:val="00503D10"/>
    <w:rsid w:val="00504369"/>
    <w:rsid w:val="0050472A"/>
    <w:rsid w:val="00504768"/>
    <w:rsid w:val="00504924"/>
    <w:rsid w:val="0050498C"/>
    <w:rsid w:val="00505171"/>
    <w:rsid w:val="00505ADD"/>
    <w:rsid w:val="00505F3F"/>
    <w:rsid w:val="00506287"/>
    <w:rsid w:val="00506335"/>
    <w:rsid w:val="00506655"/>
    <w:rsid w:val="00506C30"/>
    <w:rsid w:val="00506EDF"/>
    <w:rsid w:val="00506FF9"/>
    <w:rsid w:val="005072FF"/>
    <w:rsid w:val="00507846"/>
    <w:rsid w:val="0050799E"/>
    <w:rsid w:val="00507E74"/>
    <w:rsid w:val="00510011"/>
    <w:rsid w:val="005105F9"/>
    <w:rsid w:val="005106B8"/>
    <w:rsid w:val="005109A5"/>
    <w:rsid w:val="00510BDE"/>
    <w:rsid w:val="00510BFD"/>
    <w:rsid w:val="00510D1B"/>
    <w:rsid w:val="00510D5E"/>
    <w:rsid w:val="00510DFF"/>
    <w:rsid w:val="00510FC7"/>
    <w:rsid w:val="005110B9"/>
    <w:rsid w:val="00511273"/>
    <w:rsid w:val="005114D6"/>
    <w:rsid w:val="00511C56"/>
    <w:rsid w:val="00511E64"/>
    <w:rsid w:val="00511EB4"/>
    <w:rsid w:val="0051208C"/>
    <w:rsid w:val="005123B0"/>
    <w:rsid w:val="00512504"/>
    <w:rsid w:val="005125FE"/>
    <w:rsid w:val="00512617"/>
    <w:rsid w:val="005126D4"/>
    <w:rsid w:val="00512911"/>
    <w:rsid w:val="005129A9"/>
    <w:rsid w:val="00512E1A"/>
    <w:rsid w:val="005130AC"/>
    <w:rsid w:val="00513345"/>
    <w:rsid w:val="005134A8"/>
    <w:rsid w:val="00513B4A"/>
    <w:rsid w:val="00513DD0"/>
    <w:rsid w:val="00513F44"/>
    <w:rsid w:val="00513F9F"/>
    <w:rsid w:val="00513FF3"/>
    <w:rsid w:val="005140CC"/>
    <w:rsid w:val="0051413A"/>
    <w:rsid w:val="00514203"/>
    <w:rsid w:val="00514924"/>
    <w:rsid w:val="00514C3E"/>
    <w:rsid w:val="00514D76"/>
    <w:rsid w:val="00514D96"/>
    <w:rsid w:val="005153CE"/>
    <w:rsid w:val="00515440"/>
    <w:rsid w:val="00515917"/>
    <w:rsid w:val="00515AF0"/>
    <w:rsid w:val="00515E82"/>
    <w:rsid w:val="0051644C"/>
    <w:rsid w:val="00516476"/>
    <w:rsid w:val="00516B25"/>
    <w:rsid w:val="0051719B"/>
    <w:rsid w:val="00517806"/>
    <w:rsid w:val="00517C73"/>
    <w:rsid w:val="00517E5F"/>
    <w:rsid w:val="00517F54"/>
    <w:rsid w:val="00517FBA"/>
    <w:rsid w:val="0052084E"/>
    <w:rsid w:val="005212A3"/>
    <w:rsid w:val="005222C1"/>
    <w:rsid w:val="00522608"/>
    <w:rsid w:val="00522839"/>
    <w:rsid w:val="005228C4"/>
    <w:rsid w:val="0052291B"/>
    <w:rsid w:val="00522BCE"/>
    <w:rsid w:val="00522E9B"/>
    <w:rsid w:val="00523186"/>
    <w:rsid w:val="005233C7"/>
    <w:rsid w:val="00524825"/>
    <w:rsid w:val="00524DE3"/>
    <w:rsid w:val="00524DE7"/>
    <w:rsid w:val="00524F4F"/>
    <w:rsid w:val="005250B7"/>
    <w:rsid w:val="00525612"/>
    <w:rsid w:val="00525B79"/>
    <w:rsid w:val="00526818"/>
    <w:rsid w:val="0052683F"/>
    <w:rsid w:val="00526EB5"/>
    <w:rsid w:val="00526FEE"/>
    <w:rsid w:val="005271C8"/>
    <w:rsid w:val="005275A3"/>
    <w:rsid w:val="00527820"/>
    <w:rsid w:val="005303B2"/>
    <w:rsid w:val="00531114"/>
    <w:rsid w:val="0053198B"/>
    <w:rsid w:val="00532104"/>
    <w:rsid w:val="005325D1"/>
    <w:rsid w:val="00533129"/>
    <w:rsid w:val="0053326B"/>
    <w:rsid w:val="005338C7"/>
    <w:rsid w:val="00533DB8"/>
    <w:rsid w:val="005341A9"/>
    <w:rsid w:val="005345CE"/>
    <w:rsid w:val="0053462E"/>
    <w:rsid w:val="005346ED"/>
    <w:rsid w:val="005348EF"/>
    <w:rsid w:val="005348F0"/>
    <w:rsid w:val="00534B99"/>
    <w:rsid w:val="00534CCE"/>
    <w:rsid w:val="00535129"/>
    <w:rsid w:val="00535486"/>
    <w:rsid w:val="00535A4C"/>
    <w:rsid w:val="00536193"/>
    <w:rsid w:val="00536251"/>
    <w:rsid w:val="005369DD"/>
    <w:rsid w:val="005379CD"/>
    <w:rsid w:val="00537C48"/>
    <w:rsid w:val="00537FB4"/>
    <w:rsid w:val="00540134"/>
    <w:rsid w:val="00540302"/>
    <w:rsid w:val="00540992"/>
    <w:rsid w:val="00540BE5"/>
    <w:rsid w:val="00540BF3"/>
    <w:rsid w:val="00540C47"/>
    <w:rsid w:val="00541002"/>
    <w:rsid w:val="005412F8"/>
    <w:rsid w:val="005413FE"/>
    <w:rsid w:val="005415F1"/>
    <w:rsid w:val="0054198B"/>
    <w:rsid w:val="005419EC"/>
    <w:rsid w:val="00541C12"/>
    <w:rsid w:val="00541C8B"/>
    <w:rsid w:val="00541FAD"/>
    <w:rsid w:val="005420EF"/>
    <w:rsid w:val="0054282C"/>
    <w:rsid w:val="00542B6E"/>
    <w:rsid w:val="0054302C"/>
    <w:rsid w:val="0054306D"/>
    <w:rsid w:val="005437A3"/>
    <w:rsid w:val="00543C25"/>
    <w:rsid w:val="00543D06"/>
    <w:rsid w:val="00543EB2"/>
    <w:rsid w:val="00543F14"/>
    <w:rsid w:val="00544321"/>
    <w:rsid w:val="00544710"/>
    <w:rsid w:val="00544C3E"/>
    <w:rsid w:val="00545747"/>
    <w:rsid w:val="00545808"/>
    <w:rsid w:val="0054584C"/>
    <w:rsid w:val="00545C23"/>
    <w:rsid w:val="00545FE3"/>
    <w:rsid w:val="00546BF0"/>
    <w:rsid w:val="00546C42"/>
    <w:rsid w:val="00546D39"/>
    <w:rsid w:val="0054726C"/>
    <w:rsid w:val="005475A6"/>
    <w:rsid w:val="005477EC"/>
    <w:rsid w:val="00547A2C"/>
    <w:rsid w:val="00547BAD"/>
    <w:rsid w:val="00547C9C"/>
    <w:rsid w:val="00550091"/>
    <w:rsid w:val="00550283"/>
    <w:rsid w:val="00550364"/>
    <w:rsid w:val="005504C8"/>
    <w:rsid w:val="005504D5"/>
    <w:rsid w:val="00550803"/>
    <w:rsid w:val="005509D7"/>
    <w:rsid w:val="00550A2F"/>
    <w:rsid w:val="00550F9B"/>
    <w:rsid w:val="005513CB"/>
    <w:rsid w:val="00551AA7"/>
    <w:rsid w:val="00551F01"/>
    <w:rsid w:val="005521ED"/>
    <w:rsid w:val="005524CE"/>
    <w:rsid w:val="005527D4"/>
    <w:rsid w:val="00552C54"/>
    <w:rsid w:val="00553302"/>
    <w:rsid w:val="0055353E"/>
    <w:rsid w:val="00553A30"/>
    <w:rsid w:val="005540EF"/>
    <w:rsid w:val="005540F1"/>
    <w:rsid w:val="00554113"/>
    <w:rsid w:val="00554474"/>
    <w:rsid w:val="005545FA"/>
    <w:rsid w:val="005545FB"/>
    <w:rsid w:val="005546E7"/>
    <w:rsid w:val="00554D6F"/>
    <w:rsid w:val="00554F7E"/>
    <w:rsid w:val="0055552B"/>
    <w:rsid w:val="00555538"/>
    <w:rsid w:val="00555A59"/>
    <w:rsid w:val="00555B3C"/>
    <w:rsid w:val="00555BAA"/>
    <w:rsid w:val="00555C53"/>
    <w:rsid w:val="00555DD3"/>
    <w:rsid w:val="00556470"/>
    <w:rsid w:val="005569F0"/>
    <w:rsid w:val="00556B0B"/>
    <w:rsid w:val="005570B1"/>
    <w:rsid w:val="00557BD3"/>
    <w:rsid w:val="00557D27"/>
    <w:rsid w:val="00557E69"/>
    <w:rsid w:val="00557F0A"/>
    <w:rsid w:val="00557F4A"/>
    <w:rsid w:val="005602EA"/>
    <w:rsid w:val="00560328"/>
    <w:rsid w:val="00560862"/>
    <w:rsid w:val="00560AFC"/>
    <w:rsid w:val="005613D2"/>
    <w:rsid w:val="00561566"/>
    <w:rsid w:val="00561C61"/>
    <w:rsid w:val="00561C67"/>
    <w:rsid w:val="00562AD8"/>
    <w:rsid w:val="00562CF3"/>
    <w:rsid w:val="00563304"/>
    <w:rsid w:val="00563357"/>
    <w:rsid w:val="00563435"/>
    <w:rsid w:val="00563694"/>
    <w:rsid w:val="00563D8B"/>
    <w:rsid w:val="00563DE2"/>
    <w:rsid w:val="00563E5C"/>
    <w:rsid w:val="005643B0"/>
    <w:rsid w:val="00564B6E"/>
    <w:rsid w:val="00564BE0"/>
    <w:rsid w:val="005651DA"/>
    <w:rsid w:val="005651DF"/>
    <w:rsid w:val="00565219"/>
    <w:rsid w:val="0056537A"/>
    <w:rsid w:val="00565617"/>
    <w:rsid w:val="00565BB1"/>
    <w:rsid w:val="00565D55"/>
    <w:rsid w:val="00565E45"/>
    <w:rsid w:val="00565EB0"/>
    <w:rsid w:val="0056614E"/>
    <w:rsid w:val="00566196"/>
    <w:rsid w:val="005668BE"/>
    <w:rsid w:val="00566C3F"/>
    <w:rsid w:val="00566E54"/>
    <w:rsid w:val="00567405"/>
    <w:rsid w:val="005674A0"/>
    <w:rsid w:val="005675B8"/>
    <w:rsid w:val="00567F85"/>
    <w:rsid w:val="00570418"/>
    <w:rsid w:val="0057072E"/>
    <w:rsid w:val="0057090E"/>
    <w:rsid w:val="00570C84"/>
    <w:rsid w:val="005711B7"/>
    <w:rsid w:val="005716B9"/>
    <w:rsid w:val="00571C2E"/>
    <w:rsid w:val="00571D15"/>
    <w:rsid w:val="00572163"/>
    <w:rsid w:val="005721E1"/>
    <w:rsid w:val="00572529"/>
    <w:rsid w:val="0057284B"/>
    <w:rsid w:val="00572CAE"/>
    <w:rsid w:val="005730D7"/>
    <w:rsid w:val="00573165"/>
    <w:rsid w:val="0057331B"/>
    <w:rsid w:val="00573440"/>
    <w:rsid w:val="00573497"/>
    <w:rsid w:val="00573B08"/>
    <w:rsid w:val="00573DA2"/>
    <w:rsid w:val="00573E13"/>
    <w:rsid w:val="00574262"/>
    <w:rsid w:val="0057437F"/>
    <w:rsid w:val="00574380"/>
    <w:rsid w:val="00574560"/>
    <w:rsid w:val="0057463B"/>
    <w:rsid w:val="005748D1"/>
    <w:rsid w:val="00575361"/>
    <w:rsid w:val="00575452"/>
    <w:rsid w:val="005754CD"/>
    <w:rsid w:val="00575772"/>
    <w:rsid w:val="00576C06"/>
    <w:rsid w:val="00576E7F"/>
    <w:rsid w:val="00577395"/>
    <w:rsid w:val="00577682"/>
    <w:rsid w:val="005776B7"/>
    <w:rsid w:val="0058056D"/>
    <w:rsid w:val="00580600"/>
    <w:rsid w:val="0058062A"/>
    <w:rsid w:val="00580FD3"/>
    <w:rsid w:val="005812DF"/>
    <w:rsid w:val="00581317"/>
    <w:rsid w:val="005813B8"/>
    <w:rsid w:val="0058166A"/>
    <w:rsid w:val="00581E1D"/>
    <w:rsid w:val="00582161"/>
    <w:rsid w:val="00582561"/>
    <w:rsid w:val="00582679"/>
    <w:rsid w:val="005829B6"/>
    <w:rsid w:val="00582D47"/>
    <w:rsid w:val="00583039"/>
    <w:rsid w:val="0058329E"/>
    <w:rsid w:val="0058333C"/>
    <w:rsid w:val="0058334A"/>
    <w:rsid w:val="0058349B"/>
    <w:rsid w:val="00583790"/>
    <w:rsid w:val="00583C48"/>
    <w:rsid w:val="005840E7"/>
    <w:rsid w:val="0058484C"/>
    <w:rsid w:val="00584BF1"/>
    <w:rsid w:val="00584CF8"/>
    <w:rsid w:val="00584D44"/>
    <w:rsid w:val="00585004"/>
    <w:rsid w:val="005856E9"/>
    <w:rsid w:val="00585898"/>
    <w:rsid w:val="0058594A"/>
    <w:rsid w:val="00585B56"/>
    <w:rsid w:val="0058618F"/>
    <w:rsid w:val="00586B21"/>
    <w:rsid w:val="00586E95"/>
    <w:rsid w:val="00586ED1"/>
    <w:rsid w:val="00586FF1"/>
    <w:rsid w:val="005875C5"/>
    <w:rsid w:val="00587649"/>
    <w:rsid w:val="0058776A"/>
    <w:rsid w:val="005878A5"/>
    <w:rsid w:val="00587B8E"/>
    <w:rsid w:val="00587D67"/>
    <w:rsid w:val="005902A5"/>
    <w:rsid w:val="00590589"/>
    <w:rsid w:val="00590C9B"/>
    <w:rsid w:val="00590F32"/>
    <w:rsid w:val="005911B2"/>
    <w:rsid w:val="0059126E"/>
    <w:rsid w:val="0059143D"/>
    <w:rsid w:val="005916F2"/>
    <w:rsid w:val="00591A55"/>
    <w:rsid w:val="00591BC8"/>
    <w:rsid w:val="00591CA2"/>
    <w:rsid w:val="005922E3"/>
    <w:rsid w:val="00592660"/>
    <w:rsid w:val="00592B71"/>
    <w:rsid w:val="00592C8E"/>
    <w:rsid w:val="00592E1A"/>
    <w:rsid w:val="0059328F"/>
    <w:rsid w:val="005939EE"/>
    <w:rsid w:val="00593B09"/>
    <w:rsid w:val="00593B50"/>
    <w:rsid w:val="0059461A"/>
    <w:rsid w:val="00594C5D"/>
    <w:rsid w:val="00594D59"/>
    <w:rsid w:val="0059501B"/>
    <w:rsid w:val="00595291"/>
    <w:rsid w:val="0059549C"/>
    <w:rsid w:val="005957A8"/>
    <w:rsid w:val="00595823"/>
    <w:rsid w:val="00595965"/>
    <w:rsid w:val="005959B9"/>
    <w:rsid w:val="00595C2E"/>
    <w:rsid w:val="0059613A"/>
    <w:rsid w:val="00596741"/>
    <w:rsid w:val="00596D1A"/>
    <w:rsid w:val="00596FD5"/>
    <w:rsid w:val="005971AE"/>
    <w:rsid w:val="0059739B"/>
    <w:rsid w:val="005974BC"/>
    <w:rsid w:val="0059758E"/>
    <w:rsid w:val="00597708"/>
    <w:rsid w:val="005A0002"/>
    <w:rsid w:val="005A02E2"/>
    <w:rsid w:val="005A0387"/>
    <w:rsid w:val="005A0460"/>
    <w:rsid w:val="005A1104"/>
    <w:rsid w:val="005A11BF"/>
    <w:rsid w:val="005A142E"/>
    <w:rsid w:val="005A159B"/>
    <w:rsid w:val="005A16C1"/>
    <w:rsid w:val="005A180C"/>
    <w:rsid w:val="005A1C1B"/>
    <w:rsid w:val="005A1E43"/>
    <w:rsid w:val="005A218D"/>
    <w:rsid w:val="005A23D0"/>
    <w:rsid w:val="005A23EF"/>
    <w:rsid w:val="005A267B"/>
    <w:rsid w:val="005A2C53"/>
    <w:rsid w:val="005A2E76"/>
    <w:rsid w:val="005A2EA9"/>
    <w:rsid w:val="005A31BF"/>
    <w:rsid w:val="005A33C9"/>
    <w:rsid w:val="005A3876"/>
    <w:rsid w:val="005A3DC5"/>
    <w:rsid w:val="005A3E93"/>
    <w:rsid w:val="005A3FF7"/>
    <w:rsid w:val="005A43DC"/>
    <w:rsid w:val="005A4610"/>
    <w:rsid w:val="005A4928"/>
    <w:rsid w:val="005A4DD8"/>
    <w:rsid w:val="005A4E87"/>
    <w:rsid w:val="005A5451"/>
    <w:rsid w:val="005A557E"/>
    <w:rsid w:val="005A5750"/>
    <w:rsid w:val="005A5776"/>
    <w:rsid w:val="005A57CC"/>
    <w:rsid w:val="005A583E"/>
    <w:rsid w:val="005A5A90"/>
    <w:rsid w:val="005A5C79"/>
    <w:rsid w:val="005A5C99"/>
    <w:rsid w:val="005A5D24"/>
    <w:rsid w:val="005A6121"/>
    <w:rsid w:val="005A6428"/>
    <w:rsid w:val="005A649B"/>
    <w:rsid w:val="005A67F4"/>
    <w:rsid w:val="005A6A9A"/>
    <w:rsid w:val="005A6C86"/>
    <w:rsid w:val="005A6CA4"/>
    <w:rsid w:val="005A6E54"/>
    <w:rsid w:val="005A7095"/>
    <w:rsid w:val="005A72E8"/>
    <w:rsid w:val="005A731A"/>
    <w:rsid w:val="005A7F2B"/>
    <w:rsid w:val="005B0457"/>
    <w:rsid w:val="005B05C6"/>
    <w:rsid w:val="005B0E8A"/>
    <w:rsid w:val="005B1027"/>
    <w:rsid w:val="005B1090"/>
    <w:rsid w:val="005B116F"/>
    <w:rsid w:val="005B1788"/>
    <w:rsid w:val="005B1C42"/>
    <w:rsid w:val="005B1D8A"/>
    <w:rsid w:val="005B2047"/>
    <w:rsid w:val="005B221A"/>
    <w:rsid w:val="005B2556"/>
    <w:rsid w:val="005B2A0A"/>
    <w:rsid w:val="005B2C0C"/>
    <w:rsid w:val="005B2CD0"/>
    <w:rsid w:val="005B2FCF"/>
    <w:rsid w:val="005B320E"/>
    <w:rsid w:val="005B32AA"/>
    <w:rsid w:val="005B32E9"/>
    <w:rsid w:val="005B35BB"/>
    <w:rsid w:val="005B38CF"/>
    <w:rsid w:val="005B38FE"/>
    <w:rsid w:val="005B3A03"/>
    <w:rsid w:val="005B3E98"/>
    <w:rsid w:val="005B4188"/>
    <w:rsid w:val="005B4230"/>
    <w:rsid w:val="005B4340"/>
    <w:rsid w:val="005B4781"/>
    <w:rsid w:val="005B5132"/>
    <w:rsid w:val="005B53A9"/>
    <w:rsid w:val="005B5881"/>
    <w:rsid w:val="005B59A7"/>
    <w:rsid w:val="005B5A6E"/>
    <w:rsid w:val="005B5B6A"/>
    <w:rsid w:val="005B5C0D"/>
    <w:rsid w:val="005B5CD0"/>
    <w:rsid w:val="005B681E"/>
    <w:rsid w:val="005B68B2"/>
    <w:rsid w:val="005B693C"/>
    <w:rsid w:val="005B6B2F"/>
    <w:rsid w:val="005B7041"/>
    <w:rsid w:val="005B7845"/>
    <w:rsid w:val="005B793E"/>
    <w:rsid w:val="005B7F08"/>
    <w:rsid w:val="005C0263"/>
    <w:rsid w:val="005C053B"/>
    <w:rsid w:val="005C0709"/>
    <w:rsid w:val="005C094D"/>
    <w:rsid w:val="005C098B"/>
    <w:rsid w:val="005C0A73"/>
    <w:rsid w:val="005C0B8E"/>
    <w:rsid w:val="005C0D5F"/>
    <w:rsid w:val="005C113D"/>
    <w:rsid w:val="005C12D7"/>
    <w:rsid w:val="005C191A"/>
    <w:rsid w:val="005C1B4E"/>
    <w:rsid w:val="005C1C3C"/>
    <w:rsid w:val="005C1E41"/>
    <w:rsid w:val="005C1F38"/>
    <w:rsid w:val="005C26EB"/>
    <w:rsid w:val="005C297B"/>
    <w:rsid w:val="005C2FD5"/>
    <w:rsid w:val="005C322E"/>
    <w:rsid w:val="005C33C4"/>
    <w:rsid w:val="005C3509"/>
    <w:rsid w:val="005C374A"/>
    <w:rsid w:val="005C38D7"/>
    <w:rsid w:val="005C39FE"/>
    <w:rsid w:val="005C3B15"/>
    <w:rsid w:val="005C3CC8"/>
    <w:rsid w:val="005C4196"/>
    <w:rsid w:val="005C43BD"/>
    <w:rsid w:val="005C441E"/>
    <w:rsid w:val="005C452D"/>
    <w:rsid w:val="005C4C20"/>
    <w:rsid w:val="005C54BC"/>
    <w:rsid w:val="005C54D5"/>
    <w:rsid w:val="005C5C55"/>
    <w:rsid w:val="005C5EB1"/>
    <w:rsid w:val="005C6628"/>
    <w:rsid w:val="005C67B1"/>
    <w:rsid w:val="005C67C7"/>
    <w:rsid w:val="005C6800"/>
    <w:rsid w:val="005C6C3C"/>
    <w:rsid w:val="005C72A6"/>
    <w:rsid w:val="005C77C5"/>
    <w:rsid w:val="005C783B"/>
    <w:rsid w:val="005C7B79"/>
    <w:rsid w:val="005C7C7C"/>
    <w:rsid w:val="005C7D93"/>
    <w:rsid w:val="005D0029"/>
    <w:rsid w:val="005D005B"/>
    <w:rsid w:val="005D04BE"/>
    <w:rsid w:val="005D0792"/>
    <w:rsid w:val="005D0C57"/>
    <w:rsid w:val="005D110B"/>
    <w:rsid w:val="005D146E"/>
    <w:rsid w:val="005D14BA"/>
    <w:rsid w:val="005D155A"/>
    <w:rsid w:val="005D177A"/>
    <w:rsid w:val="005D1BD7"/>
    <w:rsid w:val="005D24D3"/>
    <w:rsid w:val="005D28E9"/>
    <w:rsid w:val="005D28F5"/>
    <w:rsid w:val="005D2DC4"/>
    <w:rsid w:val="005D301F"/>
    <w:rsid w:val="005D308B"/>
    <w:rsid w:val="005D3117"/>
    <w:rsid w:val="005D34DE"/>
    <w:rsid w:val="005D3553"/>
    <w:rsid w:val="005D358A"/>
    <w:rsid w:val="005D38B1"/>
    <w:rsid w:val="005D3B12"/>
    <w:rsid w:val="005D3BCD"/>
    <w:rsid w:val="005D3D2B"/>
    <w:rsid w:val="005D3D44"/>
    <w:rsid w:val="005D4297"/>
    <w:rsid w:val="005D4483"/>
    <w:rsid w:val="005D4515"/>
    <w:rsid w:val="005D4CFA"/>
    <w:rsid w:val="005D4E0B"/>
    <w:rsid w:val="005D4FB7"/>
    <w:rsid w:val="005D5736"/>
    <w:rsid w:val="005D58C1"/>
    <w:rsid w:val="005D6133"/>
    <w:rsid w:val="005D64FA"/>
    <w:rsid w:val="005D6ABD"/>
    <w:rsid w:val="005D6BF9"/>
    <w:rsid w:val="005D6F3B"/>
    <w:rsid w:val="005D734E"/>
    <w:rsid w:val="005D7B7C"/>
    <w:rsid w:val="005E0312"/>
    <w:rsid w:val="005E032B"/>
    <w:rsid w:val="005E05C4"/>
    <w:rsid w:val="005E07F4"/>
    <w:rsid w:val="005E1865"/>
    <w:rsid w:val="005E1B5D"/>
    <w:rsid w:val="005E1CC1"/>
    <w:rsid w:val="005E2251"/>
    <w:rsid w:val="005E2867"/>
    <w:rsid w:val="005E2E95"/>
    <w:rsid w:val="005E32A2"/>
    <w:rsid w:val="005E38C7"/>
    <w:rsid w:val="005E4024"/>
    <w:rsid w:val="005E4520"/>
    <w:rsid w:val="005E46E2"/>
    <w:rsid w:val="005E4CFB"/>
    <w:rsid w:val="005E5336"/>
    <w:rsid w:val="005E543C"/>
    <w:rsid w:val="005E58C0"/>
    <w:rsid w:val="005E5E6C"/>
    <w:rsid w:val="005E6335"/>
    <w:rsid w:val="005E63EF"/>
    <w:rsid w:val="005E6482"/>
    <w:rsid w:val="005E66AC"/>
    <w:rsid w:val="005E679A"/>
    <w:rsid w:val="005E6D43"/>
    <w:rsid w:val="005E6F2F"/>
    <w:rsid w:val="005E7910"/>
    <w:rsid w:val="005E7C07"/>
    <w:rsid w:val="005E7D87"/>
    <w:rsid w:val="005E7D8D"/>
    <w:rsid w:val="005F01CA"/>
    <w:rsid w:val="005F01F2"/>
    <w:rsid w:val="005F020D"/>
    <w:rsid w:val="005F03BE"/>
    <w:rsid w:val="005F1236"/>
    <w:rsid w:val="005F1F29"/>
    <w:rsid w:val="005F25DC"/>
    <w:rsid w:val="005F2DC0"/>
    <w:rsid w:val="005F2E14"/>
    <w:rsid w:val="005F2F7B"/>
    <w:rsid w:val="005F30CD"/>
    <w:rsid w:val="005F30DD"/>
    <w:rsid w:val="005F31F1"/>
    <w:rsid w:val="005F374B"/>
    <w:rsid w:val="005F3C10"/>
    <w:rsid w:val="005F3D0F"/>
    <w:rsid w:val="005F3EB6"/>
    <w:rsid w:val="005F3F79"/>
    <w:rsid w:val="005F4A33"/>
    <w:rsid w:val="005F4C4D"/>
    <w:rsid w:val="005F500A"/>
    <w:rsid w:val="005F52F0"/>
    <w:rsid w:val="005F5571"/>
    <w:rsid w:val="005F5935"/>
    <w:rsid w:val="005F663C"/>
    <w:rsid w:val="005F6ECD"/>
    <w:rsid w:val="005F7525"/>
    <w:rsid w:val="005F76C0"/>
    <w:rsid w:val="005F783B"/>
    <w:rsid w:val="005F79BA"/>
    <w:rsid w:val="005F7B9E"/>
    <w:rsid w:val="005F7E59"/>
    <w:rsid w:val="005F7EE4"/>
    <w:rsid w:val="006001EB"/>
    <w:rsid w:val="006004B9"/>
    <w:rsid w:val="00600B29"/>
    <w:rsid w:val="00600CAA"/>
    <w:rsid w:val="00600EEE"/>
    <w:rsid w:val="006016EC"/>
    <w:rsid w:val="006017AE"/>
    <w:rsid w:val="0060243E"/>
    <w:rsid w:val="00602481"/>
    <w:rsid w:val="00602566"/>
    <w:rsid w:val="00602AA8"/>
    <w:rsid w:val="00602D98"/>
    <w:rsid w:val="00602DB4"/>
    <w:rsid w:val="006033CE"/>
    <w:rsid w:val="00603440"/>
    <w:rsid w:val="00603DC5"/>
    <w:rsid w:val="00604A5C"/>
    <w:rsid w:val="00604D6D"/>
    <w:rsid w:val="00604F68"/>
    <w:rsid w:val="006050DB"/>
    <w:rsid w:val="006052DD"/>
    <w:rsid w:val="006052E8"/>
    <w:rsid w:val="00605483"/>
    <w:rsid w:val="006056CC"/>
    <w:rsid w:val="0060593D"/>
    <w:rsid w:val="00605BFB"/>
    <w:rsid w:val="00605C3D"/>
    <w:rsid w:val="00605E2D"/>
    <w:rsid w:val="00605EA4"/>
    <w:rsid w:val="006063D2"/>
    <w:rsid w:val="006069DE"/>
    <w:rsid w:val="00606C3D"/>
    <w:rsid w:val="00606CCF"/>
    <w:rsid w:val="00606E3E"/>
    <w:rsid w:val="00607C55"/>
    <w:rsid w:val="006106AC"/>
    <w:rsid w:val="00611216"/>
    <w:rsid w:val="006116B8"/>
    <w:rsid w:val="00611C7D"/>
    <w:rsid w:val="00611E3E"/>
    <w:rsid w:val="0061299B"/>
    <w:rsid w:val="006129D2"/>
    <w:rsid w:val="00612FE1"/>
    <w:rsid w:val="00613550"/>
    <w:rsid w:val="0061386B"/>
    <w:rsid w:val="00613A8C"/>
    <w:rsid w:val="00613C03"/>
    <w:rsid w:val="00613C8F"/>
    <w:rsid w:val="006141E0"/>
    <w:rsid w:val="00614271"/>
    <w:rsid w:val="00614281"/>
    <w:rsid w:val="00614382"/>
    <w:rsid w:val="00614BC0"/>
    <w:rsid w:val="00614E75"/>
    <w:rsid w:val="006156A0"/>
    <w:rsid w:val="006156B7"/>
    <w:rsid w:val="00615771"/>
    <w:rsid w:val="00615848"/>
    <w:rsid w:val="006158EA"/>
    <w:rsid w:val="00615994"/>
    <w:rsid w:val="00615EA9"/>
    <w:rsid w:val="00615F84"/>
    <w:rsid w:val="006161CC"/>
    <w:rsid w:val="00616592"/>
    <w:rsid w:val="00616594"/>
    <w:rsid w:val="0061670F"/>
    <w:rsid w:val="00616D50"/>
    <w:rsid w:val="00616FAB"/>
    <w:rsid w:val="00616FF6"/>
    <w:rsid w:val="00617A23"/>
    <w:rsid w:val="00617EDB"/>
    <w:rsid w:val="00620169"/>
    <w:rsid w:val="0062030D"/>
    <w:rsid w:val="00620359"/>
    <w:rsid w:val="006205BC"/>
    <w:rsid w:val="006208F5"/>
    <w:rsid w:val="00621087"/>
    <w:rsid w:val="0062108C"/>
    <w:rsid w:val="00621550"/>
    <w:rsid w:val="0062160E"/>
    <w:rsid w:val="00621769"/>
    <w:rsid w:val="00621B20"/>
    <w:rsid w:val="00621E4F"/>
    <w:rsid w:val="00622029"/>
    <w:rsid w:val="00622324"/>
    <w:rsid w:val="0062234B"/>
    <w:rsid w:val="00622CCE"/>
    <w:rsid w:val="006230C3"/>
    <w:rsid w:val="00623DF8"/>
    <w:rsid w:val="00623FF4"/>
    <w:rsid w:val="006240E8"/>
    <w:rsid w:val="0062437D"/>
    <w:rsid w:val="0062444D"/>
    <w:rsid w:val="0062453D"/>
    <w:rsid w:val="00624763"/>
    <w:rsid w:val="00624927"/>
    <w:rsid w:val="00624DBE"/>
    <w:rsid w:val="00624EBC"/>
    <w:rsid w:val="00625249"/>
    <w:rsid w:val="0062543C"/>
    <w:rsid w:val="0062557C"/>
    <w:rsid w:val="006256D7"/>
    <w:rsid w:val="00625A72"/>
    <w:rsid w:val="00626808"/>
    <w:rsid w:val="00626A8A"/>
    <w:rsid w:val="00627475"/>
    <w:rsid w:val="00627A5A"/>
    <w:rsid w:val="00627A9B"/>
    <w:rsid w:val="00627BBE"/>
    <w:rsid w:val="0063029D"/>
    <w:rsid w:val="006302FF"/>
    <w:rsid w:val="0063069B"/>
    <w:rsid w:val="00630D4A"/>
    <w:rsid w:val="00630D7E"/>
    <w:rsid w:val="00630FC6"/>
    <w:rsid w:val="00631066"/>
    <w:rsid w:val="00631376"/>
    <w:rsid w:val="006313B8"/>
    <w:rsid w:val="00631494"/>
    <w:rsid w:val="0063158C"/>
    <w:rsid w:val="0063197F"/>
    <w:rsid w:val="00631A44"/>
    <w:rsid w:val="00631CF2"/>
    <w:rsid w:val="00631E5B"/>
    <w:rsid w:val="00631FC7"/>
    <w:rsid w:val="0063304C"/>
    <w:rsid w:val="00633481"/>
    <w:rsid w:val="00633535"/>
    <w:rsid w:val="00633592"/>
    <w:rsid w:val="006337F2"/>
    <w:rsid w:val="00633B23"/>
    <w:rsid w:val="006341A4"/>
    <w:rsid w:val="00634980"/>
    <w:rsid w:val="00634B79"/>
    <w:rsid w:val="00635742"/>
    <w:rsid w:val="00635BC1"/>
    <w:rsid w:val="00635F05"/>
    <w:rsid w:val="00635F9B"/>
    <w:rsid w:val="00636268"/>
    <w:rsid w:val="0063635D"/>
    <w:rsid w:val="006364F9"/>
    <w:rsid w:val="0063657C"/>
    <w:rsid w:val="00636B81"/>
    <w:rsid w:val="00636E3E"/>
    <w:rsid w:val="0063720B"/>
    <w:rsid w:val="006378F2"/>
    <w:rsid w:val="00637A8B"/>
    <w:rsid w:val="0064016C"/>
    <w:rsid w:val="006407B0"/>
    <w:rsid w:val="00640B36"/>
    <w:rsid w:val="00640BFC"/>
    <w:rsid w:val="00640E7B"/>
    <w:rsid w:val="006413E1"/>
    <w:rsid w:val="00641444"/>
    <w:rsid w:val="00641640"/>
    <w:rsid w:val="006418FD"/>
    <w:rsid w:val="00641933"/>
    <w:rsid w:val="00641A12"/>
    <w:rsid w:val="00641EBE"/>
    <w:rsid w:val="00641EE8"/>
    <w:rsid w:val="00641F15"/>
    <w:rsid w:val="0064243E"/>
    <w:rsid w:val="00643084"/>
    <w:rsid w:val="00643307"/>
    <w:rsid w:val="006434E1"/>
    <w:rsid w:val="006434F5"/>
    <w:rsid w:val="006434FC"/>
    <w:rsid w:val="00643572"/>
    <w:rsid w:val="0064384F"/>
    <w:rsid w:val="00643B08"/>
    <w:rsid w:val="006444F7"/>
    <w:rsid w:val="006445CE"/>
    <w:rsid w:val="00644800"/>
    <w:rsid w:val="00644868"/>
    <w:rsid w:val="00644C50"/>
    <w:rsid w:val="00644CC0"/>
    <w:rsid w:val="00644D43"/>
    <w:rsid w:val="00644D6D"/>
    <w:rsid w:val="00644EF8"/>
    <w:rsid w:val="00644F9D"/>
    <w:rsid w:val="00644FE5"/>
    <w:rsid w:val="00645314"/>
    <w:rsid w:val="00645492"/>
    <w:rsid w:val="00645662"/>
    <w:rsid w:val="00645A12"/>
    <w:rsid w:val="00645B5E"/>
    <w:rsid w:val="00645E24"/>
    <w:rsid w:val="00646121"/>
    <w:rsid w:val="006461A7"/>
    <w:rsid w:val="006461FE"/>
    <w:rsid w:val="006464C1"/>
    <w:rsid w:val="00646767"/>
    <w:rsid w:val="00646A3A"/>
    <w:rsid w:val="00646C3C"/>
    <w:rsid w:val="0064700D"/>
    <w:rsid w:val="00647621"/>
    <w:rsid w:val="00647662"/>
    <w:rsid w:val="00647916"/>
    <w:rsid w:val="00647B8D"/>
    <w:rsid w:val="00650234"/>
    <w:rsid w:val="00650468"/>
    <w:rsid w:val="006506A0"/>
    <w:rsid w:val="006506DC"/>
    <w:rsid w:val="0065092B"/>
    <w:rsid w:val="00650A19"/>
    <w:rsid w:val="00650D0E"/>
    <w:rsid w:val="0065101E"/>
    <w:rsid w:val="006513B2"/>
    <w:rsid w:val="006513EE"/>
    <w:rsid w:val="00651428"/>
    <w:rsid w:val="0065146B"/>
    <w:rsid w:val="00651513"/>
    <w:rsid w:val="00651EBE"/>
    <w:rsid w:val="006521CB"/>
    <w:rsid w:val="00652218"/>
    <w:rsid w:val="006523FE"/>
    <w:rsid w:val="006526A6"/>
    <w:rsid w:val="00652C6D"/>
    <w:rsid w:val="00652F40"/>
    <w:rsid w:val="0065395E"/>
    <w:rsid w:val="00653A6F"/>
    <w:rsid w:val="00653DCB"/>
    <w:rsid w:val="006545FD"/>
    <w:rsid w:val="00654D4F"/>
    <w:rsid w:val="00654E38"/>
    <w:rsid w:val="00654FE8"/>
    <w:rsid w:val="006552C8"/>
    <w:rsid w:val="006552F1"/>
    <w:rsid w:val="00655420"/>
    <w:rsid w:val="006557DC"/>
    <w:rsid w:val="00655905"/>
    <w:rsid w:val="00655CE4"/>
    <w:rsid w:val="006561AB"/>
    <w:rsid w:val="006561AD"/>
    <w:rsid w:val="006562F1"/>
    <w:rsid w:val="006562FD"/>
    <w:rsid w:val="0065642C"/>
    <w:rsid w:val="006564B6"/>
    <w:rsid w:val="006565DE"/>
    <w:rsid w:val="0065662E"/>
    <w:rsid w:val="0065696A"/>
    <w:rsid w:val="00656AD4"/>
    <w:rsid w:val="00656BA4"/>
    <w:rsid w:val="00656EBD"/>
    <w:rsid w:val="00656F9B"/>
    <w:rsid w:val="00656FD6"/>
    <w:rsid w:val="006573D6"/>
    <w:rsid w:val="006574EE"/>
    <w:rsid w:val="00657701"/>
    <w:rsid w:val="006577CB"/>
    <w:rsid w:val="0065790F"/>
    <w:rsid w:val="0065795D"/>
    <w:rsid w:val="00657CA8"/>
    <w:rsid w:val="00657E83"/>
    <w:rsid w:val="006602CF"/>
    <w:rsid w:val="006605AE"/>
    <w:rsid w:val="006607FC"/>
    <w:rsid w:val="00660880"/>
    <w:rsid w:val="0066098A"/>
    <w:rsid w:val="00660A39"/>
    <w:rsid w:val="00660ADF"/>
    <w:rsid w:val="00660C3C"/>
    <w:rsid w:val="00660C84"/>
    <w:rsid w:val="00661189"/>
    <w:rsid w:val="00661252"/>
    <w:rsid w:val="0066138A"/>
    <w:rsid w:val="006616B6"/>
    <w:rsid w:val="00661ADF"/>
    <w:rsid w:val="00661B41"/>
    <w:rsid w:val="00663CD9"/>
    <w:rsid w:val="00663F48"/>
    <w:rsid w:val="0066432F"/>
    <w:rsid w:val="006644A2"/>
    <w:rsid w:val="00664A07"/>
    <w:rsid w:val="00664ED6"/>
    <w:rsid w:val="006651BC"/>
    <w:rsid w:val="006651DD"/>
    <w:rsid w:val="00665310"/>
    <w:rsid w:val="00665340"/>
    <w:rsid w:val="006654E1"/>
    <w:rsid w:val="0066583C"/>
    <w:rsid w:val="0066589D"/>
    <w:rsid w:val="00665B22"/>
    <w:rsid w:val="00666EE0"/>
    <w:rsid w:val="006671AC"/>
    <w:rsid w:val="006676C0"/>
    <w:rsid w:val="0066786D"/>
    <w:rsid w:val="00667898"/>
    <w:rsid w:val="00667B43"/>
    <w:rsid w:val="00670505"/>
    <w:rsid w:val="00670C05"/>
    <w:rsid w:val="00671375"/>
    <w:rsid w:val="006714B1"/>
    <w:rsid w:val="0067193D"/>
    <w:rsid w:val="00671AC5"/>
    <w:rsid w:val="00672653"/>
    <w:rsid w:val="006728D4"/>
    <w:rsid w:val="00673161"/>
    <w:rsid w:val="0067322D"/>
    <w:rsid w:val="0067342A"/>
    <w:rsid w:val="00673835"/>
    <w:rsid w:val="006745C5"/>
    <w:rsid w:val="00674A68"/>
    <w:rsid w:val="00674B5F"/>
    <w:rsid w:val="00675429"/>
    <w:rsid w:val="006759F3"/>
    <w:rsid w:val="0067665F"/>
    <w:rsid w:val="00676951"/>
    <w:rsid w:val="00676B6C"/>
    <w:rsid w:val="00676D09"/>
    <w:rsid w:val="006772E7"/>
    <w:rsid w:val="00677475"/>
    <w:rsid w:val="00677965"/>
    <w:rsid w:val="00677B96"/>
    <w:rsid w:val="00677D50"/>
    <w:rsid w:val="00680115"/>
    <w:rsid w:val="00680351"/>
    <w:rsid w:val="0068086B"/>
    <w:rsid w:val="00680BCE"/>
    <w:rsid w:val="0068118C"/>
    <w:rsid w:val="00681319"/>
    <w:rsid w:val="00681735"/>
    <w:rsid w:val="0068199B"/>
    <w:rsid w:val="00681CB0"/>
    <w:rsid w:val="00681D68"/>
    <w:rsid w:val="00681EB5"/>
    <w:rsid w:val="00682615"/>
    <w:rsid w:val="006830D0"/>
    <w:rsid w:val="00683629"/>
    <w:rsid w:val="0068370F"/>
    <w:rsid w:val="00683A67"/>
    <w:rsid w:val="00683A81"/>
    <w:rsid w:val="00683E76"/>
    <w:rsid w:val="00683F0A"/>
    <w:rsid w:val="006843C3"/>
    <w:rsid w:val="0068545F"/>
    <w:rsid w:val="006854FF"/>
    <w:rsid w:val="00685531"/>
    <w:rsid w:val="006855B4"/>
    <w:rsid w:val="00685C51"/>
    <w:rsid w:val="006868BC"/>
    <w:rsid w:val="006868C6"/>
    <w:rsid w:val="00686995"/>
    <w:rsid w:val="006869AA"/>
    <w:rsid w:val="00687170"/>
    <w:rsid w:val="00687E41"/>
    <w:rsid w:val="00687EA5"/>
    <w:rsid w:val="006905A8"/>
    <w:rsid w:val="00690728"/>
    <w:rsid w:val="0069081B"/>
    <w:rsid w:val="00690896"/>
    <w:rsid w:val="00690A18"/>
    <w:rsid w:val="00690B83"/>
    <w:rsid w:val="00690D26"/>
    <w:rsid w:val="006913ED"/>
    <w:rsid w:val="006914B7"/>
    <w:rsid w:val="006917A1"/>
    <w:rsid w:val="006918B9"/>
    <w:rsid w:val="00691B40"/>
    <w:rsid w:val="00692012"/>
    <w:rsid w:val="0069291D"/>
    <w:rsid w:val="00692D5C"/>
    <w:rsid w:val="00692ED4"/>
    <w:rsid w:val="006933A7"/>
    <w:rsid w:val="00693402"/>
    <w:rsid w:val="00693786"/>
    <w:rsid w:val="006942DD"/>
    <w:rsid w:val="0069438A"/>
    <w:rsid w:val="00694571"/>
    <w:rsid w:val="006946BE"/>
    <w:rsid w:val="00695410"/>
    <w:rsid w:val="006954E5"/>
    <w:rsid w:val="00695605"/>
    <w:rsid w:val="00695803"/>
    <w:rsid w:val="0069628C"/>
    <w:rsid w:val="006965B9"/>
    <w:rsid w:val="00696B53"/>
    <w:rsid w:val="0069734E"/>
    <w:rsid w:val="0069746F"/>
    <w:rsid w:val="0069761D"/>
    <w:rsid w:val="00697BAA"/>
    <w:rsid w:val="00697F71"/>
    <w:rsid w:val="006A00D2"/>
    <w:rsid w:val="006A03D3"/>
    <w:rsid w:val="006A0736"/>
    <w:rsid w:val="006A0C09"/>
    <w:rsid w:val="006A0C6A"/>
    <w:rsid w:val="006A1D1B"/>
    <w:rsid w:val="006A1FC7"/>
    <w:rsid w:val="006A237F"/>
    <w:rsid w:val="006A2419"/>
    <w:rsid w:val="006A2534"/>
    <w:rsid w:val="006A2780"/>
    <w:rsid w:val="006A2864"/>
    <w:rsid w:val="006A2D3D"/>
    <w:rsid w:val="006A2F58"/>
    <w:rsid w:val="006A329B"/>
    <w:rsid w:val="006A374D"/>
    <w:rsid w:val="006A3C2D"/>
    <w:rsid w:val="006A47DF"/>
    <w:rsid w:val="006A515D"/>
    <w:rsid w:val="006A53C0"/>
    <w:rsid w:val="006A5728"/>
    <w:rsid w:val="006A5773"/>
    <w:rsid w:val="006A580A"/>
    <w:rsid w:val="006A5D35"/>
    <w:rsid w:val="006A5E8A"/>
    <w:rsid w:val="006A60F4"/>
    <w:rsid w:val="006A6BB1"/>
    <w:rsid w:val="006A6BCC"/>
    <w:rsid w:val="006A6CA4"/>
    <w:rsid w:val="006A6D1D"/>
    <w:rsid w:val="006A6D95"/>
    <w:rsid w:val="006A6E62"/>
    <w:rsid w:val="006A7BC5"/>
    <w:rsid w:val="006A7CE8"/>
    <w:rsid w:val="006A7FEF"/>
    <w:rsid w:val="006B0179"/>
    <w:rsid w:val="006B05D2"/>
    <w:rsid w:val="006B0910"/>
    <w:rsid w:val="006B1230"/>
    <w:rsid w:val="006B1BAA"/>
    <w:rsid w:val="006B2075"/>
    <w:rsid w:val="006B244E"/>
    <w:rsid w:val="006B2721"/>
    <w:rsid w:val="006B2807"/>
    <w:rsid w:val="006B37D8"/>
    <w:rsid w:val="006B3EEA"/>
    <w:rsid w:val="006B4144"/>
    <w:rsid w:val="006B4322"/>
    <w:rsid w:val="006B437A"/>
    <w:rsid w:val="006B466A"/>
    <w:rsid w:val="006B4741"/>
    <w:rsid w:val="006B4859"/>
    <w:rsid w:val="006B49BA"/>
    <w:rsid w:val="006B4ADA"/>
    <w:rsid w:val="006B4C2D"/>
    <w:rsid w:val="006B4EC4"/>
    <w:rsid w:val="006B5292"/>
    <w:rsid w:val="006B546C"/>
    <w:rsid w:val="006B56E3"/>
    <w:rsid w:val="006B590A"/>
    <w:rsid w:val="006B5F64"/>
    <w:rsid w:val="006B5FD4"/>
    <w:rsid w:val="006B61C1"/>
    <w:rsid w:val="006B6470"/>
    <w:rsid w:val="006B658E"/>
    <w:rsid w:val="006B75C9"/>
    <w:rsid w:val="006B77F0"/>
    <w:rsid w:val="006B78E2"/>
    <w:rsid w:val="006B7915"/>
    <w:rsid w:val="006B79F6"/>
    <w:rsid w:val="006B7B91"/>
    <w:rsid w:val="006C030A"/>
    <w:rsid w:val="006C04CD"/>
    <w:rsid w:val="006C0562"/>
    <w:rsid w:val="006C08D5"/>
    <w:rsid w:val="006C0AF0"/>
    <w:rsid w:val="006C0BA2"/>
    <w:rsid w:val="006C0D57"/>
    <w:rsid w:val="006C10A4"/>
    <w:rsid w:val="006C1BE8"/>
    <w:rsid w:val="006C1EF5"/>
    <w:rsid w:val="006C1F95"/>
    <w:rsid w:val="006C2030"/>
    <w:rsid w:val="006C211C"/>
    <w:rsid w:val="006C22AA"/>
    <w:rsid w:val="006C2A7C"/>
    <w:rsid w:val="006C328D"/>
    <w:rsid w:val="006C353B"/>
    <w:rsid w:val="006C3845"/>
    <w:rsid w:val="006C3B58"/>
    <w:rsid w:val="006C407B"/>
    <w:rsid w:val="006C4A45"/>
    <w:rsid w:val="006C4B79"/>
    <w:rsid w:val="006C4DC0"/>
    <w:rsid w:val="006C5849"/>
    <w:rsid w:val="006C5C78"/>
    <w:rsid w:val="006C63AA"/>
    <w:rsid w:val="006C66CB"/>
    <w:rsid w:val="006C67BA"/>
    <w:rsid w:val="006C681C"/>
    <w:rsid w:val="006C6F14"/>
    <w:rsid w:val="006C70E5"/>
    <w:rsid w:val="006C7E7E"/>
    <w:rsid w:val="006D0293"/>
    <w:rsid w:val="006D080C"/>
    <w:rsid w:val="006D0912"/>
    <w:rsid w:val="006D0975"/>
    <w:rsid w:val="006D0986"/>
    <w:rsid w:val="006D0ECA"/>
    <w:rsid w:val="006D0F73"/>
    <w:rsid w:val="006D1097"/>
    <w:rsid w:val="006D16E2"/>
    <w:rsid w:val="006D187C"/>
    <w:rsid w:val="006D1BCB"/>
    <w:rsid w:val="006D1D7D"/>
    <w:rsid w:val="006D1E24"/>
    <w:rsid w:val="006D206B"/>
    <w:rsid w:val="006D2CD8"/>
    <w:rsid w:val="006D3093"/>
    <w:rsid w:val="006D3C93"/>
    <w:rsid w:val="006D3D27"/>
    <w:rsid w:val="006D475F"/>
    <w:rsid w:val="006D4781"/>
    <w:rsid w:val="006D4DD4"/>
    <w:rsid w:val="006D55D9"/>
    <w:rsid w:val="006D5694"/>
    <w:rsid w:val="006D5709"/>
    <w:rsid w:val="006D5794"/>
    <w:rsid w:val="006D58C9"/>
    <w:rsid w:val="006D59F5"/>
    <w:rsid w:val="006D5B93"/>
    <w:rsid w:val="006D5C14"/>
    <w:rsid w:val="006D5C20"/>
    <w:rsid w:val="006D5CAE"/>
    <w:rsid w:val="006D634A"/>
    <w:rsid w:val="006D7000"/>
    <w:rsid w:val="006D729F"/>
    <w:rsid w:val="006D7452"/>
    <w:rsid w:val="006D7461"/>
    <w:rsid w:val="006D74BE"/>
    <w:rsid w:val="006D7908"/>
    <w:rsid w:val="006D79AB"/>
    <w:rsid w:val="006D7A19"/>
    <w:rsid w:val="006D7AAB"/>
    <w:rsid w:val="006D7FCD"/>
    <w:rsid w:val="006E00E5"/>
    <w:rsid w:val="006E05E1"/>
    <w:rsid w:val="006E0943"/>
    <w:rsid w:val="006E0EFA"/>
    <w:rsid w:val="006E121B"/>
    <w:rsid w:val="006E12DC"/>
    <w:rsid w:val="006E144A"/>
    <w:rsid w:val="006E1637"/>
    <w:rsid w:val="006E165D"/>
    <w:rsid w:val="006E182C"/>
    <w:rsid w:val="006E1C93"/>
    <w:rsid w:val="006E1D27"/>
    <w:rsid w:val="006E1D59"/>
    <w:rsid w:val="006E1EA1"/>
    <w:rsid w:val="006E2092"/>
    <w:rsid w:val="006E2205"/>
    <w:rsid w:val="006E251C"/>
    <w:rsid w:val="006E3C55"/>
    <w:rsid w:val="006E3D7D"/>
    <w:rsid w:val="006E3F7A"/>
    <w:rsid w:val="006E4475"/>
    <w:rsid w:val="006E4847"/>
    <w:rsid w:val="006E4B55"/>
    <w:rsid w:val="006E4BB1"/>
    <w:rsid w:val="006E4D92"/>
    <w:rsid w:val="006E4D93"/>
    <w:rsid w:val="006E5AB6"/>
    <w:rsid w:val="006E6010"/>
    <w:rsid w:val="006E67AD"/>
    <w:rsid w:val="006E67D8"/>
    <w:rsid w:val="006E691D"/>
    <w:rsid w:val="006E6B5F"/>
    <w:rsid w:val="006E6F52"/>
    <w:rsid w:val="006E71A6"/>
    <w:rsid w:val="006E7767"/>
    <w:rsid w:val="006E78BA"/>
    <w:rsid w:val="006F006D"/>
    <w:rsid w:val="006F0160"/>
    <w:rsid w:val="006F03F0"/>
    <w:rsid w:val="006F0824"/>
    <w:rsid w:val="006F10BF"/>
    <w:rsid w:val="006F12DD"/>
    <w:rsid w:val="006F1333"/>
    <w:rsid w:val="006F1EB0"/>
    <w:rsid w:val="006F218B"/>
    <w:rsid w:val="006F231B"/>
    <w:rsid w:val="006F2374"/>
    <w:rsid w:val="006F2A48"/>
    <w:rsid w:val="006F342B"/>
    <w:rsid w:val="006F35D3"/>
    <w:rsid w:val="006F3BEA"/>
    <w:rsid w:val="006F4346"/>
    <w:rsid w:val="006F4EC0"/>
    <w:rsid w:val="006F539B"/>
    <w:rsid w:val="006F55D5"/>
    <w:rsid w:val="006F5B9E"/>
    <w:rsid w:val="006F6156"/>
    <w:rsid w:val="006F699B"/>
    <w:rsid w:val="006F6EAB"/>
    <w:rsid w:val="006F74AF"/>
    <w:rsid w:val="006F7696"/>
    <w:rsid w:val="006F794A"/>
    <w:rsid w:val="006F79B7"/>
    <w:rsid w:val="006F7E00"/>
    <w:rsid w:val="007000D4"/>
    <w:rsid w:val="007001FC"/>
    <w:rsid w:val="00700741"/>
    <w:rsid w:val="00700863"/>
    <w:rsid w:val="00700F0E"/>
    <w:rsid w:val="00701169"/>
    <w:rsid w:val="007012DA"/>
    <w:rsid w:val="0070164A"/>
    <w:rsid w:val="00701720"/>
    <w:rsid w:val="00701831"/>
    <w:rsid w:val="0070186F"/>
    <w:rsid w:val="00701953"/>
    <w:rsid w:val="00701B2E"/>
    <w:rsid w:val="00701C99"/>
    <w:rsid w:val="00701D64"/>
    <w:rsid w:val="0070219B"/>
    <w:rsid w:val="0070242B"/>
    <w:rsid w:val="00702446"/>
    <w:rsid w:val="0070289D"/>
    <w:rsid w:val="00702A31"/>
    <w:rsid w:val="00702FE0"/>
    <w:rsid w:val="0070342E"/>
    <w:rsid w:val="007034B7"/>
    <w:rsid w:val="007034D4"/>
    <w:rsid w:val="007034F1"/>
    <w:rsid w:val="007038E0"/>
    <w:rsid w:val="00703A85"/>
    <w:rsid w:val="00703B03"/>
    <w:rsid w:val="00703B33"/>
    <w:rsid w:val="00703F2A"/>
    <w:rsid w:val="00703FAC"/>
    <w:rsid w:val="00703FF3"/>
    <w:rsid w:val="007040B2"/>
    <w:rsid w:val="0070428A"/>
    <w:rsid w:val="0070450A"/>
    <w:rsid w:val="007047BD"/>
    <w:rsid w:val="007048FA"/>
    <w:rsid w:val="00704A2B"/>
    <w:rsid w:val="00704B01"/>
    <w:rsid w:val="00704B03"/>
    <w:rsid w:val="007052C7"/>
    <w:rsid w:val="00705A55"/>
    <w:rsid w:val="007062B5"/>
    <w:rsid w:val="00706B88"/>
    <w:rsid w:val="00706C3A"/>
    <w:rsid w:val="007070DB"/>
    <w:rsid w:val="007078E9"/>
    <w:rsid w:val="00707A54"/>
    <w:rsid w:val="00707D00"/>
    <w:rsid w:val="00707FFB"/>
    <w:rsid w:val="007104C5"/>
    <w:rsid w:val="0071057C"/>
    <w:rsid w:val="007105A5"/>
    <w:rsid w:val="00710887"/>
    <w:rsid w:val="00710996"/>
    <w:rsid w:val="00710ACA"/>
    <w:rsid w:val="007111AB"/>
    <w:rsid w:val="007111F1"/>
    <w:rsid w:val="0071154B"/>
    <w:rsid w:val="00711CCB"/>
    <w:rsid w:val="00711E93"/>
    <w:rsid w:val="0071225F"/>
    <w:rsid w:val="00712A31"/>
    <w:rsid w:val="00712C53"/>
    <w:rsid w:val="00712CF9"/>
    <w:rsid w:val="00712E18"/>
    <w:rsid w:val="00712FA0"/>
    <w:rsid w:val="00713052"/>
    <w:rsid w:val="00713B06"/>
    <w:rsid w:val="00713E38"/>
    <w:rsid w:val="00713E68"/>
    <w:rsid w:val="00713F7E"/>
    <w:rsid w:val="00714656"/>
    <w:rsid w:val="007146EB"/>
    <w:rsid w:val="00714860"/>
    <w:rsid w:val="00714B70"/>
    <w:rsid w:val="00714D4D"/>
    <w:rsid w:val="00714EA4"/>
    <w:rsid w:val="00714EDB"/>
    <w:rsid w:val="00714F80"/>
    <w:rsid w:val="007153EA"/>
    <w:rsid w:val="00715629"/>
    <w:rsid w:val="00716105"/>
    <w:rsid w:val="00716273"/>
    <w:rsid w:val="00716405"/>
    <w:rsid w:val="00716798"/>
    <w:rsid w:val="00716A2D"/>
    <w:rsid w:val="00716B43"/>
    <w:rsid w:val="00717066"/>
    <w:rsid w:val="00717090"/>
    <w:rsid w:val="00717483"/>
    <w:rsid w:val="007177FB"/>
    <w:rsid w:val="0071790F"/>
    <w:rsid w:val="00717CB3"/>
    <w:rsid w:val="007200B8"/>
    <w:rsid w:val="00720128"/>
    <w:rsid w:val="00720A52"/>
    <w:rsid w:val="00721009"/>
    <w:rsid w:val="007210B5"/>
    <w:rsid w:val="00721352"/>
    <w:rsid w:val="007218EC"/>
    <w:rsid w:val="007219B0"/>
    <w:rsid w:val="00721E5E"/>
    <w:rsid w:val="00721EBE"/>
    <w:rsid w:val="00721F40"/>
    <w:rsid w:val="007221B4"/>
    <w:rsid w:val="00722270"/>
    <w:rsid w:val="00722574"/>
    <w:rsid w:val="00722859"/>
    <w:rsid w:val="00722B01"/>
    <w:rsid w:val="00722B6F"/>
    <w:rsid w:val="00722F6B"/>
    <w:rsid w:val="0072305C"/>
    <w:rsid w:val="007232AB"/>
    <w:rsid w:val="00723ECE"/>
    <w:rsid w:val="007242A4"/>
    <w:rsid w:val="0072442B"/>
    <w:rsid w:val="00724901"/>
    <w:rsid w:val="00724D16"/>
    <w:rsid w:val="00724D73"/>
    <w:rsid w:val="00725A45"/>
    <w:rsid w:val="00725C6C"/>
    <w:rsid w:val="00725DA2"/>
    <w:rsid w:val="00726032"/>
    <w:rsid w:val="0072659A"/>
    <w:rsid w:val="0072674A"/>
    <w:rsid w:val="00727981"/>
    <w:rsid w:val="00727C08"/>
    <w:rsid w:val="0073027F"/>
    <w:rsid w:val="007302F5"/>
    <w:rsid w:val="007306C0"/>
    <w:rsid w:val="00730DFF"/>
    <w:rsid w:val="00731074"/>
    <w:rsid w:val="00731629"/>
    <w:rsid w:val="00731646"/>
    <w:rsid w:val="0073184A"/>
    <w:rsid w:val="00731A1A"/>
    <w:rsid w:val="00732235"/>
    <w:rsid w:val="007324C1"/>
    <w:rsid w:val="00732557"/>
    <w:rsid w:val="00732895"/>
    <w:rsid w:val="00732B46"/>
    <w:rsid w:val="00732D8D"/>
    <w:rsid w:val="00732F0A"/>
    <w:rsid w:val="00733302"/>
    <w:rsid w:val="00733413"/>
    <w:rsid w:val="007335FB"/>
    <w:rsid w:val="00733BCB"/>
    <w:rsid w:val="00733CC3"/>
    <w:rsid w:val="0073405F"/>
    <w:rsid w:val="0073416C"/>
    <w:rsid w:val="00734572"/>
    <w:rsid w:val="00734A9E"/>
    <w:rsid w:val="00734DB2"/>
    <w:rsid w:val="00734E07"/>
    <w:rsid w:val="007351A5"/>
    <w:rsid w:val="00735969"/>
    <w:rsid w:val="007359DE"/>
    <w:rsid w:val="007359F8"/>
    <w:rsid w:val="00735BB1"/>
    <w:rsid w:val="00735D09"/>
    <w:rsid w:val="00735D55"/>
    <w:rsid w:val="00735F28"/>
    <w:rsid w:val="00736143"/>
    <w:rsid w:val="0073667B"/>
    <w:rsid w:val="00736876"/>
    <w:rsid w:val="0073687F"/>
    <w:rsid w:val="007368E6"/>
    <w:rsid w:val="00736C67"/>
    <w:rsid w:val="00736E51"/>
    <w:rsid w:val="00737306"/>
    <w:rsid w:val="0073759A"/>
    <w:rsid w:val="00737A78"/>
    <w:rsid w:val="00740275"/>
    <w:rsid w:val="007402AF"/>
    <w:rsid w:val="00740C2F"/>
    <w:rsid w:val="00740C93"/>
    <w:rsid w:val="0074112A"/>
    <w:rsid w:val="0074125C"/>
    <w:rsid w:val="00741281"/>
    <w:rsid w:val="00741290"/>
    <w:rsid w:val="007416A7"/>
    <w:rsid w:val="0074188A"/>
    <w:rsid w:val="007420D5"/>
    <w:rsid w:val="00742295"/>
    <w:rsid w:val="00742480"/>
    <w:rsid w:val="007427F3"/>
    <w:rsid w:val="00742B16"/>
    <w:rsid w:val="00742E08"/>
    <w:rsid w:val="00743405"/>
    <w:rsid w:val="0074389D"/>
    <w:rsid w:val="0074393F"/>
    <w:rsid w:val="00743F96"/>
    <w:rsid w:val="007443AB"/>
    <w:rsid w:val="007445D4"/>
    <w:rsid w:val="00744AFA"/>
    <w:rsid w:val="00744DC5"/>
    <w:rsid w:val="00744E8E"/>
    <w:rsid w:val="00745259"/>
    <w:rsid w:val="007454AC"/>
    <w:rsid w:val="00745712"/>
    <w:rsid w:val="00745767"/>
    <w:rsid w:val="0074591B"/>
    <w:rsid w:val="007459D7"/>
    <w:rsid w:val="00745FF2"/>
    <w:rsid w:val="00746083"/>
    <w:rsid w:val="007461B4"/>
    <w:rsid w:val="007461D4"/>
    <w:rsid w:val="00746ED0"/>
    <w:rsid w:val="0074727C"/>
    <w:rsid w:val="0074780B"/>
    <w:rsid w:val="00747912"/>
    <w:rsid w:val="007509B4"/>
    <w:rsid w:val="00750A3C"/>
    <w:rsid w:val="00750EA9"/>
    <w:rsid w:val="00751098"/>
    <w:rsid w:val="0075139E"/>
    <w:rsid w:val="00751539"/>
    <w:rsid w:val="007517E2"/>
    <w:rsid w:val="0075191D"/>
    <w:rsid w:val="00751BB5"/>
    <w:rsid w:val="00751DED"/>
    <w:rsid w:val="00751F5C"/>
    <w:rsid w:val="00752051"/>
    <w:rsid w:val="007520D7"/>
    <w:rsid w:val="00752139"/>
    <w:rsid w:val="00752D6C"/>
    <w:rsid w:val="007531C0"/>
    <w:rsid w:val="007538C9"/>
    <w:rsid w:val="007538F0"/>
    <w:rsid w:val="00753AA7"/>
    <w:rsid w:val="00753B76"/>
    <w:rsid w:val="00754108"/>
    <w:rsid w:val="0075437E"/>
    <w:rsid w:val="00754523"/>
    <w:rsid w:val="007548CB"/>
    <w:rsid w:val="00754A35"/>
    <w:rsid w:val="00754B28"/>
    <w:rsid w:val="00754C21"/>
    <w:rsid w:val="00754EE5"/>
    <w:rsid w:val="007552E0"/>
    <w:rsid w:val="007552FA"/>
    <w:rsid w:val="00755E6A"/>
    <w:rsid w:val="00755F60"/>
    <w:rsid w:val="00756351"/>
    <w:rsid w:val="007563E6"/>
    <w:rsid w:val="0075643B"/>
    <w:rsid w:val="00756939"/>
    <w:rsid w:val="00756CBA"/>
    <w:rsid w:val="00756E01"/>
    <w:rsid w:val="00757550"/>
    <w:rsid w:val="007578B0"/>
    <w:rsid w:val="007579D3"/>
    <w:rsid w:val="00757C66"/>
    <w:rsid w:val="00757EF7"/>
    <w:rsid w:val="00757F66"/>
    <w:rsid w:val="0076004B"/>
    <w:rsid w:val="00760227"/>
    <w:rsid w:val="007602FA"/>
    <w:rsid w:val="0076060D"/>
    <w:rsid w:val="00760637"/>
    <w:rsid w:val="007606AE"/>
    <w:rsid w:val="007607CC"/>
    <w:rsid w:val="00760962"/>
    <w:rsid w:val="00760AF7"/>
    <w:rsid w:val="00760DD3"/>
    <w:rsid w:val="00760E82"/>
    <w:rsid w:val="0076109D"/>
    <w:rsid w:val="007610E4"/>
    <w:rsid w:val="007612F0"/>
    <w:rsid w:val="00761363"/>
    <w:rsid w:val="007614D4"/>
    <w:rsid w:val="0076170C"/>
    <w:rsid w:val="00761923"/>
    <w:rsid w:val="00761DB0"/>
    <w:rsid w:val="00761ED0"/>
    <w:rsid w:val="00762395"/>
    <w:rsid w:val="0076247D"/>
    <w:rsid w:val="00762B9C"/>
    <w:rsid w:val="007630E3"/>
    <w:rsid w:val="00763531"/>
    <w:rsid w:val="00763801"/>
    <w:rsid w:val="00763B71"/>
    <w:rsid w:val="00763CC3"/>
    <w:rsid w:val="00763D1E"/>
    <w:rsid w:val="00764147"/>
    <w:rsid w:val="00764427"/>
    <w:rsid w:val="007644F8"/>
    <w:rsid w:val="00764606"/>
    <w:rsid w:val="00764664"/>
    <w:rsid w:val="00765012"/>
    <w:rsid w:val="0076524C"/>
    <w:rsid w:val="00765724"/>
    <w:rsid w:val="007658D2"/>
    <w:rsid w:val="00765DBF"/>
    <w:rsid w:val="00765E45"/>
    <w:rsid w:val="00766BDC"/>
    <w:rsid w:val="00766E8D"/>
    <w:rsid w:val="00767040"/>
    <w:rsid w:val="007672F3"/>
    <w:rsid w:val="0076734F"/>
    <w:rsid w:val="0076773E"/>
    <w:rsid w:val="007678FA"/>
    <w:rsid w:val="00767C6B"/>
    <w:rsid w:val="00767D86"/>
    <w:rsid w:val="00767E80"/>
    <w:rsid w:val="00767F57"/>
    <w:rsid w:val="007701FC"/>
    <w:rsid w:val="007704F5"/>
    <w:rsid w:val="00770688"/>
    <w:rsid w:val="00770B10"/>
    <w:rsid w:val="00770B78"/>
    <w:rsid w:val="00770C33"/>
    <w:rsid w:val="00770DFF"/>
    <w:rsid w:val="00770FDC"/>
    <w:rsid w:val="0077150E"/>
    <w:rsid w:val="0077180B"/>
    <w:rsid w:val="00771A85"/>
    <w:rsid w:val="00771C50"/>
    <w:rsid w:val="007720FB"/>
    <w:rsid w:val="0077212A"/>
    <w:rsid w:val="007727A9"/>
    <w:rsid w:val="0077284E"/>
    <w:rsid w:val="007728D8"/>
    <w:rsid w:val="00772BE2"/>
    <w:rsid w:val="00772E7F"/>
    <w:rsid w:val="00772FC0"/>
    <w:rsid w:val="00773426"/>
    <w:rsid w:val="007734AA"/>
    <w:rsid w:val="007735B9"/>
    <w:rsid w:val="007736A3"/>
    <w:rsid w:val="007736F9"/>
    <w:rsid w:val="00773721"/>
    <w:rsid w:val="007737DA"/>
    <w:rsid w:val="00773914"/>
    <w:rsid w:val="00773B67"/>
    <w:rsid w:val="00773C4F"/>
    <w:rsid w:val="007740C2"/>
    <w:rsid w:val="00774370"/>
    <w:rsid w:val="00774826"/>
    <w:rsid w:val="0077490E"/>
    <w:rsid w:val="00774980"/>
    <w:rsid w:val="00774DD6"/>
    <w:rsid w:val="00775172"/>
    <w:rsid w:val="0077549D"/>
    <w:rsid w:val="0077563B"/>
    <w:rsid w:val="007758EE"/>
    <w:rsid w:val="007759E6"/>
    <w:rsid w:val="00775AA1"/>
    <w:rsid w:val="00775CAA"/>
    <w:rsid w:val="00775CEE"/>
    <w:rsid w:val="0077638F"/>
    <w:rsid w:val="00776480"/>
    <w:rsid w:val="00776546"/>
    <w:rsid w:val="007766E3"/>
    <w:rsid w:val="0077674A"/>
    <w:rsid w:val="00776819"/>
    <w:rsid w:val="00776A3C"/>
    <w:rsid w:val="0077707F"/>
    <w:rsid w:val="007773C1"/>
    <w:rsid w:val="007778A1"/>
    <w:rsid w:val="007778D6"/>
    <w:rsid w:val="00777A28"/>
    <w:rsid w:val="00777E10"/>
    <w:rsid w:val="00777E31"/>
    <w:rsid w:val="00777E74"/>
    <w:rsid w:val="00780124"/>
    <w:rsid w:val="007801FA"/>
    <w:rsid w:val="0078059B"/>
    <w:rsid w:val="00780BBF"/>
    <w:rsid w:val="00780D85"/>
    <w:rsid w:val="0078157C"/>
    <w:rsid w:val="00781747"/>
    <w:rsid w:val="00781EFF"/>
    <w:rsid w:val="00781FE7"/>
    <w:rsid w:val="0078218D"/>
    <w:rsid w:val="00782836"/>
    <w:rsid w:val="00782970"/>
    <w:rsid w:val="00782D38"/>
    <w:rsid w:val="0078316D"/>
    <w:rsid w:val="0078319B"/>
    <w:rsid w:val="00783370"/>
    <w:rsid w:val="007836BD"/>
    <w:rsid w:val="00783D45"/>
    <w:rsid w:val="00783F43"/>
    <w:rsid w:val="0078400D"/>
    <w:rsid w:val="0078438B"/>
    <w:rsid w:val="00784ADD"/>
    <w:rsid w:val="00784E44"/>
    <w:rsid w:val="00785219"/>
    <w:rsid w:val="00785494"/>
    <w:rsid w:val="007854EB"/>
    <w:rsid w:val="007856C2"/>
    <w:rsid w:val="007856CB"/>
    <w:rsid w:val="0078583A"/>
    <w:rsid w:val="00785A88"/>
    <w:rsid w:val="007866D5"/>
    <w:rsid w:val="007868F8"/>
    <w:rsid w:val="007869CA"/>
    <w:rsid w:val="00786D94"/>
    <w:rsid w:val="00787123"/>
    <w:rsid w:val="00787577"/>
    <w:rsid w:val="00787627"/>
    <w:rsid w:val="00787650"/>
    <w:rsid w:val="007876B9"/>
    <w:rsid w:val="00787A41"/>
    <w:rsid w:val="00787E70"/>
    <w:rsid w:val="0079011B"/>
    <w:rsid w:val="007903E2"/>
    <w:rsid w:val="007904C0"/>
    <w:rsid w:val="00790816"/>
    <w:rsid w:val="0079099F"/>
    <w:rsid w:val="00790D4A"/>
    <w:rsid w:val="00790F8D"/>
    <w:rsid w:val="00791185"/>
    <w:rsid w:val="00791600"/>
    <w:rsid w:val="007917FF"/>
    <w:rsid w:val="007918F0"/>
    <w:rsid w:val="00791CE2"/>
    <w:rsid w:val="007925E5"/>
    <w:rsid w:val="0079261C"/>
    <w:rsid w:val="0079288B"/>
    <w:rsid w:val="00792C4D"/>
    <w:rsid w:val="00792C61"/>
    <w:rsid w:val="00793136"/>
    <w:rsid w:val="00793255"/>
    <w:rsid w:val="00793703"/>
    <w:rsid w:val="00793902"/>
    <w:rsid w:val="00793D17"/>
    <w:rsid w:val="00793ED8"/>
    <w:rsid w:val="00793F33"/>
    <w:rsid w:val="00793F68"/>
    <w:rsid w:val="00794EA6"/>
    <w:rsid w:val="00794F86"/>
    <w:rsid w:val="00794FCD"/>
    <w:rsid w:val="00795299"/>
    <w:rsid w:val="00795576"/>
    <w:rsid w:val="00795809"/>
    <w:rsid w:val="0079589D"/>
    <w:rsid w:val="00795ADD"/>
    <w:rsid w:val="00795B18"/>
    <w:rsid w:val="00795EB8"/>
    <w:rsid w:val="00796212"/>
    <w:rsid w:val="007965E3"/>
    <w:rsid w:val="0079671B"/>
    <w:rsid w:val="0079675C"/>
    <w:rsid w:val="00796800"/>
    <w:rsid w:val="007968FF"/>
    <w:rsid w:val="007969FC"/>
    <w:rsid w:val="00796A0E"/>
    <w:rsid w:val="00796A18"/>
    <w:rsid w:val="0079726A"/>
    <w:rsid w:val="00797DF6"/>
    <w:rsid w:val="00797F41"/>
    <w:rsid w:val="007A0314"/>
    <w:rsid w:val="007A03D1"/>
    <w:rsid w:val="007A08A8"/>
    <w:rsid w:val="007A1128"/>
    <w:rsid w:val="007A17FE"/>
    <w:rsid w:val="007A2191"/>
    <w:rsid w:val="007A3018"/>
    <w:rsid w:val="007A3324"/>
    <w:rsid w:val="007A385C"/>
    <w:rsid w:val="007A3A5B"/>
    <w:rsid w:val="007A3BEF"/>
    <w:rsid w:val="007A3E1C"/>
    <w:rsid w:val="007A3F3C"/>
    <w:rsid w:val="007A4059"/>
    <w:rsid w:val="007A4309"/>
    <w:rsid w:val="007A436B"/>
    <w:rsid w:val="007A48E3"/>
    <w:rsid w:val="007A4CD3"/>
    <w:rsid w:val="007A4E27"/>
    <w:rsid w:val="007A5314"/>
    <w:rsid w:val="007A589C"/>
    <w:rsid w:val="007A59E5"/>
    <w:rsid w:val="007A62D2"/>
    <w:rsid w:val="007A637B"/>
    <w:rsid w:val="007A66AE"/>
    <w:rsid w:val="007A689A"/>
    <w:rsid w:val="007A6D77"/>
    <w:rsid w:val="007A6D9B"/>
    <w:rsid w:val="007A7016"/>
    <w:rsid w:val="007A7A16"/>
    <w:rsid w:val="007A7A54"/>
    <w:rsid w:val="007A7E79"/>
    <w:rsid w:val="007B0240"/>
    <w:rsid w:val="007B0339"/>
    <w:rsid w:val="007B0799"/>
    <w:rsid w:val="007B09C1"/>
    <w:rsid w:val="007B0C31"/>
    <w:rsid w:val="007B0FC9"/>
    <w:rsid w:val="007B127B"/>
    <w:rsid w:val="007B1588"/>
    <w:rsid w:val="007B1668"/>
    <w:rsid w:val="007B17FA"/>
    <w:rsid w:val="007B194D"/>
    <w:rsid w:val="007B1966"/>
    <w:rsid w:val="007B1C50"/>
    <w:rsid w:val="007B1C9F"/>
    <w:rsid w:val="007B1E3A"/>
    <w:rsid w:val="007B1EBA"/>
    <w:rsid w:val="007B2012"/>
    <w:rsid w:val="007B20B0"/>
    <w:rsid w:val="007B227A"/>
    <w:rsid w:val="007B2433"/>
    <w:rsid w:val="007B2682"/>
    <w:rsid w:val="007B26ED"/>
    <w:rsid w:val="007B28FA"/>
    <w:rsid w:val="007B2EB6"/>
    <w:rsid w:val="007B31FC"/>
    <w:rsid w:val="007B337C"/>
    <w:rsid w:val="007B340E"/>
    <w:rsid w:val="007B34DB"/>
    <w:rsid w:val="007B365F"/>
    <w:rsid w:val="007B3B26"/>
    <w:rsid w:val="007B4662"/>
    <w:rsid w:val="007B4731"/>
    <w:rsid w:val="007B4BC2"/>
    <w:rsid w:val="007B56D5"/>
    <w:rsid w:val="007B5DE1"/>
    <w:rsid w:val="007B5E63"/>
    <w:rsid w:val="007B695A"/>
    <w:rsid w:val="007B6B00"/>
    <w:rsid w:val="007B6CD1"/>
    <w:rsid w:val="007B728C"/>
    <w:rsid w:val="007B7656"/>
    <w:rsid w:val="007B7758"/>
    <w:rsid w:val="007B7B8F"/>
    <w:rsid w:val="007B7ED7"/>
    <w:rsid w:val="007C0567"/>
    <w:rsid w:val="007C06D1"/>
    <w:rsid w:val="007C0706"/>
    <w:rsid w:val="007C0718"/>
    <w:rsid w:val="007C0C98"/>
    <w:rsid w:val="007C0FD8"/>
    <w:rsid w:val="007C14E3"/>
    <w:rsid w:val="007C1502"/>
    <w:rsid w:val="007C1A1C"/>
    <w:rsid w:val="007C1BBA"/>
    <w:rsid w:val="007C1C7A"/>
    <w:rsid w:val="007C1D18"/>
    <w:rsid w:val="007C1D2A"/>
    <w:rsid w:val="007C20E7"/>
    <w:rsid w:val="007C265D"/>
    <w:rsid w:val="007C26BF"/>
    <w:rsid w:val="007C26DC"/>
    <w:rsid w:val="007C3A90"/>
    <w:rsid w:val="007C3ADA"/>
    <w:rsid w:val="007C3D54"/>
    <w:rsid w:val="007C3D94"/>
    <w:rsid w:val="007C49AC"/>
    <w:rsid w:val="007C4EB3"/>
    <w:rsid w:val="007C5178"/>
    <w:rsid w:val="007C5337"/>
    <w:rsid w:val="007C540B"/>
    <w:rsid w:val="007C5732"/>
    <w:rsid w:val="007C59BE"/>
    <w:rsid w:val="007C5E29"/>
    <w:rsid w:val="007C6114"/>
    <w:rsid w:val="007C671E"/>
    <w:rsid w:val="007C6ADC"/>
    <w:rsid w:val="007C6BA6"/>
    <w:rsid w:val="007C6E3B"/>
    <w:rsid w:val="007C70C1"/>
    <w:rsid w:val="007C753E"/>
    <w:rsid w:val="007C79B4"/>
    <w:rsid w:val="007C79C2"/>
    <w:rsid w:val="007C7A82"/>
    <w:rsid w:val="007C7AD5"/>
    <w:rsid w:val="007C7EC4"/>
    <w:rsid w:val="007C7F29"/>
    <w:rsid w:val="007D01CB"/>
    <w:rsid w:val="007D09D5"/>
    <w:rsid w:val="007D16F3"/>
    <w:rsid w:val="007D2582"/>
    <w:rsid w:val="007D2643"/>
    <w:rsid w:val="007D2DDD"/>
    <w:rsid w:val="007D34AD"/>
    <w:rsid w:val="007D352A"/>
    <w:rsid w:val="007D3578"/>
    <w:rsid w:val="007D3587"/>
    <w:rsid w:val="007D3DD2"/>
    <w:rsid w:val="007D3E13"/>
    <w:rsid w:val="007D3E24"/>
    <w:rsid w:val="007D431F"/>
    <w:rsid w:val="007D43C6"/>
    <w:rsid w:val="007D484F"/>
    <w:rsid w:val="007D4C0D"/>
    <w:rsid w:val="007D4CB0"/>
    <w:rsid w:val="007D4ED8"/>
    <w:rsid w:val="007D50F0"/>
    <w:rsid w:val="007D54E4"/>
    <w:rsid w:val="007D5A52"/>
    <w:rsid w:val="007D5B47"/>
    <w:rsid w:val="007D5FCF"/>
    <w:rsid w:val="007D600F"/>
    <w:rsid w:val="007D6867"/>
    <w:rsid w:val="007D692B"/>
    <w:rsid w:val="007D6F1E"/>
    <w:rsid w:val="007D737D"/>
    <w:rsid w:val="007D73BA"/>
    <w:rsid w:val="007D7479"/>
    <w:rsid w:val="007D79EB"/>
    <w:rsid w:val="007D79EF"/>
    <w:rsid w:val="007D7C40"/>
    <w:rsid w:val="007D7CA6"/>
    <w:rsid w:val="007D7EE6"/>
    <w:rsid w:val="007E0215"/>
    <w:rsid w:val="007E046C"/>
    <w:rsid w:val="007E06CD"/>
    <w:rsid w:val="007E0AFC"/>
    <w:rsid w:val="007E0BB5"/>
    <w:rsid w:val="007E0C80"/>
    <w:rsid w:val="007E0CFD"/>
    <w:rsid w:val="007E10CA"/>
    <w:rsid w:val="007E1126"/>
    <w:rsid w:val="007E1257"/>
    <w:rsid w:val="007E156E"/>
    <w:rsid w:val="007E171B"/>
    <w:rsid w:val="007E19ED"/>
    <w:rsid w:val="007E21B2"/>
    <w:rsid w:val="007E21BB"/>
    <w:rsid w:val="007E229B"/>
    <w:rsid w:val="007E236A"/>
    <w:rsid w:val="007E23C2"/>
    <w:rsid w:val="007E2441"/>
    <w:rsid w:val="007E26C0"/>
    <w:rsid w:val="007E282D"/>
    <w:rsid w:val="007E285C"/>
    <w:rsid w:val="007E2878"/>
    <w:rsid w:val="007E2912"/>
    <w:rsid w:val="007E2EB4"/>
    <w:rsid w:val="007E2EBD"/>
    <w:rsid w:val="007E343D"/>
    <w:rsid w:val="007E371D"/>
    <w:rsid w:val="007E3A3E"/>
    <w:rsid w:val="007E3D5B"/>
    <w:rsid w:val="007E3F67"/>
    <w:rsid w:val="007E4023"/>
    <w:rsid w:val="007E41BE"/>
    <w:rsid w:val="007E4395"/>
    <w:rsid w:val="007E44D7"/>
    <w:rsid w:val="007E47DE"/>
    <w:rsid w:val="007E4847"/>
    <w:rsid w:val="007E4EAE"/>
    <w:rsid w:val="007E4FA6"/>
    <w:rsid w:val="007E50C5"/>
    <w:rsid w:val="007E5278"/>
    <w:rsid w:val="007E5343"/>
    <w:rsid w:val="007E5DA2"/>
    <w:rsid w:val="007E5F74"/>
    <w:rsid w:val="007E6017"/>
    <w:rsid w:val="007E6811"/>
    <w:rsid w:val="007E68C6"/>
    <w:rsid w:val="007E7978"/>
    <w:rsid w:val="007E7A63"/>
    <w:rsid w:val="007E7D3C"/>
    <w:rsid w:val="007E7DBF"/>
    <w:rsid w:val="007E7E29"/>
    <w:rsid w:val="007F011F"/>
    <w:rsid w:val="007F0488"/>
    <w:rsid w:val="007F07BC"/>
    <w:rsid w:val="007F0D54"/>
    <w:rsid w:val="007F11A2"/>
    <w:rsid w:val="007F12AF"/>
    <w:rsid w:val="007F1322"/>
    <w:rsid w:val="007F1769"/>
    <w:rsid w:val="007F1F16"/>
    <w:rsid w:val="007F29A2"/>
    <w:rsid w:val="007F2C3A"/>
    <w:rsid w:val="007F3208"/>
    <w:rsid w:val="007F34D3"/>
    <w:rsid w:val="007F356A"/>
    <w:rsid w:val="007F3587"/>
    <w:rsid w:val="007F364F"/>
    <w:rsid w:val="007F36DC"/>
    <w:rsid w:val="007F3941"/>
    <w:rsid w:val="007F397F"/>
    <w:rsid w:val="007F4125"/>
    <w:rsid w:val="007F4A0D"/>
    <w:rsid w:val="007F4E91"/>
    <w:rsid w:val="007F5040"/>
    <w:rsid w:val="007F536E"/>
    <w:rsid w:val="007F574D"/>
    <w:rsid w:val="007F58B3"/>
    <w:rsid w:val="007F5983"/>
    <w:rsid w:val="007F61C4"/>
    <w:rsid w:val="007F6362"/>
    <w:rsid w:val="007F699F"/>
    <w:rsid w:val="007F69A9"/>
    <w:rsid w:val="007F73C1"/>
    <w:rsid w:val="007F77A7"/>
    <w:rsid w:val="007F783B"/>
    <w:rsid w:val="007F7AF2"/>
    <w:rsid w:val="007F7B4B"/>
    <w:rsid w:val="007F7F4A"/>
    <w:rsid w:val="00800CEA"/>
    <w:rsid w:val="00800F35"/>
    <w:rsid w:val="00800FD2"/>
    <w:rsid w:val="008015D0"/>
    <w:rsid w:val="008018D9"/>
    <w:rsid w:val="00801EC9"/>
    <w:rsid w:val="00801EFE"/>
    <w:rsid w:val="00801FAB"/>
    <w:rsid w:val="00802779"/>
    <w:rsid w:val="008027E3"/>
    <w:rsid w:val="0080297C"/>
    <w:rsid w:val="00802A30"/>
    <w:rsid w:val="00802B18"/>
    <w:rsid w:val="00802D12"/>
    <w:rsid w:val="0080340F"/>
    <w:rsid w:val="0080349F"/>
    <w:rsid w:val="00803552"/>
    <w:rsid w:val="00803CF9"/>
    <w:rsid w:val="00804041"/>
    <w:rsid w:val="00804AFE"/>
    <w:rsid w:val="00804ED5"/>
    <w:rsid w:val="00805230"/>
    <w:rsid w:val="008053BD"/>
    <w:rsid w:val="008053D3"/>
    <w:rsid w:val="0080556D"/>
    <w:rsid w:val="008056DC"/>
    <w:rsid w:val="0080594D"/>
    <w:rsid w:val="008063A1"/>
    <w:rsid w:val="00806563"/>
    <w:rsid w:val="00806592"/>
    <w:rsid w:val="008068F5"/>
    <w:rsid w:val="00806906"/>
    <w:rsid w:val="00806D37"/>
    <w:rsid w:val="00806FBB"/>
    <w:rsid w:val="008071CC"/>
    <w:rsid w:val="0080744C"/>
    <w:rsid w:val="008074B6"/>
    <w:rsid w:val="008079D8"/>
    <w:rsid w:val="00807ADF"/>
    <w:rsid w:val="00807AF5"/>
    <w:rsid w:val="00807CAF"/>
    <w:rsid w:val="00807D39"/>
    <w:rsid w:val="00807E7E"/>
    <w:rsid w:val="008112BA"/>
    <w:rsid w:val="008112C3"/>
    <w:rsid w:val="0081136D"/>
    <w:rsid w:val="008115BB"/>
    <w:rsid w:val="00811C1A"/>
    <w:rsid w:val="00811C70"/>
    <w:rsid w:val="008122EB"/>
    <w:rsid w:val="00812837"/>
    <w:rsid w:val="008129E9"/>
    <w:rsid w:val="00812C29"/>
    <w:rsid w:val="00812E55"/>
    <w:rsid w:val="00812F2E"/>
    <w:rsid w:val="008132F0"/>
    <w:rsid w:val="0081368A"/>
    <w:rsid w:val="00813793"/>
    <w:rsid w:val="00813942"/>
    <w:rsid w:val="00813944"/>
    <w:rsid w:val="00813EA1"/>
    <w:rsid w:val="0081425F"/>
    <w:rsid w:val="00814556"/>
    <w:rsid w:val="00814B9A"/>
    <w:rsid w:val="00814DB5"/>
    <w:rsid w:val="00815418"/>
    <w:rsid w:val="008154A0"/>
    <w:rsid w:val="008155C3"/>
    <w:rsid w:val="00815C93"/>
    <w:rsid w:val="00816128"/>
    <w:rsid w:val="008163B7"/>
    <w:rsid w:val="0081710B"/>
    <w:rsid w:val="008173A3"/>
    <w:rsid w:val="008174AB"/>
    <w:rsid w:val="00817E4A"/>
    <w:rsid w:val="008201DA"/>
    <w:rsid w:val="0082031D"/>
    <w:rsid w:val="00820B21"/>
    <w:rsid w:val="00821276"/>
    <w:rsid w:val="00821342"/>
    <w:rsid w:val="008213EA"/>
    <w:rsid w:val="008215EB"/>
    <w:rsid w:val="008219D8"/>
    <w:rsid w:val="00821BFC"/>
    <w:rsid w:val="00822E90"/>
    <w:rsid w:val="00823242"/>
    <w:rsid w:val="00823E02"/>
    <w:rsid w:val="00824914"/>
    <w:rsid w:val="008252EC"/>
    <w:rsid w:val="0082556F"/>
    <w:rsid w:val="00825668"/>
    <w:rsid w:val="00825833"/>
    <w:rsid w:val="00825A06"/>
    <w:rsid w:val="00825E99"/>
    <w:rsid w:val="00826144"/>
    <w:rsid w:val="008263D5"/>
    <w:rsid w:val="0082642D"/>
    <w:rsid w:val="00826884"/>
    <w:rsid w:val="00826B4C"/>
    <w:rsid w:val="00826C31"/>
    <w:rsid w:val="00826DB1"/>
    <w:rsid w:val="00827091"/>
    <w:rsid w:val="008276B0"/>
    <w:rsid w:val="00827B44"/>
    <w:rsid w:val="00827CB4"/>
    <w:rsid w:val="00827FC9"/>
    <w:rsid w:val="00830077"/>
    <w:rsid w:val="00830440"/>
    <w:rsid w:val="0083084A"/>
    <w:rsid w:val="008308F2"/>
    <w:rsid w:val="00830E5B"/>
    <w:rsid w:val="00831189"/>
    <w:rsid w:val="00831441"/>
    <w:rsid w:val="00831482"/>
    <w:rsid w:val="00831C1B"/>
    <w:rsid w:val="0083233F"/>
    <w:rsid w:val="0083251B"/>
    <w:rsid w:val="00832C4E"/>
    <w:rsid w:val="00832D7E"/>
    <w:rsid w:val="00832EB7"/>
    <w:rsid w:val="008330C2"/>
    <w:rsid w:val="008332EE"/>
    <w:rsid w:val="00833577"/>
    <w:rsid w:val="0083388A"/>
    <w:rsid w:val="00833C66"/>
    <w:rsid w:val="00833D29"/>
    <w:rsid w:val="00834016"/>
    <w:rsid w:val="00834249"/>
    <w:rsid w:val="008349FF"/>
    <w:rsid w:val="00834ACB"/>
    <w:rsid w:val="00834E9C"/>
    <w:rsid w:val="00835629"/>
    <w:rsid w:val="008356ED"/>
    <w:rsid w:val="008357F5"/>
    <w:rsid w:val="00835B0F"/>
    <w:rsid w:val="0083625C"/>
    <w:rsid w:val="00837DFA"/>
    <w:rsid w:val="00837E21"/>
    <w:rsid w:val="00837FCA"/>
    <w:rsid w:val="008402B7"/>
    <w:rsid w:val="00840827"/>
    <w:rsid w:val="0084084D"/>
    <w:rsid w:val="00840929"/>
    <w:rsid w:val="00840BF0"/>
    <w:rsid w:val="00840D30"/>
    <w:rsid w:val="00840F72"/>
    <w:rsid w:val="00840FE8"/>
    <w:rsid w:val="00841214"/>
    <w:rsid w:val="008412F6"/>
    <w:rsid w:val="00841C68"/>
    <w:rsid w:val="00841F48"/>
    <w:rsid w:val="00841F8D"/>
    <w:rsid w:val="00841FDD"/>
    <w:rsid w:val="00842150"/>
    <w:rsid w:val="00843BB9"/>
    <w:rsid w:val="00843F64"/>
    <w:rsid w:val="00844D1E"/>
    <w:rsid w:val="00844F99"/>
    <w:rsid w:val="008452ED"/>
    <w:rsid w:val="00845347"/>
    <w:rsid w:val="008455F3"/>
    <w:rsid w:val="0084609C"/>
    <w:rsid w:val="0084624B"/>
    <w:rsid w:val="00846264"/>
    <w:rsid w:val="00846303"/>
    <w:rsid w:val="00846370"/>
    <w:rsid w:val="008465F5"/>
    <w:rsid w:val="00846600"/>
    <w:rsid w:val="00846709"/>
    <w:rsid w:val="00846865"/>
    <w:rsid w:val="00846AE8"/>
    <w:rsid w:val="00846DDF"/>
    <w:rsid w:val="00846E49"/>
    <w:rsid w:val="00846E78"/>
    <w:rsid w:val="00846EB6"/>
    <w:rsid w:val="0084709C"/>
    <w:rsid w:val="008470F3"/>
    <w:rsid w:val="00847117"/>
    <w:rsid w:val="008471DA"/>
    <w:rsid w:val="008475ED"/>
    <w:rsid w:val="00847973"/>
    <w:rsid w:val="008479BA"/>
    <w:rsid w:val="00847A82"/>
    <w:rsid w:val="00847B78"/>
    <w:rsid w:val="00847E5E"/>
    <w:rsid w:val="00850475"/>
    <w:rsid w:val="008504A5"/>
    <w:rsid w:val="008505F8"/>
    <w:rsid w:val="008509B2"/>
    <w:rsid w:val="008510F5"/>
    <w:rsid w:val="008511AB"/>
    <w:rsid w:val="008512E6"/>
    <w:rsid w:val="00851404"/>
    <w:rsid w:val="00851516"/>
    <w:rsid w:val="00851731"/>
    <w:rsid w:val="00851814"/>
    <w:rsid w:val="0085190C"/>
    <w:rsid w:val="00851B58"/>
    <w:rsid w:val="00851E57"/>
    <w:rsid w:val="0085206D"/>
    <w:rsid w:val="00852625"/>
    <w:rsid w:val="00852AFB"/>
    <w:rsid w:val="00852E33"/>
    <w:rsid w:val="00852F0D"/>
    <w:rsid w:val="008530E9"/>
    <w:rsid w:val="00853144"/>
    <w:rsid w:val="008531D7"/>
    <w:rsid w:val="008532B6"/>
    <w:rsid w:val="008534F0"/>
    <w:rsid w:val="00853680"/>
    <w:rsid w:val="00853FAD"/>
    <w:rsid w:val="008540C8"/>
    <w:rsid w:val="0085410A"/>
    <w:rsid w:val="008544EC"/>
    <w:rsid w:val="0085455A"/>
    <w:rsid w:val="008548B8"/>
    <w:rsid w:val="00854D02"/>
    <w:rsid w:val="00854EB1"/>
    <w:rsid w:val="00854F6A"/>
    <w:rsid w:val="008551A4"/>
    <w:rsid w:val="0085621B"/>
    <w:rsid w:val="00856A05"/>
    <w:rsid w:val="00856CA8"/>
    <w:rsid w:val="00857128"/>
    <w:rsid w:val="008575EA"/>
    <w:rsid w:val="008576EF"/>
    <w:rsid w:val="0085772B"/>
    <w:rsid w:val="0085781D"/>
    <w:rsid w:val="00857B74"/>
    <w:rsid w:val="00857CC0"/>
    <w:rsid w:val="0086062F"/>
    <w:rsid w:val="008606D5"/>
    <w:rsid w:val="00860931"/>
    <w:rsid w:val="00860C78"/>
    <w:rsid w:val="00860CB8"/>
    <w:rsid w:val="00860F26"/>
    <w:rsid w:val="00861111"/>
    <w:rsid w:val="00861335"/>
    <w:rsid w:val="008619A8"/>
    <w:rsid w:val="00861B80"/>
    <w:rsid w:val="00861C4F"/>
    <w:rsid w:val="00861F36"/>
    <w:rsid w:val="0086204A"/>
    <w:rsid w:val="0086205B"/>
    <w:rsid w:val="008620D6"/>
    <w:rsid w:val="008624E0"/>
    <w:rsid w:val="0086256D"/>
    <w:rsid w:val="008629B9"/>
    <w:rsid w:val="008636AB"/>
    <w:rsid w:val="00863E21"/>
    <w:rsid w:val="00864750"/>
    <w:rsid w:val="0086487F"/>
    <w:rsid w:val="00864A4A"/>
    <w:rsid w:val="00864B73"/>
    <w:rsid w:val="00864DE7"/>
    <w:rsid w:val="00865828"/>
    <w:rsid w:val="00865900"/>
    <w:rsid w:val="008659EF"/>
    <w:rsid w:val="00865A1E"/>
    <w:rsid w:val="00865D5A"/>
    <w:rsid w:val="0086649C"/>
    <w:rsid w:val="0086660B"/>
    <w:rsid w:val="0086762F"/>
    <w:rsid w:val="008679FD"/>
    <w:rsid w:val="00867F02"/>
    <w:rsid w:val="00870220"/>
    <w:rsid w:val="008707C8"/>
    <w:rsid w:val="00870A5A"/>
    <w:rsid w:val="00870AF7"/>
    <w:rsid w:val="00871118"/>
    <w:rsid w:val="0087182E"/>
    <w:rsid w:val="0087186D"/>
    <w:rsid w:val="008719A3"/>
    <w:rsid w:val="00871E9D"/>
    <w:rsid w:val="00871F98"/>
    <w:rsid w:val="00872135"/>
    <w:rsid w:val="008724CD"/>
    <w:rsid w:val="008729DD"/>
    <w:rsid w:val="00872E38"/>
    <w:rsid w:val="0087396F"/>
    <w:rsid w:val="00873BE8"/>
    <w:rsid w:val="00874119"/>
    <w:rsid w:val="00874267"/>
    <w:rsid w:val="00874640"/>
    <w:rsid w:val="00874C44"/>
    <w:rsid w:val="00874C4C"/>
    <w:rsid w:val="008753A3"/>
    <w:rsid w:val="00875A51"/>
    <w:rsid w:val="008762E5"/>
    <w:rsid w:val="0087658C"/>
    <w:rsid w:val="00876782"/>
    <w:rsid w:val="008769C3"/>
    <w:rsid w:val="00876C83"/>
    <w:rsid w:val="00876EB0"/>
    <w:rsid w:val="008771AD"/>
    <w:rsid w:val="008771EA"/>
    <w:rsid w:val="00877694"/>
    <w:rsid w:val="008776F4"/>
    <w:rsid w:val="00877737"/>
    <w:rsid w:val="00877797"/>
    <w:rsid w:val="00877A22"/>
    <w:rsid w:val="00877A5D"/>
    <w:rsid w:val="00877EF5"/>
    <w:rsid w:val="008803EA"/>
    <w:rsid w:val="008806C8"/>
    <w:rsid w:val="00880E6F"/>
    <w:rsid w:val="0088160F"/>
    <w:rsid w:val="00881AF8"/>
    <w:rsid w:val="00881B7E"/>
    <w:rsid w:val="00881E04"/>
    <w:rsid w:val="00881E65"/>
    <w:rsid w:val="008820C8"/>
    <w:rsid w:val="008820F4"/>
    <w:rsid w:val="008824EE"/>
    <w:rsid w:val="008825D9"/>
    <w:rsid w:val="00882949"/>
    <w:rsid w:val="00882F91"/>
    <w:rsid w:val="008831FB"/>
    <w:rsid w:val="00883257"/>
    <w:rsid w:val="0088377B"/>
    <w:rsid w:val="008837A8"/>
    <w:rsid w:val="008839C6"/>
    <w:rsid w:val="00884690"/>
    <w:rsid w:val="0088491A"/>
    <w:rsid w:val="00884B34"/>
    <w:rsid w:val="0088538F"/>
    <w:rsid w:val="008859E9"/>
    <w:rsid w:val="00885C33"/>
    <w:rsid w:val="00885F6C"/>
    <w:rsid w:val="008861D7"/>
    <w:rsid w:val="008862C3"/>
    <w:rsid w:val="00886444"/>
    <w:rsid w:val="0088649B"/>
    <w:rsid w:val="008864C2"/>
    <w:rsid w:val="00886645"/>
    <w:rsid w:val="0088664C"/>
    <w:rsid w:val="00886731"/>
    <w:rsid w:val="0088683F"/>
    <w:rsid w:val="008869B3"/>
    <w:rsid w:val="008869F1"/>
    <w:rsid w:val="00886C61"/>
    <w:rsid w:val="00887212"/>
    <w:rsid w:val="00887340"/>
    <w:rsid w:val="008874F4"/>
    <w:rsid w:val="008875E7"/>
    <w:rsid w:val="008875F4"/>
    <w:rsid w:val="00887798"/>
    <w:rsid w:val="00887952"/>
    <w:rsid w:val="00887E37"/>
    <w:rsid w:val="00890F8A"/>
    <w:rsid w:val="008915A8"/>
    <w:rsid w:val="008917BB"/>
    <w:rsid w:val="00891BC7"/>
    <w:rsid w:val="00891D17"/>
    <w:rsid w:val="00891EC4"/>
    <w:rsid w:val="008921C4"/>
    <w:rsid w:val="008921C9"/>
    <w:rsid w:val="008938B7"/>
    <w:rsid w:val="00893A3D"/>
    <w:rsid w:val="00893A57"/>
    <w:rsid w:val="00893FA9"/>
    <w:rsid w:val="0089412D"/>
    <w:rsid w:val="0089429A"/>
    <w:rsid w:val="0089495A"/>
    <w:rsid w:val="00894ACB"/>
    <w:rsid w:val="008952EF"/>
    <w:rsid w:val="008953F6"/>
    <w:rsid w:val="008954FC"/>
    <w:rsid w:val="008957C5"/>
    <w:rsid w:val="008957CE"/>
    <w:rsid w:val="00895CAD"/>
    <w:rsid w:val="00895CEF"/>
    <w:rsid w:val="00895D00"/>
    <w:rsid w:val="00895F87"/>
    <w:rsid w:val="008961B7"/>
    <w:rsid w:val="00896339"/>
    <w:rsid w:val="00896551"/>
    <w:rsid w:val="00896785"/>
    <w:rsid w:val="008968C1"/>
    <w:rsid w:val="008968EC"/>
    <w:rsid w:val="00896CB6"/>
    <w:rsid w:val="00896F2B"/>
    <w:rsid w:val="00897AD3"/>
    <w:rsid w:val="00897C10"/>
    <w:rsid w:val="00897C6D"/>
    <w:rsid w:val="008A0099"/>
    <w:rsid w:val="008A00A3"/>
    <w:rsid w:val="008A00BD"/>
    <w:rsid w:val="008A0260"/>
    <w:rsid w:val="008A0557"/>
    <w:rsid w:val="008A07E9"/>
    <w:rsid w:val="008A086C"/>
    <w:rsid w:val="008A096A"/>
    <w:rsid w:val="008A0A19"/>
    <w:rsid w:val="008A0DDF"/>
    <w:rsid w:val="008A1176"/>
    <w:rsid w:val="008A1255"/>
    <w:rsid w:val="008A1315"/>
    <w:rsid w:val="008A1325"/>
    <w:rsid w:val="008A1747"/>
    <w:rsid w:val="008A177E"/>
    <w:rsid w:val="008A1886"/>
    <w:rsid w:val="008A18C1"/>
    <w:rsid w:val="008A1AE9"/>
    <w:rsid w:val="008A1C2B"/>
    <w:rsid w:val="008A20F7"/>
    <w:rsid w:val="008A25C0"/>
    <w:rsid w:val="008A2DDD"/>
    <w:rsid w:val="008A4560"/>
    <w:rsid w:val="008A4D16"/>
    <w:rsid w:val="008A4D19"/>
    <w:rsid w:val="008A4FFF"/>
    <w:rsid w:val="008A5078"/>
    <w:rsid w:val="008A5136"/>
    <w:rsid w:val="008A51E6"/>
    <w:rsid w:val="008A558A"/>
    <w:rsid w:val="008A5658"/>
    <w:rsid w:val="008A56C5"/>
    <w:rsid w:val="008A5C2F"/>
    <w:rsid w:val="008A5DF7"/>
    <w:rsid w:val="008A5F92"/>
    <w:rsid w:val="008A6262"/>
    <w:rsid w:val="008A643E"/>
    <w:rsid w:val="008A6516"/>
    <w:rsid w:val="008A6CF1"/>
    <w:rsid w:val="008A715C"/>
    <w:rsid w:val="008A775F"/>
    <w:rsid w:val="008A7A9F"/>
    <w:rsid w:val="008B01C9"/>
    <w:rsid w:val="008B03B8"/>
    <w:rsid w:val="008B0928"/>
    <w:rsid w:val="008B0B94"/>
    <w:rsid w:val="008B0F6F"/>
    <w:rsid w:val="008B122D"/>
    <w:rsid w:val="008B13E3"/>
    <w:rsid w:val="008B13E8"/>
    <w:rsid w:val="008B185C"/>
    <w:rsid w:val="008B19FC"/>
    <w:rsid w:val="008B1A32"/>
    <w:rsid w:val="008B1BD9"/>
    <w:rsid w:val="008B2490"/>
    <w:rsid w:val="008B2B67"/>
    <w:rsid w:val="008B2CB3"/>
    <w:rsid w:val="008B317D"/>
    <w:rsid w:val="008B31D1"/>
    <w:rsid w:val="008B3202"/>
    <w:rsid w:val="008B34A6"/>
    <w:rsid w:val="008B3652"/>
    <w:rsid w:val="008B36E6"/>
    <w:rsid w:val="008B373B"/>
    <w:rsid w:val="008B3965"/>
    <w:rsid w:val="008B3B2F"/>
    <w:rsid w:val="008B3BC7"/>
    <w:rsid w:val="008B3F84"/>
    <w:rsid w:val="008B40E7"/>
    <w:rsid w:val="008B4378"/>
    <w:rsid w:val="008B4BA6"/>
    <w:rsid w:val="008B50BD"/>
    <w:rsid w:val="008B50C3"/>
    <w:rsid w:val="008B51D8"/>
    <w:rsid w:val="008B58D9"/>
    <w:rsid w:val="008B5903"/>
    <w:rsid w:val="008B5B31"/>
    <w:rsid w:val="008B6293"/>
    <w:rsid w:val="008B66F3"/>
    <w:rsid w:val="008B6983"/>
    <w:rsid w:val="008B6B80"/>
    <w:rsid w:val="008B6B97"/>
    <w:rsid w:val="008B6CA7"/>
    <w:rsid w:val="008B6CD7"/>
    <w:rsid w:val="008B7207"/>
    <w:rsid w:val="008B73AE"/>
    <w:rsid w:val="008B7930"/>
    <w:rsid w:val="008B7A61"/>
    <w:rsid w:val="008C0DF7"/>
    <w:rsid w:val="008C0F59"/>
    <w:rsid w:val="008C0FAB"/>
    <w:rsid w:val="008C1293"/>
    <w:rsid w:val="008C130F"/>
    <w:rsid w:val="008C1330"/>
    <w:rsid w:val="008C190B"/>
    <w:rsid w:val="008C1D6D"/>
    <w:rsid w:val="008C2DA1"/>
    <w:rsid w:val="008C2DF2"/>
    <w:rsid w:val="008C3197"/>
    <w:rsid w:val="008C33D7"/>
    <w:rsid w:val="008C3448"/>
    <w:rsid w:val="008C3485"/>
    <w:rsid w:val="008C35FD"/>
    <w:rsid w:val="008C376F"/>
    <w:rsid w:val="008C3839"/>
    <w:rsid w:val="008C3D6C"/>
    <w:rsid w:val="008C4079"/>
    <w:rsid w:val="008C4390"/>
    <w:rsid w:val="008C45EB"/>
    <w:rsid w:val="008C4994"/>
    <w:rsid w:val="008C5240"/>
    <w:rsid w:val="008C53CA"/>
    <w:rsid w:val="008C5562"/>
    <w:rsid w:val="008C5A88"/>
    <w:rsid w:val="008C5F86"/>
    <w:rsid w:val="008C684E"/>
    <w:rsid w:val="008C6C69"/>
    <w:rsid w:val="008C6CEF"/>
    <w:rsid w:val="008C71AA"/>
    <w:rsid w:val="008C774C"/>
    <w:rsid w:val="008C7D57"/>
    <w:rsid w:val="008C7ECB"/>
    <w:rsid w:val="008D00EE"/>
    <w:rsid w:val="008D0616"/>
    <w:rsid w:val="008D062D"/>
    <w:rsid w:val="008D086F"/>
    <w:rsid w:val="008D0B50"/>
    <w:rsid w:val="008D146A"/>
    <w:rsid w:val="008D1BEC"/>
    <w:rsid w:val="008D2194"/>
    <w:rsid w:val="008D2341"/>
    <w:rsid w:val="008D23AF"/>
    <w:rsid w:val="008D2735"/>
    <w:rsid w:val="008D2E8B"/>
    <w:rsid w:val="008D2F2E"/>
    <w:rsid w:val="008D3213"/>
    <w:rsid w:val="008D334E"/>
    <w:rsid w:val="008D33F1"/>
    <w:rsid w:val="008D34B9"/>
    <w:rsid w:val="008D3CBF"/>
    <w:rsid w:val="008D3EAF"/>
    <w:rsid w:val="008D3F39"/>
    <w:rsid w:val="008D4518"/>
    <w:rsid w:val="008D46F0"/>
    <w:rsid w:val="008D4833"/>
    <w:rsid w:val="008D4A1A"/>
    <w:rsid w:val="008D546E"/>
    <w:rsid w:val="008D5493"/>
    <w:rsid w:val="008D557A"/>
    <w:rsid w:val="008D5634"/>
    <w:rsid w:val="008D570E"/>
    <w:rsid w:val="008D574B"/>
    <w:rsid w:val="008D5CCC"/>
    <w:rsid w:val="008D5EC9"/>
    <w:rsid w:val="008D5EF1"/>
    <w:rsid w:val="008D631F"/>
    <w:rsid w:val="008D64B3"/>
    <w:rsid w:val="008D650B"/>
    <w:rsid w:val="008D6634"/>
    <w:rsid w:val="008D7049"/>
    <w:rsid w:val="008D7310"/>
    <w:rsid w:val="008D74C5"/>
    <w:rsid w:val="008D7808"/>
    <w:rsid w:val="008E02A2"/>
    <w:rsid w:val="008E0C7A"/>
    <w:rsid w:val="008E13A8"/>
    <w:rsid w:val="008E15FA"/>
    <w:rsid w:val="008E1686"/>
    <w:rsid w:val="008E21B2"/>
    <w:rsid w:val="008E27EB"/>
    <w:rsid w:val="008E2CB1"/>
    <w:rsid w:val="008E2CD7"/>
    <w:rsid w:val="008E30E0"/>
    <w:rsid w:val="008E3118"/>
    <w:rsid w:val="008E3378"/>
    <w:rsid w:val="008E36BB"/>
    <w:rsid w:val="008E376B"/>
    <w:rsid w:val="008E3CA6"/>
    <w:rsid w:val="008E3CD1"/>
    <w:rsid w:val="008E3DB1"/>
    <w:rsid w:val="008E3F75"/>
    <w:rsid w:val="008E4047"/>
    <w:rsid w:val="008E431D"/>
    <w:rsid w:val="008E487E"/>
    <w:rsid w:val="008E4906"/>
    <w:rsid w:val="008E4B0B"/>
    <w:rsid w:val="008E5659"/>
    <w:rsid w:val="008E56B8"/>
    <w:rsid w:val="008E5713"/>
    <w:rsid w:val="008E5776"/>
    <w:rsid w:val="008E5997"/>
    <w:rsid w:val="008E5A01"/>
    <w:rsid w:val="008E5A34"/>
    <w:rsid w:val="008E5C56"/>
    <w:rsid w:val="008E612E"/>
    <w:rsid w:val="008E6396"/>
    <w:rsid w:val="008E65C1"/>
    <w:rsid w:val="008E6811"/>
    <w:rsid w:val="008E6839"/>
    <w:rsid w:val="008E68A2"/>
    <w:rsid w:val="008E6C26"/>
    <w:rsid w:val="008E6D05"/>
    <w:rsid w:val="008E72C8"/>
    <w:rsid w:val="008E730F"/>
    <w:rsid w:val="008E746C"/>
    <w:rsid w:val="008E7B9C"/>
    <w:rsid w:val="008E7C16"/>
    <w:rsid w:val="008E7E6D"/>
    <w:rsid w:val="008F00A8"/>
    <w:rsid w:val="008F0149"/>
    <w:rsid w:val="008F0E56"/>
    <w:rsid w:val="008F10EB"/>
    <w:rsid w:val="008F1333"/>
    <w:rsid w:val="008F1D86"/>
    <w:rsid w:val="008F21C7"/>
    <w:rsid w:val="008F3337"/>
    <w:rsid w:val="008F3799"/>
    <w:rsid w:val="008F37F1"/>
    <w:rsid w:val="008F39EF"/>
    <w:rsid w:val="008F3C03"/>
    <w:rsid w:val="008F3D31"/>
    <w:rsid w:val="008F3D3B"/>
    <w:rsid w:val="008F4558"/>
    <w:rsid w:val="008F47EF"/>
    <w:rsid w:val="008F4921"/>
    <w:rsid w:val="008F4C52"/>
    <w:rsid w:val="008F4CE4"/>
    <w:rsid w:val="008F4CE6"/>
    <w:rsid w:val="008F4FAB"/>
    <w:rsid w:val="008F50AD"/>
    <w:rsid w:val="008F6171"/>
    <w:rsid w:val="008F6179"/>
    <w:rsid w:val="008F672D"/>
    <w:rsid w:val="008F69E7"/>
    <w:rsid w:val="008F6AAE"/>
    <w:rsid w:val="008F7026"/>
    <w:rsid w:val="008F71DC"/>
    <w:rsid w:val="009000E8"/>
    <w:rsid w:val="0090099A"/>
    <w:rsid w:val="00900CEA"/>
    <w:rsid w:val="00900E2D"/>
    <w:rsid w:val="00900F2A"/>
    <w:rsid w:val="009011F7"/>
    <w:rsid w:val="0090155D"/>
    <w:rsid w:val="00901B61"/>
    <w:rsid w:val="0090208E"/>
    <w:rsid w:val="009021A3"/>
    <w:rsid w:val="009025DF"/>
    <w:rsid w:val="0090275F"/>
    <w:rsid w:val="009028FF"/>
    <w:rsid w:val="00903110"/>
    <w:rsid w:val="00903636"/>
    <w:rsid w:val="00903682"/>
    <w:rsid w:val="0090393F"/>
    <w:rsid w:val="00904D86"/>
    <w:rsid w:val="00905024"/>
    <w:rsid w:val="009053AF"/>
    <w:rsid w:val="00905717"/>
    <w:rsid w:val="00905D7E"/>
    <w:rsid w:val="009064C0"/>
    <w:rsid w:val="00906757"/>
    <w:rsid w:val="009067AE"/>
    <w:rsid w:val="009068AC"/>
    <w:rsid w:val="00906BE7"/>
    <w:rsid w:val="00907569"/>
    <w:rsid w:val="00907783"/>
    <w:rsid w:val="009077AE"/>
    <w:rsid w:val="009078A3"/>
    <w:rsid w:val="009079F8"/>
    <w:rsid w:val="00907A39"/>
    <w:rsid w:val="0091003B"/>
    <w:rsid w:val="009101A6"/>
    <w:rsid w:val="00910341"/>
    <w:rsid w:val="009103D3"/>
    <w:rsid w:val="009104A0"/>
    <w:rsid w:val="00910695"/>
    <w:rsid w:val="0091070F"/>
    <w:rsid w:val="00910C1A"/>
    <w:rsid w:val="00911353"/>
    <w:rsid w:val="0091276C"/>
    <w:rsid w:val="00912C17"/>
    <w:rsid w:val="00912ECE"/>
    <w:rsid w:val="009133D3"/>
    <w:rsid w:val="00913EFE"/>
    <w:rsid w:val="00913F9D"/>
    <w:rsid w:val="0091401B"/>
    <w:rsid w:val="009144C9"/>
    <w:rsid w:val="00914715"/>
    <w:rsid w:val="00914C27"/>
    <w:rsid w:val="00914D03"/>
    <w:rsid w:val="00915024"/>
    <w:rsid w:val="00915297"/>
    <w:rsid w:val="009156AE"/>
    <w:rsid w:val="0091614D"/>
    <w:rsid w:val="00916169"/>
    <w:rsid w:val="009161A2"/>
    <w:rsid w:val="009161BA"/>
    <w:rsid w:val="009161FE"/>
    <w:rsid w:val="009165AD"/>
    <w:rsid w:val="009166AE"/>
    <w:rsid w:val="00916964"/>
    <w:rsid w:val="00916B7A"/>
    <w:rsid w:val="0091716B"/>
    <w:rsid w:val="00917BA2"/>
    <w:rsid w:val="00917C7A"/>
    <w:rsid w:val="00917FC0"/>
    <w:rsid w:val="0092012C"/>
    <w:rsid w:val="00920199"/>
    <w:rsid w:val="009203E4"/>
    <w:rsid w:val="009208A3"/>
    <w:rsid w:val="009219AA"/>
    <w:rsid w:val="00921A01"/>
    <w:rsid w:val="0092218B"/>
    <w:rsid w:val="009227DD"/>
    <w:rsid w:val="00922E79"/>
    <w:rsid w:val="009231E1"/>
    <w:rsid w:val="009233DD"/>
    <w:rsid w:val="009234A2"/>
    <w:rsid w:val="00923D49"/>
    <w:rsid w:val="009248B1"/>
    <w:rsid w:val="00924A36"/>
    <w:rsid w:val="00924BF1"/>
    <w:rsid w:val="00925111"/>
    <w:rsid w:val="00925333"/>
    <w:rsid w:val="009255BD"/>
    <w:rsid w:val="00925675"/>
    <w:rsid w:val="00925942"/>
    <w:rsid w:val="009259C6"/>
    <w:rsid w:val="00925A2D"/>
    <w:rsid w:val="009267CD"/>
    <w:rsid w:val="00926820"/>
    <w:rsid w:val="00926AA7"/>
    <w:rsid w:val="0092716C"/>
    <w:rsid w:val="0092720A"/>
    <w:rsid w:val="00927367"/>
    <w:rsid w:val="00930067"/>
    <w:rsid w:val="00930173"/>
    <w:rsid w:val="0093083B"/>
    <w:rsid w:val="00930E47"/>
    <w:rsid w:val="00931506"/>
    <w:rsid w:val="009315B4"/>
    <w:rsid w:val="009316E7"/>
    <w:rsid w:val="009317E4"/>
    <w:rsid w:val="009319C2"/>
    <w:rsid w:val="00931FD6"/>
    <w:rsid w:val="00932585"/>
    <w:rsid w:val="009326B2"/>
    <w:rsid w:val="00932ECE"/>
    <w:rsid w:val="00933220"/>
    <w:rsid w:val="0093373C"/>
    <w:rsid w:val="009337B0"/>
    <w:rsid w:val="00934055"/>
    <w:rsid w:val="0093411C"/>
    <w:rsid w:val="0093436B"/>
    <w:rsid w:val="00934577"/>
    <w:rsid w:val="0093458B"/>
    <w:rsid w:val="00934953"/>
    <w:rsid w:val="009349AC"/>
    <w:rsid w:val="0093549E"/>
    <w:rsid w:val="009354E8"/>
    <w:rsid w:val="00935715"/>
    <w:rsid w:val="0093576F"/>
    <w:rsid w:val="00935EEF"/>
    <w:rsid w:val="00935FA2"/>
    <w:rsid w:val="009366AB"/>
    <w:rsid w:val="00936A13"/>
    <w:rsid w:val="00936B55"/>
    <w:rsid w:val="0093738C"/>
    <w:rsid w:val="009376DA"/>
    <w:rsid w:val="00940373"/>
    <w:rsid w:val="009405F9"/>
    <w:rsid w:val="00940AA7"/>
    <w:rsid w:val="00940B32"/>
    <w:rsid w:val="00940CB6"/>
    <w:rsid w:val="00940F6C"/>
    <w:rsid w:val="009412EF"/>
    <w:rsid w:val="009415C4"/>
    <w:rsid w:val="00941977"/>
    <w:rsid w:val="0094204A"/>
    <w:rsid w:val="00942284"/>
    <w:rsid w:val="00942950"/>
    <w:rsid w:val="00942C22"/>
    <w:rsid w:val="00942E14"/>
    <w:rsid w:val="00943075"/>
    <w:rsid w:val="0094307E"/>
    <w:rsid w:val="00943313"/>
    <w:rsid w:val="009434F7"/>
    <w:rsid w:val="00943585"/>
    <w:rsid w:val="00943630"/>
    <w:rsid w:val="00943A22"/>
    <w:rsid w:val="00944064"/>
    <w:rsid w:val="00944246"/>
    <w:rsid w:val="00944302"/>
    <w:rsid w:val="009445D6"/>
    <w:rsid w:val="00944AD3"/>
    <w:rsid w:val="00945161"/>
    <w:rsid w:val="0094526F"/>
    <w:rsid w:val="00945635"/>
    <w:rsid w:val="00945639"/>
    <w:rsid w:val="009457D9"/>
    <w:rsid w:val="0094582F"/>
    <w:rsid w:val="0094592D"/>
    <w:rsid w:val="00945B3C"/>
    <w:rsid w:val="00945DFE"/>
    <w:rsid w:val="00945FDF"/>
    <w:rsid w:val="00945FE6"/>
    <w:rsid w:val="009460ED"/>
    <w:rsid w:val="009462C2"/>
    <w:rsid w:val="00946344"/>
    <w:rsid w:val="0094667B"/>
    <w:rsid w:val="009468F5"/>
    <w:rsid w:val="00946DB5"/>
    <w:rsid w:val="00947456"/>
    <w:rsid w:val="00947673"/>
    <w:rsid w:val="00947BB1"/>
    <w:rsid w:val="00947DF5"/>
    <w:rsid w:val="009501AD"/>
    <w:rsid w:val="0095025C"/>
    <w:rsid w:val="00950392"/>
    <w:rsid w:val="00950B5B"/>
    <w:rsid w:val="00951216"/>
    <w:rsid w:val="00951A03"/>
    <w:rsid w:val="0095201F"/>
    <w:rsid w:val="00952A3E"/>
    <w:rsid w:val="00952B42"/>
    <w:rsid w:val="00953116"/>
    <w:rsid w:val="009533A9"/>
    <w:rsid w:val="009533EA"/>
    <w:rsid w:val="00953815"/>
    <w:rsid w:val="0095386F"/>
    <w:rsid w:val="009539AD"/>
    <w:rsid w:val="00953C53"/>
    <w:rsid w:val="00954120"/>
    <w:rsid w:val="00954399"/>
    <w:rsid w:val="00954A7E"/>
    <w:rsid w:val="00954D36"/>
    <w:rsid w:val="00955175"/>
    <w:rsid w:val="009558C5"/>
    <w:rsid w:val="00955C2F"/>
    <w:rsid w:val="0095650D"/>
    <w:rsid w:val="00956601"/>
    <w:rsid w:val="0095666E"/>
    <w:rsid w:val="00956B03"/>
    <w:rsid w:val="00956EA1"/>
    <w:rsid w:val="00956F7D"/>
    <w:rsid w:val="00957452"/>
    <w:rsid w:val="00957808"/>
    <w:rsid w:val="0095799C"/>
    <w:rsid w:val="00957CF8"/>
    <w:rsid w:val="00957DD1"/>
    <w:rsid w:val="00960231"/>
    <w:rsid w:val="009603E7"/>
    <w:rsid w:val="0096092F"/>
    <w:rsid w:val="009612C7"/>
    <w:rsid w:val="009616F8"/>
    <w:rsid w:val="00961891"/>
    <w:rsid w:val="00961BE2"/>
    <w:rsid w:val="00962539"/>
    <w:rsid w:val="009626AE"/>
    <w:rsid w:val="0096271C"/>
    <w:rsid w:val="009628D8"/>
    <w:rsid w:val="0096299F"/>
    <w:rsid w:val="00962D54"/>
    <w:rsid w:val="009633C7"/>
    <w:rsid w:val="009635BE"/>
    <w:rsid w:val="009636DB"/>
    <w:rsid w:val="009639F6"/>
    <w:rsid w:val="00963A1C"/>
    <w:rsid w:val="0096430B"/>
    <w:rsid w:val="009643FF"/>
    <w:rsid w:val="0096491E"/>
    <w:rsid w:val="00965229"/>
    <w:rsid w:val="0096528D"/>
    <w:rsid w:val="00965577"/>
    <w:rsid w:val="0096557A"/>
    <w:rsid w:val="009656CC"/>
    <w:rsid w:val="00965B2F"/>
    <w:rsid w:val="00965D7C"/>
    <w:rsid w:val="00965DD2"/>
    <w:rsid w:val="00965FF4"/>
    <w:rsid w:val="00966640"/>
    <w:rsid w:val="0096668F"/>
    <w:rsid w:val="00967025"/>
    <w:rsid w:val="00967491"/>
    <w:rsid w:val="00967603"/>
    <w:rsid w:val="00967752"/>
    <w:rsid w:val="00970999"/>
    <w:rsid w:val="00970E90"/>
    <w:rsid w:val="00971965"/>
    <w:rsid w:val="00972049"/>
    <w:rsid w:val="0097206D"/>
    <w:rsid w:val="009723F1"/>
    <w:rsid w:val="00972614"/>
    <w:rsid w:val="009727CD"/>
    <w:rsid w:val="00972AAA"/>
    <w:rsid w:val="00972D32"/>
    <w:rsid w:val="0097318D"/>
    <w:rsid w:val="009734DE"/>
    <w:rsid w:val="0097379F"/>
    <w:rsid w:val="00973943"/>
    <w:rsid w:val="00973CB9"/>
    <w:rsid w:val="00973EEB"/>
    <w:rsid w:val="0097417A"/>
    <w:rsid w:val="0097424F"/>
    <w:rsid w:val="0097452D"/>
    <w:rsid w:val="009749E4"/>
    <w:rsid w:val="009749ED"/>
    <w:rsid w:val="00975B4C"/>
    <w:rsid w:val="00976016"/>
    <w:rsid w:val="00976C95"/>
    <w:rsid w:val="00977255"/>
    <w:rsid w:val="00977483"/>
    <w:rsid w:val="009777F2"/>
    <w:rsid w:val="00977937"/>
    <w:rsid w:val="00977F7B"/>
    <w:rsid w:val="009803EB"/>
    <w:rsid w:val="00980CD8"/>
    <w:rsid w:val="00980F45"/>
    <w:rsid w:val="009814DE"/>
    <w:rsid w:val="009817D3"/>
    <w:rsid w:val="0098181D"/>
    <w:rsid w:val="00981BF8"/>
    <w:rsid w:val="009824B0"/>
    <w:rsid w:val="00982578"/>
    <w:rsid w:val="009825F4"/>
    <w:rsid w:val="00982A68"/>
    <w:rsid w:val="00982C81"/>
    <w:rsid w:val="0098308C"/>
    <w:rsid w:val="009833CE"/>
    <w:rsid w:val="009833DC"/>
    <w:rsid w:val="009837BA"/>
    <w:rsid w:val="00983A5F"/>
    <w:rsid w:val="00983F2A"/>
    <w:rsid w:val="0098402B"/>
    <w:rsid w:val="0098402D"/>
    <w:rsid w:val="00984422"/>
    <w:rsid w:val="00984608"/>
    <w:rsid w:val="0098479C"/>
    <w:rsid w:val="009848F7"/>
    <w:rsid w:val="00984BBF"/>
    <w:rsid w:val="00985135"/>
    <w:rsid w:val="00985260"/>
    <w:rsid w:val="00985431"/>
    <w:rsid w:val="009854B7"/>
    <w:rsid w:val="009855AA"/>
    <w:rsid w:val="00985663"/>
    <w:rsid w:val="009859FD"/>
    <w:rsid w:val="00985BEA"/>
    <w:rsid w:val="0098621A"/>
    <w:rsid w:val="00987854"/>
    <w:rsid w:val="00987CFB"/>
    <w:rsid w:val="00987EAA"/>
    <w:rsid w:val="009902AD"/>
    <w:rsid w:val="009903E8"/>
    <w:rsid w:val="009909DC"/>
    <w:rsid w:val="0099106D"/>
    <w:rsid w:val="00991ADF"/>
    <w:rsid w:val="009921AA"/>
    <w:rsid w:val="0099296E"/>
    <w:rsid w:val="009932DE"/>
    <w:rsid w:val="009938EB"/>
    <w:rsid w:val="00993AD4"/>
    <w:rsid w:val="009943DD"/>
    <w:rsid w:val="009945AA"/>
    <w:rsid w:val="009945C7"/>
    <w:rsid w:val="00994BCE"/>
    <w:rsid w:val="009950C2"/>
    <w:rsid w:val="009952FC"/>
    <w:rsid w:val="00995373"/>
    <w:rsid w:val="0099539C"/>
    <w:rsid w:val="0099549A"/>
    <w:rsid w:val="00995BA6"/>
    <w:rsid w:val="00995EEC"/>
    <w:rsid w:val="00995FF1"/>
    <w:rsid w:val="009960FC"/>
    <w:rsid w:val="00996370"/>
    <w:rsid w:val="00996757"/>
    <w:rsid w:val="00996843"/>
    <w:rsid w:val="0099691C"/>
    <w:rsid w:val="00996CD8"/>
    <w:rsid w:val="00996EF3"/>
    <w:rsid w:val="00997151"/>
    <w:rsid w:val="009975C0"/>
    <w:rsid w:val="00997CE4"/>
    <w:rsid w:val="00997DED"/>
    <w:rsid w:val="00997F9A"/>
    <w:rsid w:val="009A028D"/>
    <w:rsid w:val="009A058E"/>
    <w:rsid w:val="009A0960"/>
    <w:rsid w:val="009A0A14"/>
    <w:rsid w:val="009A15B3"/>
    <w:rsid w:val="009A1655"/>
    <w:rsid w:val="009A19C8"/>
    <w:rsid w:val="009A1AB6"/>
    <w:rsid w:val="009A1BD1"/>
    <w:rsid w:val="009A1E88"/>
    <w:rsid w:val="009A1FFF"/>
    <w:rsid w:val="009A2795"/>
    <w:rsid w:val="009A287F"/>
    <w:rsid w:val="009A288B"/>
    <w:rsid w:val="009A2BCC"/>
    <w:rsid w:val="009A32AF"/>
    <w:rsid w:val="009A3357"/>
    <w:rsid w:val="009A33BC"/>
    <w:rsid w:val="009A34EC"/>
    <w:rsid w:val="009A36AF"/>
    <w:rsid w:val="009A3DAB"/>
    <w:rsid w:val="009A3DE2"/>
    <w:rsid w:val="009A4473"/>
    <w:rsid w:val="009A4595"/>
    <w:rsid w:val="009A4F56"/>
    <w:rsid w:val="009A5137"/>
    <w:rsid w:val="009A531E"/>
    <w:rsid w:val="009A53EB"/>
    <w:rsid w:val="009A5AF4"/>
    <w:rsid w:val="009A64E9"/>
    <w:rsid w:val="009A6575"/>
    <w:rsid w:val="009A6714"/>
    <w:rsid w:val="009A6849"/>
    <w:rsid w:val="009A69F3"/>
    <w:rsid w:val="009A6B9F"/>
    <w:rsid w:val="009A7357"/>
    <w:rsid w:val="009A7C29"/>
    <w:rsid w:val="009A7D82"/>
    <w:rsid w:val="009A7F8A"/>
    <w:rsid w:val="009B04EE"/>
    <w:rsid w:val="009B0A6F"/>
    <w:rsid w:val="009B0B03"/>
    <w:rsid w:val="009B0B7D"/>
    <w:rsid w:val="009B0D3A"/>
    <w:rsid w:val="009B1A8F"/>
    <w:rsid w:val="009B1C26"/>
    <w:rsid w:val="009B1D2E"/>
    <w:rsid w:val="009B1D5F"/>
    <w:rsid w:val="009B1FDD"/>
    <w:rsid w:val="009B204F"/>
    <w:rsid w:val="009B2AEA"/>
    <w:rsid w:val="009B2B77"/>
    <w:rsid w:val="009B2BA6"/>
    <w:rsid w:val="009B2C02"/>
    <w:rsid w:val="009B2E93"/>
    <w:rsid w:val="009B378C"/>
    <w:rsid w:val="009B3905"/>
    <w:rsid w:val="009B3A26"/>
    <w:rsid w:val="009B3F24"/>
    <w:rsid w:val="009B4098"/>
    <w:rsid w:val="009B42C7"/>
    <w:rsid w:val="009B44A5"/>
    <w:rsid w:val="009B4841"/>
    <w:rsid w:val="009B52AE"/>
    <w:rsid w:val="009B5BFB"/>
    <w:rsid w:val="009B6038"/>
    <w:rsid w:val="009B63E3"/>
    <w:rsid w:val="009B6465"/>
    <w:rsid w:val="009B6B2E"/>
    <w:rsid w:val="009B6B3E"/>
    <w:rsid w:val="009B6D53"/>
    <w:rsid w:val="009B7264"/>
    <w:rsid w:val="009B76B4"/>
    <w:rsid w:val="009B771A"/>
    <w:rsid w:val="009B7C2A"/>
    <w:rsid w:val="009C00D7"/>
    <w:rsid w:val="009C01EE"/>
    <w:rsid w:val="009C0C38"/>
    <w:rsid w:val="009C0D03"/>
    <w:rsid w:val="009C0EEB"/>
    <w:rsid w:val="009C10C7"/>
    <w:rsid w:val="009C1558"/>
    <w:rsid w:val="009C17A1"/>
    <w:rsid w:val="009C18B0"/>
    <w:rsid w:val="009C1D76"/>
    <w:rsid w:val="009C1E21"/>
    <w:rsid w:val="009C1F72"/>
    <w:rsid w:val="009C1FAE"/>
    <w:rsid w:val="009C2079"/>
    <w:rsid w:val="009C2700"/>
    <w:rsid w:val="009C280C"/>
    <w:rsid w:val="009C29B9"/>
    <w:rsid w:val="009C29C5"/>
    <w:rsid w:val="009C29F2"/>
    <w:rsid w:val="009C2BF9"/>
    <w:rsid w:val="009C2FAE"/>
    <w:rsid w:val="009C32E6"/>
    <w:rsid w:val="009C3512"/>
    <w:rsid w:val="009C3674"/>
    <w:rsid w:val="009C3868"/>
    <w:rsid w:val="009C39F4"/>
    <w:rsid w:val="009C4176"/>
    <w:rsid w:val="009C42CC"/>
    <w:rsid w:val="009C470D"/>
    <w:rsid w:val="009C474C"/>
    <w:rsid w:val="009C4B2D"/>
    <w:rsid w:val="009C4B58"/>
    <w:rsid w:val="009C4C1B"/>
    <w:rsid w:val="009C52DF"/>
    <w:rsid w:val="009C5BC6"/>
    <w:rsid w:val="009C5E87"/>
    <w:rsid w:val="009C5FC9"/>
    <w:rsid w:val="009C6320"/>
    <w:rsid w:val="009C6519"/>
    <w:rsid w:val="009C66C1"/>
    <w:rsid w:val="009C6B65"/>
    <w:rsid w:val="009C7372"/>
    <w:rsid w:val="009C7980"/>
    <w:rsid w:val="009C7A45"/>
    <w:rsid w:val="009D0084"/>
    <w:rsid w:val="009D055A"/>
    <w:rsid w:val="009D09E6"/>
    <w:rsid w:val="009D0E23"/>
    <w:rsid w:val="009D0EC9"/>
    <w:rsid w:val="009D1A05"/>
    <w:rsid w:val="009D1D79"/>
    <w:rsid w:val="009D2046"/>
    <w:rsid w:val="009D2051"/>
    <w:rsid w:val="009D22EA"/>
    <w:rsid w:val="009D2338"/>
    <w:rsid w:val="009D2946"/>
    <w:rsid w:val="009D2B46"/>
    <w:rsid w:val="009D3526"/>
    <w:rsid w:val="009D37EB"/>
    <w:rsid w:val="009D3872"/>
    <w:rsid w:val="009D3F64"/>
    <w:rsid w:val="009D3FC4"/>
    <w:rsid w:val="009D409C"/>
    <w:rsid w:val="009D41CB"/>
    <w:rsid w:val="009D4A4D"/>
    <w:rsid w:val="009D4CC8"/>
    <w:rsid w:val="009D4E1C"/>
    <w:rsid w:val="009D4EFA"/>
    <w:rsid w:val="009D4F0D"/>
    <w:rsid w:val="009D50AE"/>
    <w:rsid w:val="009D516D"/>
    <w:rsid w:val="009D5201"/>
    <w:rsid w:val="009D55FE"/>
    <w:rsid w:val="009D5843"/>
    <w:rsid w:val="009D6435"/>
    <w:rsid w:val="009D685E"/>
    <w:rsid w:val="009D71C2"/>
    <w:rsid w:val="009D7BC6"/>
    <w:rsid w:val="009D7C6D"/>
    <w:rsid w:val="009D7CB0"/>
    <w:rsid w:val="009E0227"/>
    <w:rsid w:val="009E05B6"/>
    <w:rsid w:val="009E1821"/>
    <w:rsid w:val="009E1A7A"/>
    <w:rsid w:val="009E1AA4"/>
    <w:rsid w:val="009E1CC1"/>
    <w:rsid w:val="009E1ECE"/>
    <w:rsid w:val="009E2682"/>
    <w:rsid w:val="009E30A2"/>
    <w:rsid w:val="009E3509"/>
    <w:rsid w:val="009E3673"/>
    <w:rsid w:val="009E3C2E"/>
    <w:rsid w:val="009E3FAA"/>
    <w:rsid w:val="009E411B"/>
    <w:rsid w:val="009E4596"/>
    <w:rsid w:val="009E48B6"/>
    <w:rsid w:val="009E4902"/>
    <w:rsid w:val="009E518F"/>
    <w:rsid w:val="009E519F"/>
    <w:rsid w:val="009E51F9"/>
    <w:rsid w:val="009E532E"/>
    <w:rsid w:val="009E573D"/>
    <w:rsid w:val="009E588B"/>
    <w:rsid w:val="009E5999"/>
    <w:rsid w:val="009E5ECC"/>
    <w:rsid w:val="009E691E"/>
    <w:rsid w:val="009E6C6E"/>
    <w:rsid w:val="009E731F"/>
    <w:rsid w:val="009E73B9"/>
    <w:rsid w:val="009E76B2"/>
    <w:rsid w:val="009E7951"/>
    <w:rsid w:val="009E7FBF"/>
    <w:rsid w:val="009F0342"/>
    <w:rsid w:val="009F0876"/>
    <w:rsid w:val="009F0B6F"/>
    <w:rsid w:val="009F1078"/>
    <w:rsid w:val="009F1135"/>
    <w:rsid w:val="009F115A"/>
    <w:rsid w:val="009F159F"/>
    <w:rsid w:val="009F16AD"/>
    <w:rsid w:val="009F17AE"/>
    <w:rsid w:val="009F1B77"/>
    <w:rsid w:val="009F2424"/>
    <w:rsid w:val="009F2A5C"/>
    <w:rsid w:val="009F314B"/>
    <w:rsid w:val="009F338A"/>
    <w:rsid w:val="009F3BF2"/>
    <w:rsid w:val="009F4D36"/>
    <w:rsid w:val="009F4F07"/>
    <w:rsid w:val="009F5328"/>
    <w:rsid w:val="009F556B"/>
    <w:rsid w:val="009F57D5"/>
    <w:rsid w:val="009F5972"/>
    <w:rsid w:val="009F5D51"/>
    <w:rsid w:val="009F6299"/>
    <w:rsid w:val="009F65B9"/>
    <w:rsid w:val="009F65FE"/>
    <w:rsid w:val="009F6662"/>
    <w:rsid w:val="009F6E82"/>
    <w:rsid w:val="009F6F81"/>
    <w:rsid w:val="009F73EC"/>
    <w:rsid w:val="009F75F7"/>
    <w:rsid w:val="009F7A4B"/>
    <w:rsid w:val="009F7CFE"/>
    <w:rsid w:val="00A0052F"/>
    <w:rsid w:val="00A005B6"/>
    <w:rsid w:val="00A00612"/>
    <w:rsid w:val="00A00C6D"/>
    <w:rsid w:val="00A00EF7"/>
    <w:rsid w:val="00A00F55"/>
    <w:rsid w:val="00A0120E"/>
    <w:rsid w:val="00A01359"/>
    <w:rsid w:val="00A016B9"/>
    <w:rsid w:val="00A018B6"/>
    <w:rsid w:val="00A01973"/>
    <w:rsid w:val="00A01B5F"/>
    <w:rsid w:val="00A01DB3"/>
    <w:rsid w:val="00A01E7C"/>
    <w:rsid w:val="00A02B2F"/>
    <w:rsid w:val="00A030A9"/>
    <w:rsid w:val="00A0335F"/>
    <w:rsid w:val="00A0370F"/>
    <w:rsid w:val="00A039FD"/>
    <w:rsid w:val="00A03AF4"/>
    <w:rsid w:val="00A0400E"/>
    <w:rsid w:val="00A04514"/>
    <w:rsid w:val="00A048F1"/>
    <w:rsid w:val="00A04B8F"/>
    <w:rsid w:val="00A04C4C"/>
    <w:rsid w:val="00A04C99"/>
    <w:rsid w:val="00A04E16"/>
    <w:rsid w:val="00A05050"/>
    <w:rsid w:val="00A05663"/>
    <w:rsid w:val="00A0584F"/>
    <w:rsid w:val="00A05CF0"/>
    <w:rsid w:val="00A0601F"/>
    <w:rsid w:val="00A0602F"/>
    <w:rsid w:val="00A060AF"/>
    <w:rsid w:val="00A060C7"/>
    <w:rsid w:val="00A06339"/>
    <w:rsid w:val="00A0653C"/>
    <w:rsid w:val="00A0675E"/>
    <w:rsid w:val="00A0697C"/>
    <w:rsid w:val="00A076C9"/>
    <w:rsid w:val="00A077C1"/>
    <w:rsid w:val="00A079B3"/>
    <w:rsid w:val="00A07DCD"/>
    <w:rsid w:val="00A07EEA"/>
    <w:rsid w:val="00A100CD"/>
    <w:rsid w:val="00A107B2"/>
    <w:rsid w:val="00A10F6F"/>
    <w:rsid w:val="00A11187"/>
    <w:rsid w:val="00A117BD"/>
    <w:rsid w:val="00A11ABD"/>
    <w:rsid w:val="00A12026"/>
    <w:rsid w:val="00A1214D"/>
    <w:rsid w:val="00A124E7"/>
    <w:rsid w:val="00A12563"/>
    <w:rsid w:val="00A129E5"/>
    <w:rsid w:val="00A12B46"/>
    <w:rsid w:val="00A13016"/>
    <w:rsid w:val="00A13440"/>
    <w:rsid w:val="00A13496"/>
    <w:rsid w:val="00A13A5B"/>
    <w:rsid w:val="00A13EE7"/>
    <w:rsid w:val="00A142B4"/>
    <w:rsid w:val="00A14E0F"/>
    <w:rsid w:val="00A150C1"/>
    <w:rsid w:val="00A15576"/>
    <w:rsid w:val="00A15F03"/>
    <w:rsid w:val="00A15F68"/>
    <w:rsid w:val="00A160B8"/>
    <w:rsid w:val="00A1632B"/>
    <w:rsid w:val="00A165D7"/>
    <w:rsid w:val="00A167DB"/>
    <w:rsid w:val="00A16979"/>
    <w:rsid w:val="00A16BB2"/>
    <w:rsid w:val="00A16FAA"/>
    <w:rsid w:val="00A17118"/>
    <w:rsid w:val="00A17146"/>
    <w:rsid w:val="00A171CC"/>
    <w:rsid w:val="00A17752"/>
    <w:rsid w:val="00A17B76"/>
    <w:rsid w:val="00A17BBC"/>
    <w:rsid w:val="00A17F8A"/>
    <w:rsid w:val="00A206B1"/>
    <w:rsid w:val="00A20713"/>
    <w:rsid w:val="00A21076"/>
    <w:rsid w:val="00A2118D"/>
    <w:rsid w:val="00A22325"/>
    <w:rsid w:val="00A22423"/>
    <w:rsid w:val="00A22867"/>
    <w:rsid w:val="00A228AB"/>
    <w:rsid w:val="00A22D9C"/>
    <w:rsid w:val="00A234FB"/>
    <w:rsid w:val="00A23CE6"/>
    <w:rsid w:val="00A23FE5"/>
    <w:rsid w:val="00A2436F"/>
    <w:rsid w:val="00A245D5"/>
    <w:rsid w:val="00A246B9"/>
    <w:rsid w:val="00A24C27"/>
    <w:rsid w:val="00A24C88"/>
    <w:rsid w:val="00A2504A"/>
    <w:rsid w:val="00A251F8"/>
    <w:rsid w:val="00A252A7"/>
    <w:rsid w:val="00A252B1"/>
    <w:rsid w:val="00A2566C"/>
    <w:rsid w:val="00A2594E"/>
    <w:rsid w:val="00A2665E"/>
    <w:rsid w:val="00A26792"/>
    <w:rsid w:val="00A267B3"/>
    <w:rsid w:val="00A27431"/>
    <w:rsid w:val="00A27D9B"/>
    <w:rsid w:val="00A27FBD"/>
    <w:rsid w:val="00A30324"/>
    <w:rsid w:val="00A30F40"/>
    <w:rsid w:val="00A310D3"/>
    <w:rsid w:val="00A311A6"/>
    <w:rsid w:val="00A31EE7"/>
    <w:rsid w:val="00A31F5F"/>
    <w:rsid w:val="00A321EF"/>
    <w:rsid w:val="00A328A3"/>
    <w:rsid w:val="00A3292C"/>
    <w:rsid w:val="00A32AC6"/>
    <w:rsid w:val="00A32C29"/>
    <w:rsid w:val="00A32FD9"/>
    <w:rsid w:val="00A337B9"/>
    <w:rsid w:val="00A337BD"/>
    <w:rsid w:val="00A337DC"/>
    <w:rsid w:val="00A33834"/>
    <w:rsid w:val="00A33A01"/>
    <w:rsid w:val="00A33D1E"/>
    <w:rsid w:val="00A33D87"/>
    <w:rsid w:val="00A33E17"/>
    <w:rsid w:val="00A33F0F"/>
    <w:rsid w:val="00A34DFA"/>
    <w:rsid w:val="00A3517F"/>
    <w:rsid w:val="00A354A9"/>
    <w:rsid w:val="00A354D4"/>
    <w:rsid w:val="00A3571E"/>
    <w:rsid w:val="00A357C6"/>
    <w:rsid w:val="00A35B99"/>
    <w:rsid w:val="00A35BDC"/>
    <w:rsid w:val="00A35BDF"/>
    <w:rsid w:val="00A35E0F"/>
    <w:rsid w:val="00A366C5"/>
    <w:rsid w:val="00A366D5"/>
    <w:rsid w:val="00A36750"/>
    <w:rsid w:val="00A36820"/>
    <w:rsid w:val="00A368E8"/>
    <w:rsid w:val="00A36B8B"/>
    <w:rsid w:val="00A36C6D"/>
    <w:rsid w:val="00A3703A"/>
    <w:rsid w:val="00A373D2"/>
    <w:rsid w:val="00A37719"/>
    <w:rsid w:val="00A3796D"/>
    <w:rsid w:val="00A37A90"/>
    <w:rsid w:val="00A37D0F"/>
    <w:rsid w:val="00A37E3A"/>
    <w:rsid w:val="00A406FE"/>
    <w:rsid w:val="00A408EA"/>
    <w:rsid w:val="00A4099D"/>
    <w:rsid w:val="00A40D43"/>
    <w:rsid w:val="00A40F34"/>
    <w:rsid w:val="00A4115C"/>
    <w:rsid w:val="00A41623"/>
    <w:rsid w:val="00A41BC3"/>
    <w:rsid w:val="00A41DCB"/>
    <w:rsid w:val="00A424F1"/>
    <w:rsid w:val="00A425A7"/>
    <w:rsid w:val="00A426A0"/>
    <w:rsid w:val="00A42A23"/>
    <w:rsid w:val="00A42B76"/>
    <w:rsid w:val="00A42D82"/>
    <w:rsid w:val="00A43E51"/>
    <w:rsid w:val="00A44068"/>
    <w:rsid w:val="00A443E2"/>
    <w:rsid w:val="00A44585"/>
    <w:rsid w:val="00A445E1"/>
    <w:rsid w:val="00A447F2"/>
    <w:rsid w:val="00A448AD"/>
    <w:rsid w:val="00A448ED"/>
    <w:rsid w:val="00A4493E"/>
    <w:rsid w:val="00A44E82"/>
    <w:rsid w:val="00A44FCB"/>
    <w:rsid w:val="00A45877"/>
    <w:rsid w:val="00A45C4E"/>
    <w:rsid w:val="00A46093"/>
    <w:rsid w:val="00A46563"/>
    <w:rsid w:val="00A469F7"/>
    <w:rsid w:val="00A46B2A"/>
    <w:rsid w:val="00A46DC7"/>
    <w:rsid w:val="00A46DF4"/>
    <w:rsid w:val="00A46FD7"/>
    <w:rsid w:val="00A470F5"/>
    <w:rsid w:val="00A47147"/>
    <w:rsid w:val="00A47277"/>
    <w:rsid w:val="00A4736E"/>
    <w:rsid w:val="00A47521"/>
    <w:rsid w:val="00A47817"/>
    <w:rsid w:val="00A501BC"/>
    <w:rsid w:val="00A50684"/>
    <w:rsid w:val="00A509B8"/>
    <w:rsid w:val="00A50CFF"/>
    <w:rsid w:val="00A50E2B"/>
    <w:rsid w:val="00A5106F"/>
    <w:rsid w:val="00A512C3"/>
    <w:rsid w:val="00A5162F"/>
    <w:rsid w:val="00A5166D"/>
    <w:rsid w:val="00A51BF4"/>
    <w:rsid w:val="00A51C9F"/>
    <w:rsid w:val="00A51F9D"/>
    <w:rsid w:val="00A522D9"/>
    <w:rsid w:val="00A527C4"/>
    <w:rsid w:val="00A52FBA"/>
    <w:rsid w:val="00A53104"/>
    <w:rsid w:val="00A5333D"/>
    <w:rsid w:val="00A53340"/>
    <w:rsid w:val="00A53411"/>
    <w:rsid w:val="00A534F9"/>
    <w:rsid w:val="00A535E4"/>
    <w:rsid w:val="00A5384A"/>
    <w:rsid w:val="00A53A51"/>
    <w:rsid w:val="00A53DCB"/>
    <w:rsid w:val="00A54164"/>
    <w:rsid w:val="00A547C3"/>
    <w:rsid w:val="00A54C21"/>
    <w:rsid w:val="00A54C7C"/>
    <w:rsid w:val="00A54DA5"/>
    <w:rsid w:val="00A5506D"/>
    <w:rsid w:val="00A55582"/>
    <w:rsid w:val="00A55F8E"/>
    <w:rsid w:val="00A5675D"/>
    <w:rsid w:val="00A567CB"/>
    <w:rsid w:val="00A56A79"/>
    <w:rsid w:val="00A571FF"/>
    <w:rsid w:val="00A57456"/>
    <w:rsid w:val="00A601AF"/>
    <w:rsid w:val="00A605CE"/>
    <w:rsid w:val="00A61B3A"/>
    <w:rsid w:val="00A61E23"/>
    <w:rsid w:val="00A61EF4"/>
    <w:rsid w:val="00A621BC"/>
    <w:rsid w:val="00A625D5"/>
    <w:rsid w:val="00A62BD2"/>
    <w:rsid w:val="00A62C69"/>
    <w:rsid w:val="00A6305F"/>
    <w:rsid w:val="00A631D1"/>
    <w:rsid w:val="00A636FD"/>
    <w:rsid w:val="00A636FE"/>
    <w:rsid w:val="00A63973"/>
    <w:rsid w:val="00A63AB5"/>
    <w:rsid w:val="00A63D83"/>
    <w:rsid w:val="00A640ED"/>
    <w:rsid w:val="00A64640"/>
    <w:rsid w:val="00A64B99"/>
    <w:rsid w:val="00A64CD8"/>
    <w:rsid w:val="00A652EE"/>
    <w:rsid w:val="00A65398"/>
    <w:rsid w:val="00A654FB"/>
    <w:rsid w:val="00A65DE0"/>
    <w:rsid w:val="00A66048"/>
    <w:rsid w:val="00A66188"/>
    <w:rsid w:val="00A665B6"/>
    <w:rsid w:val="00A66B38"/>
    <w:rsid w:val="00A66C0C"/>
    <w:rsid w:val="00A66C72"/>
    <w:rsid w:val="00A670CE"/>
    <w:rsid w:val="00A672A7"/>
    <w:rsid w:val="00A67474"/>
    <w:rsid w:val="00A67530"/>
    <w:rsid w:val="00A67B0F"/>
    <w:rsid w:val="00A67C29"/>
    <w:rsid w:val="00A67CA3"/>
    <w:rsid w:val="00A70524"/>
    <w:rsid w:val="00A70995"/>
    <w:rsid w:val="00A709E1"/>
    <w:rsid w:val="00A71001"/>
    <w:rsid w:val="00A71010"/>
    <w:rsid w:val="00A715CA"/>
    <w:rsid w:val="00A716BF"/>
    <w:rsid w:val="00A719C5"/>
    <w:rsid w:val="00A71A0E"/>
    <w:rsid w:val="00A71C72"/>
    <w:rsid w:val="00A71CAA"/>
    <w:rsid w:val="00A71D47"/>
    <w:rsid w:val="00A71E2C"/>
    <w:rsid w:val="00A7213C"/>
    <w:rsid w:val="00A7216B"/>
    <w:rsid w:val="00A727A8"/>
    <w:rsid w:val="00A7302E"/>
    <w:rsid w:val="00A73187"/>
    <w:rsid w:val="00A731C6"/>
    <w:rsid w:val="00A738EE"/>
    <w:rsid w:val="00A739F0"/>
    <w:rsid w:val="00A73C15"/>
    <w:rsid w:val="00A73C47"/>
    <w:rsid w:val="00A7425E"/>
    <w:rsid w:val="00A744CD"/>
    <w:rsid w:val="00A748AC"/>
    <w:rsid w:val="00A74E41"/>
    <w:rsid w:val="00A74EB6"/>
    <w:rsid w:val="00A75139"/>
    <w:rsid w:val="00A75427"/>
    <w:rsid w:val="00A75457"/>
    <w:rsid w:val="00A7554A"/>
    <w:rsid w:val="00A755C1"/>
    <w:rsid w:val="00A7573C"/>
    <w:rsid w:val="00A75BF8"/>
    <w:rsid w:val="00A75D27"/>
    <w:rsid w:val="00A75E71"/>
    <w:rsid w:val="00A7653B"/>
    <w:rsid w:val="00A76D89"/>
    <w:rsid w:val="00A77153"/>
    <w:rsid w:val="00A774CD"/>
    <w:rsid w:val="00A7770F"/>
    <w:rsid w:val="00A77C08"/>
    <w:rsid w:val="00A801B4"/>
    <w:rsid w:val="00A80376"/>
    <w:rsid w:val="00A803F9"/>
    <w:rsid w:val="00A80446"/>
    <w:rsid w:val="00A8061C"/>
    <w:rsid w:val="00A807C6"/>
    <w:rsid w:val="00A80940"/>
    <w:rsid w:val="00A80B21"/>
    <w:rsid w:val="00A81628"/>
    <w:rsid w:val="00A8165B"/>
    <w:rsid w:val="00A816A5"/>
    <w:rsid w:val="00A81ED6"/>
    <w:rsid w:val="00A81F25"/>
    <w:rsid w:val="00A828BA"/>
    <w:rsid w:val="00A82D98"/>
    <w:rsid w:val="00A83102"/>
    <w:rsid w:val="00A83105"/>
    <w:rsid w:val="00A83346"/>
    <w:rsid w:val="00A83620"/>
    <w:rsid w:val="00A84124"/>
    <w:rsid w:val="00A845FE"/>
    <w:rsid w:val="00A8461F"/>
    <w:rsid w:val="00A84684"/>
    <w:rsid w:val="00A846A4"/>
    <w:rsid w:val="00A84A70"/>
    <w:rsid w:val="00A84DA2"/>
    <w:rsid w:val="00A852F7"/>
    <w:rsid w:val="00A85C1F"/>
    <w:rsid w:val="00A8604D"/>
    <w:rsid w:val="00A8641D"/>
    <w:rsid w:val="00A86ACD"/>
    <w:rsid w:val="00A86CB3"/>
    <w:rsid w:val="00A87023"/>
    <w:rsid w:val="00A8745D"/>
    <w:rsid w:val="00A87477"/>
    <w:rsid w:val="00A87660"/>
    <w:rsid w:val="00A876CB"/>
    <w:rsid w:val="00A87DDF"/>
    <w:rsid w:val="00A910A1"/>
    <w:rsid w:val="00A9112B"/>
    <w:rsid w:val="00A9117C"/>
    <w:rsid w:val="00A918F5"/>
    <w:rsid w:val="00A91976"/>
    <w:rsid w:val="00A91D4C"/>
    <w:rsid w:val="00A91FB2"/>
    <w:rsid w:val="00A9255C"/>
    <w:rsid w:val="00A9274C"/>
    <w:rsid w:val="00A928E8"/>
    <w:rsid w:val="00A92B6D"/>
    <w:rsid w:val="00A93125"/>
    <w:rsid w:val="00A9349C"/>
    <w:rsid w:val="00A93E3B"/>
    <w:rsid w:val="00A93F72"/>
    <w:rsid w:val="00A94426"/>
    <w:rsid w:val="00A949BD"/>
    <w:rsid w:val="00A94C67"/>
    <w:rsid w:val="00A94CCB"/>
    <w:rsid w:val="00A951A9"/>
    <w:rsid w:val="00A951C0"/>
    <w:rsid w:val="00A95276"/>
    <w:rsid w:val="00A95605"/>
    <w:rsid w:val="00A95ED6"/>
    <w:rsid w:val="00A95F69"/>
    <w:rsid w:val="00A9606A"/>
    <w:rsid w:val="00A96333"/>
    <w:rsid w:val="00A9654D"/>
    <w:rsid w:val="00A96DE8"/>
    <w:rsid w:val="00A97315"/>
    <w:rsid w:val="00A978EF"/>
    <w:rsid w:val="00AA03BC"/>
    <w:rsid w:val="00AA049A"/>
    <w:rsid w:val="00AA053F"/>
    <w:rsid w:val="00AA0671"/>
    <w:rsid w:val="00AA07D3"/>
    <w:rsid w:val="00AA0E9B"/>
    <w:rsid w:val="00AA151B"/>
    <w:rsid w:val="00AA165D"/>
    <w:rsid w:val="00AA1A27"/>
    <w:rsid w:val="00AA1FF1"/>
    <w:rsid w:val="00AA21A5"/>
    <w:rsid w:val="00AA2581"/>
    <w:rsid w:val="00AA28CD"/>
    <w:rsid w:val="00AA295D"/>
    <w:rsid w:val="00AA2BCB"/>
    <w:rsid w:val="00AA373B"/>
    <w:rsid w:val="00AA3880"/>
    <w:rsid w:val="00AA3AEB"/>
    <w:rsid w:val="00AA3DA5"/>
    <w:rsid w:val="00AA41B0"/>
    <w:rsid w:val="00AA43B2"/>
    <w:rsid w:val="00AA4722"/>
    <w:rsid w:val="00AA4930"/>
    <w:rsid w:val="00AA498B"/>
    <w:rsid w:val="00AA4A8E"/>
    <w:rsid w:val="00AA4CB7"/>
    <w:rsid w:val="00AA4F91"/>
    <w:rsid w:val="00AA5EFA"/>
    <w:rsid w:val="00AA600A"/>
    <w:rsid w:val="00AA6249"/>
    <w:rsid w:val="00AA6775"/>
    <w:rsid w:val="00AA6A58"/>
    <w:rsid w:val="00AA6E73"/>
    <w:rsid w:val="00AA7144"/>
    <w:rsid w:val="00AA7918"/>
    <w:rsid w:val="00AA7957"/>
    <w:rsid w:val="00AA7B89"/>
    <w:rsid w:val="00AA7C66"/>
    <w:rsid w:val="00AA7ED9"/>
    <w:rsid w:val="00AB04E6"/>
    <w:rsid w:val="00AB0F28"/>
    <w:rsid w:val="00AB102F"/>
    <w:rsid w:val="00AB1142"/>
    <w:rsid w:val="00AB124D"/>
    <w:rsid w:val="00AB1299"/>
    <w:rsid w:val="00AB13FC"/>
    <w:rsid w:val="00AB1716"/>
    <w:rsid w:val="00AB1AE9"/>
    <w:rsid w:val="00AB1B2C"/>
    <w:rsid w:val="00AB1D06"/>
    <w:rsid w:val="00AB25A1"/>
    <w:rsid w:val="00AB2816"/>
    <w:rsid w:val="00AB2F7B"/>
    <w:rsid w:val="00AB2FCB"/>
    <w:rsid w:val="00AB2FD2"/>
    <w:rsid w:val="00AB339F"/>
    <w:rsid w:val="00AB34A0"/>
    <w:rsid w:val="00AB34C7"/>
    <w:rsid w:val="00AB34D1"/>
    <w:rsid w:val="00AB3BDC"/>
    <w:rsid w:val="00AB3CF3"/>
    <w:rsid w:val="00AB4717"/>
    <w:rsid w:val="00AB4D36"/>
    <w:rsid w:val="00AB55C3"/>
    <w:rsid w:val="00AB591E"/>
    <w:rsid w:val="00AB5CD2"/>
    <w:rsid w:val="00AB5E2C"/>
    <w:rsid w:val="00AB5F76"/>
    <w:rsid w:val="00AB60DC"/>
    <w:rsid w:val="00AB627D"/>
    <w:rsid w:val="00AB64AA"/>
    <w:rsid w:val="00AB68E2"/>
    <w:rsid w:val="00AB6D05"/>
    <w:rsid w:val="00AB6D69"/>
    <w:rsid w:val="00AB6DF7"/>
    <w:rsid w:val="00AB7525"/>
    <w:rsid w:val="00AC0146"/>
    <w:rsid w:val="00AC04C2"/>
    <w:rsid w:val="00AC06C9"/>
    <w:rsid w:val="00AC0A95"/>
    <w:rsid w:val="00AC1230"/>
    <w:rsid w:val="00AC14FD"/>
    <w:rsid w:val="00AC187D"/>
    <w:rsid w:val="00AC1A59"/>
    <w:rsid w:val="00AC1CBD"/>
    <w:rsid w:val="00AC2029"/>
    <w:rsid w:val="00AC203A"/>
    <w:rsid w:val="00AC2157"/>
    <w:rsid w:val="00AC2200"/>
    <w:rsid w:val="00AC2223"/>
    <w:rsid w:val="00AC23FE"/>
    <w:rsid w:val="00AC24C6"/>
    <w:rsid w:val="00AC2511"/>
    <w:rsid w:val="00AC256D"/>
    <w:rsid w:val="00AC2BE9"/>
    <w:rsid w:val="00AC2C4E"/>
    <w:rsid w:val="00AC2E34"/>
    <w:rsid w:val="00AC3339"/>
    <w:rsid w:val="00AC3DDB"/>
    <w:rsid w:val="00AC3E86"/>
    <w:rsid w:val="00AC47A7"/>
    <w:rsid w:val="00AC48AA"/>
    <w:rsid w:val="00AC4A8C"/>
    <w:rsid w:val="00AC4C15"/>
    <w:rsid w:val="00AC4F0C"/>
    <w:rsid w:val="00AC5028"/>
    <w:rsid w:val="00AC507C"/>
    <w:rsid w:val="00AC527B"/>
    <w:rsid w:val="00AC5436"/>
    <w:rsid w:val="00AC579E"/>
    <w:rsid w:val="00AC5B3F"/>
    <w:rsid w:val="00AC5DF2"/>
    <w:rsid w:val="00AC6019"/>
    <w:rsid w:val="00AC609D"/>
    <w:rsid w:val="00AC61CC"/>
    <w:rsid w:val="00AC64E7"/>
    <w:rsid w:val="00AC6543"/>
    <w:rsid w:val="00AC6755"/>
    <w:rsid w:val="00AC69EC"/>
    <w:rsid w:val="00AC6A32"/>
    <w:rsid w:val="00AC6C22"/>
    <w:rsid w:val="00AC74C8"/>
    <w:rsid w:val="00AC76C9"/>
    <w:rsid w:val="00AC7881"/>
    <w:rsid w:val="00AC7CE3"/>
    <w:rsid w:val="00AC7F66"/>
    <w:rsid w:val="00AD007A"/>
    <w:rsid w:val="00AD019C"/>
    <w:rsid w:val="00AD0319"/>
    <w:rsid w:val="00AD062A"/>
    <w:rsid w:val="00AD088D"/>
    <w:rsid w:val="00AD108E"/>
    <w:rsid w:val="00AD16C1"/>
    <w:rsid w:val="00AD1763"/>
    <w:rsid w:val="00AD1924"/>
    <w:rsid w:val="00AD1CC4"/>
    <w:rsid w:val="00AD21A2"/>
    <w:rsid w:val="00AD2505"/>
    <w:rsid w:val="00AD2B67"/>
    <w:rsid w:val="00AD3589"/>
    <w:rsid w:val="00AD37E4"/>
    <w:rsid w:val="00AD3A07"/>
    <w:rsid w:val="00AD3BF7"/>
    <w:rsid w:val="00AD3C3A"/>
    <w:rsid w:val="00AD3D3D"/>
    <w:rsid w:val="00AD3D55"/>
    <w:rsid w:val="00AD3E4A"/>
    <w:rsid w:val="00AD4041"/>
    <w:rsid w:val="00AD4379"/>
    <w:rsid w:val="00AD4DDA"/>
    <w:rsid w:val="00AD4EB1"/>
    <w:rsid w:val="00AD4EE6"/>
    <w:rsid w:val="00AD4F7E"/>
    <w:rsid w:val="00AD5111"/>
    <w:rsid w:val="00AD5339"/>
    <w:rsid w:val="00AD5882"/>
    <w:rsid w:val="00AD58DD"/>
    <w:rsid w:val="00AD5B52"/>
    <w:rsid w:val="00AD5C96"/>
    <w:rsid w:val="00AD5E27"/>
    <w:rsid w:val="00AD6931"/>
    <w:rsid w:val="00AD6D21"/>
    <w:rsid w:val="00AD7389"/>
    <w:rsid w:val="00AD75C2"/>
    <w:rsid w:val="00AD75F5"/>
    <w:rsid w:val="00AD7AAD"/>
    <w:rsid w:val="00AD7AD2"/>
    <w:rsid w:val="00AD7ED4"/>
    <w:rsid w:val="00AD7FA5"/>
    <w:rsid w:val="00AE0529"/>
    <w:rsid w:val="00AE0A49"/>
    <w:rsid w:val="00AE0AAE"/>
    <w:rsid w:val="00AE0BD0"/>
    <w:rsid w:val="00AE0BDC"/>
    <w:rsid w:val="00AE0CD0"/>
    <w:rsid w:val="00AE0D31"/>
    <w:rsid w:val="00AE0FBC"/>
    <w:rsid w:val="00AE11A7"/>
    <w:rsid w:val="00AE11EC"/>
    <w:rsid w:val="00AE121B"/>
    <w:rsid w:val="00AE14A7"/>
    <w:rsid w:val="00AE1C96"/>
    <w:rsid w:val="00AE2543"/>
    <w:rsid w:val="00AE28A4"/>
    <w:rsid w:val="00AE297C"/>
    <w:rsid w:val="00AE2A08"/>
    <w:rsid w:val="00AE312B"/>
    <w:rsid w:val="00AE31BD"/>
    <w:rsid w:val="00AE340C"/>
    <w:rsid w:val="00AE3473"/>
    <w:rsid w:val="00AE37EC"/>
    <w:rsid w:val="00AE3959"/>
    <w:rsid w:val="00AE3A0F"/>
    <w:rsid w:val="00AE3AB5"/>
    <w:rsid w:val="00AE45D1"/>
    <w:rsid w:val="00AE4756"/>
    <w:rsid w:val="00AE4A45"/>
    <w:rsid w:val="00AE4A5C"/>
    <w:rsid w:val="00AE4E0C"/>
    <w:rsid w:val="00AE5130"/>
    <w:rsid w:val="00AE517D"/>
    <w:rsid w:val="00AE51BA"/>
    <w:rsid w:val="00AE5257"/>
    <w:rsid w:val="00AE591E"/>
    <w:rsid w:val="00AE5A3C"/>
    <w:rsid w:val="00AE5EEA"/>
    <w:rsid w:val="00AE600C"/>
    <w:rsid w:val="00AE62B8"/>
    <w:rsid w:val="00AE675A"/>
    <w:rsid w:val="00AE6E9D"/>
    <w:rsid w:val="00AE71C6"/>
    <w:rsid w:val="00AE74E0"/>
    <w:rsid w:val="00AE753A"/>
    <w:rsid w:val="00AE776D"/>
    <w:rsid w:val="00AE79B9"/>
    <w:rsid w:val="00AE7AB0"/>
    <w:rsid w:val="00AF04DC"/>
    <w:rsid w:val="00AF056C"/>
    <w:rsid w:val="00AF0DFA"/>
    <w:rsid w:val="00AF10D5"/>
    <w:rsid w:val="00AF12E6"/>
    <w:rsid w:val="00AF147A"/>
    <w:rsid w:val="00AF161E"/>
    <w:rsid w:val="00AF3622"/>
    <w:rsid w:val="00AF36E2"/>
    <w:rsid w:val="00AF37ED"/>
    <w:rsid w:val="00AF3A29"/>
    <w:rsid w:val="00AF4021"/>
    <w:rsid w:val="00AF45FA"/>
    <w:rsid w:val="00AF4B14"/>
    <w:rsid w:val="00AF4F3B"/>
    <w:rsid w:val="00AF4FDC"/>
    <w:rsid w:val="00AF5615"/>
    <w:rsid w:val="00AF5A2E"/>
    <w:rsid w:val="00AF6521"/>
    <w:rsid w:val="00AF663B"/>
    <w:rsid w:val="00AF6715"/>
    <w:rsid w:val="00AF6CA0"/>
    <w:rsid w:val="00AF6F02"/>
    <w:rsid w:val="00AF75F7"/>
    <w:rsid w:val="00AF79F5"/>
    <w:rsid w:val="00AF7E1C"/>
    <w:rsid w:val="00B00851"/>
    <w:rsid w:val="00B00887"/>
    <w:rsid w:val="00B009A1"/>
    <w:rsid w:val="00B01300"/>
    <w:rsid w:val="00B01A12"/>
    <w:rsid w:val="00B02221"/>
    <w:rsid w:val="00B02332"/>
    <w:rsid w:val="00B02428"/>
    <w:rsid w:val="00B029D6"/>
    <w:rsid w:val="00B02C09"/>
    <w:rsid w:val="00B02CAD"/>
    <w:rsid w:val="00B0310D"/>
    <w:rsid w:val="00B03278"/>
    <w:rsid w:val="00B03356"/>
    <w:rsid w:val="00B0341A"/>
    <w:rsid w:val="00B0388A"/>
    <w:rsid w:val="00B03897"/>
    <w:rsid w:val="00B040C7"/>
    <w:rsid w:val="00B04213"/>
    <w:rsid w:val="00B0481F"/>
    <w:rsid w:val="00B04FCE"/>
    <w:rsid w:val="00B05172"/>
    <w:rsid w:val="00B05330"/>
    <w:rsid w:val="00B054D3"/>
    <w:rsid w:val="00B0552C"/>
    <w:rsid w:val="00B058F9"/>
    <w:rsid w:val="00B05CB4"/>
    <w:rsid w:val="00B05F55"/>
    <w:rsid w:val="00B06467"/>
    <w:rsid w:val="00B06E9C"/>
    <w:rsid w:val="00B06EE9"/>
    <w:rsid w:val="00B0701C"/>
    <w:rsid w:val="00B07190"/>
    <w:rsid w:val="00B0728B"/>
    <w:rsid w:val="00B072CC"/>
    <w:rsid w:val="00B0755F"/>
    <w:rsid w:val="00B075FC"/>
    <w:rsid w:val="00B100BF"/>
    <w:rsid w:val="00B10427"/>
    <w:rsid w:val="00B10F99"/>
    <w:rsid w:val="00B110E2"/>
    <w:rsid w:val="00B11211"/>
    <w:rsid w:val="00B11D77"/>
    <w:rsid w:val="00B1242A"/>
    <w:rsid w:val="00B12BF1"/>
    <w:rsid w:val="00B12DBE"/>
    <w:rsid w:val="00B12E81"/>
    <w:rsid w:val="00B130E8"/>
    <w:rsid w:val="00B14236"/>
    <w:rsid w:val="00B1461C"/>
    <w:rsid w:val="00B14D04"/>
    <w:rsid w:val="00B1553F"/>
    <w:rsid w:val="00B156DA"/>
    <w:rsid w:val="00B15EC4"/>
    <w:rsid w:val="00B16086"/>
    <w:rsid w:val="00B16101"/>
    <w:rsid w:val="00B16571"/>
    <w:rsid w:val="00B169DD"/>
    <w:rsid w:val="00B16BB2"/>
    <w:rsid w:val="00B16DB7"/>
    <w:rsid w:val="00B16F13"/>
    <w:rsid w:val="00B16FA4"/>
    <w:rsid w:val="00B171D6"/>
    <w:rsid w:val="00B178E6"/>
    <w:rsid w:val="00B17F10"/>
    <w:rsid w:val="00B17FF9"/>
    <w:rsid w:val="00B2013F"/>
    <w:rsid w:val="00B2041B"/>
    <w:rsid w:val="00B2054E"/>
    <w:rsid w:val="00B205CB"/>
    <w:rsid w:val="00B2077B"/>
    <w:rsid w:val="00B2083B"/>
    <w:rsid w:val="00B20903"/>
    <w:rsid w:val="00B21342"/>
    <w:rsid w:val="00B21359"/>
    <w:rsid w:val="00B218CF"/>
    <w:rsid w:val="00B2223C"/>
    <w:rsid w:val="00B2245D"/>
    <w:rsid w:val="00B22E96"/>
    <w:rsid w:val="00B22EF4"/>
    <w:rsid w:val="00B23196"/>
    <w:rsid w:val="00B231CD"/>
    <w:rsid w:val="00B231D9"/>
    <w:rsid w:val="00B2333C"/>
    <w:rsid w:val="00B233EC"/>
    <w:rsid w:val="00B23421"/>
    <w:rsid w:val="00B2375A"/>
    <w:rsid w:val="00B23CA4"/>
    <w:rsid w:val="00B23F1C"/>
    <w:rsid w:val="00B23F23"/>
    <w:rsid w:val="00B23FE2"/>
    <w:rsid w:val="00B240AC"/>
    <w:rsid w:val="00B24158"/>
    <w:rsid w:val="00B242A1"/>
    <w:rsid w:val="00B24607"/>
    <w:rsid w:val="00B24ABC"/>
    <w:rsid w:val="00B24D6B"/>
    <w:rsid w:val="00B24E76"/>
    <w:rsid w:val="00B2545D"/>
    <w:rsid w:val="00B25859"/>
    <w:rsid w:val="00B25EBE"/>
    <w:rsid w:val="00B25EC1"/>
    <w:rsid w:val="00B2650D"/>
    <w:rsid w:val="00B27271"/>
    <w:rsid w:val="00B2734C"/>
    <w:rsid w:val="00B27369"/>
    <w:rsid w:val="00B27453"/>
    <w:rsid w:val="00B27600"/>
    <w:rsid w:val="00B27752"/>
    <w:rsid w:val="00B27B17"/>
    <w:rsid w:val="00B27BA6"/>
    <w:rsid w:val="00B30037"/>
    <w:rsid w:val="00B300EB"/>
    <w:rsid w:val="00B30313"/>
    <w:rsid w:val="00B3055B"/>
    <w:rsid w:val="00B30711"/>
    <w:rsid w:val="00B3079B"/>
    <w:rsid w:val="00B307AD"/>
    <w:rsid w:val="00B30EEA"/>
    <w:rsid w:val="00B311E0"/>
    <w:rsid w:val="00B31421"/>
    <w:rsid w:val="00B3159D"/>
    <w:rsid w:val="00B319A9"/>
    <w:rsid w:val="00B31C3A"/>
    <w:rsid w:val="00B31CBD"/>
    <w:rsid w:val="00B32B5E"/>
    <w:rsid w:val="00B32C73"/>
    <w:rsid w:val="00B33496"/>
    <w:rsid w:val="00B33597"/>
    <w:rsid w:val="00B336B5"/>
    <w:rsid w:val="00B342A8"/>
    <w:rsid w:val="00B34503"/>
    <w:rsid w:val="00B34C35"/>
    <w:rsid w:val="00B35363"/>
    <w:rsid w:val="00B35528"/>
    <w:rsid w:val="00B355E0"/>
    <w:rsid w:val="00B35F07"/>
    <w:rsid w:val="00B35F12"/>
    <w:rsid w:val="00B3616D"/>
    <w:rsid w:val="00B36419"/>
    <w:rsid w:val="00B36453"/>
    <w:rsid w:val="00B36497"/>
    <w:rsid w:val="00B366A8"/>
    <w:rsid w:val="00B366CB"/>
    <w:rsid w:val="00B366DD"/>
    <w:rsid w:val="00B36797"/>
    <w:rsid w:val="00B369A0"/>
    <w:rsid w:val="00B37234"/>
    <w:rsid w:val="00B372B6"/>
    <w:rsid w:val="00B372BE"/>
    <w:rsid w:val="00B37366"/>
    <w:rsid w:val="00B373DD"/>
    <w:rsid w:val="00B37898"/>
    <w:rsid w:val="00B37A24"/>
    <w:rsid w:val="00B37B0D"/>
    <w:rsid w:val="00B37B72"/>
    <w:rsid w:val="00B37DFC"/>
    <w:rsid w:val="00B402BF"/>
    <w:rsid w:val="00B403DC"/>
    <w:rsid w:val="00B405A9"/>
    <w:rsid w:val="00B40A31"/>
    <w:rsid w:val="00B410AF"/>
    <w:rsid w:val="00B4126E"/>
    <w:rsid w:val="00B413B5"/>
    <w:rsid w:val="00B416EB"/>
    <w:rsid w:val="00B41D17"/>
    <w:rsid w:val="00B42243"/>
    <w:rsid w:val="00B42698"/>
    <w:rsid w:val="00B426A2"/>
    <w:rsid w:val="00B4280A"/>
    <w:rsid w:val="00B42B18"/>
    <w:rsid w:val="00B42C82"/>
    <w:rsid w:val="00B42D8A"/>
    <w:rsid w:val="00B4438D"/>
    <w:rsid w:val="00B443C2"/>
    <w:rsid w:val="00B44478"/>
    <w:rsid w:val="00B44626"/>
    <w:rsid w:val="00B44867"/>
    <w:rsid w:val="00B44CF4"/>
    <w:rsid w:val="00B4506D"/>
    <w:rsid w:val="00B4543E"/>
    <w:rsid w:val="00B4564E"/>
    <w:rsid w:val="00B45C4E"/>
    <w:rsid w:val="00B45CF9"/>
    <w:rsid w:val="00B45E00"/>
    <w:rsid w:val="00B461BB"/>
    <w:rsid w:val="00B462DD"/>
    <w:rsid w:val="00B4670D"/>
    <w:rsid w:val="00B46801"/>
    <w:rsid w:val="00B46895"/>
    <w:rsid w:val="00B46F75"/>
    <w:rsid w:val="00B471FE"/>
    <w:rsid w:val="00B473F2"/>
    <w:rsid w:val="00B4767A"/>
    <w:rsid w:val="00B47920"/>
    <w:rsid w:val="00B4795E"/>
    <w:rsid w:val="00B4798D"/>
    <w:rsid w:val="00B479CA"/>
    <w:rsid w:val="00B47F81"/>
    <w:rsid w:val="00B5075C"/>
    <w:rsid w:val="00B50977"/>
    <w:rsid w:val="00B50F96"/>
    <w:rsid w:val="00B51049"/>
    <w:rsid w:val="00B5197E"/>
    <w:rsid w:val="00B51A11"/>
    <w:rsid w:val="00B520D2"/>
    <w:rsid w:val="00B5222F"/>
    <w:rsid w:val="00B52283"/>
    <w:rsid w:val="00B52471"/>
    <w:rsid w:val="00B524BA"/>
    <w:rsid w:val="00B52583"/>
    <w:rsid w:val="00B52755"/>
    <w:rsid w:val="00B5281B"/>
    <w:rsid w:val="00B52EDA"/>
    <w:rsid w:val="00B531DB"/>
    <w:rsid w:val="00B5377E"/>
    <w:rsid w:val="00B53BA9"/>
    <w:rsid w:val="00B541C0"/>
    <w:rsid w:val="00B54434"/>
    <w:rsid w:val="00B546CE"/>
    <w:rsid w:val="00B54758"/>
    <w:rsid w:val="00B54A99"/>
    <w:rsid w:val="00B54B21"/>
    <w:rsid w:val="00B5555C"/>
    <w:rsid w:val="00B55ADC"/>
    <w:rsid w:val="00B55C8A"/>
    <w:rsid w:val="00B55C98"/>
    <w:rsid w:val="00B56322"/>
    <w:rsid w:val="00B56387"/>
    <w:rsid w:val="00B5662B"/>
    <w:rsid w:val="00B56D11"/>
    <w:rsid w:val="00B57060"/>
    <w:rsid w:val="00B570E8"/>
    <w:rsid w:val="00B5714D"/>
    <w:rsid w:val="00B603ED"/>
    <w:rsid w:val="00B606BB"/>
    <w:rsid w:val="00B60AE1"/>
    <w:rsid w:val="00B61983"/>
    <w:rsid w:val="00B61D7D"/>
    <w:rsid w:val="00B61EE5"/>
    <w:rsid w:val="00B61F23"/>
    <w:rsid w:val="00B61F6F"/>
    <w:rsid w:val="00B61F71"/>
    <w:rsid w:val="00B6276E"/>
    <w:rsid w:val="00B62B19"/>
    <w:rsid w:val="00B62DC2"/>
    <w:rsid w:val="00B63697"/>
    <w:rsid w:val="00B636C8"/>
    <w:rsid w:val="00B63735"/>
    <w:rsid w:val="00B637DC"/>
    <w:rsid w:val="00B63972"/>
    <w:rsid w:val="00B639B9"/>
    <w:rsid w:val="00B639C3"/>
    <w:rsid w:val="00B63C20"/>
    <w:rsid w:val="00B63C52"/>
    <w:rsid w:val="00B63FBD"/>
    <w:rsid w:val="00B64146"/>
    <w:rsid w:val="00B64297"/>
    <w:rsid w:val="00B64346"/>
    <w:rsid w:val="00B64441"/>
    <w:rsid w:val="00B647C8"/>
    <w:rsid w:val="00B64E2C"/>
    <w:rsid w:val="00B64F2A"/>
    <w:rsid w:val="00B65222"/>
    <w:rsid w:val="00B654AD"/>
    <w:rsid w:val="00B6577F"/>
    <w:rsid w:val="00B65A5F"/>
    <w:rsid w:val="00B65A7A"/>
    <w:rsid w:val="00B65B92"/>
    <w:rsid w:val="00B65CEA"/>
    <w:rsid w:val="00B6603C"/>
    <w:rsid w:val="00B66241"/>
    <w:rsid w:val="00B66351"/>
    <w:rsid w:val="00B668FF"/>
    <w:rsid w:val="00B66A0F"/>
    <w:rsid w:val="00B66AE0"/>
    <w:rsid w:val="00B67982"/>
    <w:rsid w:val="00B67B85"/>
    <w:rsid w:val="00B700F3"/>
    <w:rsid w:val="00B70175"/>
    <w:rsid w:val="00B704B3"/>
    <w:rsid w:val="00B705CD"/>
    <w:rsid w:val="00B70701"/>
    <w:rsid w:val="00B707D2"/>
    <w:rsid w:val="00B709BD"/>
    <w:rsid w:val="00B70A00"/>
    <w:rsid w:val="00B70F06"/>
    <w:rsid w:val="00B7200A"/>
    <w:rsid w:val="00B72243"/>
    <w:rsid w:val="00B7286C"/>
    <w:rsid w:val="00B733DE"/>
    <w:rsid w:val="00B73577"/>
    <w:rsid w:val="00B7393D"/>
    <w:rsid w:val="00B739BE"/>
    <w:rsid w:val="00B73DCE"/>
    <w:rsid w:val="00B73DFD"/>
    <w:rsid w:val="00B74285"/>
    <w:rsid w:val="00B744D6"/>
    <w:rsid w:val="00B747E9"/>
    <w:rsid w:val="00B747F7"/>
    <w:rsid w:val="00B7553C"/>
    <w:rsid w:val="00B75684"/>
    <w:rsid w:val="00B75730"/>
    <w:rsid w:val="00B7588D"/>
    <w:rsid w:val="00B75942"/>
    <w:rsid w:val="00B75C97"/>
    <w:rsid w:val="00B75CFD"/>
    <w:rsid w:val="00B75FB2"/>
    <w:rsid w:val="00B75FEA"/>
    <w:rsid w:val="00B7670B"/>
    <w:rsid w:val="00B7707C"/>
    <w:rsid w:val="00B771E5"/>
    <w:rsid w:val="00B7727E"/>
    <w:rsid w:val="00B7742D"/>
    <w:rsid w:val="00B77A70"/>
    <w:rsid w:val="00B77B17"/>
    <w:rsid w:val="00B77DA5"/>
    <w:rsid w:val="00B77E16"/>
    <w:rsid w:val="00B80041"/>
    <w:rsid w:val="00B803A6"/>
    <w:rsid w:val="00B8071F"/>
    <w:rsid w:val="00B80A7C"/>
    <w:rsid w:val="00B80AA0"/>
    <w:rsid w:val="00B80DE6"/>
    <w:rsid w:val="00B81109"/>
    <w:rsid w:val="00B812DD"/>
    <w:rsid w:val="00B8138C"/>
    <w:rsid w:val="00B816AB"/>
    <w:rsid w:val="00B817F5"/>
    <w:rsid w:val="00B81BE3"/>
    <w:rsid w:val="00B81DFB"/>
    <w:rsid w:val="00B820DC"/>
    <w:rsid w:val="00B8265F"/>
    <w:rsid w:val="00B82C76"/>
    <w:rsid w:val="00B82EC0"/>
    <w:rsid w:val="00B82F84"/>
    <w:rsid w:val="00B8341F"/>
    <w:rsid w:val="00B83702"/>
    <w:rsid w:val="00B837AF"/>
    <w:rsid w:val="00B83D03"/>
    <w:rsid w:val="00B83F9C"/>
    <w:rsid w:val="00B841F1"/>
    <w:rsid w:val="00B84F7A"/>
    <w:rsid w:val="00B852C0"/>
    <w:rsid w:val="00B858BE"/>
    <w:rsid w:val="00B85AAC"/>
    <w:rsid w:val="00B85DDF"/>
    <w:rsid w:val="00B8610D"/>
    <w:rsid w:val="00B865E7"/>
    <w:rsid w:val="00B86874"/>
    <w:rsid w:val="00B86886"/>
    <w:rsid w:val="00B86928"/>
    <w:rsid w:val="00B86E31"/>
    <w:rsid w:val="00B874C3"/>
    <w:rsid w:val="00B875FB"/>
    <w:rsid w:val="00B87621"/>
    <w:rsid w:val="00B87BA8"/>
    <w:rsid w:val="00B87C8B"/>
    <w:rsid w:val="00B90144"/>
    <w:rsid w:val="00B9014C"/>
    <w:rsid w:val="00B9018F"/>
    <w:rsid w:val="00B90224"/>
    <w:rsid w:val="00B90BDE"/>
    <w:rsid w:val="00B91134"/>
    <w:rsid w:val="00B911C4"/>
    <w:rsid w:val="00B91665"/>
    <w:rsid w:val="00B91678"/>
    <w:rsid w:val="00B916DB"/>
    <w:rsid w:val="00B9245A"/>
    <w:rsid w:val="00B927B5"/>
    <w:rsid w:val="00B92DA8"/>
    <w:rsid w:val="00B93145"/>
    <w:rsid w:val="00B93333"/>
    <w:rsid w:val="00B93485"/>
    <w:rsid w:val="00B93AE7"/>
    <w:rsid w:val="00B93B74"/>
    <w:rsid w:val="00B93FD9"/>
    <w:rsid w:val="00B94723"/>
    <w:rsid w:val="00B9525F"/>
    <w:rsid w:val="00B9555D"/>
    <w:rsid w:val="00B956E2"/>
    <w:rsid w:val="00B95879"/>
    <w:rsid w:val="00B9587E"/>
    <w:rsid w:val="00B95EAE"/>
    <w:rsid w:val="00B95FE4"/>
    <w:rsid w:val="00B961A5"/>
    <w:rsid w:val="00B96593"/>
    <w:rsid w:val="00B96C69"/>
    <w:rsid w:val="00B97466"/>
    <w:rsid w:val="00B9749E"/>
    <w:rsid w:val="00B97E22"/>
    <w:rsid w:val="00BA0513"/>
    <w:rsid w:val="00BA09DE"/>
    <w:rsid w:val="00BA0DB6"/>
    <w:rsid w:val="00BA1588"/>
    <w:rsid w:val="00BA1C80"/>
    <w:rsid w:val="00BA1DD3"/>
    <w:rsid w:val="00BA1ECC"/>
    <w:rsid w:val="00BA2120"/>
    <w:rsid w:val="00BA25B2"/>
    <w:rsid w:val="00BA40DA"/>
    <w:rsid w:val="00BA43D6"/>
    <w:rsid w:val="00BA45AD"/>
    <w:rsid w:val="00BA464B"/>
    <w:rsid w:val="00BA4B74"/>
    <w:rsid w:val="00BA4C64"/>
    <w:rsid w:val="00BA4DD7"/>
    <w:rsid w:val="00BA535C"/>
    <w:rsid w:val="00BA55C7"/>
    <w:rsid w:val="00BA5A07"/>
    <w:rsid w:val="00BA5A82"/>
    <w:rsid w:val="00BA5D4D"/>
    <w:rsid w:val="00BA60C7"/>
    <w:rsid w:val="00BA6397"/>
    <w:rsid w:val="00BA671C"/>
    <w:rsid w:val="00BA6878"/>
    <w:rsid w:val="00BA6A32"/>
    <w:rsid w:val="00BA74F3"/>
    <w:rsid w:val="00BA76FA"/>
    <w:rsid w:val="00BA795E"/>
    <w:rsid w:val="00BA7A42"/>
    <w:rsid w:val="00BB0144"/>
    <w:rsid w:val="00BB016B"/>
    <w:rsid w:val="00BB0458"/>
    <w:rsid w:val="00BB0E19"/>
    <w:rsid w:val="00BB0F44"/>
    <w:rsid w:val="00BB1191"/>
    <w:rsid w:val="00BB16D1"/>
    <w:rsid w:val="00BB1D70"/>
    <w:rsid w:val="00BB2367"/>
    <w:rsid w:val="00BB23E8"/>
    <w:rsid w:val="00BB25D6"/>
    <w:rsid w:val="00BB2682"/>
    <w:rsid w:val="00BB2884"/>
    <w:rsid w:val="00BB29F5"/>
    <w:rsid w:val="00BB2B8A"/>
    <w:rsid w:val="00BB39BF"/>
    <w:rsid w:val="00BB3BBD"/>
    <w:rsid w:val="00BB3E2A"/>
    <w:rsid w:val="00BB423B"/>
    <w:rsid w:val="00BB45AD"/>
    <w:rsid w:val="00BB46DE"/>
    <w:rsid w:val="00BB4A86"/>
    <w:rsid w:val="00BB4B54"/>
    <w:rsid w:val="00BB4BA1"/>
    <w:rsid w:val="00BB4C84"/>
    <w:rsid w:val="00BB4D9F"/>
    <w:rsid w:val="00BB5165"/>
    <w:rsid w:val="00BB5332"/>
    <w:rsid w:val="00BB534C"/>
    <w:rsid w:val="00BB5495"/>
    <w:rsid w:val="00BB5811"/>
    <w:rsid w:val="00BB5846"/>
    <w:rsid w:val="00BB5A23"/>
    <w:rsid w:val="00BB5CE1"/>
    <w:rsid w:val="00BB5E94"/>
    <w:rsid w:val="00BB68C3"/>
    <w:rsid w:val="00BB6E44"/>
    <w:rsid w:val="00BB7292"/>
    <w:rsid w:val="00BB745B"/>
    <w:rsid w:val="00BB7905"/>
    <w:rsid w:val="00BB7D4B"/>
    <w:rsid w:val="00BB7E7A"/>
    <w:rsid w:val="00BC0249"/>
    <w:rsid w:val="00BC04E5"/>
    <w:rsid w:val="00BC04ED"/>
    <w:rsid w:val="00BC0895"/>
    <w:rsid w:val="00BC093C"/>
    <w:rsid w:val="00BC0A88"/>
    <w:rsid w:val="00BC0B20"/>
    <w:rsid w:val="00BC172A"/>
    <w:rsid w:val="00BC1735"/>
    <w:rsid w:val="00BC1824"/>
    <w:rsid w:val="00BC206A"/>
    <w:rsid w:val="00BC23BB"/>
    <w:rsid w:val="00BC256D"/>
    <w:rsid w:val="00BC294F"/>
    <w:rsid w:val="00BC2A98"/>
    <w:rsid w:val="00BC2B40"/>
    <w:rsid w:val="00BC325B"/>
    <w:rsid w:val="00BC328F"/>
    <w:rsid w:val="00BC3382"/>
    <w:rsid w:val="00BC3397"/>
    <w:rsid w:val="00BC3557"/>
    <w:rsid w:val="00BC36B4"/>
    <w:rsid w:val="00BC38BA"/>
    <w:rsid w:val="00BC3976"/>
    <w:rsid w:val="00BC3DC0"/>
    <w:rsid w:val="00BC3F62"/>
    <w:rsid w:val="00BC415E"/>
    <w:rsid w:val="00BC429A"/>
    <w:rsid w:val="00BC42E5"/>
    <w:rsid w:val="00BC478C"/>
    <w:rsid w:val="00BC4881"/>
    <w:rsid w:val="00BC4A4D"/>
    <w:rsid w:val="00BC4ABF"/>
    <w:rsid w:val="00BC4B91"/>
    <w:rsid w:val="00BC4BE7"/>
    <w:rsid w:val="00BC4E7B"/>
    <w:rsid w:val="00BC5135"/>
    <w:rsid w:val="00BC5423"/>
    <w:rsid w:val="00BC62BA"/>
    <w:rsid w:val="00BC6A46"/>
    <w:rsid w:val="00BC6C63"/>
    <w:rsid w:val="00BC6CCA"/>
    <w:rsid w:val="00BC6D8F"/>
    <w:rsid w:val="00BC7254"/>
    <w:rsid w:val="00BC74BB"/>
    <w:rsid w:val="00BC77DF"/>
    <w:rsid w:val="00BC7F7E"/>
    <w:rsid w:val="00BD0008"/>
    <w:rsid w:val="00BD0113"/>
    <w:rsid w:val="00BD0298"/>
    <w:rsid w:val="00BD043F"/>
    <w:rsid w:val="00BD04EE"/>
    <w:rsid w:val="00BD0F80"/>
    <w:rsid w:val="00BD16D8"/>
    <w:rsid w:val="00BD1E46"/>
    <w:rsid w:val="00BD208F"/>
    <w:rsid w:val="00BD20FC"/>
    <w:rsid w:val="00BD21C2"/>
    <w:rsid w:val="00BD22B3"/>
    <w:rsid w:val="00BD24AE"/>
    <w:rsid w:val="00BD25E1"/>
    <w:rsid w:val="00BD2630"/>
    <w:rsid w:val="00BD280B"/>
    <w:rsid w:val="00BD2A7D"/>
    <w:rsid w:val="00BD2DE0"/>
    <w:rsid w:val="00BD30A6"/>
    <w:rsid w:val="00BD3135"/>
    <w:rsid w:val="00BD343F"/>
    <w:rsid w:val="00BD3445"/>
    <w:rsid w:val="00BD3B15"/>
    <w:rsid w:val="00BD3C39"/>
    <w:rsid w:val="00BD3C9D"/>
    <w:rsid w:val="00BD41E4"/>
    <w:rsid w:val="00BD41E5"/>
    <w:rsid w:val="00BD4308"/>
    <w:rsid w:val="00BD451A"/>
    <w:rsid w:val="00BD4700"/>
    <w:rsid w:val="00BD4850"/>
    <w:rsid w:val="00BD4941"/>
    <w:rsid w:val="00BD4CE8"/>
    <w:rsid w:val="00BD579E"/>
    <w:rsid w:val="00BD5A21"/>
    <w:rsid w:val="00BD5CD2"/>
    <w:rsid w:val="00BD5D4E"/>
    <w:rsid w:val="00BD5F80"/>
    <w:rsid w:val="00BD64A8"/>
    <w:rsid w:val="00BD6605"/>
    <w:rsid w:val="00BD68B9"/>
    <w:rsid w:val="00BD68E6"/>
    <w:rsid w:val="00BD6B6D"/>
    <w:rsid w:val="00BD70A8"/>
    <w:rsid w:val="00BD70B6"/>
    <w:rsid w:val="00BD7630"/>
    <w:rsid w:val="00BD780F"/>
    <w:rsid w:val="00BE004B"/>
    <w:rsid w:val="00BE01DE"/>
    <w:rsid w:val="00BE01E4"/>
    <w:rsid w:val="00BE033C"/>
    <w:rsid w:val="00BE0532"/>
    <w:rsid w:val="00BE074F"/>
    <w:rsid w:val="00BE0AC1"/>
    <w:rsid w:val="00BE0D05"/>
    <w:rsid w:val="00BE0E1D"/>
    <w:rsid w:val="00BE0E6B"/>
    <w:rsid w:val="00BE0F12"/>
    <w:rsid w:val="00BE0F4B"/>
    <w:rsid w:val="00BE169C"/>
    <w:rsid w:val="00BE195D"/>
    <w:rsid w:val="00BE1C64"/>
    <w:rsid w:val="00BE1D6A"/>
    <w:rsid w:val="00BE20CD"/>
    <w:rsid w:val="00BE2424"/>
    <w:rsid w:val="00BE280B"/>
    <w:rsid w:val="00BE29AB"/>
    <w:rsid w:val="00BE29DB"/>
    <w:rsid w:val="00BE2BAC"/>
    <w:rsid w:val="00BE2EE6"/>
    <w:rsid w:val="00BE2FD9"/>
    <w:rsid w:val="00BE33BC"/>
    <w:rsid w:val="00BE340E"/>
    <w:rsid w:val="00BE34CD"/>
    <w:rsid w:val="00BE38A8"/>
    <w:rsid w:val="00BE4128"/>
    <w:rsid w:val="00BE4166"/>
    <w:rsid w:val="00BE4337"/>
    <w:rsid w:val="00BE43D2"/>
    <w:rsid w:val="00BE4D7A"/>
    <w:rsid w:val="00BE4DC8"/>
    <w:rsid w:val="00BE518D"/>
    <w:rsid w:val="00BE55DC"/>
    <w:rsid w:val="00BE5854"/>
    <w:rsid w:val="00BE5855"/>
    <w:rsid w:val="00BE59C8"/>
    <w:rsid w:val="00BE5EE2"/>
    <w:rsid w:val="00BE61B4"/>
    <w:rsid w:val="00BE6885"/>
    <w:rsid w:val="00BE714D"/>
    <w:rsid w:val="00BE775D"/>
    <w:rsid w:val="00BE7814"/>
    <w:rsid w:val="00BE78AA"/>
    <w:rsid w:val="00BE794A"/>
    <w:rsid w:val="00BF019E"/>
    <w:rsid w:val="00BF0614"/>
    <w:rsid w:val="00BF0734"/>
    <w:rsid w:val="00BF0795"/>
    <w:rsid w:val="00BF0B22"/>
    <w:rsid w:val="00BF0D12"/>
    <w:rsid w:val="00BF1628"/>
    <w:rsid w:val="00BF170C"/>
    <w:rsid w:val="00BF17F6"/>
    <w:rsid w:val="00BF18C6"/>
    <w:rsid w:val="00BF2160"/>
    <w:rsid w:val="00BF220D"/>
    <w:rsid w:val="00BF2455"/>
    <w:rsid w:val="00BF25C9"/>
    <w:rsid w:val="00BF26B8"/>
    <w:rsid w:val="00BF2B07"/>
    <w:rsid w:val="00BF3243"/>
    <w:rsid w:val="00BF34D3"/>
    <w:rsid w:val="00BF3B24"/>
    <w:rsid w:val="00BF3D51"/>
    <w:rsid w:val="00BF3DF5"/>
    <w:rsid w:val="00BF43EC"/>
    <w:rsid w:val="00BF486D"/>
    <w:rsid w:val="00BF4F6B"/>
    <w:rsid w:val="00BF5195"/>
    <w:rsid w:val="00BF5210"/>
    <w:rsid w:val="00BF55AC"/>
    <w:rsid w:val="00BF5C5E"/>
    <w:rsid w:val="00BF63BC"/>
    <w:rsid w:val="00BF66DE"/>
    <w:rsid w:val="00BF681F"/>
    <w:rsid w:val="00BF6846"/>
    <w:rsid w:val="00BF6C1F"/>
    <w:rsid w:val="00BF6CC5"/>
    <w:rsid w:val="00BF71B9"/>
    <w:rsid w:val="00BF752A"/>
    <w:rsid w:val="00C001A7"/>
    <w:rsid w:val="00C002EF"/>
    <w:rsid w:val="00C003A0"/>
    <w:rsid w:val="00C00808"/>
    <w:rsid w:val="00C00B91"/>
    <w:rsid w:val="00C00CD5"/>
    <w:rsid w:val="00C00FE7"/>
    <w:rsid w:val="00C01182"/>
    <w:rsid w:val="00C011D2"/>
    <w:rsid w:val="00C01224"/>
    <w:rsid w:val="00C01DEB"/>
    <w:rsid w:val="00C020B4"/>
    <w:rsid w:val="00C02305"/>
    <w:rsid w:val="00C027A3"/>
    <w:rsid w:val="00C02C69"/>
    <w:rsid w:val="00C02C97"/>
    <w:rsid w:val="00C02DD2"/>
    <w:rsid w:val="00C02EDB"/>
    <w:rsid w:val="00C03184"/>
    <w:rsid w:val="00C0319B"/>
    <w:rsid w:val="00C041A8"/>
    <w:rsid w:val="00C04286"/>
    <w:rsid w:val="00C044CB"/>
    <w:rsid w:val="00C04548"/>
    <w:rsid w:val="00C04555"/>
    <w:rsid w:val="00C0469F"/>
    <w:rsid w:val="00C04752"/>
    <w:rsid w:val="00C051BB"/>
    <w:rsid w:val="00C0523E"/>
    <w:rsid w:val="00C05351"/>
    <w:rsid w:val="00C053D0"/>
    <w:rsid w:val="00C05619"/>
    <w:rsid w:val="00C0574B"/>
    <w:rsid w:val="00C0614D"/>
    <w:rsid w:val="00C0619C"/>
    <w:rsid w:val="00C064C8"/>
    <w:rsid w:val="00C067D4"/>
    <w:rsid w:val="00C06848"/>
    <w:rsid w:val="00C069C9"/>
    <w:rsid w:val="00C06A8A"/>
    <w:rsid w:val="00C06CF1"/>
    <w:rsid w:val="00C0700A"/>
    <w:rsid w:val="00C07640"/>
    <w:rsid w:val="00C07E49"/>
    <w:rsid w:val="00C07F36"/>
    <w:rsid w:val="00C10098"/>
    <w:rsid w:val="00C109AA"/>
    <w:rsid w:val="00C114E3"/>
    <w:rsid w:val="00C11670"/>
    <w:rsid w:val="00C11756"/>
    <w:rsid w:val="00C11931"/>
    <w:rsid w:val="00C11BC1"/>
    <w:rsid w:val="00C11C84"/>
    <w:rsid w:val="00C11DBF"/>
    <w:rsid w:val="00C11FD5"/>
    <w:rsid w:val="00C120D4"/>
    <w:rsid w:val="00C122EF"/>
    <w:rsid w:val="00C12302"/>
    <w:rsid w:val="00C127E4"/>
    <w:rsid w:val="00C128C4"/>
    <w:rsid w:val="00C12CEF"/>
    <w:rsid w:val="00C12F86"/>
    <w:rsid w:val="00C13998"/>
    <w:rsid w:val="00C1402F"/>
    <w:rsid w:val="00C14119"/>
    <w:rsid w:val="00C1422F"/>
    <w:rsid w:val="00C142C1"/>
    <w:rsid w:val="00C14460"/>
    <w:rsid w:val="00C14526"/>
    <w:rsid w:val="00C1482A"/>
    <w:rsid w:val="00C14AEC"/>
    <w:rsid w:val="00C14D83"/>
    <w:rsid w:val="00C1516E"/>
    <w:rsid w:val="00C15194"/>
    <w:rsid w:val="00C152D0"/>
    <w:rsid w:val="00C158D9"/>
    <w:rsid w:val="00C15981"/>
    <w:rsid w:val="00C15A82"/>
    <w:rsid w:val="00C16329"/>
    <w:rsid w:val="00C16D38"/>
    <w:rsid w:val="00C16E5A"/>
    <w:rsid w:val="00C17170"/>
    <w:rsid w:val="00C171BB"/>
    <w:rsid w:val="00C17A42"/>
    <w:rsid w:val="00C17E53"/>
    <w:rsid w:val="00C209E2"/>
    <w:rsid w:val="00C20CCA"/>
    <w:rsid w:val="00C21213"/>
    <w:rsid w:val="00C21A72"/>
    <w:rsid w:val="00C21E74"/>
    <w:rsid w:val="00C21EA8"/>
    <w:rsid w:val="00C220C3"/>
    <w:rsid w:val="00C224FC"/>
    <w:rsid w:val="00C22703"/>
    <w:rsid w:val="00C2292D"/>
    <w:rsid w:val="00C22B8A"/>
    <w:rsid w:val="00C230D9"/>
    <w:rsid w:val="00C2326D"/>
    <w:rsid w:val="00C23535"/>
    <w:rsid w:val="00C2355D"/>
    <w:rsid w:val="00C23629"/>
    <w:rsid w:val="00C237D8"/>
    <w:rsid w:val="00C239B0"/>
    <w:rsid w:val="00C23C7F"/>
    <w:rsid w:val="00C23FFD"/>
    <w:rsid w:val="00C240A7"/>
    <w:rsid w:val="00C24A59"/>
    <w:rsid w:val="00C24CA2"/>
    <w:rsid w:val="00C24F13"/>
    <w:rsid w:val="00C24F73"/>
    <w:rsid w:val="00C25150"/>
    <w:rsid w:val="00C253BF"/>
    <w:rsid w:val="00C25873"/>
    <w:rsid w:val="00C25EC6"/>
    <w:rsid w:val="00C26123"/>
    <w:rsid w:val="00C266D0"/>
    <w:rsid w:val="00C2672A"/>
    <w:rsid w:val="00C26B01"/>
    <w:rsid w:val="00C26C95"/>
    <w:rsid w:val="00C272E4"/>
    <w:rsid w:val="00C2777D"/>
    <w:rsid w:val="00C2797A"/>
    <w:rsid w:val="00C27AE0"/>
    <w:rsid w:val="00C27BF2"/>
    <w:rsid w:val="00C303BA"/>
    <w:rsid w:val="00C3065F"/>
    <w:rsid w:val="00C30870"/>
    <w:rsid w:val="00C30964"/>
    <w:rsid w:val="00C30991"/>
    <w:rsid w:val="00C30EA1"/>
    <w:rsid w:val="00C30EB1"/>
    <w:rsid w:val="00C30F0B"/>
    <w:rsid w:val="00C31203"/>
    <w:rsid w:val="00C31204"/>
    <w:rsid w:val="00C319F5"/>
    <w:rsid w:val="00C31A2D"/>
    <w:rsid w:val="00C31C35"/>
    <w:rsid w:val="00C31D41"/>
    <w:rsid w:val="00C31EC7"/>
    <w:rsid w:val="00C324CD"/>
    <w:rsid w:val="00C328DF"/>
    <w:rsid w:val="00C32DA9"/>
    <w:rsid w:val="00C32F9C"/>
    <w:rsid w:val="00C33102"/>
    <w:rsid w:val="00C334D8"/>
    <w:rsid w:val="00C3354B"/>
    <w:rsid w:val="00C33720"/>
    <w:rsid w:val="00C338CE"/>
    <w:rsid w:val="00C33A3C"/>
    <w:rsid w:val="00C33E8C"/>
    <w:rsid w:val="00C34003"/>
    <w:rsid w:val="00C34262"/>
    <w:rsid w:val="00C345C0"/>
    <w:rsid w:val="00C34D09"/>
    <w:rsid w:val="00C35301"/>
    <w:rsid w:val="00C355D1"/>
    <w:rsid w:val="00C35A4E"/>
    <w:rsid w:val="00C35AEC"/>
    <w:rsid w:val="00C35B17"/>
    <w:rsid w:val="00C35BDA"/>
    <w:rsid w:val="00C361B9"/>
    <w:rsid w:val="00C36296"/>
    <w:rsid w:val="00C362DA"/>
    <w:rsid w:val="00C36533"/>
    <w:rsid w:val="00C3679A"/>
    <w:rsid w:val="00C36F14"/>
    <w:rsid w:val="00C37658"/>
    <w:rsid w:val="00C377C0"/>
    <w:rsid w:val="00C37813"/>
    <w:rsid w:val="00C3789D"/>
    <w:rsid w:val="00C37966"/>
    <w:rsid w:val="00C37B53"/>
    <w:rsid w:val="00C37DFF"/>
    <w:rsid w:val="00C403C3"/>
    <w:rsid w:val="00C40582"/>
    <w:rsid w:val="00C40BA9"/>
    <w:rsid w:val="00C40D69"/>
    <w:rsid w:val="00C410F0"/>
    <w:rsid w:val="00C41B03"/>
    <w:rsid w:val="00C41B58"/>
    <w:rsid w:val="00C41CC4"/>
    <w:rsid w:val="00C420C8"/>
    <w:rsid w:val="00C4210B"/>
    <w:rsid w:val="00C4217F"/>
    <w:rsid w:val="00C425A3"/>
    <w:rsid w:val="00C42A05"/>
    <w:rsid w:val="00C42B51"/>
    <w:rsid w:val="00C43122"/>
    <w:rsid w:val="00C433C3"/>
    <w:rsid w:val="00C434B1"/>
    <w:rsid w:val="00C438AD"/>
    <w:rsid w:val="00C43F1C"/>
    <w:rsid w:val="00C440F6"/>
    <w:rsid w:val="00C449D4"/>
    <w:rsid w:val="00C45164"/>
    <w:rsid w:val="00C4547C"/>
    <w:rsid w:val="00C465A5"/>
    <w:rsid w:val="00C46D41"/>
    <w:rsid w:val="00C46E86"/>
    <w:rsid w:val="00C46F12"/>
    <w:rsid w:val="00C46FAB"/>
    <w:rsid w:val="00C472DF"/>
    <w:rsid w:val="00C4733E"/>
    <w:rsid w:val="00C4744C"/>
    <w:rsid w:val="00C4749A"/>
    <w:rsid w:val="00C474D1"/>
    <w:rsid w:val="00C477DA"/>
    <w:rsid w:val="00C47CFC"/>
    <w:rsid w:val="00C47D92"/>
    <w:rsid w:val="00C47DE0"/>
    <w:rsid w:val="00C501E7"/>
    <w:rsid w:val="00C509EE"/>
    <w:rsid w:val="00C50B57"/>
    <w:rsid w:val="00C50EDC"/>
    <w:rsid w:val="00C50F09"/>
    <w:rsid w:val="00C50FC1"/>
    <w:rsid w:val="00C51061"/>
    <w:rsid w:val="00C510B9"/>
    <w:rsid w:val="00C51757"/>
    <w:rsid w:val="00C51977"/>
    <w:rsid w:val="00C5246F"/>
    <w:rsid w:val="00C52CAF"/>
    <w:rsid w:val="00C52CDD"/>
    <w:rsid w:val="00C53050"/>
    <w:rsid w:val="00C53B12"/>
    <w:rsid w:val="00C53CF7"/>
    <w:rsid w:val="00C53FA2"/>
    <w:rsid w:val="00C54398"/>
    <w:rsid w:val="00C54D9D"/>
    <w:rsid w:val="00C54EB7"/>
    <w:rsid w:val="00C552F7"/>
    <w:rsid w:val="00C555EA"/>
    <w:rsid w:val="00C55843"/>
    <w:rsid w:val="00C559EB"/>
    <w:rsid w:val="00C55AF2"/>
    <w:rsid w:val="00C56013"/>
    <w:rsid w:val="00C566D5"/>
    <w:rsid w:val="00C567EA"/>
    <w:rsid w:val="00C56A67"/>
    <w:rsid w:val="00C56AFB"/>
    <w:rsid w:val="00C56CB9"/>
    <w:rsid w:val="00C56F42"/>
    <w:rsid w:val="00C56F62"/>
    <w:rsid w:val="00C56FF4"/>
    <w:rsid w:val="00C57148"/>
    <w:rsid w:val="00C57363"/>
    <w:rsid w:val="00C57901"/>
    <w:rsid w:val="00C57E73"/>
    <w:rsid w:val="00C57EE4"/>
    <w:rsid w:val="00C57FE4"/>
    <w:rsid w:val="00C6058E"/>
    <w:rsid w:val="00C60C09"/>
    <w:rsid w:val="00C60E41"/>
    <w:rsid w:val="00C60F99"/>
    <w:rsid w:val="00C6104F"/>
    <w:rsid w:val="00C61066"/>
    <w:rsid w:val="00C6134A"/>
    <w:rsid w:val="00C614EB"/>
    <w:rsid w:val="00C61975"/>
    <w:rsid w:val="00C619F9"/>
    <w:rsid w:val="00C61A10"/>
    <w:rsid w:val="00C61B0E"/>
    <w:rsid w:val="00C62054"/>
    <w:rsid w:val="00C621D5"/>
    <w:rsid w:val="00C623EF"/>
    <w:rsid w:val="00C6299E"/>
    <w:rsid w:val="00C62A8A"/>
    <w:rsid w:val="00C62E54"/>
    <w:rsid w:val="00C632F1"/>
    <w:rsid w:val="00C6389D"/>
    <w:rsid w:val="00C64450"/>
    <w:rsid w:val="00C653A0"/>
    <w:rsid w:val="00C654AA"/>
    <w:rsid w:val="00C659A3"/>
    <w:rsid w:val="00C65A7C"/>
    <w:rsid w:val="00C65FF3"/>
    <w:rsid w:val="00C661C1"/>
    <w:rsid w:val="00C6656F"/>
    <w:rsid w:val="00C6687A"/>
    <w:rsid w:val="00C66A88"/>
    <w:rsid w:val="00C66F64"/>
    <w:rsid w:val="00C673EE"/>
    <w:rsid w:val="00C67553"/>
    <w:rsid w:val="00C67571"/>
    <w:rsid w:val="00C67576"/>
    <w:rsid w:val="00C67903"/>
    <w:rsid w:val="00C67CB5"/>
    <w:rsid w:val="00C67DAE"/>
    <w:rsid w:val="00C67E13"/>
    <w:rsid w:val="00C70E64"/>
    <w:rsid w:val="00C71089"/>
    <w:rsid w:val="00C71C97"/>
    <w:rsid w:val="00C723F4"/>
    <w:rsid w:val="00C72494"/>
    <w:rsid w:val="00C728B2"/>
    <w:rsid w:val="00C72EF4"/>
    <w:rsid w:val="00C7389D"/>
    <w:rsid w:val="00C73965"/>
    <w:rsid w:val="00C73E1A"/>
    <w:rsid w:val="00C74904"/>
    <w:rsid w:val="00C74938"/>
    <w:rsid w:val="00C74C4F"/>
    <w:rsid w:val="00C74E93"/>
    <w:rsid w:val="00C75481"/>
    <w:rsid w:val="00C75A4D"/>
    <w:rsid w:val="00C75B52"/>
    <w:rsid w:val="00C75BB8"/>
    <w:rsid w:val="00C75C49"/>
    <w:rsid w:val="00C75D15"/>
    <w:rsid w:val="00C75F68"/>
    <w:rsid w:val="00C7639E"/>
    <w:rsid w:val="00C7664B"/>
    <w:rsid w:val="00C76E7F"/>
    <w:rsid w:val="00C776BF"/>
    <w:rsid w:val="00C77F36"/>
    <w:rsid w:val="00C77F65"/>
    <w:rsid w:val="00C77FBB"/>
    <w:rsid w:val="00C800C2"/>
    <w:rsid w:val="00C80124"/>
    <w:rsid w:val="00C802B0"/>
    <w:rsid w:val="00C80AE3"/>
    <w:rsid w:val="00C80E7F"/>
    <w:rsid w:val="00C81176"/>
    <w:rsid w:val="00C81359"/>
    <w:rsid w:val="00C816C7"/>
    <w:rsid w:val="00C81910"/>
    <w:rsid w:val="00C81933"/>
    <w:rsid w:val="00C81AEF"/>
    <w:rsid w:val="00C81D73"/>
    <w:rsid w:val="00C82218"/>
    <w:rsid w:val="00C825D4"/>
    <w:rsid w:val="00C8285F"/>
    <w:rsid w:val="00C82F05"/>
    <w:rsid w:val="00C837D4"/>
    <w:rsid w:val="00C838C4"/>
    <w:rsid w:val="00C839EE"/>
    <w:rsid w:val="00C84062"/>
    <w:rsid w:val="00C844CC"/>
    <w:rsid w:val="00C84B6A"/>
    <w:rsid w:val="00C84D7C"/>
    <w:rsid w:val="00C84F74"/>
    <w:rsid w:val="00C851DF"/>
    <w:rsid w:val="00C852CE"/>
    <w:rsid w:val="00C853A1"/>
    <w:rsid w:val="00C85744"/>
    <w:rsid w:val="00C85767"/>
    <w:rsid w:val="00C85775"/>
    <w:rsid w:val="00C85A59"/>
    <w:rsid w:val="00C85BC2"/>
    <w:rsid w:val="00C86659"/>
    <w:rsid w:val="00C86941"/>
    <w:rsid w:val="00C86AB9"/>
    <w:rsid w:val="00C86AE2"/>
    <w:rsid w:val="00C86DB1"/>
    <w:rsid w:val="00C86E5C"/>
    <w:rsid w:val="00C8702B"/>
    <w:rsid w:val="00C87314"/>
    <w:rsid w:val="00C87604"/>
    <w:rsid w:val="00C87660"/>
    <w:rsid w:val="00C87834"/>
    <w:rsid w:val="00C87F77"/>
    <w:rsid w:val="00C900E1"/>
    <w:rsid w:val="00C9019C"/>
    <w:rsid w:val="00C90721"/>
    <w:rsid w:val="00C90771"/>
    <w:rsid w:val="00C90B43"/>
    <w:rsid w:val="00C91010"/>
    <w:rsid w:val="00C91321"/>
    <w:rsid w:val="00C913E8"/>
    <w:rsid w:val="00C91594"/>
    <w:rsid w:val="00C91638"/>
    <w:rsid w:val="00C917C2"/>
    <w:rsid w:val="00C917DE"/>
    <w:rsid w:val="00C91F77"/>
    <w:rsid w:val="00C920DA"/>
    <w:rsid w:val="00C92250"/>
    <w:rsid w:val="00C92A8B"/>
    <w:rsid w:val="00C92E5B"/>
    <w:rsid w:val="00C93029"/>
    <w:rsid w:val="00C930E4"/>
    <w:rsid w:val="00C941B4"/>
    <w:rsid w:val="00C9457A"/>
    <w:rsid w:val="00C945C3"/>
    <w:rsid w:val="00C94856"/>
    <w:rsid w:val="00C94917"/>
    <w:rsid w:val="00C94C02"/>
    <w:rsid w:val="00C94D04"/>
    <w:rsid w:val="00C94D75"/>
    <w:rsid w:val="00C94F00"/>
    <w:rsid w:val="00C94FAA"/>
    <w:rsid w:val="00C94FF1"/>
    <w:rsid w:val="00C95078"/>
    <w:rsid w:val="00C952C5"/>
    <w:rsid w:val="00C95DC5"/>
    <w:rsid w:val="00C9617E"/>
    <w:rsid w:val="00C96397"/>
    <w:rsid w:val="00C965E6"/>
    <w:rsid w:val="00C96609"/>
    <w:rsid w:val="00C96EDC"/>
    <w:rsid w:val="00C96FA4"/>
    <w:rsid w:val="00C9726E"/>
    <w:rsid w:val="00C9761A"/>
    <w:rsid w:val="00CA0090"/>
    <w:rsid w:val="00CA04CC"/>
    <w:rsid w:val="00CA0D75"/>
    <w:rsid w:val="00CA0F2D"/>
    <w:rsid w:val="00CA12E5"/>
    <w:rsid w:val="00CA1B26"/>
    <w:rsid w:val="00CA1C4A"/>
    <w:rsid w:val="00CA1D1B"/>
    <w:rsid w:val="00CA208D"/>
    <w:rsid w:val="00CA24CE"/>
    <w:rsid w:val="00CA298D"/>
    <w:rsid w:val="00CA2A8C"/>
    <w:rsid w:val="00CA315D"/>
    <w:rsid w:val="00CA33B4"/>
    <w:rsid w:val="00CA35A4"/>
    <w:rsid w:val="00CA36A2"/>
    <w:rsid w:val="00CA395C"/>
    <w:rsid w:val="00CA3B3E"/>
    <w:rsid w:val="00CA3EC9"/>
    <w:rsid w:val="00CA4158"/>
    <w:rsid w:val="00CA47D6"/>
    <w:rsid w:val="00CA4B39"/>
    <w:rsid w:val="00CA4E87"/>
    <w:rsid w:val="00CA580C"/>
    <w:rsid w:val="00CA589F"/>
    <w:rsid w:val="00CA5BB5"/>
    <w:rsid w:val="00CA602E"/>
    <w:rsid w:val="00CA61B8"/>
    <w:rsid w:val="00CA621D"/>
    <w:rsid w:val="00CA636E"/>
    <w:rsid w:val="00CA66A8"/>
    <w:rsid w:val="00CA6804"/>
    <w:rsid w:val="00CA6B56"/>
    <w:rsid w:val="00CA6FC4"/>
    <w:rsid w:val="00CA7C09"/>
    <w:rsid w:val="00CB036A"/>
    <w:rsid w:val="00CB037E"/>
    <w:rsid w:val="00CB09D7"/>
    <w:rsid w:val="00CB0B67"/>
    <w:rsid w:val="00CB0DD1"/>
    <w:rsid w:val="00CB0E58"/>
    <w:rsid w:val="00CB0FBC"/>
    <w:rsid w:val="00CB0FD7"/>
    <w:rsid w:val="00CB144E"/>
    <w:rsid w:val="00CB15D4"/>
    <w:rsid w:val="00CB279B"/>
    <w:rsid w:val="00CB2814"/>
    <w:rsid w:val="00CB287F"/>
    <w:rsid w:val="00CB2898"/>
    <w:rsid w:val="00CB2BF5"/>
    <w:rsid w:val="00CB2E1F"/>
    <w:rsid w:val="00CB3475"/>
    <w:rsid w:val="00CB37F6"/>
    <w:rsid w:val="00CB4049"/>
    <w:rsid w:val="00CB41D3"/>
    <w:rsid w:val="00CB5E7B"/>
    <w:rsid w:val="00CB6010"/>
    <w:rsid w:val="00CB643A"/>
    <w:rsid w:val="00CB65F9"/>
    <w:rsid w:val="00CB70C3"/>
    <w:rsid w:val="00CB70EC"/>
    <w:rsid w:val="00CB7224"/>
    <w:rsid w:val="00CB73B6"/>
    <w:rsid w:val="00CB74F0"/>
    <w:rsid w:val="00CB763D"/>
    <w:rsid w:val="00CB7C1D"/>
    <w:rsid w:val="00CB7D2A"/>
    <w:rsid w:val="00CB7DAB"/>
    <w:rsid w:val="00CC0247"/>
    <w:rsid w:val="00CC0741"/>
    <w:rsid w:val="00CC0EDF"/>
    <w:rsid w:val="00CC0F9A"/>
    <w:rsid w:val="00CC1435"/>
    <w:rsid w:val="00CC144A"/>
    <w:rsid w:val="00CC147A"/>
    <w:rsid w:val="00CC1949"/>
    <w:rsid w:val="00CC1B29"/>
    <w:rsid w:val="00CC1E64"/>
    <w:rsid w:val="00CC21FD"/>
    <w:rsid w:val="00CC23D1"/>
    <w:rsid w:val="00CC244B"/>
    <w:rsid w:val="00CC2A71"/>
    <w:rsid w:val="00CC2ACB"/>
    <w:rsid w:val="00CC2AFC"/>
    <w:rsid w:val="00CC2D38"/>
    <w:rsid w:val="00CC2F5C"/>
    <w:rsid w:val="00CC31B5"/>
    <w:rsid w:val="00CC3307"/>
    <w:rsid w:val="00CC3699"/>
    <w:rsid w:val="00CC3AE2"/>
    <w:rsid w:val="00CC46AA"/>
    <w:rsid w:val="00CC4830"/>
    <w:rsid w:val="00CC4A92"/>
    <w:rsid w:val="00CC57FF"/>
    <w:rsid w:val="00CC58AE"/>
    <w:rsid w:val="00CC5E32"/>
    <w:rsid w:val="00CC61C2"/>
    <w:rsid w:val="00CC620D"/>
    <w:rsid w:val="00CC65A5"/>
    <w:rsid w:val="00CC663A"/>
    <w:rsid w:val="00CC68A0"/>
    <w:rsid w:val="00CC6A6E"/>
    <w:rsid w:val="00CC6B3E"/>
    <w:rsid w:val="00CC6D16"/>
    <w:rsid w:val="00CC6DAD"/>
    <w:rsid w:val="00CC71D9"/>
    <w:rsid w:val="00CC7373"/>
    <w:rsid w:val="00CC76BE"/>
    <w:rsid w:val="00CC7C12"/>
    <w:rsid w:val="00CC7C15"/>
    <w:rsid w:val="00CC7ECF"/>
    <w:rsid w:val="00CD0170"/>
    <w:rsid w:val="00CD0347"/>
    <w:rsid w:val="00CD05B8"/>
    <w:rsid w:val="00CD0759"/>
    <w:rsid w:val="00CD0852"/>
    <w:rsid w:val="00CD0DC6"/>
    <w:rsid w:val="00CD1AF2"/>
    <w:rsid w:val="00CD1E23"/>
    <w:rsid w:val="00CD209A"/>
    <w:rsid w:val="00CD2329"/>
    <w:rsid w:val="00CD28F7"/>
    <w:rsid w:val="00CD320C"/>
    <w:rsid w:val="00CD32C1"/>
    <w:rsid w:val="00CD35BD"/>
    <w:rsid w:val="00CD35F5"/>
    <w:rsid w:val="00CD3A16"/>
    <w:rsid w:val="00CD3A65"/>
    <w:rsid w:val="00CD3BE4"/>
    <w:rsid w:val="00CD3C90"/>
    <w:rsid w:val="00CD45F7"/>
    <w:rsid w:val="00CD47BC"/>
    <w:rsid w:val="00CD47CC"/>
    <w:rsid w:val="00CD4875"/>
    <w:rsid w:val="00CD4EDF"/>
    <w:rsid w:val="00CD4FB9"/>
    <w:rsid w:val="00CD5024"/>
    <w:rsid w:val="00CD568C"/>
    <w:rsid w:val="00CD5718"/>
    <w:rsid w:val="00CD5B58"/>
    <w:rsid w:val="00CD5C34"/>
    <w:rsid w:val="00CD5CDD"/>
    <w:rsid w:val="00CD6189"/>
    <w:rsid w:val="00CD64B8"/>
    <w:rsid w:val="00CD6693"/>
    <w:rsid w:val="00CD6CCA"/>
    <w:rsid w:val="00CD7638"/>
    <w:rsid w:val="00CD7885"/>
    <w:rsid w:val="00CD7D50"/>
    <w:rsid w:val="00CD7F7B"/>
    <w:rsid w:val="00CE0A8D"/>
    <w:rsid w:val="00CE0CF1"/>
    <w:rsid w:val="00CE0FC1"/>
    <w:rsid w:val="00CE1823"/>
    <w:rsid w:val="00CE18D6"/>
    <w:rsid w:val="00CE2902"/>
    <w:rsid w:val="00CE31E4"/>
    <w:rsid w:val="00CE33C2"/>
    <w:rsid w:val="00CE3AB6"/>
    <w:rsid w:val="00CE4149"/>
    <w:rsid w:val="00CE4181"/>
    <w:rsid w:val="00CE421C"/>
    <w:rsid w:val="00CE4325"/>
    <w:rsid w:val="00CE443F"/>
    <w:rsid w:val="00CE4479"/>
    <w:rsid w:val="00CE44A1"/>
    <w:rsid w:val="00CE4606"/>
    <w:rsid w:val="00CE4B38"/>
    <w:rsid w:val="00CE4C6A"/>
    <w:rsid w:val="00CE51B4"/>
    <w:rsid w:val="00CE5278"/>
    <w:rsid w:val="00CE5A94"/>
    <w:rsid w:val="00CE5C86"/>
    <w:rsid w:val="00CE5E54"/>
    <w:rsid w:val="00CE613B"/>
    <w:rsid w:val="00CE6C5A"/>
    <w:rsid w:val="00CE6E70"/>
    <w:rsid w:val="00CE6E97"/>
    <w:rsid w:val="00CE6F44"/>
    <w:rsid w:val="00CE741A"/>
    <w:rsid w:val="00CE7C13"/>
    <w:rsid w:val="00CF0063"/>
    <w:rsid w:val="00CF01C6"/>
    <w:rsid w:val="00CF05E4"/>
    <w:rsid w:val="00CF0675"/>
    <w:rsid w:val="00CF0A51"/>
    <w:rsid w:val="00CF0BC5"/>
    <w:rsid w:val="00CF1189"/>
    <w:rsid w:val="00CF11A6"/>
    <w:rsid w:val="00CF15E8"/>
    <w:rsid w:val="00CF1CE3"/>
    <w:rsid w:val="00CF1D30"/>
    <w:rsid w:val="00CF1ECE"/>
    <w:rsid w:val="00CF250D"/>
    <w:rsid w:val="00CF2762"/>
    <w:rsid w:val="00CF28AA"/>
    <w:rsid w:val="00CF4116"/>
    <w:rsid w:val="00CF460F"/>
    <w:rsid w:val="00CF4649"/>
    <w:rsid w:val="00CF46CC"/>
    <w:rsid w:val="00CF478D"/>
    <w:rsid w:val="00CF4A06"/>
    <w:rsid w:val="00CF4DFA"/>
    <w:rsid w:val="00CF555E"/>
    <w:rsid w:val="00CF55DC"/>
    <w:rsid w:val="00CF561F"/>
    <w:rsid w:val="00CF57F3"/>
    <w:rsid w:val="00CF5868"/>
    <w:rsid w:val="00CF5E36"/>
    <w:rsid w:val="00CF6396"/>
    <w:rsid w:val="00CF63D5"/>
    <w:rsid w:val="00CF6497"/>
    <w:rsid w:val="00CF64FC"/>
    <w:rsid w:val="00CF66C5"/>
    <w:rsid w:val="00CF6727"/>
    <w:rsid w:val="00CF6778"/>
    <w:rsid w:val="00CF6987"/>
    <w:rsid w:val="00CF6ADE"/>
    <w:rsid w:val="00CF7375"/>
    <w:rsid w:val="00CF7700"/>
    <w:rsid w:val="00CF77F1"/>
    <w:rsid w:val="00CF786E"/>
    <w:rsid w:val="00CF790C"/>
    <w:rsid w:val="00CF7C79"/>
    <w:rsid w:val="00CF7CBF"/>
    <w:rsid w:val="00CF7E1F"/>
    <w:rsid w:val="00CF7F0B"/>
    <w:rsid w:val="00D00177"/>
    <w:rsid w:val="00D00874"/>
    <w:rsid w:val="00D01278"/>
    <w:rsid w:val="00D0143D"/>
    <w:rsid w:val="00D014B2"/>
    <w:rsid w:val="00D0161C"/>
    <w:rsid w:val="00D01FE3"/>
    <w:rsid w:val="00D0255F"/>
    <w:rsid w:val="00D028A0"/>
    <w:rsid w:val="00D028A3"/>
    <w:rsid w:val="00D0296D"/>
    <w:rsid w:val="00D02A72"/>
    <w:rsid w:val="00D02C95"/>
    <w:rsid w:val="00D02F3F"/>
    <w:rsid w:val="00D02F6F"/>
    <w:rsid w:val="00D03054"/>
    <w:rsid w:val="00D0309E"/>
    <w:rsid w:val="00D03210"/>
    <w:rsid w:val="00D03566"/>
    <w:rsid w:val="00D035BD"/>
    <w:rsid w:val="00D03B69"/>
    <w:rsid w:val="00D03B6A"/>
    <w:rsid w:val="00D040BA"/>
    <w:rsid w:val="00D04300"/>
    <w:rsid w:val="00D043A4"/>
    <w:rsid w:val="00D043B9"/>
    <w:rsid w:val="00D04436"/>
    <w:rsid w:val="00D0488F"/>
    <w:rsid w:val="00D049A5"/>
    <w:rsid w:val="00D049F2"/>
    <w:rsid w:val="00D04D97"/>
    <w:rsid w:val="00D04FF8"/>
    <w:rsid w:val="00D053BF"/>
    <w:rsid w:val="00D0544F"/>
    <w:rsid w:val="00D05557"/>
    <w:rsid w:val="00D05634"/>
    <w:rsid w:val="00D05C51"/>
    <w:rsid w:val="00D05C61"/>
    <w:rsid w:val="00D06204"/>
    <w:rsid w:val="00D06ED1"/>
    <w:rsid w:val="00D07005"/>
    <w:rsid w:val="00D0762E"/>
    <w:rsid w:val="00D07D38"/>
    <w:rsid w:val="00D1000C"/>
    <w:rsid w:val="00D10CCF"/>
    <w:rsid w:val="00D10EAF"/>
    <w:rsid w:val="00D10F1A"/>
    <w:rsid w:val="00D111D7"/>
    <w:rsid w:val="00D1132A"/>
    <w:rsid w:val="00D115AA"/>
    <w:rsid w:val="00D11D67"/>
    <w:rsid w:val="00D11FAA"/>
    <w:rsid w:val="00D12309"/>
    <w:rsid w:val="00D12565"/>
    <w:rsid w:val="00D12ECA"/>
    <w:rsid w:val="00D1314F"/>
    <w:rsid w:val="00D135C2"/>
    <w:rsid w:val="00D13DD0"/>
    <w:rsid w:val="00D14A7D"/>
    <w:rsid w:val="00D14A8C"/>
    <w:rsid w:val="00D14AA3"/>
    <w:rsid w:val="00D14D92"/>
    <w:rsid w:val="00D14E02"/>
    <w:rsid w:val="00D15157"/>
    <w:rsid w:val="00D1547E"/>
    <w:rsid w:val="00D1557B"/>
    <w:rsid w:val="00D156E0"/>
    <w:rsid w:val="00D16322"/>
    <w:rsid w:val="00D164E1"/>
    <w:rsid w:val="00D16BFD"/>
    <w:rsid w:val="00D16FA3"/>
    <w:rsid w:val="00D175A8"/>
    <w:rsid w:val="00D176D0"/>
    <w:rsid w:val="00D1772C"/>
    <w:rsid w:val="00D1784A"/>
    <w:rsid w:val="00D17B1C"/>
    <w:rsid w:val="00D17D20"/>
    <w:rsid w:val="00D17E22"/>
    <w:rsid w:val="00D20114"/>
    <w:rsid w:val="00D20C34"/>
    <w:rsid w:val="00D2104D"/>
    <w:rsid w:val="00D21081"/>
    <w:rsid w:val="00D21240"/>
    <w:rsid w:val="00D21740"/>
    <w:rsid w:val="00D217BD"/>
    <w:rsid w:val="00D21C46"/>
    <w:rsid w:val="00D21E36"/>
    <w:rsid w:val="00D21F63"/>
    <w:rsid w:val="00D22045"/>
    <w:rsid w:val="00D225A3"/>
    <w:rsid w:val="00D2274D"/>
    <w:rsid w:val="00D235AC"/>
    <w:rsid w:val="00D23A06"/>
    <w:rsid w:val="00D23C5F"/>
    <w:rsid w:val="00D2427D"/>
    <w:rsid w:val="00D242EA"/>
    <w:rsid w:val="00D249F9"/>
    <w:rsid w:val="00D24B75"/>
    <w:rsid w:val="00D24C50"/>
    <w:rsid w:val="00D24D9A"/>
    <w:rsid w:val="00D2540F"/>
    <w:rsid w:val="00D25549"/>
    <w:rsid w:val="00D25B86"/>
    <w:rsid w:val="00D2635B"/>
    <w:rsid w:val="00D26466"/>
    <w:rsid w:val="00D269ED"/>
    <w:rsid w:val="00D26B57"/>
    <w:rsid w:val="00D26D05"/>
    <w:rsid w:val="00D2707D"/>
    <w:rsid w:val="00D273EA"/>
    <w:rsid w:val="00D27D39"/>
    <w:rsid w:val="00D3026D"/>
    <w:rsid w:val="00D303B4"/>
    <w:rsid w:val="00D30522"/>
    <w:rsid w:val="00D30A6C"/>
    <w:rsid w:val="00D30C5A"/>
    <w:rsid w:val="00D311A2"/>
    <w:rsid w:val="00D312B2"/>
    <w:rsid w:val="00D31CF2"/>
    <w:rsid w:val="00D31E87"/>
    <w:rsid w:val="00D31E90"/>
    <w:rsid w:val="00D32118"/>
    <w:rsid w:val="00D322DC"/>
    <w:rsid w:val="00D322F8"/>
    <w:rsid w:val="00D32323"/>
    <w:rsid w:val="00D32C96"/>
    <w:rsid w:val="00D331B6"/>
    <w:rsid w:val="00D33241"/>
    <w:rsid w:val="00D3369F"/>
    <w:rsid w:val="00D337F1"/>
    <w:rsid w:val="00D33A2B"/>
    <w:rsid w:val="00D33F34"/>
    <w:rsid w:val="00D3410D"/>
    <w:rsid w:val="00D34132"/>
    <w:rsid w:val="00D34152"/>
    <w:rsid w:val="00D34157"/>
    <w:rsid w:val="00D34250"/>
    <w:rsid w:val="00D34307"/>
    <w:rsid w:val="00D3460F"/>
    <w:rsid w:val="00D3477A"/>
    <w:rsid w:val="00D3484B"/>
    <w:rsid w:val="00D34A47"/>
    <w:rsid w:val="00D34D35"/>
    <w:rsid w:val="00D34E14"/>
    <w:rsid w:val="00D35377"/>
    <w:rsid w:val="00D3557E"/>
    <w:rsid w:val="00D356E0"/>
    <w:rsid w:val="00D35840"/>
    <w:rsid w:val="00D358AF"/>
    <w:rsid w:val="00D35978"/>
    <w:rsid w:val="00D35B25"/>
    <w:rsid w:val="00D35BBD"/>
    <w:rsid w:val="00D35DBD"/>
    <w:rsid w:val="00D35DDB"/>
    <w:rsid w:val="00D35EFB"/>
    <w:rsid w:val="00D3619C"/>
    <w:rsid w:val="00D36995"/>
    <w:rsid w:val="00D36BD4"/>
    <w:rsid w:val="00D37035"/>
    <w:rsid w:val="00D37305"/>
    <w:rsid w:val="00D3736F"/>
    <w:rsid w:val="00D3743B"/>
    <w:rsid w:val="00D37541"/>
    <w:rsid w:val="00D37558"/>
    <w:rsid w:val="00D37C51"/>
    <w:rsid w:val="00D37F08"/>
    <w:rsid w:val="00D40493"/>
    <w:rsid w:val="00D40AD4"/>
    <w:rsid w:val="00D40C36"/>
    <w:rsid w:val="00D40DE4"/>
    <w:rsid w:val="00D413BD"/>
    <w:rsid w:val="00D41523"/>
    <w:rsid w:val="00D41554"/>
    <w:rsid w:val="00D41B38"/>
    <w:rsid w:val="00D42079"/>
    <w:rsid w:val="00D425AA"/>
    <w:rsid w:val="00D426F1"/>
    <w:rsid w:val="00D429DB"/>
    <w:rsid w:val="00D42A31"/>
    <w:rsid w:val="00D42E28"/>
    <w:rsid w:val="00D43443"/>
    <w:rsid w:val="00D43FC3"/>
    <w:rsid w:val="00D443EA"/>
    <w:rsid w:val="00D44536"/>
    <w:rsid w:val="00D44A7B"/>
    <w:rsid w:val="00D44B8C"/>
    <w:rsid w:val="00D44D14"/>
    <w:rsid w:val="00D45903"/>
    <w:rsid w:val="00D45B80"/>
    <w:rsid w:val="00D45BEF"/>
    <w:rsid w:val="00D46534"/>
    <w:rsid w:val="00D46B5A"/>
    <w:rsid w:val="00D46F26"/>
    <w:rsid w:val="00D46FC4"/>
    <w:rsid w:val="00D470ED"/>
    <w:rsid w:val="00D474CA"/>
    <w:rsid w:val="00D479DE"/>
    <w:rsid w:val="00D47B28"/>
    <w:rsid w:val="00D47BCC"/>
    <w:rsid w:val="00D47C2C"/>
    <w:rsid w:val="00D50000"/>
    <w:rsid w:val="00D50438"/>
    <w:rsid w:val="00D50A8A"/>
    <w:rsid w:val="00D50C94"/>
    <w:rsid w:val="00D510E8"/>
    <w:rsid w:val="00D51814"/>
    <w:rsid w:val="00D52156"/>
    <w:rsid w:val="00D522D7"/>
    <w:rsid w:val="00D529ED"/>
    <w:rsid w:val="00D52F7D"/>
    <w:rsid w:val="00D530C8"/>
    <w:rsid w:val="00D53387"/>
    <w:rsid w:val="00D5359A"/>
    <w:rsid w:val="00D537DD"/>
    <w:rsid w:val="00D53966"/>
    <w:rsid w:val="00D53E01"/>
    <w:rsid w:val="00D54250"/>
    <w:rsid w:val="00D543C4"/>
    <w:rsid w:val="00D54426"/>
    <w:rsid w:val="00D5444E"/>
    <w:rsid w:val="00D54486"/>
    <w:rsid w:val="00D546D0"/>
    <w:rsid w:val="00D54CCE"/>
    <w:rsid w:val="00D54D71"/>
    <w:rsid w:val="00D54F99"/>
    <w:rsid w:val="00D55425"/>
    <w:rsid w:val="00D55851"/>
    <w:rsid w:val="00D55C85"/>
    <w:rsid w:val="00D5627B"/>
    <w:rsid w:val="00D56406"/>
    <w:rsid w:val="00D5653A"/>
    <w:rsid w:val="00D56765"/>
    <w:rsid w:val="00D56ADC"/>
    <w:rsid w:val="00D56F79"/>
    <w:rsid w:val="00D57081"/>
    <w:rsid w:val="00D570B7"/>
    <w:rsid w:val="00D57414"/>
    <w:rsid w:val="00D574EE"/>
    <w:rsid w:val="00D57758"/>
    <w:rsid w:val="00D57880"/>
    <w:rsid w:val="00D601F6"/>
    <w:rsid w:val="00D604D6"/>
    <w:rsid w:val="00D6058F"/>
    <w:rsid w:val="00D605B8"/>
    <w:rsid w:val="00D60861"/>
    <w:rsid w:val="00D608B1"/>
    <w:rsid w:val="00D60D08"/>
    <w:rsid w:val="00D60DD6"/>
    <w:rsid w:val="00D60E15"/>
    <w:rsid w:val="00D60EA4"/>
    <w:rsid w:val="00D61049"/>
    <w:rsid w:val="00D61111"/>
    <w:rsid w:val="00D61262"/>
    <w:rsid w:val="00D61EAC"/>
    <w:rsid w:val="00D62727"/>
    <w:rsid w:val="00D62A77"/>
    <w:rsid w:val="00D62CEA"/>
    <w:rsid w:val="00D6382D"/>
    <w:rsid w:val="00D63DDC"/>
    <w:rsid w:val="00D63E62"/>
    <w:rsid w:val="00D63EAF"/>
    <w:rsid w:val="00D6408A"/>
    <w:rsid w:val="00D6463C"/>
    <w:rsid w:val="00D64846"/>
    <w:rsid w:val="00D648FF"/>
    <w:rsid w:val="00D64944"/>
    <w:rsid w:val="00D65C79"/>
    <w:rsid w:val="00D66069"/>
    <w:rsid w:val="00D66B61"/>
    <w:rsid w:val="00D66B9C"/>
    <w:rsid w:val="00D66B9E"/>
    <w:rsid w:val="00D67293"/>
    <w:rsid w:val="00D673C9"/>
    <w:rsid w:val="00D67B32"/>
    <w:rsid w:val="00D70292"/>
    <w:rsid w:val="00D702B3"/>
    <w:rsid w:val="00D706F8"/>
    <w:rsid w:val="00D70AC6"/>
    <w:rsid w:val="00D70E4A"/>
    <w:rsid w:val="00D70E55"/>
    <w:rsid w:val="00D712C1"/>
    <w:rsid w:val="00D71368"/>
    <w:rsid w:val="00D71B28"/>
    <w:rsid w:val="00D71B66"/>
    <w:rsid w:val="00D72490"/>
    <w:rsid w:val="00D724DE"/>
    <w:rsid w:val="00D728B0"/>
    <w:rsid w:val="00D72D38"/>
    <w:rsid w:val="00D72DF0"/>
    <w:rsid w:val="00D72F78"/>
    <w:rsid w:val="00D730C8"/>
    <w:rsid w:val="00D7397E"/>
    <w:rsid w:val="00D73B5D"/>
    <w:rsid w:val="00D73BD3"/>
    <w:rsid w:val="00D73E80"/>
    <w:rsid w:val="00D74039"/>
    <w:rsid w:val="00D743FA"/>
    <w:rsid w:val="00D74A81"/>
    <w:rsid w:val="00D74ABF"/>
    <w:rsid w:val="00D74D06"/>
    <w:rsid w:val="00D753E9"/>
    <w:rsid w:val="00D755CE"/>
    <w:rsid w:val="00D75917"/>
    <w:rsid w:val="00D75AA3"/>
    <w:rsid w:val="00D75C1C"/>
    <w:rsid w:val="00D75C21"/>
    <w:rsid w:val="00D75F8E"/>
    <w:rsid w:val="00D75FEB"/>
    <w:rsid w:val="00D76076"/>
    <w:rsid w:val="00D76715"/>
    <w:rsid w:val="00D7692C"/>
    <w:rsid w:val="00D76B30"/>
    <w:rsid w:val="00D7753F"/>
    <w:rsid w:val="00D779A1"/>
    <w:rsid w:val="00D779D2"/>
    <w:rsid w:val="00D77CA9"/>
    <w:rsid w:val="00D77F33"/>
    <w:rsid w:val="00D800E6"/>
    <w:rsid w:val="00D81181"/>
    <w:rsid w:val="00D816A8"/>
    <w:rsid w:val="00D819DC"/>
    <w:rsid w:val="00D81CB1"/>
    <w:rsid w:val="00D82074"/>
    <w:rsid w:val="00D826B5"/>
    <w:rsid w:val="00D82716"/>
    <w:rsid w:val="00D829B7"/>
    <w:rsid w:val="00D82CF9"/>
    <w:rsid w:val="00D82E50"/>
    <w:rsid w:val="00D82EBA"/>
    <w:rsid w:val="00D8332A"/>
    <w:rsid w:val="00D83618"/>
    <w:rsid w:val="00D8384A"/>
    <w:rsid w:val="00D83A4B"/>
    <w:rsid w:val="00D83DFF"/>
    <w:rsid w:val="00D83EEB"/>
    <w:rsid w:val="00D8412E"/>
    <w:rsid w:val="00D847E6"/>
    <w:rsid w:val="00D8482D"/>
    <w:rsid w:val="00D848ED"/>
    <w:rsid w:val="00D84A45"/>
    <w:rsid w:val="00D85259"/>
    <w:rsid w:val="00D854E0"/>
    <w:rsid w:val="00D856BD"/>
    <w:rsid w:val="00D85981"/>
    <w:rsid w:val="00D859BA"/>
    <w:rsid w:val="00D85D1B"/>
    <w:rsid w:val="00D85EF6"/>
    <w:rsid w:val="00D86271"/>
    <w:rsid w:val="00D862FD"/>
    <w:rsid w:val="00D8638C"/>
    <w:rsid w:val="00D867DF"/>
    <w:rsid w:val="00D86ADB"/>
    <w:rsid w:val="00D86E73"/>
    <w:rsid w:val="00D87190"/>
    <w:rsid w:val="00D871F2"/>
    <w:rsid w:val="00D87241"/>
    <w:rsid w:val="00D8752C"/>
    <w:rsid w:val="00D87677"/>
    <w:rsid w:val="00D87715"/>
    <w:rsid w:val="00D8775F"/>
    <w:rsid w:val="00D87C0E"/>
    <w:rsid w:val="00D90072"/>
    <w:rsid w:val="00D9098F"/>
    <w:rsid w:val="00D90D5B"/>
    <w:rsid w:val="00D9108D"/>
    <w:rsid w:val="00D9109D"/>
    <w:rsid w:val="00D91680"/>
    <w:rsid w:val="00D9168C"/>
    <w:rsid w:val="00D918F5"/>
    <w:rsid w:val="00D91AAF"/>
    <w:rsid w:val="00D91BD0"/>
    <w:rsid w:val="00D91D44"/>
    <w:rsid w:val="00D91DD6"/>
    <w:rsid w:val="00D9200F"/>
    <w:rsid w:val="00D920D6"/>
    <w:rsid w:val="00D922A4"/>
    <w:rsid w:val="00D92841"/>
    <w:rsid w:val="00D92B75"/>
    <w:rsid w:val="00D92F7D"/>
    <w:rsid w:val="00D938DB"/>
    <w:rsid w:val="00D93914"/>
    <w:rsid w:val="00D93D3D"/>
    <w:rsid w:val="00D947A9"/>
    <w:rsid w:val="00D948BC"/>
    <w:rsid w:val="00D949EE"/>
    <w:rsid w:val="00D949F1"/>
    <w:rsid w:val="00D94E36"/>
    <w:rsid w:val="00D952C9"/>
    <w:rsid w:val="00D955AE"/>
    <w:rsid w:val="00D9563F"/>
    <w:rsid w:val="00D9586D"/>
    <w:rsid w:val="00D96A2E"/>
    <w:rsid w:val="00D96E1C"/>
    <w:rsid w:val="00D96E8A"/>
    <w:rsid w:val="00D972CC"/>
    <w:rsid w:val="00D977BD"/>
    <w:rsid w:val="00D97B03"/>
    <w:rsid w:val="00D97CB9"/>
    <w:rsid w:val="00D97E42"/>
    <w:rsid w:val="00DA0119"/>
    <w:rsid w:val="00DA0287"/>
    <w:rsid w:val="00DA0C72"/>
    <w:rsid w:val="00DA111E"/>
    <w:rsid w:val="00DA163A"/>
    <w:rsid w:val="00DA186F"/>
    <w:rsid w:val="00DA18DA"/>
    <w:rsid w:val="00DA1B09"/>
    <w:rsid w:val="00DA1B31"/>
    <w:rsid w:val="00DA1DF2"/>
    <w:rsid w:val="00DA2092"/>
    <w:rsid w:val="00DA23C5"/>
    <w:rsid w:val="00DA25A5"/>
    <w:rsid w:val="00DA2624"/>
    <w:rsid w:val="00DA282D"/>
    <w:rsid w:val="00DA2D6C"/>
    <w:rsid w:val="00DA2EBC"/>
    <w:rsid w:val="00DA3596"/>
    <w:rsid w:val="00DA37E2"/>
    <w:rsid w:val="00DA3B3B"/>
    <w:rsid w:val="00DA3BBC"/>
    <w:rsid w:val="00DA3DB6"/>
    <w:rsid w:val="00DA3EFF"/>
    <w:rsid w:val="00DA432E"/>
    <w:rsid w:val="00DA4A16"/>
    <w:rsid w:val="00DA4AB6"/>
    <w:rsid w:val="00DA5051"/>
    <w:rsid w:val="00DA58B5"/>
    <w:rsid w:val="00DA5B6B"/>
    <w:rsid w:val="00DA726F"/>
    <w:rsid w:val="00DA7425"/>
    <w:rsid w:val="00DA7452"/>
    <w:rsid w:val="00DA75BA"/>
    <w:rsid w:val="00DA78BF"/>
    <w:rsid w:val="00DA7904"/>
    <w:rsid w:val="00DB00E8"/>
    <w:rsid w:val="00DB0588"/>
    <w:rsid w:val="00DB0881"/>
    <w:rsid w:val="00DB0F90"/>
    <w:rsid w:val="00DB10F1"/>
    <w:rsid w:val="00DB1233"/>
    <w:rsid w:val="00DB1A4C"/>
    <w:rsid w:val="00DB1AD3"/>
    <w:rsid w:val="00DB1ADE"/>
    <w:rsid w:val="00DB1CAA"/>
    <w:rsid w:val="00DB2619"/>
    <w:rsid w:val="00DB2793"/>
    <w:rsid w:val="00DB2BFC"/>
    <w:rsid w:val="00DB2CB9"/>
    <w:rsid w:val="00DB39A4"/>
    <w:rsid w:val="00DB3F39"/>
    <w:rsid w:val="00DB3F9D"/>
    <w:rsid w:val="00DB3FA0"/>
    <w:rsid w:val="00DB40FA"/>
    <w:rsid w:val="00DB41F0"/>
    <w:rsid w:val="00DB447B"/>
    <w:rsid w:val="00DB45A9"/>
    <w:rsid w:val="00DB47DB"/>
    <w:rsid w:val="00DB49C0"/>
    <w:rsid w:val="00DB4B6F"/>
    <w:rsid w:val="00DB4F4F"/>
    <w:rsid w:val="00DB5078"/>
    <w:rsid w:val="00DB52BD"/>
    <w:rsid w:val="00DB5488"/>
    <w:rsid w:val="00DB5F5B"/>
    <w:rsid w:val="00DB5F8A"/>
    <w:rsid w:val="00DB6AF7"/>
    <w:rsid w:val="00DB6B64"/>
    <w:rsid w:val="00DB72C7"/>
    <w:rsid w:val="00DB77C5"/>
    <w:rsid w:val="00DB7A85"/>
    <w:rsid w:val="00DB7AEE"/>
    <w:rsid w:val="00DB7C14"/>
    <w:rsid w:val="00DB7C34"/>
    <w:rsid w:val="00DB7EB2"/>
    <w:rsid w:val="00DC0379"/>
    <w:rsid w:val="00DC0AA7"/>
    <w:rsid w:val="00DC0D33"/>
    <w:rsid w:val="00DC1186"/>
    <w:rsid w:val="00DC1C83"/>
    <w:rsid w:val="00DC22E8"/>
    <w:rsid w:val="00DC2471"/>
    <w:rsid w:val="00DC304E"/>
    <w:rsid w:val="00DC3156"/>
    <w:rsid w:val="00DC3740"/>
    <w:rsid w:val="00DC3A6D"/>
    <w:rsid w:val="00DC3AF9"/>
    <w:rsid w:val="00DC3F31"/>
    <w:rsid w:val="00DC4A11"/>
    <w:rsid w:val="00DC57A6"/>
    <w:rsid w:val="00DC5BF9"/>
    <w:rsid w:val="00DC5C5F"/>
    <w:rsid w:val="00DC5E77"/>
    <w:rsid w:val="00DC6286"/>
    <w:rsid w:val="00DC62E0"/>
    <w:rsid w:val="00DC69C9"/>
    <w:rsid w:val="00DC6AED"/>
    <w:rsid w:val="00DC6B6B"/>
    <w:rsid w:val="00DC7A89"/>
    <w:rsid w:val="00DD0618"/>
    <w:rsid w:val="00DD06D0"/>
    <w:rsid w:val="00DD0C31"/>
    <w:rsid w:val="00DD181F"/>
    <w:rsid w:val="00DD18BD"/>
    <w:rsid w:val="00DD18C9"/>
    <w:rsid w:val="00DD1B40"/>
    <w:rsid w:val="00DD1C06"/>
    <w:rsid w:val="00DD1C3C"/>
    <w:rsid w:val="00DD1C49"/>
    <w:rsid w:val="00DD201B"/>
    <w:rsid w:val="00DD24C8"/>
    <w:rsid w:val="00DD2790"/>
    <w:rsid w:val="00DD30C6"/>
    <w:rsid w:val="00DD340F"/>
    <w:rsid w:val="00DD3D71"/>
    <w:rsid w:val="00DD3E7B"/>
    <w:rsid w:val="00DD3F37"/>
    <w:rsid w:val="00DD4295"/>
    <w:rsid w:val="00DD46F1"/>
    <w:rsid w:val="00DD487D"/>
    <w:rsid w:val="00DD49FC"/>
    <w:rsid w:val="00DD4CFB"/>
    <w:rsid w:val="00DD55A7"/>
    <w:rsid w:val="00DD55D9"/>
    <w:rsid w:val="00DD59C7"/>
    <w:rsid w:val="00DD5BE7"/>
    <w:rsid w:val="00DD5CBD"/>
    <w:rsid w:val="00DD649E"/>
    <w:rsid w:val="00DD66D6"/>
    <w:rsid w:val="00DD66F3"/>
    <w:rsid w:val="00DD67EC"/>
    <w:rsid w:val="00DD6B58"/>
    <w:rsid w:val="00DD6D5C"/>
    <w:rsid w:val="00DD766D"/>
    <w:rsid w:val="00DD7E8F"/>
    <w:rsid w:val="00DE0056"/>
    <w:rsid w:val="00DE0057"/>
    <w:rsid w:val="00DE033B"/>
    <w:rsid w:val="00DE03D4"/>
    <w:rsid w:val="00DE1076"/>
    <w:rsid w:val="00DE17D6"/>
    <w:rsid w:val="00DE1892"/>
    <w:rsid w:val="00DE189F"/>
    <w:rsid w:val="00DE1943"/>
    <w:rsid w:val="00DE1D60"/>
    <w:rsid w:val="00DE1E22"/>
    <w:rsid w:val="00DE1F7D"/>
    <w:rsid w:val="00DE236A"/>
    <w:rsid w:val="00DE2396"/>
    <w:rsid w:val="00DE23EF"/>
    <w:rsid w:val="00DE3589"/>
    <w:rsid w:val="00DE3904"/>
    <w:rsid w:val="00DE3C88"/>
    <w:rsid w:val="00DE3E17"/>
    <w:rsid w:val="00DE3EF8"/>
    <w:rsid w:val="00DE41D3"/>
    <w:rsid w:val="00DE41E0"/>
    <w:rsid w:val="00DE49EC"/>
    <w:rsid w:val="00DE4B9F"/>
    <w:rsid w:val="00DE5182"/>
    <w:rsid w:val="00DE583A"/>
    <w:rsid w:val="00DE588A"/>
    <w:rsid w:val="00DE59E7"/>
    <w:rsid w:val="00DE5AD8"/>
    <w:rsid w:val="00DE5FA9"/>
    <w:rsid w:val="00DE63B0"/>
    <w:rsid w:val="00DE6892"/>
    <w:rsid w:val="00DE69C0"/>
    <w:rsid w:val="00DE6B91"/>
    <w:rsid w:val="00DE6D4A"/>
    <w:rsid w:val="00DE786B"/>
    <w:rsid w:val="00DE7E50"/>
    <w:rsid w:val="00DE7F83"/>
    <w:rsid w:val="00DE7FC7"/>
    <w:rsid w:val="00DF126A"/>
    <w:rsid w:val="00DF1A3D"/>
    <w:rsid w:val="00DF1AF3"/>
    <w:rsid w:val="00DF1B8B"/>
    <w:rsid w:val="00DF1BFB"/>
    <w:rsid w:val="00DF1C09"/>
    <w:rsid w:val="00DF200D"/>
    <w:rsid w:val="00DF2158"/>
    <w:rsid w:val="00DF30F8"/>
    <w:rsid w:val="00DF3232"/>
    <w:rsid w:val="00DF39ED"/>
    <w:rsid w:val="00DF39FC"/>
    <w:rsid w:val="00DF3F51"/>
    <w:rsid w:val="00DF4002"/>
    <w:rsid w:val="00DF475F"/>
    <w:rsid w:val="00DF4EB2"/>
    <w:rsid w:val="00DF5155"/>
    <w:rsid w:val="00DF5BF4"/>
    <w:rsid w:val="00DF5EEC"/>
    <w:rsid w:val="00DF68FB"/>
    <w:rsid w:val="00DF6931"/>
    <w:rsid w:val="00DF6BD9"/>
    <w:rsid w:val="00DF6D5B"/>
    <w:rsid w:val="00DF6DD4"/>
    <w:rsid w:val="00DF7055"/>
    <w:rsid w:val="00DF707C"/>
    <w:rsid w:val="00DF7105"/>
    <w:rsid w:val="00DF72DC"/>
    <w:rsid w:val="00DF756B"/>
    <w:rsid w:val="00DF7D42"/>
    <w:rsid w:val="00E00143"/>
    <w:rsid w:val="00E001B5"/>
    <w:rsid w:val="00E0056F"/>
    <w:rsid w:val="00E00744"/>
    <w:rsid w:val="00E0094E"/>
    <w:rsid w:val="00E01095"/>
    <w:rsid w:val="00E010DB"/>
    <w:rsid w:val="00E01626"/>
    <w:rsid w:val="00E016D0"/>
    <w:rsid w:val="00E016DC"/>
    <w:rsid w:val="00E01A19"/>
    <w:rsid w:val="00E01A3F"/>
    <w:rsid w:val="00E01E77"/>
    <w:rsid w:val="00E021EF"/>
    <w:rsid w:val="00E02326"/>
    <w:rsid w:val="00E02B85"/>
    <w:rsid w:val="00E02DD8"/>
    <w:rsid w:val="00E02F0B"/>
    <w:rsid w:val="00E02FBD"/>
    <w:rsid w:val="00E0330E"/>
    <w:rsid w:val="00E0348B"/>
    <w:rsid w:val="00E03F83"/>
    <w:rsid w:val="00E04046"/>
    <w:rsid w:val="00E04082"/>
    <w:rsid w:val="00E0456E"/>
    <w:rsid w:val="00E0460F"/>
    <w:rsid w:val="00E0469B"/>
    <w:rsid w:val="00E046BF"/>
    <w:rsid w:val="00E04785"/>
    <w:rsid w:val="00E04B83"/>
    <w:rsid w:val="00E04CB9"/>
    <w:rsid w:val="00E05032"/>
    <w:rsid w:val="00E054E5"/>
    <w:rsid w:val="00E05FB6"/>
    <w:rsid w:val="00E05FFE"/>
    <w:rsid w:val="00E062C7"/>
    <w:rsid w:val="00E064CA"/>
    <w:rsid w:val="00E06A22"/>
    <w:rsid w:val="00E06F40"/>
    <w:rsid w:val="00E074D1"/>
    <w:rsid w:val="00E07614"/>
    <w:rsid w:val="00E07623"/>
    <w:rsid w:val="00E07656"/>
    <w:rsid w:val="00E076A0"/>
    <w:rsid w:val="00E077F1"/>
    <w:rsid w:val="00E07B95"/>
    <w:rsid w:val="00E07CEA"/>
    <w:rsid w:val="00E07F03"/>
    <w:rsid w:val="00E07F48"/>
    <w:rsid w:val="00E10197"/>
    <w:rsid w:val="00E10A60"/>
    <w:rsid w:val="00E10C84"/>
    <w:rsid w:val="00E10C87"/>
    <w:rsid w:val="00E1120D"/>
    <w:rsid w:val="00E112ED"/>
    <w:rsid w:val="00E116AB"/>
    <w:rsid w:val="00E11C19"/>
    <w:rsid w:val="00E11F66"/>
    <w:rsid w:val="00E11FED"/>
    <w:rsid w:val="00E1223F"/>
    <w:rsid w:val="00E12446"/>
    <w:rsid w:val="00E126E1"/>
    <w:rsid w:val="00E12B56"/>
    <w:rsid w:val="00E12F43"/>
    <w:rsid w:val="00E13178"/>
    <w:rsid w:val="00E134FA"/>
    <w:rsid w:val="00E13625"/>
    <w:rsid w:val="00E136EE"/>
    <w:rsid w:val="00E13FFC"/>
    <w:rsid w:val="00E14C9C"/>
    <w:rsid w:val="00E14CFA"/>
    <w:rsid w:val="00E15085"/>
    <w:rsid w:val="00E150E4"/>
    <w:rsid w:val="00E15B3C"/>
    <w:rsid w:val="00E15C7C"/>
    <w:rsid w:val="00E15CDB"/>
    <w:rsid w:val="00E15F59"/>
    <w:rsid w:val="00E1614F"/>
    <w:rsid w:val="00E16266"/>
    <w:rsid w:val="00E1674E"/>
    <w:rsid w:val="00E175ED"/>
    <w:rsid w:val="00E17AC4"/>
    <w:rsid w:val="00E17DAA"/>
    <w:rsid w:val="00E17F8D"/>
    <w:rsid w:val="00E200AD"/>
    <w:rsid w:val="00E200B8"/>
    <w:rsid w:val="00E2019D"/>
    <w:rsid w:val="00E205C8"/>
    <w:rsid w:val="00E20940"/>
    <w:rsid w:val="00E20971"/>
    <w:rsid w:val="00E20AE3"/>
    <w:rsid w:val="00E20B27"/>
    <w:rsid w:val="00E20F89"/>
    <w:rsid w:val="00E21176"/>
    <w:rsid w:val="00E217B4"/>
    <w:rsid w:val="00E2192E"/>
    <w:rsid w:val="00E21D85"/>
    <w:rsid w:val="00E2216E"/>
    <w:rsid w:val="00E225E9"/>
    <w:rsid w:val="00E22B7D"/>
    <w:rsid w:val="00E22CFC"/>
    <w:rsid w:val="00E22FD9"/>
    <w:rsid w:val="00E22FF6"/>
    <w:rsid w:val="00E23658"/>
    <w:rsid w:val="00E2384B"/>
    <w:rsid w:val="00E238D1"/>
    <w:rsid w:val="00E238F6"/>
    <w:rsid w:val="00E239BB"/>
    <w:rsid w:val="00E242B6"/>
    <w:rsid w:val="00E243BB"/>
    <w:rsid w:val="00E244BE"/>
    <w:rsid w:val="00E2494F"/>
    <w:rsid w:val="00E24C45"/>
    <w:rsid w:val="00E24E13"/>
    <w:rsid w:val="00E251C1"/>
    <w:rsid w:val="00E252A3"/>
    <w:rsid w:val="00E252A8"/>
    <w:rsid w:val="00E25934"/>
    <w:rsid w:val="00E25C71"/>
    <w:rsid w:val="00E25ED5"/>
    <w:rsid w:val="00E2607A"/>
    <w:rsid w:val="00E262EF"/>
    <w:rsid w:val="00E263D8"/>
    <w:rsid w:val="00E264C8"/>
    <w:rsid w:val="00E26906"/>
    <w:rsid w:val="00E26963"/>
    <w:rsid w:val="00E26BFE"/>
    <w:rsid w:val="00E27140"/>
    <w:rsid w:val="00E2726D"/>
    <w:rsid w:val="00E272A3"/>
    <w:rsid w:val="00E27509"/>
    <w:rsid w:val="00E275EF"/>
    <w:rsid w:val="00E27712"/>
    <w:rsid w:val="00E27907"/>
    <w:rsid w:val="00E27C15"/>
    <w:rsid w:val="00E306F2"/>
    <w:rsid w:val="00E30879"/>
    <w:rsid w:val="00E30B2C"/>
    <w:rsid w:val="00E31071"/>
    <w:rsid w:val="00E3136D"/>
    <w:rsid w:val="00E313E9"/>
    <w:rsid w:val="00E31556"/>
    <w:rsid w:val="00E31783"/>
    <w:rsid w:val="00E318AB"/>
    <w:rsid w:val="00E3193B"/>
    <w:rsid w:val="00E31FBF"/>
    <w:rsid w:val="00E32006"/>
    <w:rsid w:val="00E32068"/>
    <w:rsid w:val="00E32B3C"/>
    <w:rsid w:val="00E33410"/>
    <w:rsid w:val="00E334CB"/>
    <w:rsid w:val="00E345EC"/>
    <w:rsid w:val="00E34B23"/>
    <w:rsid w:val="00E34FA6"/>
    <w:rsid w:val="00E351E1"/>
    <w:rsid w:val="00E3574B"/>
    <w:rsid w:val="00E3575F"/>
    <w:rsid w:val="00E357D3"/>
    <w:rsid w:val="00E358FB"/>
    <w:rsid w:val="00E35ADB"/>
    <w:rsid w:val="00E35FFC"/>
    <w:rsid w:val="00E3601A"/>
    <w:rsid w:val="00E360DD"/>
    <w:rsid w:val="00E36183"/>
    <w:rsid w:val="00E365C8"/>
    <w:rsid w:val="00E3661D"/>
    <w:rsid w:val="00E36647"/>
    <w:rsid w:val="00E369F5"/>
    <w:rsid w:val="00E3723B"/>
    <w:rsid w:val="00E37560"/>
    <w:rsid w:val="00E37670"/>
    <w:rsid w:val="00E37728"/>
    <w:rsid w:val="00E379EE"/>
    <w:rsid w:val="00E37B27"/>
    <w:rsid w:val="00E37BF7"/>
    <w:rsid w:val="00E37FE4"/>
    <w:rsid w:val="00E400BA"/>
    <w:rsid w:val="00E40182"/>
    <w:rsid w:val="00E402C3"/>
    <w:rsid w:val="00E40753"/>
    <w:rsid w:val="00E40840"/>
    <w:rsid w:val="00E40AAC"/>
    <w:rsid w:val="00E40C2E"/>
    <w:rsid w:val="00E40CF0"/>
    <w:rsid w:val="00E40EA3"/>
    <w:rsid w:val="00E411FE"/>
    <w:rsid w:val="00E41411"/>
    <w:rsid w:val="00E41444"/>
    <w:rsid w:val="00E416EB"/>
    <w:rsid w:val="00E41785"/>
    <w:rsid w:val="00E41B62"/>
    <w:rsid w:val="00E41F14"/>
    <w:rsid w:val="00E42130"/>
    <w:rsid w:val="00E4294D"/>
    <w:rsid w:val="00E42AD9"/>
    <w:rsid w:val="00E42EB6"/>
    <w:rsid w:val="00E42F3A"/>
    <w:rsid w:val="00E439B2"/>
    <w:rsid w:val="00E4416F"/>
    <w:rsid w:val="00E442A8"/>
    <w:rsid w:val="00E44765"/>
    <w:rsid w:val="00E4497D"/>
    <w:rsid w:val="00E44ABE"/>
    <w:rsid w:val="00E44B05"/>
    <w:rsid w:val="00E44C5D"/>
    <w:rsid w:val="00E4542B"/>
    <w:rsid w:val="00E4559F"/>
    <w:rsid w:val="00E45CA9"/>
    <w:rsid w:val="00E45D6E"/>
    <w:rsid w:val="00E468D6"/>
    <w:rsid w:val="00E469B2"/>
    <w:rsid w:val="00E47247"/>
    <w:rsid w:val="00E472EA"/>
    <w:rsid w:val="00E47342"/>
    <w:rsid w:val="00E47F86"/>
    <w:rsid w:val="00E50141"/>
    <w:rsid w:val="00E5025D"/>
    <w:rsid w:val="00E502A8"/>
    <w:rsid w:val="00E502DD"/>
    <w:rsid w:val="00E503EE"/>
    <w:rsid w:val="00E507CA"/>
    <w:rsid w:val="00E51090"/>
    <w:rsid w:val="00E511CE"/>
    <w:rsid w:val="00E51ADA"/>
    <w:rsid w:val="00E51C5D"/>
    <w:rsid w:val="00E51D5F"/>
    <w:rsid w:val="00E51F18"/>
    <w:rsid w:val="00E52054"/>
    <w:rsid w:val="00E52A45"/>
    <w:rsid w:val="00E52C54"/>
    <w:rsid w:val="00E531AD"/>
    <w:rsid w:val="00E5337C"/>
    <w:rsid w:val="00E53969"/>
    <w:rsid w:val="00E53C10"/>
    <w:rsid w:val="00E54613"/>
    <w:rsid w:val="00E54BCA"/>
    <w:rsid w:val="00E552A7"/>
    <w:rsid w:val="00E555FD"/>
    <w:rsid w:val="00E559D1"/>
    <w:rsid w:val="00E55C64"/>
    <w:rsid w:val="00E55CB1"/>
    <w:rsid w:val="00E5626F"/>
    <w:rsid w:val="00E5695A"/>
    <w:rsid w:val="00E56AA9"/>
    <w:rsid w:val="00E5704E"/>
    <w:rsid w:val="00E57CB2"/>
    <w:rsid w:val="00E57E0A"/>
    <w:rsid w:val="00E6003E"/>
    <w:rsid w:val="00E609C6"/>
    <w:rsid w:val="00E609EF"/>
    <w:rsid w:val="00E60A39"/>
    <w:rsid w:val="00E60D7A"/>
    <w:rsid w:val="00E60DF1"/>
    <w:rsid w:val="00E61099"/>
    <w:rsid w:val="00E61281"/>
    <w:rsid w:val="00E6144E"/>
    <w:rsid w:val="00E618D9"/>
    <w:rsid w:val="00E620DF"/>
    <w:rsid w:val="00E623E5"/>
    <w:rsid w:val="00E62C0D"/>
    <w:rsid w:val="00E62E56"/>
    <w:rsid w:val="00E630CA"/>
    <w:rsid w:val="00E63465"/>
    <w:rsid w:val="00E637C4"/>
    <w:rsid w:val="00E63813"/>
    <w:rsid w:val="00E63A41"/>
    <w:rsid w:val="00E64A69"/>
    <w:rsid w:val="00E64F8C"/>
    <w:rsid w:val="00E64FF4"/>
    <w:rsid w:val="00E65E79"/>
    <w:rsid w:val="00E65FC8"/>
    <w:rsid w:val="00E662DB"/>
    <w:rsid w:val="00E664B7"/>
    <w:rsid w:val="00E669C9"/>
    <w:rsid w:val="00E67735"/>
    <w:rsid w:val="00E678EE"/>
    <w:rsid w:val="00E67B01"/>
    <w:rsid w:val="00E67B05"/>
    <w:rsid w:val="00E67C1A"/>
    <w:rsid w:val="00E67F8F"/>
    <w:rsid w:val="00E7009E"/>
    <w:rsid w:val="00E701AC"/>
    <w:rsid w:val="00E70407"/>
    <w:rsid w:val="00E705E9"/>
    <w:rsid w:val="00E70BEC"/>
    <w:rsid w:val="00E70CAF"/>
    <w:rsid w:val="00E70CEC"/>
    <w:rsid w:val="00E71B45"/>
    <w:rsid w:val="00E71C5E"/>
    <w:rsid w:val="00E71D60"/>
    <w:rsid w:val="00E721D9"/>
    <w:rsid w:val="00E72A97"/>
    <w:rsid w:val="00E72B53"/>
    <w:rsid w:val="00E72D8A"/>
    <w:rsid w:val="00E7343C"/>
    <w:rsid w:val="00E73974"/>
    <w:rsid w:val="00E73992"/>
    <w:rsid w:val="00E73B30"/>
    <w:rsid w:val="00E73D04"/>
    <w:rsid w:val="00E73D27"/>
    <w:rsid w:val="00E73D3E"/>
    <w:rsid w:val="00E7401C"/>
    <w:rsid w:val="00E745B0"/>
    <w:rsid w:val="00E74690"/>
    <w:rsid w:val="00E74B21"/>
    <w:rsid w:val="00E74B3B"/>
    <w:rsid w:val="00E756B0"/>
    <w:rsid w:val="00E7598B"/>
    <w:rsid w:val="00E75A89"/>
    <w:rsid w:val="00E75B14"/>
    <w:rsid w:val="00E76015"/>
    <w:rsid w:val="00E761E9"/>
    <w:rsid w:val="00E7651E"/>
    <w:rsid w:val="00E7672C"/>
    <w:rsid w:val="00E76A31"/>
    <w:rsid w:val="00E76A8F"/>
    <w:rsid w:val="00E76AC2"/>
    <w:rsid w:val="00E76E60"/>
    <w:rsid w:val="00E7711F"/>
    <w:rsid w:val="00E77451"/>
    <w:rsid w:val="00E7773D"/>
    <w:rsid w:val="00E801A7"/>
    <w:rsid w:val="00E8082E"/>
    <w:rsid w:val="00E80A2F"/>
    <w:rsid w:val="00E80D35"/>
    <w:rsid w:val="00E8145C"/>
    <w:rsid w:val="00E8146F"/>
    <w:rsid w:val="00E81496"/>
    <w:rsid w:val="00E81956"/>
    <w:rsid w:val="00E81AE8"/>
    <w:rsid w:val="00E81AEC"/>
    <w:rsid w:val="00E81E01"/>
    <w:rsid w:val="00E81F54"/>
    <w:rsid w:val="00E82218"/>
    <w:rsid w:val="00E82333"/>
    <w:rsid w:val="00E82459"/>
    <w:rsid w:val="00E82F2A"/>
    <w:rsid w:val="00E830CC"/>
    <w:rsid w:val="00E835AE"/>
    <w:rsid w:val="00E83E66"/>
    <w:rsid w:val="00E8401C"/>
    <w:rsid w:val="00E841BA"/>
    <w:rsid w:val="00E85434"/>
    <w:rsid w:val="00E858BE"/>
    <w:rsid w:val="00E85A3F"/>
    <w:rsid w:val="00E85AFD"/>
    <w:rsid w:val="00E85D2A"/>
    <w:rsid w:val="00E85F3B"/>
    <w:rsid w:val="00E86001"/>
    <w:rsid w:val="00E865CA"/>
    <w:rsid w:val="00E86856"/>
    <w:rsid w:val="00E86CF9"/>
    <w:rsid w:val="00E8707D"/>
    <w:rsid w:val="00E87396"/>
    <w:rsid w:val="00E873EE"/>
    <w:rsid w:val="00E874B5"/>
    <w:rsid w:val="00E90334"/>
    <w:rsid w:val="00E909F8"/>
    <w:rsid w:val="00E90CF7"/>
    <w:rsid w:val="00E90F13"/>
    <w:rsid w:val="00E90FC4"/>
    <w:rsid w:val="00E91872"/>
    <w:rsid w:val="00E91AD7"/>
    <w:rsid w:val="00E92203"/>
    <w:rsid w:val="00E928ED"/>
    <w:rsid w:val="00E92C4B"/>
    <w:rsid w:val="00E93984"/>
    <w:rsid w:val="00E939A6"/>
    <w:rsid w:val="00E93A02"/>
    <w:rsid w:val="00E93A5C"/>
    <w:rsid w:val="00E93B68"/>
    <w:rsid w:val="00E93C0D"/>
    <w:rsid w:val="00E93E5A"/>
    <w:rsid w:val="00E93ECF"/>
    <w:rsid w:val="00E93EE2"/>
    <w:rsid w:val="00E942A1"/>
    <w:rsid w:val="00E9465F"/>
    <w:rsid w:val="00E94665"/>
    <w:rsid w:val="00E9478D"/>
    <w:rsid w:val="00E94A78"/>
    <w:rsid w:val="00E9531C"/>
    <w:rsid w:val="00E95476"/>
    <w:rsid w:val="00E954D5"/>
    <w:rsid w:val="00E9556D"/>
    <w:rsid w:val="00E96098"/>
    <w:rsid w:val="00E96257"/>
    <w:rsid w:val="00E96A0F"/>
    <w:rsid w:val="00E96AE6"/>
    <w:rsid w:val="00E97142"/>
    <w:rsid w:val="00E97372"/>
    <w:rsid w:val="00E975C3"/>
    <w:rsid w:val="00EA02D9"/>
    <w:rsid w:val="00EA0473"/>
    <w:rsid w:val="00EA0886"/>
    <w:rsid w:val="00EA0984"/>
    <w:rsid w:val="00EA0E15"/>
    <w:rsid w:val="00EA100B"/>
    <w:rsid w:val="00EA1204"/>
    <w:rsid w:val="00EA1375"/>
    <w:rsid w:val="00EA151A"/>
    <w:rsid w:val="00EA1DFB"/>
    <w:rsid w:val="00EA1E2A"/>
    <w:rsid w:val="00EA1E45"/>
    <w:rsid w:val="00EA2E22"/>
    <w:rsid w:val="00EA3118"/>
    <w:rsid w:val="00EA3327"/>
    <w:rsid w:val="00EA3373"/>
    <w:rsid w:val="00EA33FC"/>
    <w:rsid w:val="00EA348A"/>
    <w:rsid w:val="00EA357B"/>
    <w:rsid w:val="00EA3B5F"/>
    <w:rsid w:val="00EA3CA3"/>
    <w:rsid w:val="00EA3DB6"/>
    <w:rsid w:val="00EA3E7C"/>
    <w:rsid w:val="00EA4636"/>
    <w:rsid w:val="00EA47BA"/>
    <w:rsid w:val="00EA47EE"/>
    <w:rsid w:val="00EA4C31"/>
    <w:rsid w:val="00EA4E16"/>
    <w:rsid w:val="00EA4E5E"/>
    <w:rsid w:val="00EA5AAD"/>
    <w:rsid w:val="00EA5B01"/>
    <w:rsid w:val="00EA5B06"/>
    <w:rsid w:val="00EA5BA0"/>
    <w:rsid w:val="00EA65D6"/>
    <w:rsid w:val="00EA6723"/>
    <w:rsid w:val="00EA674D"/>
    <w:rsid w:val="00EA6E5D"/>
    <w:rsid w:val="00EA73AD"/>
    <w:rsid w:val="00EA7816"/>
    <w:rsid w:val="00EA7AEA"/>
    <w:rsid w:val="00EB075F"/>
    <w:rsid w:val="00EB083F"/>
    <w:rsid w:val="00EB088B"/>
    <w:rsid w:val="00EB08BA"/>
    <w:rsid w:val="00EB0DF9"/>
    <w:rsid w:val="00EB18E9"/>
    <w:rsid w:val="00EB1D9C"/>
    <w:rsid w:val="00EB27D4"/>
    <w:rsid w:val="00EB2B3A"/>
    <w:rsid w:val="00EB3374"/>
    <w:rsid w:val="00EB34E1"/>
    <w:rsid w:val="00EB3712"/>
    <w:rsid w:val="00EB3947"/>
    <w:rsid w:val="00EB3ABF"/>
    <w:rsid w:val="00EB3BE9"/>
    <w:rsid w:val="00EB3DB3"/>
    <w:rsid w:val="00EB4055"/>
    <w:rsid w:val="00EB56CB"/>
    <w:rsid w:val="00EB5B6E"/>
    <w:rsid w:val="00EB620A"/>
    <w:rsid w:val="00EB64B6"/>
    <w:rsid w:val="00EB6519"/>
    <w:rsid w:val="00EB6718"/>
    <w:rsid w:val="00EB6814"/>
    <w:rsid w:val="00EB6B1C"/>
    <w:rsid w:val="00EB6BE6"/>
    <w:rsid w:val="00EB6C16"/>
    <w:rsid w:val="00EB6D53"/>
    <w:rsid w:val="00EB7383"/>
    <w:rsid w:val="00EB783F"/>
    <w:rsid w:val="00EB7ED9"/>
    <w:rsid w:val="00EB7F6F"/>
    <w:rsid w:val="00EC0434"/>
    <w:rsid w:val="00EC0DFA"/>
    <w:rsid w:val="00EC0F5C"/>
    <w:rsid w:val="00EC0F85"/>
    <w:rsid w:val="00EC118F"/>
    <w:rsid w:val="00EC11EB"/>
    <w:rsid w:val="00EC16AE"/>
    <w:rsid w:val="00EC1741"/>
    <w:rsid w:val="00EC1821"/>
    <w:rsid w:val="00EC19A5"/>
    <w:rsid w:val="00EC1AD5"/>
    <w:rsid w:val="00EC280F"/>
    <w:rsid w:val="00EC2E10"/>
    <w:rsid w:val="00EC3391"/>
    <w:rsid w:val="00EC33EC"/>
    <w:rsid w:val="00EC3511"/>
    <w:rsid w:val="00EC3A3F"/>
    <w:rsid w:val="00EC3C16"/>
    <w:rsid w:val="00EC4269"/>
    <w:rsid w:val="00EC45A5"/>
    <w:rsid w:val="00EC4951"/>
    <w:rsid w:val="00EC49B9"/>
    <w:rsid w:val="00EC4B65"/>
    <w:rsid w:val="00EC51CA"/>
    <w:rsid w:val="00EC5FA6"/>
    <w:rsid w:val="00EC5FCC"/>
    <w:rsid w:val="00EC648C"/>
    <w:rsid w:val="00EC67B3"/>
    <w:rsid w:val="00EC6AFA"/>
    <w:rsid w:val="00EC6DA6"/>
    <w:rsid w:val="00EC744A"/>
    <w:rsid w:val="00EC7AD2"/>
    <w:rsid w:val="00EC7EA8"/>
    <w:rsid w:val="00ED003E"/>
    <w:rsid w:val="00ED006D"/>
    <w:rsid w:val="00ED076B"/>
    <w:rsid w:val="00ED0849"/>
    <w:rsid w:val="00ED0CDE"/>
    <w:rsid w:val="00ED0E00"/>
    <w:rsid w:val="00ED1175"/>
    <w:rsid w:val="00ED15FD"/>
    <w:rsid w:val="00ED18A3"/>
    <w:rsid w:val="00ED1BDD"/>
    <w:rsid w:val="00ED1C31"/>
    <w:rsid w:val="00ED22B9"/>
    <w:rsid w:val="00ED2460"/>
    <w:rsid w:val="00ED2D89"/>
    <w:rsid w:val="00ED2D96"/>
    <w:rsid w:val="00ED300C"/>
    <w:rsid w:val="00ED31C1"/>
    <w:rsid w:val="00ED3284"/>
    <w:rsid w:val="00ED372E"/>
    <w:rsid w:val="00ED375F"/>
    <w:rsid w:val="00ED3808"/>
    <w:rsid w:val="00ED3ACF"/>
    <w:rsid w:val="00ED3BBB"/>
    <w:rsid w:val="00ED3C09"/>
    <w:rsid w:val="00ED3DD3"/>
    <w:rsid w:val="00ED455F"/>
    <w:rsid w:val="00ED46F6"/>
    <w:rsid w:val="00ED49A5"/>
    <w:rsid w:val="00ED4AD1"/>
    <w:rsid w:val="00ED4AF7"/>
    <w:rsid w:val="00ED4C99"/>
    <w:rsid w:val="00ED4DC9"/>
    <w:rsid w:val="00ED50CC"/>
    <w:rsid w:val="00ED5114"/>
    <w:rsid w:val="00ED5F0E"/>
    <w:rsid w:val="00ED5FF7"/>
    <w:rsid w:val="00ED6159"/>
    <w:rsid w:val="00ED6422"/>
    <w:rsid w:val="00ED64DE"/>
    <w:rsid w:val="00ED65C2"/>
    <w:rsid w:val="00ED6EEB"/>
    <w:rsid w:val="00ED733C"/>
    <w:rsid w:val="00ED7831"/>
    <w:rsid w:val="00ED7999"/>
    <w:rsid w:val="00ED79FF"/>
    <w:rsid w:val="00ED7BDA"/>
    <w:rsid w:val="00ED7C94"/>
    <w:rsid w:val="00ED7D01"/>
    <w:rsid w:val="00EE004E"/>
    <w:rsid w:val="00EE0428"/>
    <w:rsid w:val="00EE0B95"/>
    <w:rsid w:val="00EE0DFA"/>
    <w:rsid w:val="00EE0FEC"/>
    <w:rsid w:val="00EE15B4"/>
    <w:rsid w:val="00EE1F8B"/>
    <w:rsid w:val="00EE22E5"/>
    <w:rsid w:val="00EE22E8"/>
    <w:rsid w:val="00EE2582"/>
    <w:rsid w:val="00EE2669"/>
    <w:rsid w:val="00EE28BA"/>
    <w:rsid w:val="00EE28D9"/>
    <w:rsid w:val="00EE29E1"/>
    <w:rsid w:val="00EE2B59"/>
    <w:rsid w:val="00EE2E3A"/>
    <w:rsid w:val="00EE4104"/>
    <w:rsid w:val="00EE4117"/>
    <w:rsid w:val="00EE43BB"/>
    <w:rsid w:val="00EE465C"/>
    <w:rsid w:val="00EE46A5"/>
    <w:rsid w:val="00EE4867"/>
    <w:rsid w:val="00EE48E1"/>
    <w:rsid w:val="00EE4D25"/>
    <w:rsid w:val="00EE4E54"/>
    <w:rsid w:val="00EE4FE4"/>
    <w:rsid w:val="00EE51EA"/>
    <w:rsid w:val="00EE52EF"/>
    <w:rsid w:val="00EE593A"/>
    <w:rsid w:val="00EE59B3"/>
    <w:rsid w:val="00EE59CB"/>
    <w:rsid w:val="00EE5BFF"/>
    <w:rsid w:val="00EE5C4F"/>
    <w:rsid w:val="00EE6284"/>
    <w:rsid w:val="00EE69C1"/>
    <w:rsid w:val="00EE6AAD"/>
    <w:rsid w:val="00EE6C8A"/>
    <w:rsid w:val="00EE7119"/>
    <w:rsid w:val="00EE7210"/>
    <w:rsid w:val="00EE753C"/>
    <w:rsid w:val="00EE78E3"/>
    <w:rsid w:val="00EE79E4"/>
    <w:rsid w:val="00EE7D05"/>
    <w:rsid w:val="00EE7F50"/>
    <w:rsid w:val="00EF03D4"/>
    <w:rsid w:val="00EF053B"/>
    <w:rsid w:val="00EF0701"/>
    <w:rsid w:val="00EF074D"/>
    <w:rsid w:val="00EF1635"/>
    <w:rsid w:val="00EF17AC"/>
    <w:rsid w:val="00EF2066"/>
    <w:rsid w:val="00EF2205"/>
    <w:rsid w:val="00EF2787"/>
    <w:rsid w:val="00EF2A2F"/>
    <w:rsid w:val="00EF2D21"/>
    <w:rsid w:val="00EF30FB"/>
    <w:rsid w:val="00EF3189"/>
    <w:rsid w:val="00EF3B06"/>
    <w:rsid w:val="00EF3F49"/>
    <w:rsid w:val="00EF40A6"/>
    <w:rsid w:val="00EF4602"/>
    <w:rsid w:val="00EF4690"/>
    <w:rsid w:val="00EF5614"/>
    <w:rsid w:val="00EF56D2"/>
    <w:rsid w:val="00EF5DA0"/>
    <w:rsid w:val="00EF5E04"/>
    <w:rsid w:val="00EF63A6"/>
    <w:rsid w:val="00EF6B2E"/>
    <w:rsid w:val="00EF718F"/>
    <w:rsid w:val="00EF7294"/>
    <w:rsid w:val="00EF72E5"/>
    <w:rsid w:val="00EF7469"/>
    <w:rsid w:val="00EF7EDC"/>
    <w:rsid w:val="00F000D7"/>
    <w:rsid w:val="00F001CE"/>
    <w:rsid w:val="00F004FD"/>
    <w:rsid w:val="00F00BDD"/>
    <w:rsid w:val="00F00E9D"/>
    <w:rsid w:val="00F00F58"/>
    <w:rsid w:val="00F0102B"/>
    <w:rsid w:val="00F010B0"/>
    <w:rsid w:val="00F01321"/>
    <w:rsid w:val="00F0151B"/>
    <w:rsid w:val="00F01822"/>
    <w:rsid w:val="00F018A7"/>
    <w:rsid w:val="00F01A84"/>
    <w:rsid w:val="00F01B08"/>
    <w:rsid w:val="00F01CB8"/>
    <w:rsid w:val="00F02619"/>
    <w:rsid w:val="00F02692"/>
    <w:rsid w:val="00F02702"/>
    <w:rsid w:val="00F0283C"/>
    <w:rsid w:val="00F02A81"/>
    <w:rsid w:val="00F02CAB"/>
    <w:rsid w:val="00F0317C"/>
    <w:rsid w:val="00F031F3"/>
    <w:rsid w:val="00F034DF"/>
    <w:rsid w:val="00F03738"/>
    <w:rsid w:val="00F03C4B"/>
    <w:rsid w:val="00F03C6C"/>
    <w:rsid w:val="00F040DD"/>
    <w:rsid w:val="00F048E1"/>
    <w:rsid w:val="00F04E66"/>
    <w:rsid w:val="00F0540B"/>
    <w:rsid w:val="00F054B1"/>
    <w:rsid w:val="00F05AAF"/>
    <w:rsid w:val="00F0633E"/>
    <w:rsid w:val="00F0655E"/>
    <w:rsid w:val="00F06776"/>
    <w:rsid w:val="00F075B4"/>
    <w:rsid w:val="00F07662"/>
    <w:rsid w:val="00F0794B"/>
    <w:rsid w:val="00F07B59"/>
    <w:rsid w:val="00F07DC6"/>
    <w:rsid w:val="00F10029"/>
    <w:rsid w:val="00F1010E"/>
    <w:rsid w:val="00F106E2"/>
    <w:rsid w:val="00F108E4"/>
    <w:rsid w:val="00F10BD7"/>
    <w:rsid w:val="00F110DC"/>
    <w:rsid w:val="00F11A33"/>
    <w:rsid w:val="00F11EA1"/>
    <w:rsid w:val="00F1262B"/>
    <w:rsid w:val="00F12731"/>
    <w:rsid w:val="00F12969"/>
    <w:rsid w:val="00F1307C"/>
    <w:rsid w:val="00F1384A"/>
    <w:rsid w:val="00F13A2D"/>
    <w:rsid w:val="00F15096"/>
    <w:rsid w:val="00F1554A"/>
    <w:rsid w:val="00F15D69"/>
    <w:rsid w:val="00F15DF0"/>
    <w:rsid w:val="00F162CA"/>
    <w:rsid w:val="00F169E7"/>
    <w:rsid w:val="00F16DA4"/>
    <w:rsid w:val="00F16EBF"/>
    <w:rsid w:val="00F17B28"/>
    <w:rsid w:val="00F17CDC"/>
    <w:rsid w:val="00F17F2E"/>
    <w:rsid w:val="00F20B41"/>
    <w:rsid w:val="00F20F75"/>
    <w:rsid w:val="00F21075"/>
    <w:rsid w:val="00F21A2B"/>
    <w:rsid w:val="00F21CB2"/>
    <w:rsid w:val="00F21D8A"/>
    <w:rsid w:val="00F229B2"/>
    <w:rsid w:val="00F22B59"/>
    <w:rsid w:val="00F22C03"/>
    <w:rsid w:val="00F233BE"/>
    <w:rsid w:val="00F23900"/>
    <w:rsid w:val="00F23A6F"/>
    <w:rsid w:val="00F23F54"/>
    <w:rsid w:val="00F23FAC"/>
    <w:rsid w:val="00F242B3"/>
    <w:rsid w:val="00F2457F"/>
    <w:rsid w:val="00F246C5"/>
    <w:rsid w:val="00F24C97"/>
    <w:rsid w:val="00F25FF4"/>
    <w:rsid w:val="00F260E3"/>
    <w:rsid w:val="00F268F4"/>
    <w:rsid w:val="00F26BDA"/>
    <w:rsid w:val="00F26CC7"/>
    <w:rsid w:val="00F274D5"/>
    <w:rsid w:val="00F275F7"/>
    <w:rsid w:val="00F27714"/>
    <w:rsid w:val="00F277B2"/>
    <w:rsid w:val="00F27C46"/>
    <w:rsid w:val="00F3008E"/>
    <w:rsid w:val="00F303AC"/>
    <w:rsid w:val="00F30715"/>
    <w:rsid w:val="00F308FB"/>
    <w:rsid w:val="00F30C70"/>
    <w:rsid w:val="00F30DD6"/>
    <w:rsid w:val="00F30F03"/>
    <w:rsid w:val="00F3101B"/>
    <w:rsid w:val="00F312C6"/>
    <w:rsid w:val="00F313BA"/>
    <w:rsid w:val="00F31D83"/>
    <w:rsid w:val="00F32213"/>
    <w:rsid w:val="00F325BA"/>
    <w:rsid w:val="00F32610"/>
    <w:rsid w:val="00F326BB"/>
    <w:rsid w:val="00F3291B"/>
    <w:rsid w:val="00F329FC"/>
    <w:rsid w:val="00F32D74"/>
    <w:rsid w:val="00F336F4"/>
    <w:rsid w:val="00F33740"/>
    <w:rsid w:val="00F33EED"/>
    <w:rsid w:val="00F33FA4"/>
    <w:rsid w:val="00F341BE"/>
    <w:rsid w:val="00F3471E"/>
    <w:rsid w:val="00F34A2D"/>
    <w:rsid w:val="00F34BCD"/>
    <w:rsid w:val="00F35FE9"/>
    <w:rsid w:val="00F362C1"/>
    <w:rsid w:val="00F3634F"/>
    <w:rsid w:val="00F3643C"/>
    <w:rsid w:val="00F364EF"/>
    <w:rsid w:val="00F36622"/>
    <w:rsid w:val="00F366BA"/>
    <w:rsid w:val="00F3676E"/>
    <w:rsid w:val="00F368E3"/>
    <w:rsid w:val="00F36B2C"/>
    <w:rsid w:val="00F36D2F"/>
    <w:rsid w:val="00F36D62"/>
    <w:rsid w:val="00F372E5"/>
    <w:rsid w:val="00F37495"/>
    <w:rsid w:val="00F37B1F"/>
    <w:rsid w:val="00F40291"/>
    <w:rsid w:val="00F406C0"/>
    <w:rsid w:val="00F40887"/>
    <w:rsid w:val="00F40A93"/>
    <w:rsid w:val="00F40EFE"/>
    <w:rsid w:val="00F41023"/>
    <w:rsid w:val="00F4176E"/>
    <w:rsid w:val="00F41793"/>
    <w:rsid w:val="00F41B30"/>
    <w:rsid w:val="00F41CBF"/>
    <w:rsid w:val="00F4212F"/>
    <w:rsid w:val="00F426BE"/>
    <w:rsid w:val="00F42946"/>
    <w:rsid w:val="00F42947"/>
    <w:rsid w:val="00F42A71"/>
    <w:rsid w:val="00F431E5"/>
    <w:rsid w:val="00F43511"/>
    <w:rsid w:val="00F43A2B"/>
    <w:rsid w:val="00F43F16"/>
    <w:rsid w:val="00F44429"/>
    <w:rsid w:val="00F44839"/>
    <w:rsid w:val="00F44903"/>
    <w:rsid w:val="00F44BD6"/>
    <w:rsid w:val="00F44D18"/>
    <w:rsid w:val="00F4505B"/>
    <w:rsid w:val="00F4521F"/>
    <w:rsid w:val="00F454BC"/>
    <w:rsid w:val="00F45716"/>
    <w:rsid w:val="00F4588A"/>
    <w:rsid w:val="00F459CA"/>
    <w:rsid w:val="00F45A14"/>
    <w:rsid w:val="00F45BFD"/>
    <w:rsid w:val="00F45D63"/>
    <w:rsid w:val="00F464E7"/>
    <w:rsid w:val="00F464ED"/>
    <w:rsid w:val="00F464F8"/>
    <w:rsid w:val="00F465C4"/>
    <w:rsid w:val="00F46CE6"/>
    <w:rsid w:val="00F46E11"/>
    <w:rsid w:val="00F46F7F"/>
    <w:rsid w:val="00F47921"/>
    <w:rsid w:val="00F47D80"/>
    <w:rsid w:val="00F47DEA"/>
    <w:rsid w:val="00F504B0"/>
    <w:rsid w:val="00F505DC"/>
    <w:rsid w:val="00F50837"/>
    <w:rsid w:val="00F50901"/>
    <w:rsid w:val="00F50AD5"/>
    <w:rsid w:val="00F50FA4"/>
    <w:rsid w:val="00F51019"/>
    <w:rsid w:val="00F511C8"/>
    <w:rsid w:val="00F514B4"/>
    <w:rsid w:val="00F51ECB"/>
    <w:rsid w:val="00F52247"/>
    <w:rsid w:val="00F5261E"/>
    <w:rsid w:val="00F526DC"/>
    <w:rsid w:val="00F527A8"/>
    <w:rsid w:val="00F5302C"/>
    <w:rsid w:val="00F532E8"/>
    <w:rsid w:val="00F533D9"/>
    <w:rsid w:val="00F53F0F"/>
    <w:rsid w:val="00F53F91"/>
    <w:rsid w:val="00F54F88"/>
    <w:rsid w:val="00F55153"/>
    <w:rsid w:val="00F559D1"/>
    <w:rsid w:val="00F55F24"/>
    <w:rsid w:val="00F562CE"/>
    <w:rsid w:val="00F566E1"/>
    <w:rsid w:val="00F56E43"/>
    <w:rsid w:val="00F572B8"/>
    <w:rsid w:val="00F575BE"/>
    <w:rsid w:val="00F57B42"/>
    <w:rsid w:val="00F57E29"/>
    <w:rsid w:val="00F57FEF"/>
    <w:rsid w:val="00F60224"/>
    <w:rsid w:val="00F6038C"/>
    <w:rsid w:val="00F604A7"/>
    <w:rsid w:val="00F608CD"/>
    <w:rsid w:val="00F610E3"/>
    <w:rsid w:val="00F61CCA"/>
    <w:rsid w:val="00F61FA9"/>
    <w:rsid w:val="00F62058"/>
    <w:rsid w:val="00F62423"/>
    <w:rsid w:val="00F624A5"/>
    <w:rsid w:val="00F6295D"/>
    <w:rsid w:val="00F62B3E"/>
    <w:rsid w:val="00F62E9D"/>
    <w:rsid w:val="00F62FA0"/>
    <w:rsid w:val="00F631A0"/>
    <w:rsid w:val="00F635DC"/>
    <w:rsid w:val="00F637B9"/>
    <w:rsid w:val="00F63BE2"/>
    <w:rsid w:val="00F63CF8"/>
    <w:rsid w:val="00F63E8C"/>
    <w:rsid w:val="00F64326"/>
    <w:rsid w:val="00F644F5"/>
    <w:rsid w:val="00F64692"/>
    <w:rsid w:val="00F648F8"/>
    <w:rsid w:val="00F65A11"/>
    <w:rsid w:val="00F66B25"/>
    <w:rsid w:val="00F6709A"/>
    <w:rsid w:val="00F67476"/>
    <w:rsid w:val="00F678B0"/>
    <w:rsid w:val="00F6794F"/>
    <w:rsid w:val="00F6798F"/>
    <w:rsid w:val="00F67CC5"/>
    <w:rsid w:val="00F7037A"/>
    <w:rsid w:val="00F70635"/>
    <w:rsid w:val="00F70738"/>
    <w:rsid w:val="00F7074A"/>
    <w:rsid w:val="00F70886"/>
    <w:rsid w:val="00F709DC"/>
    <w:rsid w:val="00F70B51"/>
    <w:rsid w:val="00F70CA9"/>
    <w:rsid w:val="00F70F3F"/>
    <w:rsid w:val="00F70F83"/>
    <w:rsid w:val="00F70FD2"/>
    <w:rsid w:val="00F712EE"/>
    <w:rsid w:val="00F719B7"/>
    <w:rsid w:val="00F71A5C"/>
    <w:rsid w:val="00F724A3"/>
    <w:rsid w:val="00F726A9"/>
    <w:rsid w:val="00F727C9"/>
    <w:rsid w:val="00F72872"/>
    <w:rsid w:val="00F728E1"/>
    <w:rsid w:val="00F72B13"/>
    <w:rsid w:val="00F72CFE"/>
    <w:rsid w:val="00F72D1C"/>
    <w:rsid w:val="00F73181"/>
    <w:rsid w:val="00F733F8"/>
    <w:rsid w:val="00F73C62"/>
    <w:rsid w:val="00F73F5F"/>
    <w:rsid w:val="00F7406C"/>
    <w:rsid w:val="00F74688"/>
    <w:rsid w:val="00F747B5"/>
    <w:rsid w:val="00F749DC"/>
    <w:rsid w:val="00F74CC2"/>
    <w:rsid w:val="00F74F5B"/>
    <w:rsid w:val="00F750FB"/>
    <w:rsid w:val="00F75AC9"/>
    <w:rsid w:val="00F75AFC"/>
    <w:rsid w:val="00F75BA3"/>
    <w:rsid w:val="00F75BE9"/>
    <w:rsid w:val="00F75F2B"/>
    <w:rsid w:val="00F7608A"/>
    <w:rsid w:val="00F7615E"/>
    <w:rsid w:val="00F765D0"/>
    <w:rsid w:val="00F76C9D"/>
    <w:rsid w:val="00F76CF6"/>
    <w:rsid w:val="00F76F09"/>
    <w:rsid w:val="00F772B9"/>
    <w:rsid w:val="00F77AF6"/>
    <w:rsid w:val="00F8009A"/>
    <w:rsid w:val="00F80299"/>
    <w:rsid w:val="00F80748"/>
    <w:rsid w:val="00F80D8F"/>
    <w:rsid w:val="00F80DB7"/>
    <w:rsid w:val="00F80E35"/>
    <w:rsid w:val="00F815A9"/>
    <w:rsid w:val="00F82971"/>
    <w:rsid w:val="00F82AE9"/>
    <w:rsid w:val="00F832F8"/>
    <w:rsid w:val="00F83591"/>
    <w:rsid w:val="00F83945"/>
    <w:rsid w:val="00F83B32"/>
    <w:rsid w:val="00F83DBC"/>
    <w:rsid w:val="00F84115"/>
    <w:rsid w:val="00F8473E"/>
    <w:rsid w:val="00F84A71"/>
    <w:rsid w:val="00F84BB0"/>
    <w:rsid w:val="00F84F4D"/>
    <w:rsid w:val="00F85267"/>
    <w:rsid w:val="00F856B2"/>
    <w:rsid w:val="00F857EC"/>
    <w:rsid w:val="00F85974"/>
    <w:rsid w:val="00F864E2"/>
    <w:rsid w:val="00F867A7"/>
    <w:rsid w:val="00F86FBE"/>
    <w:rsid w:val="00F87318"/>
    <w:rsid w:val="00F8743E"/>
    <w:rsid w:val="00F878A7"/>
    <w:rsid w:val="00F901BF"/>
    <w:rsid w:val="00F904DD"/>
    <w:rsid w:val="00F907A4"/>
    <w:rsid w:val="00F90CAE"/>
    <w:rsid w:val="00F90CEC"/>
    <w:rsid w:val="00F90DFE"/>
    <w:rsid w:val="00F9233B"/>
    <w:rsid w:val="00F92423"/>
    <w:rsid w:val="00F924CD"/>
    <w:rsid w:val="00F92D47"/>
    <w:rsid w:val="00F935AA"/>
    <w:rsid w:val="00F942B8"/>
    <w:rsid w:val="00F94A49"/>
    <w:rsid w:val="00F94EDC"/>
    <w:rsid w:val="00F95120"/>
    <w:rsid w:val="00F952E0"/>
    <w:rsid w:val="00F956A9"/>
    <w:rsid w:val="00F959AC"/>
    <w:rsid w:val="00F959FC"/>
    <w:rsid w:val="00F95E57"/>
    <w:rsid w:val="00F95E93"/>
    <w:rsid w:val="00F96250"/>
    <w:rsid w:val="00F96983"/>
    <w:rsid w:val="00F96DE0"/>
    <w:rsid w:val="00F96E2A"/>
    <w:rsid w:val="00F96F51"/>
    <w:rsid w:val="00F970F4"/>
    <w:rsid w:val="00F97526"/>
    <w:rsid w:val="00F97589"/>
    <w:rsid w:val="00F976B1"/>
    <w:rsid w:val="00F97ABD"/>
    <w:rsid w:val="00F97C4E"/>
    <w:rsid w:val="00FA0AFF"/>
    <w:rsid w:val="00FA0BD2"/>
    <w:rsid w:val="00FA0D0D"/>
    <w:rsid w:val="00FA0FBB"/>
    <w:rsid w:val="00FA198C"/>
    <w:rsid w:val="00FA2AD1"/>
    <w:rsid w:val="00FA2C0F"/>
    <w:rsid w:val="00FA2CFD"/>
    <w:rsid w:val="00FA2F65"/>
    <w:rsid w:val="00FA334F"/>
    <w:rsid w:val="00FA3563"/>
    <w:rsid w:val="00FA38C8"/>
    <w:rsid w:val="00FA39E5"/>
    <w:rsid w:val="00FA3DAB"/>
    <w:rsid w:val="00FA3DB7"/>
    <w:rsid w:val="00FA3E63"/>
    <w:rsid w:val="00FA3E64"/>
    <w:rsid w:val="00FA3EC4"/>
    <w:rsid w:val="00FA3FD5"/>
    <w:rsid w:val="00FA4311"/>
    <w:rsid w:val="00FA43CD"/>
    <w:rsid w:val="00FA452C"/>
    <w:rsid w:val="00FA4575"/>
    <w:rsid w:val="00FA4949"/>
    <w:rsid w:val="00FA4C99"/>
    <w:rsid w:val="00FA5A95"/>
    <w:rsid w:val="00FA5AA0"/>
    <w:rsid w:val="00FA5CF1"/>
    <w:rsid w:val="00FA5F1C"/>
    <w:rsid w:val="00FA6631"/>
    <w:rsid w:val="00FA6B0D"/>
    <w:rsid w:val="00FA6CCA"/>
    <w:rsid w:val="00FA6E15"/>
    <w:rsid w:val="00FA6E43"/>
    <w:rsid w:val="00FA6EEF"/>
    <w:rsid w:val="00FA6F42"/>
    <w:rsid w:val="00FA71FA"/>
    <w:rsid w:val="00FA7902"/>
    <w:rsid w:val="00FA7AD4"/>
    <w:rsid w:val="00FA7E7E"/>
    <w:rsid w:val="00FB05B6"/>
    <w:rsid w:val="00FB0923"/>
    <w:rsid w:val="00FB0CB0"/>
    <w:rsid w:val="00FB1308"/>
    <w:rsid w:val="00FB142A"/>
    <w:rsid w:val="00FB1C54"/>
    <w:rsid w:val="00FB255B"/>
    <w:rsid w:val="00FB28DC"/>
    <w:rsid w:val="00FB290B"/>
    <w:rsid w:val="00FB2E7D"/>
    <w:rsid w:val="00FB30AB"/>
    <w:rsid w:val="00FB310E"/>
    <w:rsid w:val="00FB329E"/>
    <w:rsid w:val="00FB3353"/>
    <w:rsid w:val="00FB335C"/>
    <w:rsid w:val="00FB3538"/>
    <w:rsid w:val="00FB35D4"/>
    <w:rsid w:val="00FB3A11"/>
    <w:rsid w:val="00FB3B50"/>
    <w:rsid w:val="00FB3BBA"/>
    <w:rsid w:val="00FB3DA0"/>
    <w:rsid w:val="00FB3EFE"/>
    <w:rsid w:val="00FB4702"/>
    <w:rsid w:val="00FB4B62"/>
    <w:rsid w:val="00FB4D57"/>
    <w:rsid w:val="00FB564D"/>
    <w:rsid w:val="00FB57A6"/>
    <w:rsid w:val="00FB5ACB"/>
    <w:rsid w:val="00FB5C67"/>
    <w:rsid w:val="00FB63D8"/>
    <w:rsid w:val="00FB65E8"/>
    <w:rsid w:val="00FB7238"/>
    <w:rsid w:val="00FB7558"/>
    <w:rsid w:val="00FB77A1"/>
    <w:rsid w:val="00FB782B"/>
    <w:rsid w:val="00FC02A0"/>
    <w:rsid w:val="00FC0870"/>
    <w:rsid w:val="00FC1013"/>
    <w:rsid w:val="00FC1091"/>
    <w:rsid w:val="00FC14B4"/>
    <w:rsid w:val="00FC19D2"/>
    <w:rsid w:val="00FC1F85"/>
    <w:rsid w:val="00FC204B"/>
    <w:rsid w:val="00FC22BA"/>
    <w:rsid w:val="00FC248F"/>
    <w:rsid w:val="00FC2C05"/>
    <w:rsid w:val="00FC328A"/>
    <w:rsid w:val="00FC331B"/>
    <w:rsid w:val="00FC3865"/>
    <w:rsid w:val="00FC3949"/>
    <w:rsid w:val="00FC398E"/>
    <w:rsid w:val="00FC3AEE"/>
    <w:rsid w:val="00FC48FB"/>
    <w:rsid w:val="00FC4B90"/>
    <w:rsid w:val="00FC4C45"/>
    <w:rsid w:val="00FC4CCD"/>
    <w:rsid w:val="00FC5E3F"/>
    <w:rsid w:val="00FC618F"/>
    <w:rsid w:val="00FC665A"/>
    <w:rsid w:val="00FC68B7"/>
    <w:rsid w:val="00FC6E6B"/>
    <w:rsid w:val="00FC6F4F"/>
    <w:rsid w:val="00FC7036"/>
    <w:rsid w:val="00FC7093"/>
    <w:rsid w:val="00FC731B"/>
    <w:rsid w:val="00FC760A"/>
    <w:rsid w:val="00FC7809"/>
    <w:rsid w:val="00FC7884"/>
    <w:rsid w:val="00FC7A93"/>
    <w:rsid w:val="00FC7CC1"/>
    <w:rsid w:val="00FD06A7"/>
    <w:rsid w:val="00FD06F9"/>
    <w:rsid w:val="00FD084A"/>
    <w:rsid w:val="00FD0BA6"/>
    <w:rsid w:val="00FD1877"/>
    <w:rsid w:val="00FD1B25"/>
    <w:rsid w:val="00FD1BDC"/>
    <w:rsid w:val="00FD1D8C"/>
    <w:rsid w:val="00FD1E4F"/>
    <w:rsid w:val="00FD2121"/>
    <w:rsid w:val="00FD26BC"/>
    <w:rsid w:val="00FD283E"/>
    <w:rsid w:val="00FD2A9F"/>
    <w:rsid w:val="00FD2BFF"/>
    <w:rsid w:val="00FD2CFE"/>
    <w:rsid w:val="00FD3038"/>
    <w:rsid w:val="00FD3258"/>
    <w:rsid w:val="00FD3321"/>
    <w:rsid w:val="00FD3460"/>
    <w:rsid w:val="00FD34FC"/>
    <w:rsid w:val="00FD3D6E"/>
    <w:rsid w:val="00FD40E5"/>
    <w:rsid w:val="00FD436A"/>
    <w:rsid w:val="00FD43D4"/>
    <w:rsid w:val="00FD44E5"/>
    <w:rsid w:val="00FD4687"/>
    <w:rsid w:val="00FD4DA3"/>
    <w:rsid w:val="00FD502D"/>
    <w:rsid w:val="00FD5041"/>
    <w:rsid w:val="00FD51CD"/>
    <w:rsid w:val="00FD5272"/>
    <w:rsid w:val="00FD53E3"/>
    <w:rsid w:val="00FD5972"/>
    <w:rsid w:val="00FD5B19"/>
    <w:rsid w:val="00FD65C2"/>
    <w:rsid w:val="00FD67CE"/>
    <w:rsid w:val="00FD6850"/>
    <w:rsid w:val="00FD6A26"/>
    <w:rsid w:val="00FD6AA7"/>
    <w:rsid w:val="00FD744D"/>
    <w:rsid w:val="00FD7559"/>
    <w:rsid w:val="00FD75F1"/>
    <w:rsid w:val="00FD7630"/>
    <w:rsid w:val="00FD76C4"/>
    <w:rsid w:val="00FD7A7F"/>
    <w:rsid w:val="00FD7E03"/>
    <w:rsid w:val="00FD7ECD"/>
    <w:rsid w:val="00FE0058"/>
    <w:rsid w:val="00FE0093"/>
    <w:rsid w:val="00FE0580"/>
    <w:rsid w:val="00FE0B0E"/>
    <w:rsid w:val="00FE0C30"/>
    <w:rsid w:val="00FE0D0F"/>
    <w:rsid w:val="00FE110A"/>
    <w:rsid w:val="00FE1164"/>
    <w:rsid w:val="00FE118E"/>
    <w:rsid w:val="00FE1345"/>
    <w:rsid w:val="00FE1683"/>
    <w:rsid w:val="00FE16C0"/>
    <w:rsid w:val="00FE1703"/>
    <w:rsid w:val="00FE1F42"/>
    <w:rsid w:val="00FE2390"/>
    <w:rsid w:val="00FE2574"/>
    <w:rsid w:val="00FE2943"/>
    <w:rsid w:val="00FE299C"/>
    <w:rsid w:val="00FE2D75"/>
    <w:rsid w:val="00FE3192"/>
    <w:rsid w:val="00FE32B6"/>
    <w:rsid w:val="00FE3A39"/>
    <w:rsid w:val="00FE3A4A"/>
    <w:rsid w:val="00FE4262"/>
    <w:rsid w:val="00FE429F"/>
    <w:rsid w:val="00FE4302"/>
    <w:rsid w:val="00FE4545"/>
    <w:rsid w:val="00FE475E"/>
    <w:rsid w:val="00FE49FB"/>
    <w:rsid w:val="00FE4AAB"/>
    <w:rsid w:val="00FE4EE1"/>
    <w:rsid w:val="00FE5199"/>
    <w:rsid w:val="00FE52CA"/>
    <w:rsid w:val="00FE5962"/>
    <w:rsid w:val="00FE59DC"/>
    <w:rsid w:val="00FE5DEC"/>
    <w:rsid w:val="00FE6112"/>
    <w:rsid w:val="00FE6118"/>
    <w:rsid w:val="00FE63D8"/>
    <w:rsid w:val="00FE6E9E"/>
    <w:rsid w:val="00FE70CF"/>
    <w:rsid w:val="00FE71BF"/>
    <w:rsid w:val="00FE7531"/>
    <w:rsid w:val="00FE7F77"/>
    <w:rsid w:val="00FE7F9C"/>
    <w:rsid w:val="00FF0358"/>
    <w:rsid w:val="00FF039A"/>
    <w:rsid w:val="00FF0769"/>
    <w:rsid w:val="00FF088B"/>
    <w:rsid w:val="00FF0A39"/>
    <w:rsid w:val="00FF0ED7"/>
    <w:rsid w:val="00FF12AA"/>
    <w:rsid w:val="00FF138C"/>
    <w:rsid w:val="00FF13C4"/>
    <w:rsid w:val="00FF164F"/>
    <w:rsid w:val="00FF172E"/>
    <w:rsid w:val="00FF19C5"/>
    <w:rsid w:val="00FF1AE6"/>
    <w:rsid w:val="00FF1CAE"/>
    <w:rsid w:val="00FF1FA2"/>
    <w:rsid w:val="00FF2D80"/>
    <w:rsid w:val="00FF30B6"/>
    <w:rsid w:val="00FF3123"/>
    <w:rsid w:val="00FF3520"/>
    <w:rsid w:val="00FF3923"/>
    <w:rsid w:val="00FF3F50"/>
    <w:rsid w:val="00FF4035"/>
    <w:rsid w:val="00FF43E6"/>
    <w:rsid w:val="00FF44AE"/>
    <w:rsid w:val="00FF4618"/>
    <w:rsid w:val="00FF467B"/>
    <w:rsid w:val="00FF4AEA"/>
    <w:rsid w:val="00FF4D98"/>
    <w:rsid w:val="00FF5652"/>
    <w:rsid w:val="00FF590B"/>
    <w:rsid w:val="00FF64E9"/>
    <w:rsid w:val="00FF6646"/>
    <w:rsid w:val="00FF705D"/>
    <w:rsid w:val="00FF7135"/>
    <w:rsid w:val="00FF7268"/>
    <w:rsid w:val="00FF73A2"/>
    <w:rsid w:val="00FF746A"/>
    <w:rsid w:val="00FF774F"/>
    <w:rsid w:val="00FF78A5"/>
    <w:rsid w:val="00FF7C91"/>
    <w:rsid w:val="00FF7DFF"/>
    <w:rsid w:val="00FF7E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11DC74D7"/>
  <w15:docId w15:val="{DE40740B-62C4-4FC1-A394-A2F977FC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54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654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8342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C474C"/>
    <w:pPr>
      <w:spacing w:after="0" w:line="240" w:lineRule="auto"/>
    </w:pPr>
    <w:rPr>
      <w:rFonts w:eastAsiaTheme="minorHAnsi"/>
      <w:lang w:eastAsia="en-US"/>
    </w:rPr>
  </w:style>
  <w:style w:type="paragraph" w:styleId="NormalWeb">
    <w:name w:val="Normal (Web)"/>
    <w:basedOn w:val="Normal"/>
    <w:uiPriority w:val="99"/>
    <w:unhideWhenUsed/>
    <w:rsid w:val="00F233BE"/>
    <w:rPr>
      <w:rFonts w:ascii="Times New Roman" w:hAnsi="Times New Roman" w:cs="Times New Roman"/>
      <w:sz w:val="24"/>
      <w:szCs w:val="24"/>
    </w:rPr>
  </w:style>
  <w:style w:type="numbering" w:customStyle="1" w:styleId="Sinlista1">
    <w:name w:val="Sin lista1"/>
    <w:next w:val="Sinlista"/>
    <w:uiPriority w:val="99"/>
    <w:semiHidden/>
    <w:unhideWhenUsed/>
    <w:rsid w:val="00F233BE"/>
  </w:style>
  <w:style w:type="paragraph" w:customStyle="1" w:styleId="msonormal0">
    <w:name w:val="msonormal"/>
    <w:basedOn w:val="Normal"/>
    <w:rsid w:val="00F233B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F233BE"/>
    <w:rPr>
      <w:color w:val="0000FF"/>
      <w:u w:val="single"/>
    </w:rPr>
  </w:style>
  <w:style w:type="character" w:styleId="Hipervnculovisitado">
    <w:name w:val="FollowedHyperlink"/>
    <w:basedOn w:val="Fuentedeprrafopredeter"/>
    <w:uiPriority w:val="99"/>
    <w:semiHidden/>
    <w:unhideWhenUsed/>
    <w:rsid w:val="00F233BE"/>
    <w:rPr>
      <w:color w:val="800080"/>
      <w:u w:val="single"/>
    </w:rPr>
  </w:style>
  <w:style w:type="character" w:customStyle="1" w:styleId="flagicon">
    <w:name w:val="flagicon"/>
    <w:basedOn w:val="Fuentedeprrafopredeter"/>
    <w:rsid w:val="00F233BE"/>
  </w:style>
  <w:style w:type="paragraph" w:customStyle="1" w:styleId="Textodenotaalfinal">
    <w:name w:val="Texto de nota al final"/>
    <w:basedOn w:val="Normal"/>
    <w:rsid w:val="00CA1D1B"/>
    <w:pPr>
      <w:widowControl w:val="0"/>
      <w:autoSpaceDE w:val="0"/>
      <w:autoSpaceDN w:val="0"/>
      <w:adjustRightInd w:val="0"/>
      <w:spacing w:after="0" w:line="240" w:lineRule="auto"/>
    </w:pPr>
    <w:rPr>
      <w:rFonts w:ascii="Courier" w:eastAsia="Times New Roman" w:hAnsi="Courier" w:cs="Times New Roman"/>
      <w:sz w:val="20"/>
      <w:szCs w:val="24"/>
    </w:rPr>
  </w:style>
  <w:style w:type="paragraph" w:styleId="Encabezado">
    <w:name w:val="header"/>
    <w:basedOn w:val="Normal"/>
    <w:link w:val="EncabezadoCar"/>
    <w:uiPriority w:val="99"/>
    <w:unhideWhenUsed/>
    <w:rsid w:val="007B76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7656"/>
  </w:style>
  <w:style w:type="paragraph" w:styleId="Piedepgina">
    <w:name w:val="footer"/>
    <w:basedOn w:val="Normal"/>
    <w:link w:val="PiedepginaCar"/>
    <w:uiPriority w:val="99"/>
    <w:unhideWhenUsed/>
    <w:rsid w:val="007B76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7656"/>
  </w:style>
  <w:style w:type="paragraph" w:styleId="Prrafodelista">
    <w:name w:val="List Paragraph"/>
    <w:basedOn w:val="Normal"/>
    <w:uiPriority w:val="34"/>
    <w:qFormat/>
    <w:rsid w:val="00506FF9"/>
    <w:pPr>
      <w:ind w:left="720"/>
      <w:contextualSpacing/>
    </w:pPr>
  </w:style>
  <w:style w:type="character" w:styleId="Textoennegrita">
    <w:name w:val="Strong"/>
    <w:basedOn w:val="Fuentedeprrafopredeter"/>
    <w:uiPriority w:val="22"/>
    <w:qFormat/>
    <w:rsid w:val="001F4CBD"/>
    <w:rPr>
      <w:b/>
      <w:bCs/>
    </w:rPr>
  </w:style>
  <w:style w:type="paragraph" w:customStyle="1" w:styleId="n2">
    <w:name w:val="n2"/>
    <w:basedOn w:val="Normal"/>
    <w:rsid w:val="0075452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754523"/>
    <w:rPr>
      <w:i/>
      <w:iCs/>
    </w:rPr>
  </w:style>
  <w:style w:type="paragraph" w:customStyle="1" w:styleId="m">
    <w:name w:val="m"/>
    <w:basedOn w:val="Normal"/>
    <w:rsid w:val="007545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754523"/>
  </w:style>
  <w:style w:type="character" w:customStyle="1" w:styleId="h">
    <w:name w:val="h"/>
    <w:basedOn w:val="Fuentedeprrafopredeter"/>
    <w:rsid w:val="00754523"/>
  </w:style>
  <w:style w:type="character" w:customStyle="1" w:styleId="Ttulo3Car">
    <w:name w:val="Título 3 Car"/>
    <w:basedOn w:val="Fuentedeprrafopredeter"/>
    <w:link w:val="Ttulo3"/>
    <w:uiPriority w:val="9"/>
    <w:rsid w:val="00834249"/>
    <w:rPr>
      <w:rFonts w:ascii="Times New Roman" w:eastAsia="Times New Roman" w:hAnsi="Times New Roman" w:cs="Times New Roman"/>
      <w:b/>
      <w:bCs/>
      <w:sz w:val="27"/>
      <w:szCs w:val="27"/>
    </w:rPr>
  </w:style>
  <w:style w:type="character" w:customStyle="1" w:styleId="qu">
    <w:name w:val="qu"/>
    <w:basedOn w:val="Fuentedeprrafopredeter"/>
    <w:rsid w:val="00834249"/>
  </w:style>
  <w:style w:type="character" w:customStyle="1" w:styleId="gd">
    <w:name w:val="gd"/>
    <w:basedOn w:val="Fuentedeprrafopredeter"/>
    <w:rsid w:val="00834249"/>
  </w:style>
  <w:style w:type="character" w:customStyle="1" w:styleId="go">
    <w:name w:val="go"/>
    <w:basedOn w:val="Fuentedeprrafopredeter"/>
    <w:rsid w:val="00834249"/>
  </w:style>
  <w:style w:type="character" w:customStyle="1" w:styleId="g3">
    <w:name w:val="g3"/>
    <w:basedOn w:val="Fuentedeprrafopredeter"/>
    <w:rsid w:val="00834249"/>
  </w:style>
  <w:style w:type="character" w:customStyle="1" w:styleId="hb">
    <w:name w:val="hb"/>
    <w:basedOn w:val="Fuentedeprrafopredeter"/>
    <w:rsid w:val="00834249"/>
  </w:style>
  <w:style w:type="character" w:customStyle="1" w:styleId="g2">
    <w:name w:val="g2"/>
    <w:basedOn w:val="Fuentedeprrafopredeter"/>
    <w:rsid w:val="00834249"/>
  </w:style>
  <w:style w:type="character" w:customStyle="1" w:styleId="Ttulo1Car">
    <w:name w:val="Título 1 Car"/>
    <w:basedOn w:val="Fuentedeprrafopredeter"/>
    <w:link w:val="Ttulo1"/>
    <w:uiPriority w:val="9"/>
    <w:rsid w:val="00A654F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A654FB"/>
    <w:rPr>
      <w:rFonts w:asciiTheme="majorHAnsi" w:eastAsiaTheme="majorEastAsia" w:hAnsiTheme="majorHAnsi" w:cstheme="majorBidi"/>
      <w:color w:val="2F5496" w:themeColor="accent1" w:themeShade="BF"/>
      <w:sz w:val="26"/>
      <w:szCs w:val="26"/>
    </w:rPr>
  </w:style>
  <w:style w:type="paragraph" w:customStyle="1" w:styleId="yiv4571704773ydp3582bf38yiv3631604583ydpc817af83yiv1161288875ydp78de8b9cmsonormal">
    <w:name w:val="yiv4571704773ydp3582bf38yiv3631604583ydpc817af83yiv1161288875ydp78de8b9cmsonormal"/>
    <w:basedOn w:val="Normal"/>
    <w:rsid w:val="0063197F"/>
    <w:pPr>
      <w:spacing w:before="100" w:beforeAutospacing="1" w:after="100" w:afterAutospacing="1" w:line="240" w:lineRule="auto"/>
    </w:pPr>
    <w:rPr>
      <w:rFonts w:ascii="Calibri" w:hAnsi="Calibri" w:cs="Calibri"/>
    </w:rPr>
  </w:style>
  <w:style w:type="paragraph" w:customStyle="1" w:styleId="Predeterminado">
    <w:name w:val="Predeterminado"/>
    <w:rsid w:val="00E10197"/>
    <w:pPr>
      <w:tabs>
        <w:tab w:val="left" w:pos="708"/>
      </w:tabs>
      <w:suppressAutoHyphens/>
      <w:spacing w:after="200" w:line="276" w:lineRule="auto"/>
    </w:pPr>
    <w:rPr>
      <w:rFonts w:ascii="Calibri" w:eastAsia="WenQuanYi Micro Hei" w:hAnsi="Calibri"/>
      <w:color w:val="00000A"/>
    </w:rPr>
  </w:style>
  <w:style w:type="paragraph" w:styleId="Textonotapie">
    <w:name w:val="footnote text"/>
    <w:basedOn w:val="Normal"/>
    <w:link w:val="TextonotapieCar"/>
    <w:uiPriority w:val="99"/>
    <w:unhideWhenUsed/>
    <w:rsid w:val="009D4A4D"/>
    <w:pPr>
      <w:spacing w:after="8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rsid w:val="009D4A4D"/>
    <w:rPr>
      <w:rFonts w:eastAsiaTheme="minorHAnsi"/>
      <w:sz w:val="20"/>
      <w:szCs w:val="20"/>
      <w:lang w:eastAsia="en-US"/>
    </w:rPr>
  </w:style>
  <w:style w:type="character" w:styleId="Refdenotaalpie">
    <w:name w:val="footnote reference"/>
    <w:basedOn w:val="Fuentedeprrafopredeter"/>
    <w:uiPriority w:val="99"/>
    <w:unhideWhenUsed/>
    <w:rsid w:val="009D4A4D"/>
    <w:rPr>
      <w:vertAlign w:val="superscript"/>
    </w:rPr>
  </w:style>
  <w:style w:type="character" w:styleId="Mencinsinresolver">
    <w:name w:val="Unresolved Mention"/>
    <w:basedOn w:val="Fuentedeprrafopredeter"/>
    <w:uiPriority w:val="99"/>
    <w:semiHidden/>
    <w:unhideWhenUsed/>
    <w:rsid w:val="00C22703"/>
    <w:rPr>
      <w:color w:val="605E5C"/>
      <w:shd w:val="clear" w:color="auto" w:fill="E1DFDD"/>
    </w:rPr>
  </w:style>
  <w:style w:type="paragraph" w:customStyle="1" w:styleId="book">
    <w:name w:val="book"/>
    <w:basedOn w:val="Normal"/>
    <w:rsid w:val="00463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nopsis">
    <w:name w:val="synopsis"/>
    <w:basedOn w:val="Normal"/>
    <w:rsid w:val="00463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a">
    <w:name w:val="data"/>
    <w:basedOn w:val="Normal"/>
    <w:rsid w:val="00463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stores">
    <w:name w:val="bookstores"/>
    <w:basedOn w:val="Normal"/>
    <w:rsid w:val="00463B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
    <w:name w:val="small"/>
    <w:basedOn w:val="Fuentedeprrafopredeter"/>
    <w:rsid w:val="00463BA3"/>
  </w:style>
  <w:style w:type="paragraph" w:customStyle="1" w:styleId="row">
    <w:name w:val="row"/>
    <w:basedOn w:val="Normal"/>
    <w:rsid w:val="00463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9A36A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Nmerodepgina">
    <w:name w:val="page number"/>
    <w:basedOn w:val="Fuentedeprrafopredeter"/>
    <w:semiHidden/>
    <w:rsid w:val="00F85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1469">
      <w:bodyDiv w:val="1"/>
      <w:marLeft w:val="0"/>
      <w:marRight w:val="0"/>
      <w:marTop w:val="0"/>
      <w:marBottom w:val="0"/>
      <w:divBdr>
        <w:top w:val="none" w:sz="0" w:space="0" w:color="auto"/>
        <w:left w:val="none" w:sz="0" w:space="0" w:color="auto"/>
        <w:bottom w:val="none" w:sz="0" w:space="0" w:color="auto"/>
        <w:right w:val="none" w:sz="0" w:space="0" w:color="auto"/>
      </w:divBdr>
      <w:divsChild>
        <w:div w:id="12350505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490320675">
              <w:marLeft w:val="0"/>
              <w:marRight w:val="0"/>
              <w:marTop w:val="0"/>
              <w:marBottom w:val="0"/>
              <w:divBdr>
                <w:top w:val="none" w:sz="0" w:space="0" w:color="auto"/>
                <w:left w:val="none" w:sz="0" w:space="0" w:color="auto"/>
                <w:bottom w:val="none" w:sz="0" w:space="0" w:color="auto"/>
                <w:right w:val="none" w:sz="0" w:space="0" w:color="auto"/>
              </w:divBdr>
            </w:div>
          </w:divsChild>
        </w:div>
        <w:div w:id="626425766">
          <w:marLeft w:val="0"/>
          <w:marRight w:val="0"/>
          <w:marTop w:val="375"/>
          <w:marBottom w:val="0"/>
          <w:divBdr>
            <w:top w:val="single" w:sz="12" w:space="5" w:color="E5E5E5"/>
            <w:left w:val="single" w:sz="12" w:space="5" w:color="E5E5E5"/>
            <w:bottom w:val="single" w:sz="12" w:space="5" w:color="E5E5E5"/>
            <w:right w:val="single" w:sz="12" w:space="5" w:color="E5E5E5"/>
          </w:divBdr>
          <w:divsChild>
            <w:div w:id="589852464">
              <w:marLeft w:val="0"/>
              <w:marRight w:val="0"/>
              <w:marTop w:val="0"/>
              <w:marBottom w:val="0"/>
              <w:divBdr>
                <w:top w:val="none" w:sz="0" w:space="0" w:color="auto"/>
                <w:left w:val="none" w:sz="0" w:space="0" w:color="auto"/>
                <w:bottom w:val="none" w:sz="0" w:space="0" w:color="auto"/>
                <w:right w:val="none" w:sz="0" w:space="0" w:color="auto"/>
              </w:divBdr>
            </w:div>
          </w:divsChild>
        </w:div>
        <w:div w:id="1112212066">
          <w:marLeft w:val="0"/>
          <w:marRight w:val="0"/>
          <w:marTop w:val="375"/>
          <w:marBottom w:val="0"/>
          <w:divBdr>
            <w:top w:val="none" w:sz="0" w:space="0" w:color="auto"/>
            <w:left w:val="none" w:sz="0" w:space="0" w:color="auto"/>
            <w:bottom w:val="none" w:sz="0" w:space="0" w:color="auto"/>
            <w:right w:val="none" w:sz="0" w:space="0" w:color="auto"/>
          </w:divBdr>
        </w:div>
      </w:divsChild>
    </w:div>
    <w:div w:id="64962316">
      <w:bodyDiv w:val="1"/>
      <w:marLeft w:val="0"/>
      <w:marRight w:val="0"/>
      <w:marTop w:val="0"/>
      <w:marBottom w:val="0"/>
      <w:divBdr>
        <w:top w:val="none" w:sz="0" w:space="0" w:color="auto"/>
        <w:left w:val="none" w:sz="0" w:space="0" w:color="auto"/>
        <w:bottom w:val="none" w:sz="0" w:space="0" w:color="auto"/>
        <w:right w:val="none" w:sz="0" w:space="0" w:color="auto"/>
      </w:divBdr>
    </w:div>
    <w:div w:id="67310821">
      <w:bodyDiv w:val="1"/>
      <w:marLeft w:val="0"/>
      <w:marRight w:val="0"/>
      <w:marTop w:val="0"/>
      <w:marBottom w:val="0"/>
      <w:divBdr>
        <w:top w:val="none" w:sz="0" w:space="0" w:color="auto"/>
        <w:left w:val="none" w:sz="0" w:space="0" w:color="auto"/>
        <w:bottom w:val="none" w:sz="0" w:space="0" w:color="auto"/>
        <w:right w:val="none" w:sz="0" w:space="0" w:color="auto"/>
      </w:divBdr>
      <w:divsChild>
        <w:div w:id="592737540">
          <w:marLeft w:val="0"/>
          <w:marRight w:val="0"/>
          <w:marTop w:val="0"/>
          <w:marBottom w:val="0"/>
          <w:divBdr>
            <w:top w:val="none" w:sz="0" w:space="0" w:color="auto"/>
            <w:left w:val="none" w:sz="0" w:space="0" w:color="auto"/>
            <w:bottom w:val="none" w:sz="0" w:space="0" w:color="auto"/>
            <w:right w:val="none" w:sz="0" w:space="0" w:color="auto"/>
          </w:divBdr>
          <w:divsChild>
            <w:div w:id="1668824846">
              <w:marLeft w:val="0"/>
              <w:marRight w:val="0"/>
              <w:marTop w:val="0"/>
              <w:marBottom w:val="0"/>
              <w:divBdr>
                <w:top w:val="none" w:sz="0" w:space="0" w:color="auto"/>
                <w:left w:val="none" w:sz="0" w:space="0" w:color="auto"/>
                <w:bottom w:val="none" w:sz="0" w:space="0" w:color="auto"/>
                <w:right w:val="none" w:sz="0" w:space="0" w:color="auto"/>
              </w:divBdr>
              <w:divsChild>
                <w:div w:id="1405293872">
                  <w:marLeft w:val="0"/>
                  <w:marRight w:val="0"/>
                  <w:marTop w:val="0"/>
                  <w:marBottom w:val="0"/>
                  <w:divBdr>
                    <w:top w:val="none" w:sz="0" w:space="0" w:color="auto"/>
                    <w:left w:val="none" w:sz="0" w:space="0" w:color="auto"/>
                    <w:bottom w:val="none" w:sz="0" w:space="0" w:color="auto"/>
                    <w:right w:val="none" w:sz="0" w:space="0" w:color="auto"/>
                  </w:divBdr>
                  <w:divsChild>
                    <w:div w:id="695428622">
                      <w:marLeft w:val="0"/>
                      <w:marRight w:val="0"/>
                      <w:marTop w:val="120"/>
                      <w:marBottom w:val="0"/>
                      <w:divBdr>
                        <w:top w:val="none" w:sz="0" w:space="0" w:color="auto"/>
                        <w:left w:val="none" w:sz="0" w:space="0" w:color="auto"/>
                        <w:bottom w:val="none" w:sz="0" w:space="0" w:color="auto"/>
                        <w:right w:val="none" w:sz="0" w:space="0" w:color="auto"/>
                      </w:divBdr>
                      <w:divsChild>
                        <w:div w:id="41295919">
                          <w:marLeft w:val="0"/>
                          <w:marRight w:val="0"/>
                          <w:marTop w:val="0"/>
                          <w:marBottom w:val="0"/>
                          <w:divBdr>
                            <w:top w:val="none" w:sz="0" w:space="0" w:color="auto"/>
                            <w:left w:val="none" w:sz="0" w:space="0" w:color="auto"/>
                            <w:bottom w:val="none" w:sz="0" w:space="0" w:color="auto"/>
                            <w:right w:val="none" w:sz="0" w:space="0" w:color="auto"/>
                          </w:divBdr>
                          <w:divsChild>
                            <w:div w:id="328794986">
                              <w:marLeft w:val="0"/>
                              <w:marRight w:val="0"/>
                              <w:marTop w:val="0"/>
                              <w:marBottom w:val="0"/>
                              <w:divBdr>
                                <w:top w:val="none" w:sz="0" w:space="0" w:color="auto"/>
                                <w:left w:val="none" w:sz="0" w:space="0" w:color="auto"/>
                                <w:bottom w:val="none" w:sz="0" w:space="0" w:color="auto"/>
                                <w:right w:val="none" w:sz="0" w:space="0" w:color="auto"/>
                              </w:divBdr>
                              <w:divsChild>
                                <w:div w:id="1159543572">
                                  <w:marLeft w:val="0"/>
                                  <w:marRight w:val="0"/>
                                  <w:marTop w:val="0"/>
                                  <w:marBottom w:val="0"/>
                                  <w:divBdr>
                                    <w:top w:val="none" w:sz="0" w:space="0" w:color="auto"/>
                                    <w:left w:val="none" w:sz="0" w:space="0" w:color="auto"/>
                                    <w:bottom w:val="none" w:sz="0" w:space="0" w:color="auto"/>
                                    <w:right w:val="none" w:sz="0" w:space="0" w:color="auto"/>
                                  </w:divBdr>
                                  <w:divsChild>
                                    <w:div w:id="1513911129">
                                      <w:marLeft w:val="0"/>
                                      <w:marRight w:val="0"/>
                                      <w:marTop w:val="0"/>
                                      <w:marBottom w:val="0"/>
                                      <w:divBdr>
                                        <w:top w:val="none" w:sz="0" w:space="0" w:color="auto"/>
                                        <w:left w:val="none" w:sz="0" w:space="0" w:color="auto"/>
                                        <w:bottom w:val="none" w:sz="0" w:space="0" w:color="auto"/>
                                        <w:right w:val="none" w:sz="0" w:space="0" w:color="auto"/>
                                      </w:divBdr>
                                      <w:divsChild>
                                        <w:div w:id="686718353">
                                          <w:marLeft w:val="0"/>
                                          <w:marRight w:val="0"/>
                                          <w:marTop w:val="0"/>
                                          <w:marBottom w:val="0"/>
                                          <w:divBdr>
                                            <w:top w:val="none" w:sz="0" w:space="0" w:color="auto"/>
                                            <w:left w:val="none" w:sz="0" w:space="0" w:color="auto"/>
                                            <w:bottom w:val="none" w:sz="0" w:space="0" w:color="auto"/>
                                            <w:right w:val="none" w:sz="0" w:space="0" w:color="auto"/>
                                          </w:divBdr>
                                          <w:divsChild>
                                            <w:div w:id="8993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70555">
      <w:bodyDiv w:val="1"/>
      <w:marLeft w:val="0"/>
      <w:marRight w:val="0"/>
      <w:marTop w:val="0"/>
      <w:marBottom w:val="0"/>
      <w:divBdr>
        <w:top w:val="none" w:sz="0" w:space="0" w:color="auto"/>
        <w:left w:val="none" w:sz="0" w:space="0" w:color="auto"/>
        <w:bottom w:val="none" w:sz="0" w:space="0" w:color="auto"/>
        <w:right w:val="none" w:sz="0" w:space="0" w:color="auto"/>
      </w:divBdr>
      <w:divsChild>
        <w:div w:id="914783281">
          <w:marLeft w:val="0"/>
          <w:marRight w:val="0"/>
          <w:marTop w:val="0"/>
          <w:marBottom w:val="675"/>
          <w:divBdr>
            <w:top w:val="none" w:sz="0" w:space="0" w:color="auto"/>
            <w:left w:val="none" w:sz="0" w:space="0" w:color="auto"/>
            <w:bottom w:val="none" w:sz="0" w:space="0" w:color="auto"/>
            <w:right w:val="none" w:sz="0" w:space="0" w:color="auto"/>
          </w:divBdr>
        </w:div>
        <w:div w:id="71708549">
          <w:marLeft w:val="0"/>
          <w:marRight w:val="0"/>
          <w:marTop w:val="450"/>
          <w:marBottom w:val="450"/>
          <w:divBdr>
            <w:top w:val="none" w:sz="0" w:space="0" w:color="auto"/>
            <w:left w:val="none" w:sz="0" w:space="0" w:color="auto"/>
            <w:bottom w:val="none" w:sz="0" w:space="0" w:color="auto"/>
            <w:right w:val="none" w:sz="0" w:space="0" w:color="auto"/>
          </w:divBdr>
        </w:div>
      </w:divsChild>
    </w:div>
    <w:div w:id="95835984">
      <w:bodyDiv w:val="1"/>
      <w:marLeft w:val="0"/>
      <w:marRight w:val="0"/>
      <w:marTop w:val="0"/>
      <w:marBottom w:val="0"/>
      <w:divBdr>
        <w:top w:val="none" w:sz="0" w:space="0" w:color="auto"/>
        <w:left w:val="none" w:sz="0" w:space="0" w:color="auto"/>
        <w:bottom w:val="none" w:sz="0" w:space="0" w:color="auto"/>
        <w:right w:val="none" w:sz="0" w:space="0" w:color="auto"/>
      </w:divBdr>
    </w:div>
    <w:div w:id="110128749">
      <w:bodyDiv w:val="1"/>
      <w:marLeft w:val="0"/>
      <w:marRight w:val="0"/>
      <w:marTop w:val="0"/>
      <w:marBottom w:val="0"/>
      <w:divBdr>
        <w:top w:val="none" w:sz="0" w:space="0" w:color="auto"/>
        <w:left w:val="none" w:sz="0" w:space="0" w:color="auto"/>
        <w:bottom w:val="none" w:sz="0" w:space="0" w:color="auto"/>
        <w:right w:val="none" w:sz="0" w:space="0" w:color="auto"/>
      </w:divBdr>
    </w:div>
    <w:div w:id="206572135">
      <w:bodyDiv w:val="1"/>
      <w:marLeft w:val="0"/>
      <w:marRight w:val="0"/>
      <w:marTop w:val="0"/>
      <w:marBottom w:val="0"/>
      <w:divBdr>
        <w:top w:val="none" w:sz="0" w:space="0" w:color="auto"/>
        <w:left w:val="none" w:sz="0" w:space="0" w:color="auto"/>
        <w:bottom w:val="none" w:sz="0" w:space="0" w:color="auto"/>
        <w:right w:val="none" w:sz="0" w:space="0" w:color="auto"/>
      </w:divBdr>
      <w:divsChild>
        <w:div w:id="381053653">
          <w:marLeft w:val="0"/>
          <w:marRight w:val="0"/>
          <w:marTop w:val="0"/>
          <w:marBottom w:val="0"/>
          <w:divBdr>
            <w:top w:val="none" w:sz="0" w:space="0" w:color="auto"/>
            <w:left w:val="none" w:sz="0" w:space="0" w:color="auto"/>
            <w:bottom w:val="none" w:sz="0" w:space="0" w:color="auto"/>
            <w:right w:val="none" w:sz="0" w:space="0" w:color="auto"/>
          </w:divBdr>
          <w:divsChild>
            <w:div w:id="1574049657">
              <w:marLeft w:val="0"/>
              <w:marRight w:val="0"/>
              <w:marTop w:val="0"/>
              <w:marBottom w:val="0"/>
              <w:divBdr>
                <w:top w:val="none" w:sz="0" w:space="0" w:color="auto"/>
                <w:left w:val="none" w:sz="0" w:space="0" w:color="auto"/>
                <w:bottom w:val="none" w:sz="0" w:space="0" w:color="auto"/>
                <w:right w:val="none" w:sz="0" w:space="0" w:color="auto"/>
              </w:divBdr>
            </w:div>
          </w:divsChild>
        </w:div>
        <w:div w:id="1560823002">
          <w:marLeft w:val="0"/>
          <w:marRight w:val="0"/>
          <w:marTop w:val="0"/>
          <w:marBottom w:val="0"/>
          <w:divBdr>
            <w:top w:val="none" w:sz="0" w:space="0" w:color="auto"/>
            <w:left w:val="none" w:sz="0" w:space="0" w:color="auto"/>
            <w:bottom w:val="none" w:sz="0" w:space="0" w:color="auto"/>
            <w:right w:val="none" w:sz="0" w:space="0" w:color="auto"/>
          </w:divBdr>
          <w:divsChild>
            <w:div w:id="1888645315">
              <w:marLeft w:val="0"/>
              <w:marRight w:val="0"/>
              <w:marTop w:val="0"/>
              <w:marBottom w:val="0"/>
              <w:divBdr>
                <w:top w:val="none" w:sz="0" w:space="0" w:color="auto"/>
                <w:left w:val="none" w:sz="0" w:space="0" w:color="auto"/>
                <w:bottom w:val="none" w:sz="0" w:space="0" w:color="auto"/>
                <w:right w:val="none" w:sz="0" w:space="0" w:color="auto"/>
              </w:divBdr>
              <w:divsChild>
                <w:div w:id="1146163570">
                  <w:marLeft w:val="0"/>
                  <w:marRight w:val="0"/>
                  <w:marTop w:val="0"/>
                  <w:marBottom w:val="0"/>
                  <w:divBdr>
                    <w:top w:val="none" w:sz="0" w:space="0" w:color="auto"/>
                    <w:left w:val="none" w:sz="0" w:space="0" w:color="auto"/>
                    <w:bottom w:val="none" w:sz="0" w:space="0" w:color="auto"/>
                    <w:right w:val="none" w:sz="0" w:space="0" w:color="auto"/>
                  </w:divBdr>
                </w:div>
                <w:div w:id="1392847072">
                  <w:marLeft w:val="300"/>
                  <w:marRight w:val="0"/>
                  <w:marTop w:val="0"/>
                  <w:marBottom w:val="0"/>
                  <w:divBdr>
                    <w:top w:val="none" w:sz="0" w:space="0" w:color="auto"/>
                    <w:left w:val="none" w:sz="0" w:space="0" w:color="auto"/>
                    <w:bottom w:val="none" w:sz="0" w:space="0" w:color="auto"/>
                    <w:right w:val="none" w:sz="0" w:space="0" w:color="auto"/>
                  </w:divBdr>
                </w:div>
                <w:div w:id="827601380">
                  <w:marLeft w:val="300"/>
                  <w:marRight w:val="0"/>
                  <w:marTop w:val="0"/>
                  <w:marBottom w:val="0"/>
                  <w:divBdr>
                    <w:top w:val="none" w:sz="0" w:space="0" w:color="auto"/>
                    <w:left w:val="none" w:sz="0" w:space="0" w:color="auto"/>
                    <w:bottom w:val="none" w:sz="0" w:space="0" w:color="auto"/>
                    <w:right w:val="none" w:sz="0" w:space="0" w:color="auto"/>
                  </w:divBdr>
                </w:div>
                <w:div w:id="6566628">
                  <w:marLeft w:val="0"/>
                  <w:marRight w:val="0"/>
                  <w:marTop w:val="0"/>
                  <w:marBottom w:val="0"/>
                  <w:divBdr>
                    <w:top w:val="none" w:sz="0" w:space="0" w:color="auto"/>
                    <w:left w:val="none" w:sz="0" w:space="0" w:color="auto"/>
                    <w:bottom w:val="none" w:sz="0" w:space="0" w:color="auto"/>
                    <w:right w:val="none" w:sz="0" w:space="0" w:color="auto"/>
                  </w:divBdr>
                </w:div>
                <w:div w:id="1723098176">
                  <w:marLeft w:val="60"/>
                  <w:marRight w:val="0"/>
                  <w:marTop w:val="0"/>
                  <w:marBottom w:val="0"/>
                  <w:divBdr>
                    <w:top w:val="none" w:sz="0" w:space="0" w:color="auto"/>
                    <w:left w:val="none" w:sz="0" w:space="0" w:color="auto"/>
                    <w:bottom w:val="none" w:sz="0" w:space="0" w:color="auto"/>
                    <w:right w:val="none" w:sz="0" w:space="0" w:color="auto"/>
                  </w:divBdr>
                </w:div>
              </w:divsChild>
            </w:div>
            <w:div w:id="1038237506">
              <w:marLeft w:val="0"/>
              <w:marRight w:val="0"/>
              <w:marTop w:val="0"/>
              <w:marBottom w:val="0"/>
              <w:divBdr>
                <w:top w:val="none" w:sz="0" w:space="0" w:color="auto"/>
                <w:left w:val="none" w:sz="0" w:space="0" w:color="auto"/>
                <w:bottom w:val="none" w:sz="0" w:space="0" w:color="auto"/>
                <w:right w:val="none" w:sz="0" w:space="0" w:color="auto"/>
              </w:divBdr>
              <w:divsChild>
                <w:div w:id="1459372965">
                  <w:marLeft w:val="0"/>
                  <w:marRight w:val="0"/>
                  <w:marTop w:val="120"/>
                  <w:marBottom w:val="0"/>
                  <w:divBdr>
                    <w:top w:val="none" w:sz="0" w:space="0" w:color="auto"/>
                    <w:left w:val="none" w:sz="0" w:space="0" w:color="auto"/>
                    <w:bottom w:val="none" w:sz="0" w:space="0" w:color="auto"/>
                    <w:right w:val="none" w:sz="0" w:space="0" w:color="auto"/>
                  </w:divBdr>
                  <w:divsChild>
                    <w:div w:id="1564561546">
                      <w:marLeft w:val="0"/>
                      <w:marRight w:val="0"/>
                      <w:marTop w:val="0"/>
                      <w:marBottom w:val="0"/>
                      <w:divBdr>
                        <w:top w:val="none" w:sz="0" w:space="0" w:color="auto"/>
                        <w:left w:val="none" w:sz="0" w:space="0" w:color="auto"/>
                        <w:bottom w:val="none" w:sz="0" w:space="0" w:color="auto"/>
                        <w:right w:val="none" w:sz="0" w:space="0" w:color="auto"/>
                      </w:divBdr>
                      <w:divsChild>
                        <w:div w:id="1213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269398">
      <w:bodyDiv w:val="1"/>
      <w:marLeft w:val="0"/>
      <w:marRight w:val="0"/>
      <w:marTop w:val="0"/>
      <w:marBottom w:val="0"/>
      <w:divBdr>
        <w:top w:val="none" w:sz="0" w:space="0" w:color="auto"/>
        <w:left w:val="none" w:sz="0" w:space="0" w:color="auto"/>
        <w:bottom w:val="none" w:sz="0" w:space="0" w:color="auto"/>
        <w:right w:val="none" w:sz="0" w:space="0" w:color="auto"/>
      </w:divBdr>
      <w:divsChild>
        <w:div w:id="412091626">
          <w:marLeft w:val="0"/>
          <w:marRight w:val="0"/>
          <w:marTop w:val="120"/>
          <w:marBottom w:val="0"/>
          <w:divBdr>
            <w:top w:val="none" w:sz="0" w:space="0" w:color="auto"/>
            <w:left w:val="none" w:sz="0" w:space="0" w:color="auto"/>
            <w:bottom w:val="none" w:sz="0" w:space="0" w:color="auto"/>
            <w:right w:val="none" w:sz="0" w:space="0" w:color="auto"/>
          </w:divBdr>
          <w:divsChild>
            <w:div w:id="1636907796">
              <w:marLeft w:val="0"/>
              <w:marRight w:val="0"/>
              <w:marTop w:val="0"/>
              <w:marBottom w:val="0"/>
              <w:divBdr>
                <w:top w:val="none" w:sz="0" w:space="0" w:color="auto"/>
                <w:left w:val="none" w:sz="0" w:space="0" w:color="auto"/>
                <w:bottom w:val="none" w:sz="0" w:space="0" w:color="auto"/>
                <w:right w:val="none" w:sz="0" w:space="0" w:color="auto"/>
              </w:divBdr>
              <w:divsChild>
                <w:div w:id="189226810">
                  <w:marLeft w:val="0"/>
                  <w:marRight w:val="0"/>
                  <w:marTop w:val="0"/>
                  <w:marBottom w:val="0"/>
                  <w:divBdr>
                    <w:top w:val="none" w:sz="0" w:space="0" w:color="auto"/>
                    <w:left w:val="none" w:sz="0" w:space="0" w:color="auto"/>
                    <w:bottom w:val="none" w:sz="0" w:space="0" w:color="auto"/>
                    <w:right w:val="none" w:sz="0" w:space="0" w:color="auto"/>
                  </w:divBdr>
                  <w:divsChild>
                    <w:div w:id="1234239713">
                      <w:marLeft w:val="0"/>
                      <w:marRight w:val="0"/>
                      <w:marTop w:val="0"/>
                      <w:marBottom w:val="0"/>
                      <w:divBdr>
                        <w:top w:val="none" w:sz="0" w:space="0" w:color="auto"/>
                        <w:left w:val="none" w:sz="0" w:space="0" w:color="auto"/>
                        <w:bottom w:val="none" w:sz="0" w:space="0" w:color="auto"/>
                        <w:right w:val="none" w:sz="0" w:space="0" w:color="auto"/>
                      </w:divBdr>
                    </w:div>
                    <w:div w:id="13822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204287">
      <w:bodyDiv w:val="1"/>
      <w:marLeft w:val="0"/>
      <w:marRight w:val="0"/>
      <w:marTop w:val="0"/>
      <w:marBottom w:val="0"/>
      <w:divBdr>
        <w:top w:val="none" w:sz="0" w:space="0" w:color="auto"/>
        <w:left w:val="none" w:sz="0" w:space="0" w:color="auto"/>
        <w:bottom w:val="none" w:sz="0" w:space="0" w:color="auto"/>
        <w:right w:val="none" w:sz="0" w:space="0" w:color="auto"/>
      </w:divBdr>
      <w:divsChild>
        <w:div w:id="927811269">
          <w:marLeft w:val="0"/>
          <w:marRight w:val="0"/>
          <w:marTop w:val="0"/>
          <w:marBottom w:val="0"/>
          <w:divBdr>
            <w:top w:val="none" w:sz="0" w:space="0" w:color="auto"/>
            <w:left w:val="none" w:sz="0" w:space="0" w:color="auto"/>
            <w:bottom w:val="none" w:sz="0" w:space="0" w:color="auto"/>
            <w:right w:val="none" w:sz="0" w:space="0" w:color="auto"/>
          </w:divBdr>
          <w:divsChild>
            <w:div w:id="252595814">
              <w:marLeft w:val="0"/>
              <w:marRight w:val="0"/>
              <w:marTop w:val="0"/>
              <w:marBottom w:val="0"/>
              <w:divBdr>
                <w:top w:val="none" w:sz="0" w:space="0" w:color="auto"/>
                <w:left w:val="none" w:sz="0" w:space="0" w:color="auto"/>
                <w:bottom w:val="none" w:sz="0" w:space="0" w:color="auto"/>
                <w:right w:val="none" w:sz="0" w:space="0" w:color="auto"/>
              </w:divBdr>
              <w:divsChild>
                <w:div w:id="1010722046">
                  <w:marLeft w:val="0"/>
                  <w:marRight w:val="0"/>
                  <w:marTop w:val="0"/>
                  <w:marBottom w:val="0"/>
                  <w:divBdr>
                    <w:top w:val="none" w:sz="0" w:space="0" w:color="auto"/>
                    <w:left w:val="none" w:sz="0" w:space="0" w:color="auto"/>
                    <w:bottom w:val="none" w:sz="0" w:space="0" w:color="auto"/>
                    <w:right w:val="none" w:sz="0" w:space="0" w:color="auto"/>
                  </w:divBdr>
                </w:div>
                <w:div w:id="740907545">
                  <w:marLeft w:val="0"/>
                  <w:marRight w:val="0"/>
                  <w:marTop w:val="0"/>
                  <w:marBottom w:val="0"/>
                  <w:divBdr>
                    <w:top w:val="none" w:sz="0" w:space="0" w:color="auto"/>
                    <w:left w:val="none" w:sz="0" w:space="0" w:color="auto"/>
                    <w:bottom w:val="none" w:sz="0" w:space="0" w:color="auto"/>
                    <w:right w:val="none" w:sz="0" w:space="0" w:color="auto"/>
                  </w:divBdr>
                  <w:divsChild>
                    <w:div w:id="399331138">
                      <w:marLeft w:val="0"/>
                      <w:marRight w:val="0"/>
                      <w:marTop w:val="0"/>
                      <w:marBottom w:val="0"/>
                      <w:divBdr>
                        <w:top w:val="none" w:sz="0" w:space="0" w:color="auto"/>
                        <w:left w:val="none" w:sz="0" w:space="0" w:color="auto"/>
                        <w:bottom w:val="none" w:sz="0" w:space="0" w:color="auto"/>
                        <w:right w:val="none" w:sz="0" w:space="0" w:color="auto"/>
                      </w:divBdr>
                      <w:divsChild>
                        <w:div w:id="90665189">
                          <w:marLeft w:val="0"/>
                          <w:marRight w:val="0"/>
                          <w:marTop w:val="0"/>
                          <w:marBottom w:val="0"/>
                          <w:divBdr>
                            <w:top w:val="none" w:sz="0" w:space="0" w:color="auto"/>
                            <w:left w:val="none" w:sz="0" w:space="0" w:color="auto"/>
                            <w:bottom w:val="none" w:sz="0" w:space="0" w:color="auto"/>
                            <w:right w:val="none" w:sz="0" w:space="0" w:color="auto"/>
                          </w:divBdr>
                          <w:divsChild>
                            <w:div w:id="21280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974546">
      <w:bodyDiv w:val="1"/>
      <w:marLeft w:val="0"/>
      <w:marRight w:val="0"/>
      <w:marTop w:val="0"/>
      <w:marBottom w:val="0"/>
      <w:divBdr>
        <w:top w:val="none" w:sz="0" w:space="0" w:color="auto"/>
        <w:left w:val="none" w:sz="0" w:space="0" w:color="auto"/>
        <w:bottom w:val="none" w:sz="0" w:space="0" w:color="auto"/>
        <w:right w:val="none" w:sz="0" w:space="0" w:color="auto"/>
      </w:divBdr>
    </w:div>
    <w:div w:id="306863774">
      <w:bodyDiv w:val="1"/>
      <w:marLeft w:val="0"/>
      <w:marRight w:val="0"/>
      <w:marTop w:val="0"/>
      <w:marBottom w:val="0"/>
      <w:divBdr>
        <w:top w:val="none" w:sz="0" w:space="0" w:color="auto"/>
        <w:left w:val="none" w:sz="0" w:space="0" w:color="auto"/>
        <w:bottom w:val="none" w:sz="0" w:space="0" w:color="auto"/>
        <w:right w:val="none" w:sz="0" w:space="0" w:color="auto"/>
      </w:divBdr>
      <w:divsChild>
        <w:div w:id="702483298">
          <w:marLeft w:val="0"/>
          <w:marRight w:val="0"/>
          <w:marTop w:val="0"/>
          <w:marBottom w:val="0"/>
          <w:divBdr>
            <w:top w:val="none" w:sz="0" w:space="0" w:color="auto"/>
            <w:left w:val="none" w:sz="0" w:space="0" w:color="auto"/>
            <w:bottom w:val="none" w:sz="0" w:space="0" w:color="auto"/>
            <w:right w:val="none" w:sz="0" w:space="0" w:color="auto"/>
          </w:divBdr>
          <w:divsChild>
            <w:div w:id="981034552">
              <w:marLeft w:val="-225"/>
              <w:marRight w:val="-225"/>
              <w:marTop w:val="0"/>
              <w:marBottom w:val="0"/>
              <w:divBdr>
                <w:top w:val="none" w:sz="0" w:space="0" w:color="auto"/>
                <w:left w:val="none" w:sz="0" w:space="0" w:color="auto"/>
                <w:bottom w:val="none" w:sz="0" w:space="0" w:color="auto"/>
                <w:right w:val="none" w:sz="0" w:space="0" w:color="auto"/>
              </w:divBdr>
              <w:divsChild>
                <w:div w:id="2033650435">
                  <w:marLeft w:val="0"/>
                  <w:marRight w:val="0"/>
                  <w:marTop w:val="0"/>
                  <w:marBottom w:val="0"/>
                  <w:divBdr>
                    <w:top w:val="none" w:sz="0" w:space="0" w:color="auto"/>
                    <w:left w:val="none" w:sz="0" w:space="0" w:color="auto"/>
                    <w:bottom w:val="none" w:sz="0" w:space="0" w:color="auto"/>
                    <w:right w:val="none" w:sz="0" w:space="0" w:color="auto"/>
                  </w:divBdr>
                </w:div>
                <w:div w:id="17480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1520">
          <w:marLeft w:val="0"/>
          <w:marRight w:val="0"/>
          <w:marTop w:val="0"/>
          <w:marBottom w:val="0"/>
          <w:divBdr>
            <w:top w:val="none" w:sz="0" w:space="0" w:color="auto"/>
            <w:left w:val="none" w:sz="0" w:space="0" w:color="auto"/>
            <w:bottom w:val="none" w:sz="0" w:space="0" w:color="auto"/>
            <w:right w:val="none" w:sz="0" w:space="0" w:color="auto"/>
          </w:divBdr>
          <w:divsChild>
            <w:div w:id="1947542385">
              <w:marLeft w:val="0"/>
              <w:marRight w:val="0"/>
              <w:marTop w:val="0"/>
              <w:marBottom w:val="0"/>
              <w:divBdr>
                <w:top w:val="none" w:sz="0" w:space="0" w:color="auto"/>
                <w:left w:val="single" w:sz="6" w:space="24" w:color="D0D6DD"/>
                <w:bottom w:val="none" w:sz="0" w:space="0" w:color="auto"/>
                <w:right w:val="none" w:sz="0" w:space="0" w:color="auto"/>
              </w:divBdr>
              <w:divsChild>
                <w:div w:id="690499842">
                  <w:marLeft w:val="0"/>
                  <w:marRight w:val="0"/>
                  <w:marTop w:val="0"/>
                  <w:marBottom w:val="0"/>
                  <w:divBdr>
                    <w:top w:val="none" w:sz="0" w:space="0" w:color="auto"/>
                    <w:left w:val="none" w:sz="0" w:space="0" w:color="auto"/>
                    <w:bottom w:val="none" w:sz="0" w:space="0" w:color="auto"/>
                    <w:right w:val="none" w:sz="0" w:space="0" w:color="auto"/>
                  </w:divBdr>
                </w:div>
                <w:div w:id="98142854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617714205">
          <w:marLeft w:val="0"/>
          <w:marRight w:val="0"/>
          <w:marTop w:val="0"/>
          <w:marBottom w:val="0"/>
          <w:divBdr>
            <w:top w:val="none" w:sz="0" w:space="0" w:color="auto"/>
            <w:left w:val="none" w:sz="0" w:space="0" w:color="auto"/>
            <w:bottom w:val="none" w:sz="0" w:space="0" w:color="auto"/>
            <w:right w:val="none" w:sz="0" w:space="0" w:color="auto"/>
          </w:divBdr>
          <w:divsChild>
            <w:div w:id="1303121767">
              <w:marLeft w:val="-225"/>
              <w:marRight w:val="-225"/>
              <w:marTop w:val="0"/>
              <w:marBottom w:val="0"/>
              <w:divBdr>
                <w:top w:val="none" w:sz="0" w:space="0" w:color="auto"/>
                <w:left w:val="none" w:sz="0" w:space="0" w:color="auto"/>
                <w:bottom w:val="none" w:sz="0" w:space="0" w:color="auto"/>
                <w:right w:val="none" w:sz="0" w:space="0" w:color="auto"/>
              </w:divBdr>
              <w:divsChild>
                <w:div w:id="1567760199">
                  <w:marLeft w:val="0"/>
                  <w:marRight w:val="0"/>
                  <w:marTop w:val="0"/>
                  <w:marBottom w:val="0"/>
                  <w:divBdr>
                    <w:top w:val="none" w:sz="0" w:space="0" w:color="auto"/>
                    <w:left w:val="none" w:sz="0" w:space="0" w:color="auto"/>
                    <w:bottom w:val="none" w:sz="0" w:space="0" w:color="auto"/>
                    <w:right w:val="none" w:sz="0" w:space="0" w:color="auto"/>
                  </w:divBdr>
                </w:div>
                <w:div w:id="18860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38324">
          <w:marLeft w:val="0"/>
          <w:marRight w:val="0"/>
          <w:marTop w:val="0"/>
          <w:marBottom w:val="0"/>
          <w:divBdr>
            <w:top w:val="none" w:sz="0" w:space="0" w:color="auto"/>
            <w:left w:val="none" w:sz="0" w:space="0" w:color="auto"/>
            <w:bottom w:val="none" w:sz="0" w:space="0" w:color="auto"/>
            <w:right w:val="none" w:sz="0" w:space="0" w:color="auto"/>
          </w:divBdr>
          <w:divsChild>
            <w:div w:id="1143931775">
              <w:marLeft w:val="0"/>
              <w:marRight w:val="0"/>
              <w:marTop w:val="0"/>
              <w:marBottom w:val="0"/>
              <w:divBdr>
                <w:top w:val="none" w:sz="0" w:space="0" w:color="auto"/>
                <w:left w:val="single" w:sz="6" w:space="24" w:color="D0D6DD"/>
                <w:bottom w:val="none" w:sz="0" w:space="0" w:color="auto"/>
                <w:right w:val="none" w:sz="0" w:space="0" w:color="auto"/>
              </w:divBdr>
              <w:divsChild>
                <w:div w:id="1923566915">
                  <w:marLeft w:val="0"/>
                  <w:marRight w:val="0"/>
                  <w:marTop w:val="0"/>
                  <w:marBottom w:val="0"/>
                  <w:divBdr>
                    <w:top w:val="none" w:sz="0" w:space="0" w:color="auto"/>
                    <w:left w:val="none" w:sz="0" w:space="0" w:color="auto"/>
                    <w:bottom w:val="none" w:sz="0" w:space="0" w:color="auto"/>
                    <w:right w:val="none" w:sz="0" w:space="0" w:color="auto"/>
                  </w:divBdr>
                </w:div>
                <w:div w:id="803233810">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2069644676">
          <w:marLeft w:val="0"/>
          <w:marRight w:val="0"/>
          <w:marTop w:val="0"/>
          <w:marBottom w:val="0"/>
          <w:divBdr>
            <w:top w:val="none" w:sz="0" w:space="0" w:color="auto"/>
            <w:left w:val="none" w:sz="0" w:space="0" w:color="auto"/>
            <w:bottom w:val="none" w:sz="0" w:space="0" w:color="auto"/>
            <w:right w:val="none" w:sz="0" w:space="0" w:color="auto"/>
          </w:divBdr>
          <w:divsChild>
            <w:div w:id="2080129956">
              <w:marLeft w:val="-225"/>
              <w:marRight w:val="-225"/>
              <w:marTop w:val="0"/>
              <w:marBottom w:val="0"/>
              <w:divBdr>
                <w:top w:val="none" w:sz="0" w:space="0" w:color="auto"/>
                <w:left w:val="none" w:sz="0" w:space="0" w:color="auto"/>
                <w:bottom w:val="none" w:sz="0" w:space="0" w:color="auto"/>
                <w:right w:val="none" w:sz="0" w:space="0" w:color="auto"/>
              </w:divBdr>
              <w:divsChild>
                <w:div w:id="529224751">
                  <w:marLeft w:val="0"/>
                  <w:marRight w:val="0"/>
                  <w:marTop w:val="0"/>
                  <w:marBottom w:val="0"/>
                  <w:divBdr>
                    <w:top w:val="none" w:sz="0" w:space="0" w:color="auto"/>
                    <w:left w:val="none" w:sz="0" w:space="0" w:color="auto"/>
                    <w:bottom w:val="none" w:sz="0" w:space="0" w:color="auto"/>
                    <w:right w:val="none" w:sz="0" w:space="0" w:color="auto"/>
                  </w:divBdr>
                </w:div>
                <w:div w:id="6272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4349">
          <w:marLeft w:val="0"/>
          <w:marRight w:val="0"/>
          <w:marTop w:val="0"/>
          <w:marBottom w:val="0"/>
          <w:divBdr>
            <w:top w:val="none" w:sz="0" w:space="0" w:color="auto"/>
            <w:left w:val="none" w:sz="0" w:space="0" w:color="auto"/>
            <w:bottom w:val="none" w:sz="0" w:space="0" w:color="auto"/>
            <w:right w:val="none" w:sz="0" w:space="0" w:color="auto"/>
          </w:divBdr>
          <w:divsChild>
            <w:div w:id="1812285178">
              <w:marLeft w:val="0"/>
              <w:marRight w:val="0"/>
              <w:marTop w:val="0"/>
              <w:marBottom w:val="0"/>
              <w:divBdr>
                <w:top w:val="none" w:sz="0" w:space="0" w:color="auto"/>
                <w:left w:val="single" w:sz="6" w:space="24" w:color="D0D6DD"/>
                <w:bottom w:val="none" w:sz="0" w:space="0" w:color="auto"/>
                <w:right w:val="none" w:sz="0" w:space="0" w:color="auto"/>
              </w:divBdr>
              <w:divsChild>
                <w:div w:id="122500495">
                  <w:marLeft w:val="0"/>
                  <w:marRight w:val="0"/>
                  <w:marTop w:val="0"/>
                  <w:marBottom w:val="0"/>
                  <w:divBdr>
                    <w:top w:val="none" w:sz="0" w:space="0" w:color="auto"/>
                    <w:left w:val="none" w:sz="0" w:space="0" w:color="auto"/>
                    <w:bottom w:val="none" w:sz="0" w:space="0" w:color="auto"/>
                    <w:right w:val="none" w:sz="0" w:space="0" w:color="auto"/>
                  </w:divBdr>
                </w:div>
                <w:div w:id="1207369874">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069687773">
          <w:marLeft w:val="0"/>
          <w:marRight w:val="0"/>
          <w:marTop w:val="0"/>
          <w:marBottom w:val="0"/>
          <w:divBdr>
            <w:top w:val="none" w:sz="0" w:space="0" w:color="auto"/>
            <w:left w:val="none" w:sz="0" w:space="0" w:color="auto"/>
            <w:bottom w:val="none" w:sz="0" w:space="0" w:color="auto"/>
            <w:right w:val="none" w:sz="0" w:space="0" w:color="auto"/>
          </w:divBdr>
          <w:divsChild>
            <w:div w:id="2035769929">
              <w:marLeft w:val="-225"/>
              <w:marRight w:val="-225"/>
              <w:marTop w:val="0"/>
              <w:marBottom w:val="0"/>
              <w:divBdr>
                <w:top w:val="none" w:sz="0" w:space="0" w:color="auto"/>
                <w:left w:val="none" w:sz="0" w:space="0" w:color="auto"/>
                <w:bottom w:val="none" w:sz="0" w:space="0" w:color="auto"/>
                <w:right w:val="none" w:sz="0" w:space="0" w:color="auto"/>
              </w:divBdr>
              <w:divsChild>
                <w:div w:id="1277635449">
                  <w:marLeft w:val="0"/>
                  <w:marRight w:val="0"/>
                  <w:marTop w:val="0"/>
                  <w:marBottom w:val="0"/>
                  <w:divBdr>
                    <w:top w:val="none" w:sz="0" w:space="0" w:color="auto"/>
                    <w:left w:val="none" w:sz="0" w:space="0" w:color="auto"/>
                    <w:bottom w:val="none" w:sz="0" w:space="0" w:color="auto"/>
                    <w:right w:val="none" w:sz="0" w:space="0" w:color="auto"/>
                  </w:divBdr>
                </w:div>
                <w:div w:id="11478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3462">
          <w:marLeft w:val="0"/>
          <w:marRight w:val="0"/>
          <w:marTop w:val="0"/>
          <w:marBottom w:val="0"/>
          <w:divBdr>
            <w:top w:val="none" w:sz="0" w:space="0" w:color="auto"/>
            <w:left w:val="none" w:sz="0" w:space="0" w:color="auto"/>
            <w:bottom w:val="none" w:sz="0" w:space="0" w:color="auto"/>
            <w:right w:val="none" w:sz="0" w:space="0" w:color="auto"/>
          </w:divBdr>
          <w:divsChild>
            <w:div w:id="942881882">
              <w:marLeft w:val="0"/>
              <w:marRight w:val="0"/>
              <w:marTop w:val="0"/>
              <w:marBottom w:val="0"/>
              <w:divBdr>
                <w:top w:val="none" w:sz="0" w:space="0" w:color="auto"/>
                <w:left w:val="single" w:sz="6" w:space="24" w:color="D0D6DD"/>
                <w:bottom w:val="none" w:sz="0" w:space="0" w:color="auto"/>
                <w:right w:val="none" w:sz="0" w:space="0" w:color="auto"/>
              </w:divBdr>
              <w:divsChild>
                <w:div w:id="1672486230">
                  <w:marLeft w:val="0"/>
                  <w:marRight w:val="0"/>
                  <w:marTop w:val="0"/>
                  <w:marBottom w:val="0"/>
                  <w:divBdr>
                    <w:top w:val="none" w:sz="0" w:space="0" w:color="auto"/>
                    <w:left w:val="none" w:sz="0" w:space="0" w:color="auto"/>
                    <w:bottom w:val="none" w:sz="0" w:space="0" w:color="auto"/>
                    <w:right w:val="none" w:sz="0" w:space="0" w:color="auto"/>
                  </w:divBdr>
                </w:div>
                <w:div w:id="241717825">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54223609">
          <w:marLeft w:val="0"/>
          <w:marRight w:val="0"/>
          <w:marTop w:val="0"/>
          <w:marBottom w:val="0"/>
          <w:divBdr>
            <w:top w:val="none" w:sz="0" w:space="0" w:color="auto"/>
            <w:left w:val="none" w:sz="0" w:space="0" w:color="auto"/>
            <w:bottom w:val="none" w:sz="0" w:space="0" w:color="auto"/>
            <w:right w:val="none" w:sz="0" w:space="0" w:color="auto"/>
          </w:divBdr>
          <w:divsChild>
            <w:div w:id="955601983">
              <w:marLeft w:val="-225"/>
              <w:marRight w:val="-225"/>
              <w:marTop w:val="0"/>
              <w:marBottom w:val="0"/>
              <w:divBdr>
                <w:top w:val="none" w:sz="0" w:space="0" w:color="auto"/>
                <w:left w:val="none" w:sz="0" w:space="0" w:color="auto"/>
                <w:bottom w:val="none" w:sz="0" w:space="0" w:color="auto"/>
                <w:right w:val="none" w:sz="0" w:space="0" w:color="auto"/>
              </w:divBdr>
              <w:divsChild>
                <w:div w:id="510993728">
                  <w:marLeft w:val="0"/>
                  <w:marRight w:val="0"/>
                  <w:marTop w:val="0"/>
                  <w:marBottom w:val="0"/>
                  <w:divBdr>
                    <w:top w:val="none" w:sz="0" w:space="0" w:color="auto"/>
                    <w:left w:val="none" w:sz="0" w:space="0" w:color="auto"/>
                    <w:bottom w:val="none" w:sz="0" w:space="0" w:color="auto"/>
                    <w:right w:val="none" w:sz="0" w:space="0" w:color="auto"/>
                  </w:divBdr>
                </w:div>
                <w:div w:id="745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2663">
          <w:marLeft w:val="0"/>
          <w:marRight w:val="0"/>
          <w:marTop w:val="0"/>
          <w:marBottom w:val="0"/>
          <w:divBdr>
            <w:top w:val="none" w:sz="0" w:space="0" w:color="auto"/>
            <w:left w:val="none" w:sz="0" w:space="0" w:color="auto"/>
            <w:bottom w:val="none" w:sz="0" w:space="0" w:color="auto"/>
            <w:right w:val="none" w:sz="0" w:space="0" w:color="auto"/>
          </w:divBdr>
          <w:divsChild>
            <w:div w:id="1512641810">
              <w:marLeft w:val="0"/>
              <w:marRight w:val="0"/>
              <w:marTop w:val="0"/>
              <w:marBottom w:val="0"/>
              <w:divBdr>
                <w:top w:val="none" w:sz="0" w:space="0" w:color="auto"/>
                <w:left w:val="single" w:sz="6" w:space="24" w:color="D0D6DD"/>
                <w:bottom w:val="none" w:sz="0" w:space="0" w:color="auto"/>
                <w:right w:val="none" w:sz="0" w:space="0" w:color="auto"/>
              </w:divBdr>
              <w:divsChild>
                <w:div w:id="1026635577">
                  <w:marLeft w:val="0"/>
                  <w:marRight w:val="0"/>
                  <w:marTop w:val="0"/>
                  <w:marBottom w:val="0"/>
                  <w:divBdr>
                    <w:top w:val="none" w:sz="0" w:space="0" w:color="auto"/>
                    <w:left w:val="none" w:sz="0" w:space="0" w:color="auto"/>
                    <w:bottom w:val="none" w:sz="0" w:space="0" w:color="auto"/>
                    <w:right w:val="none" w:sz="0" w:space="0" w:color="auto"/>
                  </w:divBdr>
                </w:div>
                <w:div w:id="68540116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6568281">
          <w:marLeft w:val="0"/>
          <w:marRight w:val="0"/>
          <w:marTop w:val="0"/>
          <w:marBottom w:val="0"/>
          <w:divBdr>
            <w:top w:val="none" w:sz="0" w:space="0" w:color="auto"/>
            <w:left w:val="none" w:sz="0" w:space="0" w:color="auto"/>
            <w:bottom w:val="none" w:sz="0" w:space="0" w:color="auto"/>
            <w:right w:val="none" w:sz="0" w:space="0" w:color="auto"/>
          </w:divBdr>
          <w:divsChild>
            <w:div w:id="951594757">
              <w:marLeft w:val="-225"/>
              <w:marRight w:val="-225"/>
              <w:marTop w:val="0"/>
              <w:marBottom w:val="0"/>
              <w:divBdr>
                <w:top w:val="none" w:sz="0" w:space="0" w:color="auto"/>
                <w:left w:val="none" w:sz="0" w:space="0" w:color="auto"/>
                <w:bottom w:val="none" w:sz="0" w:space="0" w:color="auto"/>
                <w:right w:val="none" w:sz="0" w:space="0" w:color="auto"/>
              </w:divBdr>
              <w:divsChild>
                <w:div w:id="1334214071">
                  <w:marLeft w:val="0"/>
                  <w:marRight w:val="0"/>
                  <w:marTop w:val="0"/>
                  <w:marBottom w:val="0"/>
                  <w:divBdr>
                    <w:top w:val="none" w:sz="0" w:space="0" w:color="auto"/>
                    <w:left w:val="none" w:sz="0" w:space="0" w:color="auto"/>
                    <w:bottom w:val="none" w:sz="0" w:space="0" w:color="auto"/>
                    <w:right w:val="none" w:sz="0" w:space="0" w:color="auto"/>
                  </w:divBdr>
                </w:div>
                <w:div w:id="1740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0340">
          <w:marLeft w:val="0"/>
          <w:marRight w:val="0"/>
          <w:marTop w:val="0"/>
          <w:marBottom w:val="0"/>
          <w:divBdr>
            <w:top w:val="none" w:sz="0" w:space="0" w:color="auto"/>
            <w:left w:val="none" w:sz="0" w:space="0" w:color="auto"/>
            <w:bottom w:val="none" w:sz="0" w:space="0" w:color="auto"/>
            <w:right w:val="none" w:sz="0" w:space="0" w:color="auto"/>
          </w:divBdr>
          <w:divsChild>
            <w:div w:id="607540113">
              <w:marLeft w:val="0"/>
              <w:marRight w:val="0"/>
              <w:marTop w:val="0"/>
              <w:marBottom w:val="0"/>
              <w:divBdr>
                <w:top w:val="none" w:sz="0" w:space="0" w:color="auto"/>
                <w:left w:val="single" w:sz="6" w:space="24" w:color="D0D6DD"/>
                <w:bottom w:val="none" w:sz="0" w:space="0" w:color="auto"/>
                <w:right w:val="none" w:sz="0" w:space="0" w:color="auto"/>
              </w:divBdr>
              <w:divsChild>
                <w:div w:id="1263536251">
                  <w:marLeft w:val="0"/>
                  <w:marRight w:val="0"/>
                  <w:marTop w:val="0"/>
                  <w:marBottom w:val="0"/>
                  <w:divBdr>
                    <w:top w:val="none" w:sz="0" w:space="0" w:color="auto"/>
                    <w:left w:val="none" w:sz="0" w:space="0" w:color="auto"/>
                    <w:bottom w:val="none" w:sz="0" w:space="0" w:color="auto"/>
                    <w:right w:val="none" w:sz="0" w:space="0" w:color="auto"/>
                  </w:divBdr>
                </w:div>
                <w:div w:id="1751777327">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640723030">
          <w:marLeft w:val="0"/>
          <w:marRight w:val="0"/>
          <w:marTop w:val="0"/>
          <w:marBottom w:val="0"/>
          <w:divBdr>
            <w:top w:val="none" w:sz="0" w:space="0" w:color="auto"/>
            <w:left w:val="none" w:sz="0" w:space="0" w:color="auto"/>
            <w:bottom w:val="none" w:sz="0" w:space="0" w:color="auto"/>
            <w:right w:val="none" w:sz="0" w:space="0" w:color="auto"/>
          </w:divBdr>
          <w:divsChild>
            <w:div w:id="2108622874">
              <w:marLeft w:val="-225"/>
              <w:marRight w:val="-225"/>
              <w:marTop w:val="0"/>
              <w:marBottom w:val="0"/>
              <w:divBdr>
                <w:top w:val="none" w:sz="0" w:space="0" w:color="auto"/>
                <w:left w:val="none" w:sz="0" w:space="0" w:color="auto"/>
                <w:bottom w:val="none" w:sz="0" w:space="0" w:color="auto"/>
                <w:right w:val="none" w:sz="0" w:space="0" w:color="auto"/>
              </w:divBdr>
              <w:divsChild>
                <w:div w:id="1114904726">
                  <w:marLeft w:val="0"/>
                  <w:marRight w:val="0"/>
                  <w:marTop w:val="0"/>
                  <w:marBottom w:val="0"/>
                  <w:divBdr>
                    <w:top w:val="none" w:sz="0" w:space="0" w:color="auto"/>
                    <w:left w:val="none" w:sz="0" w:space="0" w:color="auto"/>
                    <w:bottom w:val="none" w:sz="0" w:space="0" w:color="auto"/>
                    <w:right w:val="none" w:sz="0" w:space="0" w:color="auto"/>
                  </w:divBdr>
                </w:div>
                <w:div w:id="10283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36776">
          <w:marLeft w:val="0"/>
          <w:marRight w:val="0"/>
          <w:marTop w:val="0"/>
          <w:marBottom w:val="0"/>
          <w:divBdr>
            <w:top w:val="none" w:sz="0" w:space="0" w:color="auto"/>
            <w:left w:val="none" w:sz="0" w:space="0" w:color="auto"/>
            <w:bottom w:val="none" w:sz="0" w:space="0" w:color="auto"/>
            <w:right w:val="none" w:sz="0" w:space="0" w:color="auto"/>
          </w:divBdr>
          <w:divsChild>
            <w:div w:id="411129011">
              <w:marLeft w:val="0"/>
              <w:marRight w:val="0"/>
              <w:marTop w:val="0"/>
              <w:marBottom w:val="0"/>
              <w:divBdr>
                <w:top w:val="none" w:sz="0" w:space="0" w:color="auto"/>
                <w:left w:val="single" w:sz="6" w:space="24" w:color="D0D6DD"/>
                <w:bottom w:val="none" w:sz="0" w:space="0" w:color="auto"/>
                <w:right w:val="none" w:sz="0" w:space="0" w:color="auto"/>
              </w:divBdr>
              <w:divsChild>
                <w:div w:id="1960138531">
                  <w:marLeft w:val="0"/>
                  <w:marRight w:val="0"/>
                  <w:marTop w:val="0"/>
                  <w:marBottom w:val="0"/>
                  <w:divBdr>
                    <w:top w:val="none" w:sz="0" w:space="0" w:color="auto"/>
                    <w:left w:val="none" w:sz="0" w:space="0" w:color="auto"/>
                    <w:bottom w:val="none" w:sz="0" w:space="0" w:color="auto"/>
                    <w:right w:val="none" w:sz="0" w:space="0" w:color="auto"/>
                  </w:divBdr>
                </w:div>
                <w:div w:id="1898971173">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437362459">
          <w:marLeft w:val="0"/>
          <w:marRight w:val="0"/>
          <w:marTop w:val="0"/>
          <w:marBottom w:val="0"/>
          <w:divBdr>
            <w:top w:val="none" w:sz="0" w:space="0" w:color="auto"/>
            <w:left w:val="none" w:sz="0" w:space="0" w:color="auto"/>
            <w:bottom w:val="none" w:sz="0" w:space="0" w:color="auto"/>
            <w:right w:val="none" w:sz="0" w:space="0" w:color="auto"/>
          </w:divBdr>
          <w:divsChild>
            <w:div w:id="1795245006">
              <w:marLeft w:val="-225"/>
              <w:marRight w:val="-225"/>
              <w:marTop w:val="0"/>
              <w:marBottom w:val="0"/>
              <w:divBdr>
                <w:top w:val="none" w:sz="0" w:space="0" w:color="auto"/>
                <w:left w:val="none" w:sz="0" w:space="0" w:color="auto"/>
                <w:bottom w:val="none" w:sz="0" w:space="0" w:color="auto"/>
                <w:right w:val="none" w:sz="0" w:space="0" w:color="auto"/>
              </w:divBdr>
              <w:divsChild>
                <w:div w:id="261954455">
                  <w:marLeft w:val="0"/>
                  <w:marRight w:val="0"/>
                  <w:marTop w:val="0"/>
                  <w:marBottom w:val="0"/>
                  <w:divBdr>
                    <w:top w:val="none" w:sz="0" w:space="0" w:color="auto"/>
                    <w:left w:val="none" w:sz="0" w:space="0" w:color="auto"/>
                    <w:bottom w:val="none" w:sz="0" w:space="0" w:color="auto"/>
                    <w:right w:val="none" w:sz="0" w:space="0" w:color="auto"/>
                  </w:divBdr>
                </w:div>
                <w:div w:id="19799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2160">
          <w:marLeft w:val="0"/>
          <w:marRight w:val="0"/>
          <w:marTop w:val="0"/>
          <w:marBottom w:val="0"/>
          <w:divBdr>
            <w:top w:val="none" w:sz="0" w:space="0" w:color="auto"/>
            <w:left w:val="none" w:sz="0" w:space="0" w:color="auto"/>
            <w:bottom w:val="none" w:sz="0" w:space="0" w:color="auto"/>
            <w:right w:val="none" w:sz="0" w:space="0" w:color="auto"/>
          </w:divBdr>
          <w:divsChild>
            <w:div w:id="1985118135">
              <w:marLeft w:val="0"/>
              <w:marRight w:val="0"/>
              <w:marTop w:val="0"/>
              <w:marBottom w:val="0"/>
              <w:divBdr>
                <w:top w:val="none" w:sz="0" w:space="0" w:color="auto"/>
                <w:left w:val="single" w:sz="6" w:space="24" w:color="D0D6DD"/>
                <w:bottom w:val="none" w:sz="0" w:space="0" w:color="auto"/>
                <w:right w:val="none" w:sz="0" w:space="0" w:color="auto"/>
              </w:divBdr>
              <w:divsChild>
                <w:div w:id="1615861845">
                  <w:marLeft w:val="0"/>
                  <w:marRight w:val="0"/>
                  <w:marTop w:val="0"/>
                  <w:marBottom w:val="0"/>
                  <w:divBdr>
                    <w:top w:val="none" w:sz="0" w:space="0" w:color="auto"/>
                    <w:left w:val="none" w:sz="0" w:space="0" w:color="auto"/>
                    <w:bottom w:val="none" w:sz="0" w:space="0" w:color="auto"/>
                    <w:right w:val="none" w:sz="0" w:space="0" w:color="auto"/>
                  </w:divBdr>
                </w:div>
                <w:div w:id="11035037">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534730736">
          <w:marLeft w:val="0"/>
          <w:marRight w:val="0"/>
          <w:marTop w:val="0"/>
          <w:marBottom w:val="0"/>
          <w:divBdr>
            <w:top w:val="none" w:sz="0" w:space="0" w:color="auto"/>
            <w:left w:val="none" w:sz="0" w:space="0" w:color="auto"/>
            <w:bottom w:val="none" w:sz="0" w:space="0" w:color="auto"/>
            <w:right w:val="none" w:sz="0" w:space="0" w:color="auto"/>
          </w:divBdr>
          <w:divsChild>
            <w:div w:id="1037656764">
              <w:marLeft w:val="-225"/>
              <w:marRight w:val="-225"/>
              <w:marTop w:val="0"/>
              <w:marBottom w:val="0"/>
              <w:divBdr>
                <w:top w:val="none" w:sz="0" w:space="0" w:color="auto"/>
                <w:left w:val="none" w:sz="0" w:space="0" w:color="auto"/>
                <w:bottom w:val="none" w:sz="0" w:space="0" w:color="auto"/>
                <w:right w:val="none" w:sz="0" w:space="0" w:color="auto"/>
              </w:divBdr>
              <w:divsChild>
                <w:div w:id="1051998734">
                  <w:marLeft w:val="0"/>
                  <w:marRight w:val="0"/>
                  <w:marTop w:val="0"/>
                  <w:marBottom w:val="0"/>
                  <w:divBdr>
                    <w:top w:val="none" w:sz="0" w:space="0" w:color="auto"/>
                    <w:left w:val="none" w:sz="0" w:space="0" w:color="auto"/>
                    <w:bottom w:val="none" w:sz="0" w:space="0" w:color="auto"/>
                    <w:right w:val="none" w:sz="0" w:space="0" w:color="auto"/>
                  </w:divBdr>
                </w:div>
                <w:div w:id="885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50554">
          <w:marLeft w:val="0"/>
          <w:marRight w:val="0"/>
          <w:marTop w:val="0"/>
          <w:marBottom w:val="0"/>
          <w:divBdr>
            <w:top w:val="none" w:sz="0" w:space="0" w:color="auto"/>
            <w:left w:val="none" w:sz="0" w:space="0" w:color="auto"/>
            <w:bottom w:val="none" w:sz="0" w:space="0" w:color="auto"/>
            <w:right w:val="none" w:sz="0" w:space="0" w:color="auto"/>
          </w:divBdr>
          <w:divsChild>
            <w:div w:id="385951106">
              <w:marLeft w:val="0"/>
              <w:marRight w:val="0"/>
              <w:marTop w:val="0"/>
              <w:marBottom w:val="0"/>
              <w:divBdr>
                <w:top w:val="none" w:sz="0" w:space="0" w:color="auto"/>
                <w:left w:val="single" w:sz="6" w:space="24" w:color="D0D6DD"/>
                <w:bottom w:val="none" w:sz="0" w:space="0" w:color="auto"/>
                <w:right w:val="none" w:sz="0" w:space="0" w:color="auto"/>
              </w:divBdr>
              <w:divsChild>
                <w:div w:id="1932542143">
                  <w:marLeft w:val="0"/>
                  <w:marRight w:val="0"/>
                  <w:marTop w:val="0"/>
                  <w:marBottom w:val="0"/>
                  <w:divBdr>
                    <w:top w:val="none" w:sz="0" w:space="0" w:color="auto"/>
                    <w:left w:val="none" w:sz="0" w:space="0" w:color="auto"/>
                    <w:bottom w:val="none" w:sz="0" w:space="0" w:color="auto"/>
                    <w:right w:val="none" w:sz="0" w:space="0" w:color="auto"/>
                  </w:divBdr>
                </w:div>
                <w:div w:id="115217487">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364646728">
          <w:marLeft w:val="0"/>
          <w:marRight w:val="0"/>
          <w:marTop w:val="0"/>
          <w:marBottom w:val="0"/>
          <w:divBdr>
            <w:top w:val="none" w:sz="0" w:space="0" w:color="auto"/>
            <w:left w:val="none" w:sz="0" w:space="0" w:color="auto"/>
            <w:bottom w:val="none" w:sz="0" w:space="0" w:color="auto"/>
            <w:right w:val="none" w:sz="0" w:space="0" w:color="auto"/>
          </w:divBdr>
          <w:divsChild>
            <w:div w:id="153646796">
              <w:marLeft w:val="-225"/>
              <w:marRight w:val="-225"/>
              <w:marTop w:val="0"/>
              <w:marBottom w:val="0"/>
              <w:divBdr>
                <w:top w:val="none" w:sz="0" w:space="0" w:color="auto"/>
                <w:left w:val="none" w:sz="0" w:space="0" w:color="auto"/>
                <w:bottom w:val="none" w:sz="0" w:space="0" w:color="auto"/>
                <w:right w:val="none" w:sz="0" w:space="0" w:color="auto"/>
              </w:divBdr>
              <w:divsChild>
                <w:div w:id="1358697985">
                  <w:marLeft w:val="0"/>
                  <w:marRight w:val="0"/>
                  <w:marTop w:val="0"/>
                  <w:marBottom w:val="0"/>
                  <w:divBdr>
                    <w:top w:val="none" w:sz="0" w:space="0" w:color="auto"/>
                    <w:left w:val="none" w:sz="0" w:space="0" w:color="auto"/>
                    <w:bottom w:val="none" w:sz="0" w:space="0" w:color="auto"/>
                    <w:right w:val="none" w:sz="0" w:space="0" w:color="auto"/>
                  </w:divBdr>
                </w:div>
                <w:div w:id="9258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07540">
      <w:bodyDiv w:val="1"/>
      <w:marLeft w:val="0"/>
      <w:marRight w:val="0"/>
      <w:marTop w:val="0"/>
      <w:marBottom w:val="0"/>
      <w:divBdr>
        <w:top w:val="none" w:sz="0" w:space="0" w:color="auto"/>
        <w:left w:val="none" w:sz="0" w:space="0" w:color="auto"/>
        <w:bottom w:val="none" w:sz="0" w:space="0" w:color="auto"/>
        <w:right w:val="none" w:sz="0" w:space="0" w:color="auto"/>
      </w:divBdr>
      <w:divsChild>
        <w:div w:id="1169057571">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246695046">
              <w:marLeft w:val="0"/>
              <w:marRight w:val="0"/>
              <w:marTop w:val="0"/>
              <w:marBottom w:val="0"/>
              <w:divBdr>
                <w:top w:val="none" w:sz="0" w:space="0" w:color="auto"/>
                <w:left w:val="none" w:sz="0" w:space="0" w:color="auto"/>
                <w:bottom w:val="none" w:sz="0" w:space="0" w:color="auto"/>
                <w:right w:val="none" w:sz="0" w:space="0" w:color="auto"/>
              </w:divBdr>
            </w:div>
          </w:divsChild>
        </w:div>
        <w:div w:id="761756238">
          <w:marLeft w:val="0"/>
          <w:marRight w:val="0"/>
          <w:marTop w:val="375"/>
          <w:marBottom w:val="0"/>
          <w:divBdr>
            <w:top w:val="single" w:sz="12" w:space="5" w:color="E5E5E5"/>
            <w:left w:val="single" w:sz="12" w:space="5" w:color="E5E5E5"/>
            <w:bottom w:val="single" w:sz="12" w:space="5" w:color="E5E5E5"/>
            <w:right w:val="single" w:sz="12" w:space="5" w:color="E5E5E5"/>
          </w:divBdr>
          <w:divsChild>
            <w:div w:id="1560241777">
              <w:marLeft w:val="0"/>
              <w:marRight w:val="0"/>
              <w:marTop w:val="0"/>
              <w:marBottom w:val="0"/>
              <w:divBdr>
                <w:top w:val="none" w:sz="0" w:space="0" w:color="auto"/>
                <w:left w:val="none" w:sz="0" w:space="0" w:color="auto"/>
                <w:bottom w:val="none" w:sz="0" w:space="0" w:color="auto"/>
                <w:right w:val="none" w:sz="0" w:space="0" w:color="auto"/>
              </w:divBdr>
            </w:div>
          </w:divsChild>
        </w:div>
        <w:div w:id="1862627223">
          <w:marLeft w:val="0"/>
          <w:marRight w:val="0"/>
          <w:marTop w:val="375"/>
          <w:marBottom w:val="0"/>
          <w:divBdr>
            <w:top w:val="none" w:sz="0" w:space="0" w:color="auto"/>
            <w:left w:val="none" w:sz="0" w:space="0" w:color="auto"/>
            <w:bottom w:val="none" w:sz="0" w:space="0" w:color="auto"/>
            <w:right w:val="none" w:sz="0" w:space="0" w:color="auto"/>
          </w:divBdr>
          <w:divsChild>
            <w:div w:id="956957539">
              <w:marLeft w:val="0"/>
              <w:marRight w:val="0"/>
              <w:marTop w:val="0"/>
              <w:marBottom w:val="0"/>
              <w:divBdr>
                <w:top w:val="none" w:sz="0" w:space="0" w:color="auto"/>
                <w:left w:val="none" w:sz="0" w:space="0" w:color="auto"/>
                <w:bottom w:val="none" w:sz="0" w:space="0" w:color="auto"/>
                <w:right w:val="none" w:sz="0" w:space="0" w:color="auto"/>
              </w:divBdr>
              <w:divsChild>
                <w:div w:id="8842234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5058788">
      <w:bodyDiv w:val="1"/>
      <w:marLeft w:val="0"/>
      <w:marRight w:val="0"/>
      <w:marTop w:val="0"/>
      <w:marBottom w:val="0"/>
      <w:divBdr>
        <w:top w:val="none" w:sz="0" w:space="0" w:color="auto"/>
        <w:left w:val="none" w:sz="0" w:space="0" w:color="auto"/>
        <w:bottom w:val="none" w:sz="0" w:space="0" w:color="auto"/>
        <w:right w:val="none" w:sz="0" w:space="0" w:color="auto"/>
      </w:divBdr>
      <w:divsChild>
        <w:div w:id="1477454411">
          <w:marLeft w:val="0"/>
          <w:marRight w:val="0"/>
          <w:marTop w:val="0"/>
          <w:marBottom w:val="0"/>
          <w:divBdr>
            <w:top w:val="none" w:sz="0" w:space="0" w:color="auto"/>
            <w:left w:val="none" w:sz="0" w:space="0" w:color="auto"/>
            <w:bottom w:val="none" w:sz="0" w:space="0" w:color="auto"/>
            <w:right w:val="none" w:sz="0" w:space="0" w:color="auto"/>
          </w:divBdr>
          <w:divsChild>
            <w:div w:id="392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4615">
      <w:bodyDiv w:val="1"/>
      <w:marLeft w:val="0"/>
      <w:marRight w:val="0"/>
      <w:marTop w:val="0"/>
      <w:marBottom w:val="0"/>
      <w:divBdr>
        <w:top w:val="none" w:sz="0" w:space="0" w:color="auto"/>
        <w:left w:val="none" w:sz="0" w:space="0" w:color="auto"/>
        <w:bottom w:val="none" w:sz="0" w:space="0" w:color="auto"/>
        <w:right w:val="none" w:sz="0" w:space="0" w:color="auto"/>
      </w:divBdr>
      <w:divsChild>
        <w:div w:id="90247295">
          <w:marLeft w:val="0"/>
          <w:marRight w:val="0"/>
          <w:marTop w:val="0"/>
          <w:marBottom w:val="0"/>
          <w:divBdr>
            <w:top w:val="none" w:sz="0" w:space="0" w:color="auto"/>
            <w:left w:val="none" w:sz="0" w:space="0" w:color="auto"/>
            <w:bottom w:val="none" w:sz="0" w:space="0" w:color="auto"/>
            <w:right w:val="none" w:sz="0" w:space="0" w:color="auto"/>
          </w:divBdr>
        </w:div>
        <w:div w:id="1901210607">
          <w:marLeft w:val="0"/>
          <w:marRight w:val="0"/>
          <w:marTop w:val="0"/>
          <w:marBottom w:val="0"/>
          <w:divBdr>
            <w:top w:val="none" w:sz="0" w:space="0" w:color="auto"/>
            <w:left w:val="none" w:sz="0" w:space="0" w:color="auto"/>
            <w:bottom w:val="none" w:sz="0" w:space="0" w:color="auto"/>
            <w:right w:val="none" w:sz="0" w:space="0" w:color="auto"/>
          </w:divBdr>
        </w:div>
        <w:div w:id="2024165131">
          <w:marLeft w:val="0"/>
          <w:marRight w:val="0"/>
          <w:marTop w:val="0"/>
          <w:marBottom w:val="0"/>
          <w:divBdr>
            <w:top w:val="none" w:sz="0" w:space="0" w:color="auto"/>
            <w:left w:val="none" w:sz="0" w:space="0" w:color="auto"/>
            <w:bottom w:val="none" w:sz="0" w:space="0" w:color="auto"/>
            <w:right w:val="none" w:sz="0" w:space="0" w:color="auto"/>
          </w:divBdr>
        </w:div>
        <w:div w:id="70811390">
          <w:marLeft w:val="0"/>
          <w:marRight w:val="0"/>
          <w:marTop w:val="0"/>
          <w:marBottom w:val="0"/>
          <w:divBdr>
            <w:top w:val="none" w:sz="0" w:space="0" w:color="auto"/>
            <w:left w:val="none" w:sz="0" w:space="0" w:color="auto"/>
            <w:bottom w:val="none" w:sz="0" w:space="0" w:color="auto"/>
            <w:right w:val="none" w:sz="0" w:space="0" w:color="auto"/>
          </w:divBdr>
        </w:div>
      </w:divsChild>
    </w:div>
    <w:div w:id="388771409">
      <w:bodyDiv w:val="1"/>
      <w:marLeft w:val="0"/>
      <w:marRight w:val="0"/>
      <w:marTop w:val="0"/>
      <w:marBottom w:val="0"/>
      <w:divBdr>
        <w:top w:val="none" w:sz="0" w:space="0" w:color="auto"/>
        <w:left w:val="none" w:sz="0" w:space="0" w:color="auto"/>
        <w:bottom w:val="none" w:sz="0" w:space="0" w:color="auto"/>
        <w:right w:val="none" w:sz="0" w:space="0" w:color="auto"/>
      </w:divBdr>
      <w:divsChild>
        <w:div w:id="1265188285">
          <w:marLeft w:val="0"/>
          <w:marRight w:val="0"/>
          <w:marTop w:val="0"/>
          <w:marBottom w:val="600"/>
          <w:divBdr>
            <w:top w:val="none" w:sz="0" w:space="0" w:color="auto"/>
            <w:left w:val="none" w:sz="0" w:space="0" w:color="auto"/>
            <w:bottom w:val="none" w:sz="0" w:space="0" w:color="auto"/>
            <w:right w:val="none" w:sz="0" w:space="0" w:color="auto"/>
          </w:divBdr>
        </w:div>
      </w:divsChild>
    </w:div>
    <w:div w:id="396822470">
      <w:bodyDiv w:val="1"/>
      <w:marLeft w:val="0"/>
      <w:marRight w:val="0"/>
      <w:marTop w:val="0"/>
      <w:marBottom w:val="0"/>
      <w:divBdr>
        <w:top w:val="none" w:sz="0" w:space="0" w:color="auto"/>
        <w:left w:val="none" w:sz="0" w:space="0" w:color="auto"/>
        <w:bottom w:val="none" w:sz="0" w:space="0" w:color="auto"/>
        <w:right w:val="none" w:sz="0" w:space="0" w:color="auto"/>
      </w:divBdr>
      <w:divsChild>
        <w:div w:id="619846267">
          <w:marLeft w:val="0"/>
          <w:marRight w:val="0"/>
          <w:marTop w:val="0"/>
          <w:marBottom w:val="0"/>
          <w:divBdr>
            <w:top w:val="none" w:sz="0" w:space="0" w:color="auto"/>
            <w:left w:val="none" w:sz="0" w:space="0" w:color="auto"/>
            <w:bottom w:val="none" w:sz="0" w:space="0" w:color="auto"/>
            <w:right w:val="none" w:sz="0" w:space="0" w:color="auto"/>
          </w:divBdr>
        </w:div>
        <w:div w:id="1786996891">
          <w:marLeft w:val="0"/>
          <w:marRight w:val="0"/>
          <w:marTop w:val="0"/>
          <w:marBottom w:val="0"/>
          <w:divBdr>
            <w:top w:val="none" w:sz="0" w:space="0" w:color="auto"/>
            <w:left w:val="none" w:sz="0" w:space="0" w:color="auto"/>
            <w:bottom w:val="none" w:sz="0" w:space="0" w:color="auto"/>
            <w:right w:val="none" w:sz="0" w:space="0" w:color="auto"/>
          </w:divBdr>
        </w:div>
        <w:div w:id="903220042">
          <w:marLeft w:val="0"/>
          <w:marRight w:val="0"/>
          <w:marTop w:val="0"/>
          <w:marBottom w:val="0"/>
          <w:divBdr>
            <w:top w:val="none" w:sz="0" w:space="0" w:color="auto"/>
            <w:left w:val="none" w:sz="0" w:space="0" w:color="auto"/>
            <w:bottom w:val="none" w:sz="0" w:space="0" w:color="auto"/>
            <w:right w:val="none" w:sz="0" w:space="0" w:color="auto"/>
          </w:divBdr>
        </w:div>
        <w:div w:id="788207580">
          <w:marLeft w:val="0"/>
          <w:marRight w:val="0"/>
          <w:marTop w:val="0"/>
          <w:marBottom w:val="0"/>
          <w:divBdr>
            <w:top w:val="none" w:sz="0" w:space="0" w:color="auto"/>
            <w:left w:val="none" w:sz="0" w:space="0" w:color="auto"/>
            <w:bottom w:val="none" w:sz="0" w:space="0" w:color="auto"/>
            <w:right w:val="none" w:sz="0" w:space="0" w:color="auto"/>
          </w:divBdr>
        </w:div>
        <w:div w:id="1354528728">
          <w:marLeft w:val="0"/>
          <w:marRight w:val="0"/>
          <w:marTop w:val="0"/>
          <w:marBottom w:val="0"/>
          <w:divBdr>
            <w:top w:val="none" w:sz="0" w:space="0" w:color="auto"/>
            <w:left w:val="none" w:sz="0" w:space="0" w:color="auto"/>
            <w:bottom w:val="none" w:sz="0" w:space="0" w:color="auto"/>
            <w:right w:val="none" w:sz="0" w:space="0" w:color="auto"/>
          </w:divBdr>
        </w:div>
        <w:div w:id="1187255016">
          <w:marLeft w:val="0"/>
          <w:marRight w:val="0"/>
          <w:marTop w:val="0"/>
          <w:marBottom w:val="0"/>
          <w:divBdr>
            <w:top w:val="none" w:sz="0" w:space="0" w:color="auto"/>
            <w:left w:val="none" w:sz="0" w:space="0" w:color="auto"/>
            <w:bottom w:val="none" w:sz="0" w:space="0" w:color="auto"/>
            <w:right w:val="none" w:sz="0" w:space="0" w:color="auto"/>
          </w:divBdr>
        </w:div>
        <w:div w:id="1490511479">
          <w:marLeft w:val="0"/>
          <w:marRight w:val="0"/>
          <w:marTop w:val="0"/>
          <w:marBottom w:val="0"/>
          <w:divBdr>
            <w:top w:val="none" w:sz="0" w:space="0" w:color="auto"/>
            <w:left w:val="none" w:sz="0" w:space="0" w:color="auto"/>
            <w:bottom w:val="none" w:sz="0" w:space="0" w:color="auto"/>
            <w:right w:val="none" w:sz="0" w:space="0" w:color="auto"/>
          </w:divBdr>
        </w:div>
      </w:divsChild>
    </w:div>
    <w:div w:id="401802269">
      <w:bodyDiv w:val="1"/>
      <w:marLeft w:val="0"/>
      <w:marRight w:val="0"/>
      <w:marTop w:val="0"/>
      <w:marBottom w:val="0"/>
      <w:divBdr>
        <w:top w:val="none" w:sz="0" w:space="0" w:color="auto"/>
        <w:left w:val="none" w:sz="0" w:space="0" w:color="auto"/>
        <w:bottom w:val="none" w:sz="0" w:space="0" w:color="auto"/>
        <w:right w:val="none" w:sz="0" w:space="0" w:color="auto"/>
      </w:divBdr>
    </w:div>
    <w:div w:id="406346167">
      <w:bodyDiv w:val="1"/>
      <w:marLeft w:val="0"/>
      <w:marRight w:val="0"/>
      <w:marTop w:val="0"/>
      <w:marBottom w:val="0"/>
      <w:divBdr>
        <w:top w:val="none" w:sz="0" w:space="0" w:color="auto"/>
        <w:left w:val="none" w:sz="0" w:space="0" w:color="auto"/>
        <w:bottom w:val="none" w:sz="0" w:space="0" w:color="auto"/>
        <w:right w:val="none" w:sz="0" w:space="0" w:color="auto"/>
      </w:divBdr>
      <w:divsChild>
        <w:div w:id="1419399848">
          <w:marLeft w:val="0"/>
          <w:marRight w:val="0"/>
          <w:marTop w:val="0"/>
          <w:marBottom w:val="600"/>
          <w:divBdr>
            <w:top w:val="none" w:sz="0" w:space="0" w:color="auto"/>
            <w:left w:val="none" w:sz="0" w:space="0" w:color="auto"/>
            <w:bottom w:val="none" w:sz="0" w:space="0" w:color="auto"/>
            <w:right w:val="none" w:sz="0" w:space="0" w:color="auto"/>
          </w:divBdr>
        </w:div>
      </w:divsChild>
    </w:div>
    <w:div w:id="426510707">
      <w:bodyDiv w:val="1"/>
      <w:marLeft w:val="0"/>
      <w:marRight w:val="0"/>
      <w:marTop w:val="0"/>
      <w:marBottom w:val="0"/>
      <w:divBdr>
        <w:top w:val="none" w:sz="0" w:space="0" w:color="auto"/>
        <w:left w:val="none" w:sz="0" w:space="0" w:color="auto"/>
        <w:bottom w:val="none" w:sz="0" w:space="0" w:color="auto"/>
        <w:right w:val="none" w:sz="0" w:space="0" w:color="auto"/>
      </w:divBdr>
      <w:divsChild>
        <w:div w:id="588658282">
          <w:marLeft w:val="0"/>
          <w:marRight w:val="0"/>
          <w:marTop w:val="0"/>
          <w:marBottom w:val="0"/>
          <w:divBdr>
            <w:top w:val="dotted" w:sz="2" w:space="8" w:color="BBBB99"/>
            <w:left w:val="dotted" w:sz="6" w:space="22" w:color="BBBB99"/>
            <w:bottom w:val="dotted" w:sz="2" w:space="1" w:color="EEEECC"/>
            <w:right w:val="dotted" w:sz="6" w:space="11" w:color="BBBB99"/>
          </w:divBdr>
          <w:divsChild>
            <w:div w:id="1644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1417">
      <w:bodyDiv w:val="1"/>
      <w:marLeft w:val="0"/>
      <w:marRight w:val="0"/>
      <w:marTop w:val="0"/>
      <w:marBottom w:val="0"/>
      <w:divBdr>
        <w:top w:val="none" w:sz="0" w:space="0" w:color="auto"/>
        <w:left w:val="none" w:sz="0" w:space="0" w:color="auto"/>
        <w:bottom w:val="none" w:sz="0" w:space="0" w:color="auto"/>
        <w:right w:val="none" w:sz="0" w:space="0" w:color="auto"/>
      </w:divBdr>
      <w:divsChild>
        <w:div w:id="132994346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323240504">
              <w:marLeft w:val="0"/>
              <w:marRight w:val="0"/>
              <w:marTop w:val="0"/>
              <w:marBottom w:val="0"/>
              <w:divBdr>
                <w:top w:val="none" w:sz="0" w:space="0" w:color="auto"/>
                <w:left w:val="none" w:sz="0" w:space="0" w:color="auto"/>
                <w:bottom w:val="none" w:sz="0" w:space="0" w:color="auto"/>
                <w:right w:val="none" w:sz="0" w:space="0" w:color="auto"/>
              </w:divBdr>
            </w:div>
          </w:divsChild>
        </w:div>
        <w:div w:id="16007209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742917887">
              <w:marLeft w:val="0"/>
              <w:marRight w:val="0"/>
              <w:marTop w:val="0"/>
              <w:marBottom w:val="0"/>
              <w:divBdr>
                <w:top w:val="none" w:sz="0" w:space="0" w:color="auto"/>
                <w:left w:val="none" w:sz="0" w:space="0" w:color="auto"/>
                <w:bottom w:val="none" w:sz="0" w:space="0" w:color="auto"/>
                <w:right w:val="none" w:sz="0" w:space="0" w:color="auto"/>
              </w:divBdr>
            </w:div>
          </w:divsChild>
        </w:div>
        <w:div w:id="558248200">
          <w:marLeft w:val="0"/>
          <w:marRight w:val="0"/>
          <w:marTop w:val="375"/>
          <w:marBottom w:val="0"/>
          <w:divBdr>
            <w:top w:val="none" w:sz="0" w:space="0" w:color="auto"/>
            <w:left w:val="none" w:sz="0" w:space="0" w:color="auto"/>
            <w:bottom w:val="none" w:sz="0" w:space="0" w:color="auto"/>
            <w:right w:val="none" w:sz="0" w:space="0" w:color="auto"/>
          </w:divBdr>
        </w:div>
      </w:divsChild>
    </w:div>
    <w:div w:id="442768429">
      <w:bodyDiv w:val="1"/>
      <w:marLeft w:val="0"/>
      <w:marRight w:val="0"/>
      <w:marTop w:val="0"/>
      <w:marBottom w:val="0"/>
      <w:divBdr>
        <w:top w:val="none" w:sz="0" w:space="0" w:color="auto"/>
        <w:left w:val="none" w:sz="0" w:space="0" w:color="auto"/>
        <w:bottom w:val="none" w:sz="0" w:space="0" w:color="auto"/>
        <w:right w:val="none" w:sz="0" w:space="0" w:color="auto"/>
      </w:divBdr>
      <w:divsChild>
        <w:div w:id="1814447933">
          <w:marLeft w:val="0"/>
          <w:marRight w:val="0"/>
          <w:marTop w:val="0"/>
          <w:marBottom w:val="0"/>
          <w:divBdr>
            <w:top w:val="none" w:sz="0" w:space="0" w:color="auto"/>
            <w:left w:val="none" w:sz="0" w:space="0" w:color="auto"/>
            <w:bottom w:val="none" w:sz="0" w:space="0" w:color="auto"/>
            <w:right w:val="none" w:sz="0" w:space="0" w:color="auto"/>
          </w:divBdr>
          <w:divsChild>
            <w:div w:id="13397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3556">
      <w:bodyDiv w:val="1"/>
      <w:marLeft w:val="0"/>
      <w:marRight w:val="0"/>
      <w:marTop w:val="0"/>
      <w:marBottom w:val="0"/>
      <w:divBdr>
        <w:top w:val="none" w:sz="0" w:space="0" w:color="auto"/>
        <w:left w:val="none" w:sz="0" w:space="0" w:color="auto"/>
        <w:bottom w:val="none" w:sz="0" w:space="0" w:color="auto"/>
        <w:right w:val="none" w:sz="0" w:space="0" w:color="auto"/>
      </w:divBdr>
    </w:div>
    <w:div w:id="543299997">
      <w:bodyDiv w:val="1"/>
      <w:marLeft w:val="0"/>
      <w:marRight w:val="0"/>
      <w:marTop w:val="0"/>
      <w:marBottom w:val="0"/>
      <w:divBdr>
        <w:top w:val="none" w:sz="0" w:space="0" w:color="auto"/>
        <w:left w:val="none" w:sz="0" w:space="0" w:color="auto"/>
        <w:bottom w:val="none" w:sz="0" w:space="0" w:color="auto"/>
        <w:right w:val="none" w:sz="0" w:space="0" w:color="auto"/>
      </w:divBdr>
      <w:divsChild>
        <w:div w:id="1047027877">
          <w:marLeft w:val="0"/>
          <w:marRight w:val="0"/>
          <w:marTop w:val="0"/>
          <w:marBottom w:val="0"/>
          <w:divBdr>
            <w:top w:val="none" w:sz="0" w:space="0" w:color="auto"/>
            <w:left w:val="none" w:sz="0" w:space="0" w:color="auto"/>
            <w:bottom w:val="none" w:sz="0" w:space="0" w:color="auto"/>
            <w:right w:val="none" w:sz="0" w:space="0" w:color="auto"/>
          </w:divBdr>
        </w:div>
      </w:divsChild>
    </w:div>
    <w:div w:id="561988948">
      <w:bodyDiv w:val="1"/>
      <w:marLeft w:val="0"/>
      <w:marRight w:val="0"/>
      <w:marTop w:val="0"/>
      <w:marBottom w:val="0"/>
      <w:divBdr>
        <w:top w:val="none" w:sz="0" w:space="0" w:color="auto"/>
        <w:left w:val="none" w:sz="0" w:space="0" w:color="auto"/>
        <w:bottom w:val="none" w:sz="0" w:space="0" w:color="auto"/>
        <w:right w:val="none" w:sz="0" w:space="0" w:color="auto"/>
      </w:divBdr>
      <w:divsChild>
        <w:div w:id="166739293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970432724">
              <w:marLeft w:val="0"/>
              <w:marRight w:val="0"/>
              <w:marTop w:val="0"/>
              <w:marBottom w:val="0"/>
              <w:divBdr>
                <w:top w:val="none" w:sz="0" w:space="0" w:color="auto"/>
                <w:left w:val="none" w:sz="0" w:space="0" w:color="auto"/>
                <w:bottom w:val="none" w:sz="0" w:space="0" w:color="auto"/>
                <w:right w:val="none" w:sz="0" w:space="0" w:color="auto"/>
              </w:divBdr>
            </w:div>
          </w:divsChild>
        </w:div>
        <w:div w:id="1997041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210269563">
              <w:marLeft w:val="0"/>
              <w:marRight w:val="0"/>
              <w:marTop w:val="0"/>
              <w:marBottom w:val="0"/>
              <w:divBdr>
                <w:top w:val="none" w:sz="0" w:space="0" w:color="auto"/>
                <w:left w:val="none" w:sz="0" w:space="0" w:color="auto"/>
                <w:bottom w:val="none" w:sz="0" w:space="0" w:color="auto"/>
                <w:right w:val="none" w:sz="0" w:space="0" w:color="auto"/>
              </w:divBdr>
            </w:div>
          </w:divsChild>
        </w:div>
        <w:div w:id="1127433241">
          <w:marLeft w:val="0"/>
          <w:marRight w:val="0"/>
          <w:marTop w:val="375"/>
          <w:marBottom w:val="0"/>
          <w:divBdr>
            <w:top w:val="none" w:sz="0" w:space="0" w:color="auto"/>
            <w:left w:val="none" w:sz="0" w:space="0" w:color="auto"/>
            <w:bottom w:val="none" w:sz="0" w:space="0" w:color="auto"/>
            <w:right w:val="none" w:sz="0" w:space="0" w:color="auto"/>
          </w:divBdr>
        </w:div>
      </w:divsChild>
    </w:div>
    <w:div w:id="595406204">
      <w:bodyDiv w:val="1"/>
      <w:marLeft w:val="0"/>
      <w:marRight w:val="0"/>
      <w:marTop w:val="0"/>
      <w:marBottom w:val="0"/>
      <w:divBdr>
        <w:top w:val="none" w:sz="0" w:space="0" w:color="auto"/>
        <w:left w:val="none" w:sz="0" w:space="0" w:color="auto"/>
        <w:bottom w:val="none" w:sz="0" w:space="0" w:color="auto"/>
        <w:right w:val="none" w:sz="0" w:space="0" w:color="auto"/>
      </w:divBdr>
    </w:div>
    <w:div w:id="597714328">
      <w:bodyDiv w:val="1"/>
      <w:marLeft w:val="0"/>
      <w:marRight w:val="0"/>
      <w:marTop w:val="0"/>
      <w:marBottom w:val="0"/>
      <w:divBdr>
        <w:top w:val="none" w:sz="0" w:space="0" w:color="auto"/>
        <w:left w:val="none" w:sz="0" w:space="0" w:color="auto"/>
        <w:bottom w:val="none" w:sz="0" w:space="0" w:color="auto"/>
        <w:right w:val="none" w:sz="0" w:space="0" w:color="auto"/>
      </w:divBdr>
      <w:divsChild>
        <w:div w:id="525800163">
          <w:marLeft w:val="0"/>
          <w:marRight w:val="0"/>
          <w:marTop w:val="0"/>
          <w:marBottom w:val="0"/>
          <w:divBdr>
            <w:top w:val="none" w:sz="0" w:space="0" w:color="auto"/>
            <w:left w:val="none" w:sz="0" w:space="0" w:color="auto"/>
            <w:bottom w:val="none" w:sz="0" w:space="0" w:color="auto"/>
            <w:right w:val="none" w:sz="0" w:space="0" w:color="auto"/>
          </w:divBdr>
        </w:div>
      </w:divsChild>
    </w:div>
    <w:div w:id="607347982">
      <w:bodyDiv w:val="1"/>
      <w:marLeft w:val="0"/>
      <w:marRight w:val="0"/>
      <w:marTop w:val="0"/>
      <w:marBottom w:val="0"/>
      <w:divBdr>
        <w:top w:val="none" w:sz="0" w:space="0" w:color="auto"/>
        <w:left w:val="none" w:sz="0" w:space="0" w:color="auto"/>
        <w:bottom w:val="none" w:sz="0" w:space="0" w:color="auto"/>
        <w:right w:val="none" w:sz="0" w:space="0" w:color="auto"/>
      </w:divBdr>
      <w:divsChild>
        <w:div w:id="801121163">
          <w:marLeft w:val="0"/>
          <w:marRight w:val="0"/>
          <w:marTop w:val="0"/>
          <w:marBottom w:val="0"/>
          <w:divBdr>
            <w:top w:val="none" w:sz="0" w:space="0" w:color="auto"/>
            <w:left w:val="none" w:sz="0" w:space="0" w:color="auto"/>
            <w:bottom w:val="none" w:sz="0" w:space="0" w:color="auto"/>
            <w:right w:val="none" w:sz="0" w:space="0" w:color="auto"/>
          </w:divBdr>
          <w:divsChild>
            <w:div w:id="1979921416">
              <w:marLeft w:val="0"/>
              <w:marRight w:val="0"/>
              <w:marTop w:val="0"/>
              <w:marBottom w:val="0"/>
              <w:divBdr>
                <w:top w:val="none" w:sz="0" w:space="0" w:color="auto"/>
                <w:left w:val="none" w:sz="0" w:space="0" w:color="auto"/>
                <w:bottom w:val="none" w:sz="0" w:space="0" w:color="auto"/>
                <w:right w:val="none" w:sz="0" w:space="0" w:color="auto"/>
              </w:divBdr>
            </w:div>
          </w:divsChild>
        </w:div>
        <w:div w:id="1677263172">
          <w:marLeft w:val="0"/>
          <w:marRight w:val="0"/>
          <w:marTop w:val="0"/>
          <w:marBottom w:val="0"/>
          <w:divBdr>
            <w:top w:val="none" w:sz="0" w:space="0" w:color="auto"/>
            <w:left w:val="none" w:sz="0" w:space="0" w:color="auto"/>
            <w:bottom w:val="none" w:sz="0" w:space="0" w:color="auto"/>
            <w:right w:val="none" w:sz="0" w:space="0" w:color="auto"/>
          </w:divBdr>
          <w:divsChild>
            <w:div w:id="469396621">
              <w:marLeft w:val="0"/>
              <w:marRight w:val="0"/>
              <w:marTop w:val="0"/>
              <w:marBottom w:val="0"/>
              <w:divBdr>
                <w:top w:val="none" w:sz="0" w:space="0" w:color="auto"/>
                <w:left w:val="none" w:sz="0" w:space="0" w:color="auto"/>
                <w:bottom w:val="none" w:sz="0" w:space="0" w:color="auto"/>
                <w:right w:val="none" w:sz="0" w:space="0" w:color="auto"/>
              </w:divBdr>
              <w:divsChild>
                <w:div w:id="468787174">
                  <w:marLeft w:val="0"/>
                  <w:marRight w:val="0"/>
                  <w:marTop w:val="0"/>
                  <w:marBottom w:val="0"/>
                  <w:divBdr>
                    <w:top w:val="none" w:sz="0" w:space="0" w:color="auto"/>
                    <w:left w:val="none" w:sz="0" w:space="0" w:color="auto"/>
                    <w:bottom w:val="none" w:sz="0" w:space="0" w:color="auto"/>
                    <w:right w:val="none" w:sz="0" w:space="0" w:color="auto"/>
                  </w:divBdr>
                </w:div>
                <w:div w:id="1339425671">
                  <w:marLeft w:val="300"/>
                  <w:marRight w:val="0"/>
                  <w:marTop w:val="0"/>
                  <w:marBottom w:val="0"/>
                  <w:divBdr>
                    <w:top w:val="none" w:sz="0" w:space="0" w:color="auto"/>
                    <w:left w:val="none" w:sz="0" w:space="0" w:color="auto"/>
                    <w:bottom w:val="none" w:sz="0" w:space="0" w:color="auto"/>
                    <w:right w:val="none" w:sz="0" w:space="0" w:color="auto"/>
                  </w:divBdr>
                </w:div>
                <w:div w:id="1621258893">
                  <w:marLeft w:val="300"/>
                  <w:marRight w:val="0"/>
                  <w:marTop w:val="0"/>
                  <w:marBottom w:val="0"/>
                  <w:divBdr>
                    <w:top w:val="none" w:sz="0" w:space="0" w:color="auto"/>
                    <w:left w:val="none" w:sz="0" w:space="0" w:color="auto"/>
                    <w:bottom w:val="none" w:sz="0" w:space="0" w:color="auto"/>
                    <w:right w:val="none" w:sz="0" w:space="0" w:color="auto"/>
                  </w:divBdr>
                </w:div>
                <w:div w:id="947270926">
                  <w:marLeft w:val="0"/>
                  <w:marRight w:val="0"/>
                  <w:marTop w:val="0"/>
                  <w:marBottom w:val="0"/>
                  <w:divBdr>
                    <w:top w:val="none" w:sz="0" w:space="0" w:color="auto"/>
                    <w:left w:val="none" w:sz="0" w:space="0" w:color="auto"/>
                    <w:bottom w:val="none" w:sz="0" w:space="0" w:color="auto"/>
                    <w:right w:val="none" w:sz="0" w:space="0" w:color="auto"/>
                  </w:divBdr>
                </w:div>
                <w:div w:id="70467194">
                  <w:marLeft w:val="60"/>
                  <w:marRight w:val="0"/>
                  <w:marTop w:val="0"/>
                  <w:marBottom w:val="0"/>
                  <w:divBdr>
                    <w:top w:val="none" w:sz="0" w:space="0" w:color="auto"/>
                    <w:left w:val="none" w:sz="0" w:space="0" w:color="auto"/>
                    <w:bottom w:val="none" w:sz="0" w:space="0" w:color="auto"/>
                    <w:right w:val="none" w:sz="0" w:space="0" w:color="auto"/>
                  </w:divBdr>
                </w:div>
              </w:divsChild>
            </w:div>
            <w:div w:id="822625928">
              <w:marLeft w:val="0"/>
              <w:marRight w:val="0"/>
              <w:marTop w:val="0"/>
              <w:marBottom w:val="0"/>
              <w:divBdr>
                <w:top w:val="none" w:sz="0" w:space="0" w:color="auto"/>
                <w:left w:val="none" w:sz="0" w:space="0" w:color="auto"/>
                <w:bottom w:val="none" w:sz="0" w:space="0" w:color="auto"/>
                <w:right w:val="none" w:sz="0" w:space="0" w:color="auto"/>
              </w:divBdr>
              <w:divsChild>
                <w:div w:id="1552036925">
                  <w:marLeft w:val="0"/>
                  <w:marRight w:val="0"/>
                  <w:marTop w:val="120"/>
                  <w:marBottom w:val="0"/>
                  <w:divBdr>
                    <w:top w:val="none" w:sz="0" w:space="0" w:color="auto"/>
                    <w:left w:val="none" w:sz="0" w:space="0" w:color="auto"/>
                    <w:bottom w:val="none" w:sz="0" w:space="0" w:color="auto"/>
                    <w:right w:val="none" w:sz="0" w:space="0" w:color="auto"/>
                  </w:divBdr>
                  <w:divsChild>
                    <w:div w:id="8603732">
                      <w:marLeft w:val="0"/>
                      <w:marRight w:val="0"/>
                      <w:marTop w:val="0"/>
                      <w:marBottom w:val="0"/>
                      <w:divBdr>
                        <w:top w:val="none" w:sz="0" w:space="0" w:color="auto"/>
                        <w:left w:val="none" w:sz="0" w:space="0" w:color="auto"/>
                        <w:bottom w:val="none" w:sz="0" w:space="0" w:color="auto"/>
                        <w:right w:val="none" w:sz="0" w:space="0" w:color="auto"/>
                      </w:divBdr>
                      <w:divsChild>
                        <w:div w:id="20533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520180">
      <w:bodyDiv w:val="1"/>
      <w:marLeft w:val="0"/>
      <w:marRight w:val="0"/>
      <w:marTop w:val="0"/>
      <w:marBottom w:val="0"/>
      <w:divBdr>
        <w:top w:val="none" w:sz="0" w:space="0" w:color="auto"/>
        <w:left w:val="none" w:sz="0" w:space="0" w:color="auto"/>
        <w:bottom w:val="none" w:sz="0" w:space="0" w:color="auto"/>
        <w:right w:val="none" w:sz="0" w:space="0" w:color="auto"/>
      </w:divBdr>
    </w:div>
    <w:div w:id="726074405">
      <w:bodyDiv w:val="1"/>
      <w:marLeft w:val="0"/>
      <w:marRight w:val="0"/>
      <w:marTop w:val="0"/>
      <w:marBottom w:val="0"/>
      <w:divBdr>
        <w:top w:val="none" w:sz="0" w:space="0" w:color="auto"/>
        <w:left w:val="none" w:sz="0" w:space="0" w:color="auto"/>
        <w:bottom w:val="none" w:sz="0" w:space="0" w:color="auto"/>
        <w:right w:val="none" w:sz="0" w:space="0" w:color="auto"/>
      </w:divBdr>
    </w:div>
    <w:div w:id="734278454">
      <w:bodyDiv w:val="1"/>
      <w:marLeft w:val="0"/>
      <w:marRight w:val="0"/>
      <w:marTop w:val="0"/>
      <w:marBottom w:val="0"/>
      <w:divBdr>
        <w:top w:val="none" w:sz="0" w:space="0" w:color="auto"/>
        <w:left w:val="none" w:sz="0" w:space="0" w:color="auto"/>
        <w:bottom w:val="none" w:sz="0" w:space="0" w:color="auto"/>
        <w:right w:val="none" w:sz="0" w:space="0" w:color="auto"/>
      </w:divBdr>
    </w:div>
    <w:div w:id="734546280">
      <w:bodyDiv w:val="1"/>
      <w:marLeft w:val="0"/>
      <w:marRight w:val="0"/>
      <w:marTop w:val="0"/>
      <w:marBottom w:val="0"/>
      <w:divBdr>
        <w:top w:val="none" w:sz="0" w:space="0" w:color="auto"/>
        <w:left w:val="none" w:sz="0" w:space="0" w:color="auto"/>
        <w:bottom w:val="none" w:sz="0" w:space="0" w:color="auto"/>
        <w:right w:val="none" w:sz="0" w:space="0" w:color="auto"/>
      </w:divBdr>
      <w:divsChild>
        <w:div w:id="40214442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22259068">
              <w:marLeft w:val="0"/>
              <w:marRight w:val="0"/>
              <w:marTop w:val="0"/>
              <w:marBottom w:val="0"/>
              <w:divBdr>
                <w:top w:val="none" w:sz="0" w:space="0" w:color="auto"/>
                <w:left w:val="none" w:sz="0" w:space="0" w:color="auto"/>
                <w:bottom w:val="none" w:sz="0" w:space="0" w:color="auto"/>
                <w:right w:val="none" w:sz="0" w:space="0" w:color="auto"/>
              </w:divBdr>
            </w:div>
          </w:divsChild>
        </w:div>
        <w:div w:id="19086065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939023272">
              <w:marLeft w:val="0"/>
              <w:marRight w:val="0"/>
              <w:marTop w:val="0"/>
              <w:marBottom w:val="0"/>
              <w:divBdr>
                <w:top w:val="none" w:sz="0" w:space="0" w:color="auto"/>
                <w:left w:val="none" w:sz="0" w:space="0" w:color="auto"/>
                <w:bottom w:val="none" w:sz="0" w:space="0" w:color="auto"/>
                <w:right w:val="none" w:sz="0" w:space="0" w:color="auto"/>
              </w:divBdr>
            </w:div>
          </w:divsChild>
        </w:div>
        <w:div w:id="361324308">
          <w:marLeft w:val="0"/>
          <w:marRight w:val="0"/>
          <w:marTop w:val="375"/>
          <w:marBottom w:val="0"/>
          <w:divBdr>
            <w:top w:val="none" w:sz="0" w:space="0" w:color="auto"/>
            <w:left w:val="none" w:sz="0" w:space="0" w:color="auto"/>
            <w:bottom w:val="none" w:sz="0" w:space="0" w:color="auto"/>
            <w:right w:val="none" w:sz="0" w:space="0" w:color="auto"/>
          </w:divBdr>
        </w:div>
      </w:divsChild>
    </w:div>
    <w:div w:id="753169300">
      <w:bodyDiv w:val="1"/>
      <w:marLeft w:val="0"/>
      <w:marRight w:val="0"/>
      <w:marTop w:val="0"/>
      <w:marBottom w:val="0"/>
      <w:divBdr>
        <w:top w:val="none" w:sz="0" w:space="0" w:color="auto"/>
        <w:left w:val="none" w:sz="0" w:space="0" w:color="auto"/>
        <w:bottom w:val="none" w:sz="0" w:space="0" w:color="auto"/>
        <w:right w:val="none" w:sz="0" w:space="0" w:color="auto"/>
      </w:divBdr>
    </w:div>
    <w:div w:id="773280360">
      <w:bodyDiv w:val="1"/>
      <w:marLeft w:val="0"/>
      <w:marRight w:val="0"/>
      <w:marTop w:val="0"/>
      <w:marBottom w:val="0"/>
      <w:divBdr>
        <w:top w:val="none" w:sz="0" w:space="0" w:color="auto"/>
        <w:left w:val="none" w:sz="0" w:space="0" w:color="auto"/>
        <w:bottom w:val="none" w:sz="0" w:space="0" w:color="auto"/>
        <w:right w:val="none" w:sz="0" w:space="0" w:color="auto"/>
      </w:divBdr>
      <w:divsChild>
        <w:div w:id="150871410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548224838">
              <w:marLeft w:val="0"/>
              <w:marRight w:val="0"/>
              <w:marTop w:val="0"/>
              <w:marBottom w:val="0"/>
              <w:divBdr>
                <w:top w:val="none" w:sz="0" w:space="0" w:color="auto"/>
                <w:left w:val="none" w:sz="0" w:space="0" w:color="auto"/>
                <w:bottom w:val="none" w:sz="0" w:space="0" w:color="auto"/>
                <w:right w:val="none" w:sz="0" w:space="0" w:color="auto"/>
              </w:divBdr>
            </w:div>
          </w:divsChild>
        </w:div>
        <w:div w:id="9866655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428889606">
              <w:marLeft w:val="0"/>
              <w:marRight w:val="0"/>
              <w:marTop w:val="0"/>
              <w:marBottom w:val="0"/>
              <w:divBdr>
                <w:top w:val="none" w:sz="0" w:space="0" w:color="auto"/>
                <w:left w:val="none" w:sz="0" w:space="0" w:color="auto"/>
                <w:bottom w:val="none" w:sz="0" w:space="0" w:color="auto"/>
                <w:right w:val="none" w:sz="0" w:space="0" w:color="auto"/>
              </w:divBdr>
            </w:div>
          </w:divsChild>
        </w:div>
        <w:div w:id="1766534215">
          <w:marLeft w:val="0"/>
          <w:marRight w:val="0"/>
          <w:marTop w:val="375"/>
          <w:marBottom w:val="0"/>
          <w:divBdr>
            <w:top w:val="none" w:sz="0" w:space="0" w:color="auto"/>
            <w:left w:val="none" w:sz="0" w:space="0" w:color="auto"/>
            <w:bottom w:val="none" w:sz="0" w:space="0" w:color="auto"/>
            <w:right w:val="none" w:sz="0" w:space="0" w:color="auto"/>
          </w:divBdr>
          <w:divsChild>
            <w:div w:id="125582801">
              <w:marLeft w:val="0"/>
              <w:marRight w:val="0"/>
              <w:marTop w:val="0"/>
              <w:marBottom w:val="0"/>
              <w:divBdr>
                <w:top w:val="none" w:sz="0" w:space="0" w:color="auto"/>
                <w:left w:val="none" w:sz="0" w:space="0" w:color="auto"/>
                <w:bottom w:val="none" w:sz="0" w:space="0" w:color="auto"/>
                <w:right w:val="none" w:sz="0" w:space="0" w:color="auto"/>
              </w:divBdr>
              <w:divsChild>
                <w:div w:id="689142152">
                  <w:marLeft w:val="0"/>
                  <w:marRight w:val="0"/>
                  <w:marTop w:val="0"/>
                  <w:marBottom w:val="240"/>
                  <w:divBdr>
                    <w:top w:val="none" w:sz="0" w:space="0" w:color="auto"/>
                    <w:left w:val="none" w:sz="0" w:space="0" w:color="auto"/>
                    <w:bottom w:val="none" w:sz="0" w:space="0" w:color="auto"/>
                    <w:right w:val="none" w:sz="0" w:space="0" w:color="auto"/>
                  </w:divBdr>
                  <w:divsChild>
                    <w:div w:id="4751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06604">
      <w:bodyDiv w:val="1"/>
      <w:marLeft w:val="0"/>
      <w:marRight w:val="0"/>
      <w:marTop w:val="0"/>
      <w:marBottom w:val="0"/>
      <w:divBdr>
        <w:top w:val="none" w:sz="0" w:space="0" w:color="auto"/>
        <w:left w:val="none" w:sz="0" w:space="0" w:color="auto"/>
        <w:bottom w:val="none" w:sz="0" w:space="0" w:color="auto"/>
        <w:right w:val="none" w:sz="0" w:space="0" w:color="auto"/>
      </w:divBdr>
      <w:divsChild>
        <w:div w:id="4911858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893077804">
              <w:marLeft w:val="0"/>
              <w:marRight w:val="0"/>
              <w:marTop w:val="0"/>
              <w:marBottom w:val="0"/>
              <w:divBdr>
                <w:top w:val="none" w:sz="0" w:space="0" w:color="auto"/>
                <w:left w:val="none" w:sz="0" w:space="0" w:color="auto"/>
                <w:bottom w:val="none" w:sz="0" w:space="0" w:color="auto"/>
                <w:right w:val="none" w:sz="0" w:space="0" w:color="auto"/>
              </w:divBdr>
            </w:div>
          </w:divsChild>
        </w:div>
        <w:div w:id="1885645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1476793522">
              <w:marLeft w:val="0"/>
              <w:marRight w:val="0"/>
              <w:marTop w:val="0"/>
              <w:marBottom w:val="0"/>
              <w:divBdr>
                <w:top w:val="none" w:sz="0" w:space="0" w:color="auto"/>
                <w:left w:val="none" w:sz="0" w:space="0" w:color="auto"/>
                <w:bottom w:val="none" w:sz="0" w:space="0" w:color="auto"/>
                <w:right w:val="none" w:sz="0" w:space="0" w:color="auto"/>
              </w:divBdr>
            </w:div>
          </w:divsChild>
        </w:div>
        <w:div w:id="102574361">
          <w:marLeft w:val="0"/>
          <w:marRight w:val="0"/>
          <w:marTop w:val="375"/>
          <w:marBottom w:val="0"/>
          <w:divBdr>
            <w:top w:val="none" w:sz="0" w:space="0" w:color="auto"/>
            <w:left w:val="none" w:sz="0" w:space="0" w:color="auto"/>
            <w:bottom w:val="none" w:sz="0" w:space="0" w:color="auto"/>
            <w:right w:val="none" w:sz="0" w:space="0" w:color="auto"/>
          </w:divBdr>
        </w:div>
      </w:divsChild>
    </w:div>
    <w:div w:id="801850900">
      <w:bodyDiv w:val="1"/>
      <w:marLeft w:val="0"/>
      <w:marRight w:val="0"/>
      <w:marTop w:val="0"/>
      <w:marBottom w:val="0"/>
      <w:divBdr>
        <w:top w:val="none" w:sz="0" w:space="0" w:color="auto"/>
        <w:left w:val="none" w:sz="0" w:space="0" w:color="auto"/>
        <w:bottom w:val="none" w:sz="0" w:space="0" w:color="auto"/>
        <w:right w:val="none" w:sz="0" w:space="0" w:color="auto"/>
      </w:divBdr>
      <w:divsChild>
        <w:div w:id="1868520488">
          <w:marLeft w:val="0"/>
          <w:marRight w:val="0"/>
          <w:marTop w:val="0"/>
          <w:marBottom w:val="675"/>
          <w:divBdr>
            <w:top w:val="none" w:sz="0" w:space="0" w:color="auto"/>
            <w:left w:val="none" w:sz="0" w:space="0" w:color="auto"/>
            <w:bottom w:val="none" w:sz="0" w:space="0" w:color="auto"/>
            <w:right w:val="none" w:sz="0" w:space="0" w:color="auto"/>
          </w:divBdr>
        </w:div>
        <w:div w:id="1534342863">
          <w:marLeft w:val="0"/>
          <w:marRight w:val="0"/>
          <w:marTop w:val="450"/>
          <w:marBottom w:val="450"/>
          <w:divBdr>
            <w:top w:val="none" w:sz="0" w:space="0" w:color="auto"/>
            <w:left w:val="none" w:sz="0" w:space="0" w:color="auto"/>
            <w:bottom w:val="none" w:sz="0" w:space="0" w:color="auto"/>
            <w:right w:val="none" w:sz="0" w:space="0" w:color="auto"/>
          </w:divBdr>
        </w:div>
      </w:divsChild>
    </w:div>
    <w:div w:id="805245606">
      <w:bodyDiv w:val="1"/>
      <w:marLeft w:val="0"/>
      <w:marRight w:val="0"/>
      <w:marTop w:val="0"/>
      <w:marBottom w:val="0"/>
      <w:divBdr>
        <w:top w:val="none" w:sz="0" w:space="0" w:color="auto"/>
        <w:left w:val="none" w:sz="0" w:space="0" w:color="auto"/>
        <w:bottom w:val="none" w:sz="0" w:space="0" w:color="auto"/>
        <w:right w:val="none" w:sz="0" w:space="0" w:color="auto"/>
      </w:divBdr>
    </w:div>
    <w:div w:id="880749968">
      <w:bodyDiv w:val="1"/>
      <w:marLeft w:val="0"/>
      <w:marRight w:val="0"/>
      <w:marTop w:val="0"/>
      <w:marBottom w:val="0"/>
      <w:divBdr>
        <w:top w:val="none" w:sz="0" w:space="0" w:color="auto"/>
        <w:left w:val="none" w:sz="0" w:space="0" w:color="auto"/>
        <w:bottom w:val="none" w:sz="0" w:space="0" w:color="auto"/>
        <w:right w:val="none" w:sz="0" w:space="0" w:color="auto"/>
      </w:divBdr>
      <w:divsChild>
        <w:div w:id="1118912797">
          <w:marLeft w:val="0"/>
          <w:marRight w:val="0"/>
          <w:marTop w:val="0"/>
          <w:marBottom w:val="0"/>
          <w:divBdr>
            <w:top w:val="none" w:sz="0" w:space="0" w:color="auto"/>
            <w:left w:val="none" w:sz="0" w:space="0" w:color="auto"/>
            <w:bottom w:val="none" w:sz="0" w:space="0" w:color="auto"/>
            <w:right w:val="none" w:sz="0" w:space="0" w:color="auto"/>
          </w:divBdr>
          <w:divsChild>
            <w:div w:id="432743909">
              <w:marLeft w:val="0"/>
              <w:marRight w:val="0"/>
              <w:marTop w:val="0"/>
              <w:marBottom w:val="0"/>
              <w:divBdr>
                <w:top w:val="none" w:sz="0" w:space="0" w:color="auto"/>
                <w:left w:val="none" w:sz="0" w:space="0" w:color="auto"/>
                <w:bottom w:val="none" w:sz="0" w:space="0" w:color="auto"/>
                <w:right w:val="none" w:sz="0" w:space="0" w:color="auto"/>
              </w:divBdr>
              <w:divsChild>
                <w:div w:id="1337923339">
                  <w:marLeft w:val="0"/>
                  <w:marRight w:val="0"/>
                  <w:marTop w:val="0"/>
                  <w:marBottom w:val="0"/>
                  <w:divBdr>
                    <w:top w:val="none" w:sz="0" w:space="0" w:color="auto"/>
                    <w:left w:val="none" w:sz="0" w:space="0" w:color="auto"/>
                    <w:bottom w:val="none" w:sz="0" w:space="0" w:color="auto"/>
                    <w:right w:val="none" w:sz="0" w:space="0" w:color="auto"/>
                  </w:divBdr>
                  <w:divsChild>
                    <w:div w:id="143878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10664">
      <w:bodyDiv w:val="1"/>
      <w:marLeft w:val="0"/>
      <w:marRight w:val="0"/>
      <w:marTop w:val="0"/>
      <w:marBottom w:val="0"/>
      <w:divBdr>
        <w:top w:val="none" w:sz="0" w:space="0" w:color="auto"/>
        <w:left w:val="none" w:sz="0" w:space="0" w:color="auto"/>
        <w:bottom w:val="none" w:sz="0" w:space="0" w:color="auto"/>
        <w:right w:val="none" w:sz="0" w:space="0" w:color="auto"/>
      </w:divBdr>
    </w:div>
    <w:div w:id="932401187">
      <w:bodyDiv w:val="1"/>
      <w:marLeft w:val="0"/>
      <w:marRight w:val="0"/>
      <w:marTop w:val="0"/>
      <w:marBottom w:val="0"/>
      <w:divBdr>
        <w:top w:val="none" w:sz="0" w:space="0" w:color="auto"/>
        <w:left w:val="none" w:sz="0" w:space="0" w:color="auto"/>
        <w:bottom w:val="none" w:sz="0" w:space="0" w:color="auto"/>
        <w:right w:val="none" w:sz="0" w:space="0" w:color="auto"/>
      </w:divBdr>
      <w:divsChild>
        <w:div w:id="1712609968">
          <w:marLeft w:val="0"/>
          <w:marRight w:val="0"/>
          <w:marTop w:val="0"/>
          <w:marBottom w:val="0"/>
          <w:divBdr>
            <w:top w:val="none" w:sz="0" w:space="0" w:color="auto"/>
            <w:left w:val="none" w:sz="0" w:space="0" w:color="auto"/>
            <w:bottom w:val="none" w:sz="0" w:space="0" w:color="auto"/>
            <w:right w:val="none" w:sz="0" w:space="0" w:color="auto"/>
          </w:divBdr>
        </w:div>
        <w:div w:id="1132479157">
          <w:marLeft w:val="0"/>
          <w:marRight w:val="0"/>
          <w:marTop w:val="0"/>
          <w:marBottom w:val="300"/>
          <w:divBdr>
            <w:top w:val="single" w:sz="6" w:space="0" w:color="F0F0F0"/>
            <w:left w:val="none" w:sz="0" w:space="0" w:color="auto"/>
            <w:bottom w:val="single" w:sz="6" w:space="0" w:color="F0F0F0"/>
            <w:right w:val="none" w:sz="0" w:space="0" w:color="auto"/>
          </w:divBdr>
        </w:div>
        <w:div w:id="750852870">
          <w:marLeft w:val="0"/>
          <w:marRight w:val="0"/>
          <w:marTop w:val="0"/>
          <w:marBottom w:val="300"/>
          <w:divBdr>
            <w:top w:val="none" w:sz="0" w:space="0" w:color="auto"/>
            <w:left w:val="none" w:sz="0" w:space="0" w:color="auto"/>
            <w:bottom w:val="none" w:sz="0" w:space="0" w:color="auto"/>
            <w:right w:val="none" w:sz="0" w:space="0" w:color="auto"/>
          </w:divBdr>
        </w:div>
        <w:div w:id="1958026777">
          <w:marLeft w:val="0"/>
          <w:marRight w:val="0"/>
          <w:marTop w:val="0"/>
          <w:marBottom w:val="300"/>
          <w:divBdr>
            <w:top w:val="none" w:sz="0" w:space="0" w:color="auto"/>
            <w:left w:val="none" w:sz="0" w:space="0" w:color="auto"/>
            <w:bottom w:val="single" w:sz="6" w:space="4" w:color="F0F0F0"/>
            <w:right w:val="none" w:sz="0" w:space="0" w:color="auto"/>
          </w:divBdr>
          <w:divsChild>
            <w:div w:id="1468743787">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837840300">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707608411">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937908288">
              <w:blockQuote w:val="1"/>
              <w:marLeft w:val="225"/>
              <w:marRight w:val="225"/>
              <w:marTop w:val="225"/>
              <w:marBottom w:val="300"/>
              <w:divBdr>
                <w:top w:val="none" w:sz="0" w:space="0" w:color="auto"/>
                <w:left w:val="single" w:sz="36" w:space="15" w:color="DDDDDD"/>
                <w:bottom w:val="none" w:sz="0" w:space="0" w:color="auto"/>
                <w:right w:val="none" w:sz="0" w:space="0" w:color="auto"/>
              </w:divBdr>
            </w:div>
          </w:divsChild>
        </w:div>
      </w:divsChild>
    </w:div>
    <w:div w:id="933437910">
      <w:bodyDiv w:val="1"/>
      <w:marLeft w:val="0"/>
      <w:marRight w:val="0"/>
      <w:marTop w:val="0"/>
      <w:marBottom w:val="0"/>
      <w:divBdr>
        <w:top w:val="none" w:sz="0" w:space="0" w:color="auto"/>
        <w:left w:val="none" w:sz="0" w:space="0" w:color="auto"/>
        <w:bottom w:val="none" w:sz="0" w:space="0" w:color="auto"/>
        <w:right w:val="none" w:sz="0" w:space="0" w:color="auto"/>
      </w:divBdr>
      <w:divsChild>
        <w:div w:id="155340520">
          <w:marLeft w:val="0"/>
          <w:marRight w:val="0"/>
          <w:marTop w:val="0"/>
          <w:marBottom w:val="0"/>
          <w:divBdr>
            <w:top w:val="none" w:sz="0" w:space="0" w:color="auto"/>
            <w:left w:val="none" w:sz="0" w:space="0" w:color="auto"/>
            <w:bottom w:val="none" w:sz="0" w:space="0" w:color="auto"/>
            <w:right w:val="none" w:sz="0" w:space="0" w:color="auto"/>
          </w:divBdr>
        </w:div>
      </w:divsChild>
    </w:div>
    <w:div w:id="934093140">
      <w:bodyDiv w:val="1"/>
      <w:marLeft w:val="0"/>
      <w:marRight w:val="0"/>
      <w:marTop w:val="0"/>
      <w:marBottom w:val="0"/>
      <w:divBdr>
        <w:top w:val="none" w:sz="0" w:space="0" w:color="auto"/>
        <w:left w:val="none" w:sz="0" w:space="0" w:color="auto"/>
        <w:bottom w:val="none" w:sz="0" w:space="0" w:color="auto"/>
        <w:right w:val="none" w:sz="0" w:space="0" w:color="auto"/>
      </w:divBdr>
    </w:div>
    <w:div w:id="948004717">
      <w:bodyDiv w:val="1"/>
      <w:marLeft w:val="0"/>
      <w:marRight w:val="0"/>
      <w:marTop w:val="0"/>
      <w:marBottom w:val="0"/>
      <w:divBdr>
        <w:top w:val="none" w:sz="0" w:space="0" w:color="auto"/>
        <w:left w:val="none" w:sz="0" w:space="0" w:color="auto"/>
        <w:bottom w:val="none" w:sz="0" w:space="0" w:color="auto"/>
        <w:right w:val="none" w:sz="0" w:space="0" w:color="auto"/>
      </w:divBdr>
      <w:divsChild>
        <w:div w:id="266012278">
          <w:marLeft w:val="0"/>
          <w:marRight w:val="0"/>
          <w:marTop w:val="0"/>
          <w:marBottom w:val="0"/>
          <w:divBdr>
            <w:top w:val="none" w:sz="0" w:space="0" w:color="auto"/>
            <w:left w:val="none" w:sz="0" w:space="0" w:color="auto"/>
            <w:bottom w:val="none" w:sz="0" w:space="0" w:color="auto"/>
            <w:right w:val="none" w:sz="0" w:space="0" w:color="auto"/>
          </w:divBdr>
          <w:divsChild>
            <w:div w:id="164980937">
              <w:marLeft w:val="873"/>
              <w:marRight w:val="0"/>
              <w:marTop w:val="225"/>
              <w:marBottom w:val="225"/>
              <w:divBdr>
                <w:top w:val="none" w:sz="0" w:space="0" w:color="auto"/>
                <w:left w:val="single" w:sz="6" w:space="11" w:color="EBEBEB"/>
                <w:bottom w:val="none" w:sz="0" w:space="0" w:color="auto"/>
                <w:right w:val="none" w:sz="0" w:space="0" w:color="auto"/>
              </w:divBdr>
              <w:divsChild>
                <w:div w:id="15454805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8584994">
          <w:marLeft w:val="0"/>
          <w:marRight w:val="0"/>
          <w:marTop w:val="0"/>
          <w:marBottom w:val="0"/>
          <w:divBdr>
            <w:top w:val="none" w:sz="0" w:space="0" w:color="auto"/>
            <w:left w:val="none" w:sz="0" w:space="0" w:color="auto"/>
            <w:bottom w:val="none" w:sz="0" w:space="0" w:color="auto"/>
            <w:right w:val="none" w:sz="0" w:space="0" w:color="auto"/>
          </w:divBdr>
          <w:divsChild>
            <w:div w:id="560022749">
              <w:marLeft w:val="0"/>
              <w:marRight w:val="0"/>
              <w:marTop w:val="0"/>
              <w:marBottom w:val="450"/>
              <w:divBdr>
                <w:top w:val="none" w:sz="0" w:space="0" w:color="auto"/>
                <w:left w:val="none" w:sz="0" w:space="0" w:color="auto"/>
                <w:bottom w:val="none" w:sz="0" w:space="0" w:color="auto"/>
                <w:right w:val="none" w:sz="0" w:space="0" w:color="auto"/>
              </w:divBdr>
              <w:divsChild>
                <w:div w:id="236983197">
                  <w:marLeft w:val="0"/>
                  <w:marRight w:val="0"/>
                  <w:marTop w:val="0"/>
                  <w:marBottom w:val="0"/>
                  <w:divBdr>
                    <w:top w:val="none" w:sz="0" w:space="0" w:color="auto"/>
                    <w:left w:val="none" w:sz="0" w:space="0" w:color="auto"/>
                    <w:bottom w:val="none" w:sz="0" w:space="0" w:color="auto"/>
                    <w:right w:val="none" w:sz="0" w:space="0" w:color="auto"/>
                  </w:divBdr>
                  <w:divsChild>
                    <w:div w:id="1900751315">
                      <w:marLeft w:val="0"/>
                      <w:marRight w:val="0"/>
                      <w:marTop w:val="0"/>
                      <w:marBottom w:val="0"/>
                      <w:divBdr>
                        <w:top w:val="none" w:sz="0" w:space="0" w:color="auto"/>
                        <w:left w:val="none" w:sz="0" w:space="0" w:color="auto"/>
                        <w:bottom w:val="none" w:sz="0" w:space="0" w:color="auto"/>
                        <w:right w:val="none" w:sz="0" w:space="0" w:color="auto"/>
                      </w:divBdr>
                    </w:div>
                  </w:divsChild>
                </w:div>
                <w:div w:id="1150558583">
                  <w:marLeft w:val="647"/>
                  <w:marRight w:val="0"/>
                  <w:marTop w:val="225"/>
                  <w:marBottom w:val="225"/>
                  <w:divBdr>
                    <w:top w:val="none" w:sz="0" w:space="0" w:color="auto"/>
                    <w:left w:val="single" w:sz="6" w:space="11" w:color="EBEBEB"/>
                    <w:bottom w:val="none" w:sz="0" w:space="0" w:color="auto"/>
                    <w:right w:val="none" w:sz="0" w:space="0" w:color="auto"/>
                  </w:divBdr>
                  <w:divsChild>
                    <w:div w:id="1341814951">
                      <w:marLeft w:val="0"/>
                      <w:marRight w:val="0"/>
                      <w:marTop w:val="225"/>
                      <w:marBottom w:val="0"/>
                      <w:divBdr>
                        <w:top w:val="none" w:sz="0" w:space="0" w:color="auto"/>
                        <w:left w:val="none" w:sz="0" w:space="0" w:color="auto"/>
                        <w:bottom w:val="none" w:sz="0" w:space="0" w:color="auto"/>
                        <w:right w:val="none" w:sz="0" w:space="0" w:color="auto"/>
                      </w:divBdr>
                      <w:divsChild>
                        <w:div w:id="17883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2528">
                  <w:marLeft w:val="0"/>
                  <w:marRight w:val="0"/>
                  <w:marTop w:val="0"/>
                  <w:marBottom w:val="0"/>
                  <w:divBdr>
                    <w:top w:val="none" w:sz="0" w:space="0" w:color="auto"/>
                    <w:left w:val="none" w:sz="0" w:space="0" w:color="auto"/>
                    <w:bottom w:val="none" w:sz="0" w:space="0" w:color="auto"/>
                    <w:right w:val="none" w:sz="0" w:space="0" w:color="auto"/>
                  </w:divBdr>
                  <w:divsChild>
                    <w:div w:id="1558197496">
                      <w:marLeft w:val="0"/>
                      <w:marRight w:val="0"/>
                      <w:marTop w:val="0"/>
                      <w:marBottom w:val="0"/>
                      <w:divBdr>
                        <w:top w:val="none" w:sz="0" w:space="0" w:color="auto"/>
                        <w:left w:val="none" w:sz="0" w:space="0" w:color="auto"/>
                        <w:bottom w:val="none" w:sz="0" w:space="0" w:color="auto"/>
                        <w:right w:val="none" w:sz="0" w:space="0" w:color="auto"/>
                      </w:divBdr>
                      <w:divsChild>
                        <w:div w:id="1477725428">
                          <w:marLeft w:val="647"/>
                          <w:marRight w:val="0"/>
                          <w:marTop w:val="0"/>
                          <w:marBottom w:val="0"/>
                          <w:divBdr>
                            <w:top w:val="single" w:sz="6" w:space="15" w:color="DADADA"/>
                            <w:left w:val="single" w:sz="6" w:space="15" w:color="DADADA"/>
                            <w:bottom w:val="single" w:sz="6" w:space="15" w:color="DADADA"/>
                            <w:right w:val="single" w:sz="6" w:space="15" w:color="DADADA"/>
                          </w:divBdr>
                        </w:div>
                      </w:divsChild>
                    </w:div>
                  </w:divsChild>
                </w:div>
              </w:divsChild>
            </w:div>
          </w:divsChild>
        </w:div>
      </w:divsChild>
    </w:div>
    <w:div w:id="994383981">
      <w:bodyDiv w:val="1"/>
      <w:marLeft w:val="0"/>
      <w:marRight w:val="0"/>
      <w:marTop w:val="0"/>
      <w:marBottom w:val="0"/>
      <w:divBdr>
        <w:top w:val="none" w:sz="0" w:space="0" w:color="auto"/>
        <w:left w:val="none" w:sz="0" w:space="0" w:color="auto"/>
        <w:bottom w:val="none" w:sz="0" w:space="0" w:color="auto"/>
        <w:right w:val="none" w:sz="0" w:space="0" w:color="auto"/>
      </w:divBdr>
    </w:div>
    <w:div w:id="999967195">
      <w:bodyDiv w:val="1"/>
      <w:marLeft w:val="0"/>
      <w:marRight w:val="0"/>
      <w:marTop w:val="0"/>
      <w:marBottom w:val="0"/>
      <w:divBdr>
        <w:top w:val="none" w:sz="0" w:space="0" w:color="auto"/>
        <w:left w:val="none" w:sz="0" w:space="0" w:color="auto"/>
        <w:bottom w:val="none" w:sz="0" w:space="0" w:color="auto"/>
        <w:right w:val="none" w:sz="0" w:space="0" w:color="auto"/>
      </w:divBdr>
    </w:div>
    <w:div w:id="1006593111">
      <w:bodyDiv w:val="1"/>
      <w:marLeft w:val="0"/>
      <w:marRight w:val="0"/>
      <w:marTop w:val="0"/>
      <w:marBottom w:val="0"/>
      <w:divBdr>
        <w:top w:val="none" w:sz="0" w:space="0" w:color="auto"/>
        <w:left w:val="none" w:sz="0" w:space="0" w:color="auto"/>
        <w:bottom w:val="none" w:sz="0" w:space="0" w:color="auto"/>
        <w:right w:val="none" w:sz="0" w:space="0" w:color="auto"/>
      </w:divBdr>
    </w:div>
    <w:div w:id="1016544284">
      <w:bodyDiv w:val="1"/>
      <w:marLeft w:val="0"/>
      <w:marRight w:val="0"/>
      <w:marTop w:val="0"/>
      <w:marBottom w:val="0"/>
      <w:divBdr>
        <w:top w:val="none" w:sz="0" w:space="0" w:color="auto"/>
        <w:left w:val="none" w:sz="0" w:space="0" w:color="auto"/>
        <w:bottom w:val="none" w:sz="0" w:space="0" w:color="auto"/>
        <w:right w:val="none" w:sz="0" w:space="0" w:color="auto"/>
      </w:divBdr>
    </w:div>
    <w:div w:id="1026566582">
      <w:bodyDiv w:val="1"/>
      <w:marLeft w:val="0"/>
      <w:marRight w:val="0"/>
      <w:marTop w:val="0"/>
      <w:marBottom w:val="0"/>
      <w:divBdr>
        <w:top w:val="none" w:sz="0" w:space="0" w:color="auto"/>
        <w:left w:val="none" w:sz="0" w:space="0" w:color="auto"/>
        <w:bottom w:val="none" w:sz="0" w:space="0" w:color="auto"/>
        <w:right w:val="none" w:sz="0" w:space="0" w:color="auto"/>
      </w:divBdr>
    </w:div>
    <w:div w:id="1027146106">
      <w:bodyDiv w:val="1"/>
      <w:marLeft w:val="0"/>
      <w:marRight w:val="0"/>
      <w:marTop w:val="0"/>
      <w:marBottom w:val="0"/>
      <w:divBdr>
        <w:top w:val="none" w:sz="0" w:space="0" w:color="auto"/>
        <w:left w:val="none" w:sz="0" w:space="0" w:color="auto"/>
        <w:bottom w:val="none" w:sz="0" w:space="0" w:color="auto"/>
        <w:right w:val="none" w:sz="0" w:space="0" w:color="auto"/>
      </w:divBdr>
      <w:divsChild>
        <w:div w:id="281965353">
          <w:marLeft w:val="0"/>
          <w:marRight w:val="0"/>
          <w:marTop w:val="0"/>
          <w:marBottom w:val="0"/>
          <w:divBdr>
            <w:top w:val="none" w:sz="0" w:space="0" w:color="auto"/>
            <w:left w:val="none" w:sz="0" w:space="0" w:color="auto"/>
            <w:bottom w:val="none" w:sz="0" w:space="0" w:color="auto"/>
            <w:right w:val="none" w:sz="0" w:space="0" w:color="auto"/>
          </w:divBdr>
        </w:div>
        <w:div w:id="279532518">
          <w:marLeft w:val="0"/>
          <w:marRight w:val="0"/>
          <w:marTop w:val="0"/>
          <w:marBottom w:val="0"/>
          <w:divBdr>
            <w:top w:val="none" w:sz="0" w:space="0" w:color="auto"/>
            <w:left w:val="none" w:sz="0" w:space="0" w:color="auto"/>
            <w:bottom w:val="none" w:sz="0" w:space="0" w:color="auto"/>
            <w:right w:val="none" w:sz="0" w:space="0" w:color="auto"/>
          </w:divBdr>
        </w:div>
        <w:div w:id="948656771">
          <w:marLeft w:val="0"/>
          <w:marRight w:val="0"/>
          <w:marTop w:val="0"/>
          <w:marBottom w:val="0"/>
          <w:divBdr>
            <w:top w:val="none" w:sz="0" w:space="0" w:color="auto"/>
            <w:left w:val="none" w:sz="0" w:space="0" w:color="auto"/>
            <w:bottom w:val="none" w:sz="0" w:space="0" w:color="auto"/>
            <w:right w:val="none" w:sz="0" w:space="0" w:color="auto"/>
          </w:divBdr>
        </w:div>
        <w:div w:id="1763136802">
          <w:marLeft w:val="0"/>
          <w:marRight w:val="0"/>
          <w:marTop w:val="0"/>
          <w:marBottom w:val="0"/>
          <w:divBdr>
            <w:top w:val="none" w:sz="0" w:space="0" w:color="auto"/>
            <w:left w:val="none" w:sz="0" w:space="0" w:color="auto"/>
            <w:bottom w:val="none" w:sz="0" w:space="0" w:color="auto"/>
            <w:right w:val="none" w:sz="0" w:space="0" w:color="auto"/>
          </w:divBdr>
        </w:div>
        <w:div w:id="383991844">
          <w:marLeft w:val="0"/>
          <w:marRight w:val="0"/>
          <w:marTop w:val="0"/>
          <w:marBottom w:val="0"/>
          <w:divBdr>
            <w:top w:val="none" w:sz="0" w:space="0" w:color="auto"/>
            <w:left w:val="none" w:sz="0" w:space="0" w:color="auto"/>
            <w:bottom w:val="none" w:sz="0" w:space="0" w:color="auto"/>
            <w:right w:val="none" w:sz="0" w:space="0" w:color="auto"/>
          </w:divBdr>
        </w:div>
        <w:div w:id="1363551953">
          <w:marLeft w:val="0"/>
          <w:marRight w:val="0"/>
          <w:marTop w:val="0"/>
          <w:marBottom w:val="0"/>
          <w:divBdr>
            <w:top w:val="none" w:sz="0" w:space="0" w:color="auto"/>
            <w:left w:val="none" w:sz="0" w:space="0" w:color="auto"/>
            <w:bottom w:val="none" w:sz="0" w:space="0" w:color="auto"/>
            <w:right w:val="none" w:sz="0" w:space="0" w:color="auto"/>
          </w:divBdr>
        </w:div>
        <w:div w:id="728574282">
          <w:marLeft w:val="0"/>
          <w:marRight w:val="0"/>
          <w:marTop w:val="0"/>
          <w:marBottom w:val="0"/>
          <w:divBdr>
            <w:top w:val="none" w:sz="0" w:space="0" w:color="auto"/>
            <w:left w:val="none" w:sz="0" w:space="0" w:color="auto"/>
            <w:bottom w:val="none" w:sz="0" w:space="0" w:color="auto"/>
            <w:right w:val="none" w:sz="0" w:space="0" w:color="auto"/>
          </w:divBdr>
        </w:div>
        <w:div w:id="559556205">
          <w:marLeft w:val="0"/>
          <w:marRight w:val="0"/>
          <w:marTop w:val="0"/>
          <w:marBottom w:val="0"/>
          <w:divBdr>
            <w:top w:val="none" w:sz="0" w:space="0" w:color="auto"/>
            <w:left w:val="none" w:sz="0" w:space="0" w:color="auto"/>
            <w:bottom w:val="none" w:sz="0" w:space="0" w:color="auto"/>
            <w:right w:val="none" w:sz="0" w:space="0" w:color="auto"/>
          </w:divBdr>
        </w:div>
      </w:divsChild>
    </w:div>
    <w:div w:id="1027635922">
      <w:bodyDiv w:val="1"/>
      <w:marLeft w:val="0"/>
      <w:marRight w:val="0"/>
      <w:marTop w:val="0"/>
      <w:marBottom w:val="0"/>
      <w:divBdr>
        <w:top w:val="none" w:sz="0" w:space="0" w:color="auto"/>
        <w:left w:val="none" w:sz="0" w:space="0" w:color="auto"/>
        <w:bottom w:val="none" w:sz="0" w:space="0" w:color="auto"/>
        <w:right w:val="none" w:sz="0" w:space="0" w:color="auto"/>
      </w:divBdr>
      <w:divsChild>
        <w:div w:id="1685008869">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320550868">
              <w:marLeft w:val="0"/>
              <w:marRight w:val="0"/>
              <w:marTop w:val="0"/>
              <w:marBottom w:val="0"/>
              <w:divBdr>
                <w:top w:val="none" w:sz="0" w:space="0" w:color="auto"/>
                <w:left w:val="none" w:sz="0" w:space="0" w:color="auto"/>
                <w:bottom w:val="none" w:sz="0" w:space="0" w:color="auto"/>
                <w:right w:val="none" w:sz="0" w:space="0" w:color="auto"/>
              </w:divBdr>
            </w:div>
          </w:divsChild>
        </w:div>
        <w:div w:id="20611996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695233473">
              <w:marLeft w:val="0"/>
              <w:marRight w:val="0"/>
              <w:marTop w:val="0"/>
              <w:marBottom w:val="0"/>
              <w:divBdr>
                <w:top w:val="none" w:sz="0" w:space="0" w:color="auto"/>
                <w:left w:val="none" w:sz="0" w:space="0" w:color="auto"/>
                <w:bottom w:val="none" w:sz="0" w:space="0" w:color="auto"/>
                <w:right w:val="none" w:sz="0" w:space="0" w:color="auto"/>
              </w:divBdr>
            </w:div>
          </w:divsChild>
        </w:div>
        <w:div w:id="395051570">
          <w:marLeft w:val="0"/>
          <w:marRight w:val="0"/>
          <w:marTop w:val="375"/>
          <w:marBottom w:val="0"/>
          <w:divBdr>
            <w:top w:val="none" w:sz="0" w:space="0" w:color="auto"/>
            <w:left w:val="none" w:sz="0" w:space="0" w:color="auto"/>
            <w:bottom w:val="none" w:sz="0" w:space="0" w:color="auto"/>
            <w:right w:val="none" w:sz="0" w:space="0" w:color="auto"/>
          </w:divBdr>
        </w:div>
      </w:divsChild>
    </w:div>
    <w:div w:id="1042170723">
      <w:bodyDiv w:val="1"/>
      <w:marLeft w:val="0"/>
      <w:marRight w:val="0"/>
      <w:marTop w:val="0"/>
      <w:marBottom w:val="0"/>
      <w:divBdr>
        <w:top w:val="none" w:sz="0" w:space="0" w:color="auto"/>
        <w:left w:val="none" w:sz="0" w:space="0" w:color="auto"/>
        <w:bottom w:val="none" w:sz="0" w:space="0" w:color="auto"/>
        <w:right w:val="none" w:sz="0" w:space="0" w:color="auto"/>
      </w:divBdr>
      <w:divsChild>
        <w:div w:id="1373267123">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702484506">
              <w:marLeft w:val="0"/>
              <w:marRight w:val="0"/>
              <w:marTop w:val="0"/>
              <w:marBottom w:val="0"/>
              <w:divBdr>
                <w:top w:val="none" w:sz="0" w:space="0" w:color="auto"/>
                <w:left w:val="none" w:sz="0" w:space="0" w:color="auto"/>
                <w:bottom w:val="none" w:sz="0" w:space="0" w:color="auto"/>
                <w:right w:val="none" w:sz="0" w:space="0" w:color="auto"/>
              </w:divBdr>
            </w:div>
          </w:divsChild>
        </w:div>
        <w:div w:id="576789186">
          <w:marLeft w:val="0"/>
          <w:marRight w:val="0"/>
          <w:marTop w:val="375"/>
          <w:marBottom w:val="0"/>
          <w:divBdr>
            <w:top w:val="single" w:sz="12" w:space="5" w:color="E5E5E5"/>
            <w:left w:val="single" w:sz="12" w:space="5" w:color="E5E5E5"/>
            <w:bottom w:val="single" w:sz="12" w:space="5" w:color="E5E5E5"/>
            <w:right w:val="single" w:sz="12" w:space="5" w:color="E5E5E5"/>
          </w:divBdr>
          <w:divsChild>
            <w:div w:id="1248542699">
              <w:marLeft w:val="0"/>
              <w:marRight w:val="0"/>
              <w:marTop w:val="0"/>
              <w:marBottom w:val="0"/>
              <w:divBdr>
                <w:top w:val="none" w:sz="0" w:space="0" w:color="auto"/>
                <w:left w:val="none" w:sz="0" w:space="0" w:color="auto"/>
                <w:bottom w:val="none" w:sz="0" w:space="0" w:color="auto"/>
                <w:right w:val="none" w:sz="0" w:space="0" w:color="auto"/>
              </w:divBdr>
            </w:div>
          </w:divsChild>
        </w:div>
        <w:div w:id="1828089445">
          <w:marLeft w:val="0"/>
          <w:marRight w:val="0"/>
          <w:marTop w:val="375"/>
          <w:marBottom w:val="0"/>
          <w:divBdr>
            <w:top w:val="none" w:sz="0" w:space="0" w:color="auto"/>
            <w:left w:val="none" w:sz="0" w:space="0" w:color="auto"/>
            <w:bottom w:val="none" w:sz="0" w:space="0" w:color="auto"/>
            <w:right w:val="none" w:sz="0" w:space="0" w:color="auto"/>
          </w:divBdr>
          <w:divsChild>
            <w:div w:id="488137034">
              <w:marLeft w:val="0"/>
              <w:marRight w:val="0"/>
              <w:marTop w:val="0"/>
              <w:marBottom w:val="0"/>
              <w:divBdr>
                <w:top w:val="none" w:sz="0" w:space="0" w:color="auto"/>
                <w:left w:val="none" w:sz="0" w:space="0" w:color="auto"/>
                <w:bottom w:val="none" w:sz="0" w:space="0" w:color="auto"/>
                <w:right w:val="none" w:sz="0" w:space="0" w:color="auto"/>
              </w:divBdr>
              <w:divsChild>
                <w:div w:id="1621303346">
                  <w:marLeft w:val="0"/>
                  <w:marRight w:val="0"/>
                  <w:marTop w:val="0"/>
                  <w:marBottom w:val="240"/>
                  <w:divBdr>
                    <w:top w:val="none" w:sz="0" w:space="0" w:color="auto"/>
                    <w:left w:val="none" w:sz="0" w:space="0" w:color="auto"/>
                    <w:bottom w:val="none" w:sz="0" w:space="0" w:color="auto"/>
                    <w:right w:val="none" w:sz="0" w:space="0" w:color="auto"/>
                  </w:divBdr>
                  <w:divsChild>
                    <w:div w:id="17163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268107">
      <w:bodyDiv w:val="1"/>
      <w:marLeft w:val="0"/>
      <w:marRight w:val="0"/>
      <w:marTop w:val="0"/>
      <w:marBottom w:val="0"/>
      <w:divBdr>
        <w:top w:val="none" w:sz="0" w:space="0" w:color="auto"/>
        <w:left w:val="none" w:sz="0" w:space="0" w:color="auto"/>
        <w:bottom w:val="none" w:sz="0" w:space="0" w:color="auto"/>
        <w:right w:val="none" w:sz="0" w:space="0" w:color="auto"/>
      </w:divBdr>
      <w:divsChild>
        <w:div w:id="1676763371">
          <w:marLeft w:val="0"/>
          <w:marRight w:val="0"/>
          <w:marTop w:val="0"/>
          <w:marBottom w:val="0"/>
          <w:divBdr>
            <w:top w:val="none" w:sz="0" w:space="0" w:color="auto"/>
            <w:left w:val="none" w:sz="0" w:space="0" w:color="auto"/>
            <w:bottom w:val="none" w:sz="0" w:space="0" w:color="auto"/>
            <w:right w:val="none" w:sz="0" w:space="0" w:color="auto"/>
          </w:divBdr>
          <w:divsChild>
            <w:div w:id="1121533188">
              <w:marLeft w:val="0"/>
              <w:marRight w:val="0"/>
              <w:marTop w:val="0"/>
              <w:marBottom w:val="0"/>
              <w:divBdr>
                <w:top w:val="none" w:sz="0" w:space="0" w:color="auto"/>
                <w:left w:val="none" w:sz="0" w:space="0" w:color="auto"/>
                <w:bottom w:val="none" w:sz="0" w:space="0" w:color="auto"/>
                <w:right w:val="none" w:sz="0" w:space="0" w:color="auto"/>
              </w:divBdr>
              <w:divsChild>
                <w:div w:id="55982796">
                  <w:marLeft w:val="0"/>
                  <w:marRight w:val="0"/>
                  <w:marTop w:val="0"/>
                  <w:marBottom w:val="0"/>
                  <w:divBdr>
                    <w:top w:val="none" w:sz="0" w:space="0" w:color="auto"/>
                    <w:left w:val="none" w:sz="0" w:space="0" w:color="auto"/>
                    <w:bottom w:val="none" w:sz="0" w:space="0" w:color="auto"/>
                    <w:right w:val="none" w:sz="0" w:space="0" w:color="auto"/>
                  </w:divBdr>
                  <w:divsChild>
                    <w:div w:id="1137526268">
                      <w:marLeft w:val="0"/>
                      <w:marRight w:val="0"/>
                      <w:marTop w:val="0"/>
                      <w:marBottom w:val="0"/>
                      <w:divBdr>
                        <w:top w:val="none" w:sz="0" w:space="0" w:color="auto"/>
                        <w:left w:val="none" w:sz="0" w:space="0" w:color="auto"/>
                        <w:bottom w:val="none" w:sz="0" w:space="0" w:color="auto"/>
                        <w:right w:val="none" w:sz="0" w:space="0" w:color="auto"/>
                      </w:divBdr>
                      <w:divsChild>
                        <w:div w:id="2003074379">
                          <w:marLeft w:val="0"/>
                          <w:marRight w:val="0"/>
                          <w:marTop w:val="0"/>
                          <w:marBottom w:val="0"/>
                          <w:divBdr>
                            <w:top w:val="none" w:sz="0" w:space="0" w:color="auto"/>
                            <w:left w:val="none" w:sz="0" w:space="0" w:color="auto"/>
                            <w:bottom w:val="none" w:sz="0" w:space="0" w:color="auto"/>
                            <w:right w:val="none" w:sz="0" w:space="0" w:color="auto"/>
                          </w:divBdr>
                          <w:divsChild>
                            <w:div w:id="1628970854">
                              <w:marLeft w:val="0"/>
                              <w:marRight w:val="0"/>
                              <w:marTop w:val="0"/>
                              <w:marBottom w:val="0"/>
                              <w:divBdr>
                                <w:top w:val="none" w:sz="0" w:space="0" w:color="auto"/>
                                <w:left w:val="none" w:sz="0" w:space="0" w:color="auto"/>
                                <w:bottom w:val="none" w:sz="0" w:space="0" w:color="auto"/>
                                <w:right w:val="none" w:sz="0" w:space="0" w:color="auto"/>
                              </w:divBdr>
                              <w:divsChild>
                                <w:div w:id="169376912">
                                  <w:marLeft w:val="0"/>
                                  <w:marRight w:val="0"/>
                                  <w:marTop w:val="0"/>
                                  <w:marBottom w:val="0"/>
                                  <w:divBdr>
                                    <w:top w:val="none" w:sz="0" w:space="0" w:color="auto"/>
                                    <w:left w:val="none" w:sz="0" w:space="0" w:color="auto"/>
                                    <w:bottom w:val="none" w:sz="0" w:space="0" w:color="auto"/>
                                    <w:right w:val="none" w:sz="0" w:space="0" w:color="auto"/>
                                  </w:divBdr>
                                  <w:divsChild>
                                    <w:div w:id="2065792786">
                                      <w:marLeft w:val="0"/>
                                      <w:marRight w:val="0"/>
                                      <w:marTop w:val="0"/>
                                      <w:marBottom w:val="0"/>
                                      <w:divBdr>
                                        <w:top w:val="none" w:sz="0" w:space="0" w:color="auto"/>
                                        <w:left w:val="none" w:sz="0" w:space="0" w:color="auto"/>
                                        <w:bottom w:val="none" w:sz="0" w:space="0" w:color="auto"/>
                                        <w:right w:val="none" w:sz="0" w:space="0" w:color="auto"/>
                                      </w:divBdr>
                                      <w:divsChild>
                                        <w:div w:id="2064131545">
                                          <w:marLeft w:val="0"/>
                                          <w:marRight w:val="0"/>
                                          <w:marTop w:val="0"/>
                                          <w:marBottom w:val="0"/>
                                          <w:divBdr>
                                            <w:top w:val="none" w:sz="0" w:space="0" w:color="auto"/>
                                            <w:left w:val="none" w:sz="0" w:space="0" w:color="auto"/>
                                            <w:bottom w:val="none" w:sz="0" w:space="0" w:color="auto"/>
                                            <w:right w:val="none" w:sz="0" w:space="0" w:color="auto"/>
                                          </w:divBdr>
                                          <w:divsChild>
                                            <w:div w:id="1599096546">
                                              <w:marLeft w:val="0"/>
                                              <w:marRight w:val="0"/>
                                              <w:marTop w:val="0"/>
                                              <w:marBottom w:val="0"/>
                                              <w:divBdr>
                                                <w:top w:val="none" w:sz="0" w:space="0" w:color="auto"/>
                                                <w:left w:val="none" w:sz="0" w:space="0" w:color="auto"/>
                                                <w:bottom w:val="none" w:sz="0" w:space="0" w:color="auto"/>
                                                <w:right w:val="none" w:sz="0" w:space="0" w:color="auto"/>
                                              </w:divBdr>
                                              <w:divsChild>
                                                <w:div w:id="495462745">
                                                  <w:marLeft w:val="0"/>
                                                  <w:marRight w:val="0"/>
                                                  <w:marTop w:val="0"/>
                                                  <w:marBottom w:val="240"/>
                                                  <w:divBdr>
                                                    <w:top w:val="none" w:sz="0" w:space="0" w:color="auto"/>
                                                    <w:left w:val="none" w:sz="0" w:space="0" w:color="auto"/>
                                                    <w:bottom w:val="none" w:sz="0" w:space="0" w:color="auto"/>
                                                    <w:right w:val="none" w:sz="0" w:space="0" w:color="auto"/>
                                                  </w:divBdr>
                                                  <w:divsChild>
                                                    <w:div w:id="11309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543525">
                                  <w:marLeft w:val="0"/>
                                  <w:marRight w:val="0"/>
                                  <w:marTop w:val="0"/>
                                  <w:marBottom w:val="600"/>
                                  <w:divBdr>
                                    <w:top w:val="single" w:sz="12" w:space="11" w:color="EEEEEE"/>
                                    <w:left w:val="single" w:sz="12" w:space="31" w:color="EEEEEE"/>
                                    <w:bottom w:val="single" w:sz="12" w:space="8" w:color="EEEEEE"/>
                                    <w:right w:val="single" w:sz="12" w:space="11" w:color="EEEEEE"/>
                                  </w:divBdr>
                                  <w:divsChild>
                                    <w:div w:id="1217548430">
                                      <w:marLeft w:val="-1200"/>
                                      <w:marRight w:val="0"/>
                                      <w:marTop w:val="0"/>
                                      <w:marBottom w:val="120"/>
                                      <w:divBdr>
                                        <w:top w:val="none" w:sz="0" w:space="0" w:color="auto"/>
                                        <w:left w:val="none" w:sz="0" w:space="0" w:color="auto"/>
                                        <w:bottom w:val="none" w:sz="0" w:space="0" w:color="auto"/>
                                        <w:right w:val="none" w:sz="0" w:space="0" w:color="auto"/>
                                      </w:divBdr>
                                    </w:div>
                                  </w:divsChild>
                                </w:div>
                                <w:div w:id="1866362885">
                                  <w:marLeft w:val="0"/>
                                  <w:marRight w:val="0"/>
                                  <w:marTop w:val="0"/>
                                  <w:marBottom w:val="240"/>
                                  <w:divBdr>
                                    <w:top w:val="none" w:sz="0" w:space="0" w:color="auto"/>
                                    <w:left w:val="none" w:sz="0" w:space="0" w:color="auto"/>
                                    <w:bottom w:val="none" w:sz="0" w:space="0" w:color="auto"/>
                                    <w:right w:val="none" w:sz="0" w:space="0" w:color="auto"/>
                                  </w:divBdr>
                                </w:div>
                                <w:div w:id="1755322602">
                                  <w:marLeft w:val="0"/>
                                  <w:marRight w:val="0"/>
                                  <w:marTop w:val="0"/>
                                  <w:marBottom w:val="0"/>
                                  <w:divBdr>
                                    <w:top w:val="none" w:sz="0" w:space="0" w:color="auto"/>
                                    <w:left w:val="none" w:sz="0" w:space="0" w:color="auto"/>
                                    <w:bottom w:val="none" w:sz="0" w:space="0" w:color="auto"/>
                                    <w:right w:val="none" w:sz="0" w:space="0" w:color="auto"/>
                                  </w:divBdr>
                                  <w:divsChild>
                                    <w:div w:id="185212956">
                                      <w:marLeft w:val="0"/>
                                      <w:marRight w:val="0"/>
                                      <w:marTop w:val="0"/>
                                      <w:marBottom w:val="72"/>
                                      <w:divBdr>
                                        <w:top w:val="none" w:sz="0" w:space="0" w:color="auto"/>
                                        <w:left w:val="none" w:sz="0" w:space="0" w:color="auto"/>
                                        <w:bottom w:val="none" w:sz="0" w:space="0" w:color="auto"/>
                                        <w:right w:val="none" w:sz="0" w:space="0" w:color="auto"/>
                                      </w:divBdr>
                                    </w:div>
                                  </w:divsChild>
                                </w:div>
                                <w:div w:id="1708681543">
                                  <w:marLeft w:val="0"/>
                                  <w:marRight w:val="0"/>
                                  <w:marTop w:val="0"/>
                                  <w:marBottom w:val="240"/>
                                  <w:divBdr>
                                    <w:top w:val="none" w:sz="0" w:space="0" w:color="auto"/>
                                    <w:left w:val="none" w:sz="0" w:space="0" w:color="auto"/>
                                    <w:bottom w:val="none" w:sz="0" w:space="0" w:color="auto"/>
                                    <w:right w:val="none" w:sz="0" w:space="0" w:color="auto"/>
                                  </w:divBdr>
                                </w:div>
                                <w:div w:id="63379276">
                                  <w:marLeft w:val="0"/>
                                  <w:marRight w:val="0"/>
                                  <w:marTop w:val="0"/>
                                  <w:marBottom w:val="0"/>
                                  <w:divBdr>
                                    <w:top w:val="none" w:sz="0" w:space="0" w:color="auto"/>
                                    <w:left w:val="none" w:sz="0" w:space="0" w:color="auto"/>
                                    <w:bottom w:val="none" w:sz="0" w:space="0" w:color="auto"/>
                                    <w:right w:val="none" w:sz="0" w:space="0" w:color="auto"/>
                                  </w:divBdr>
                                  <w:divsChild>
                                    <w:div w:id="1922448705">
                                      <w:marLeft w:val="0"/>
                                      <w:marRight w:val="0"/>
                                      <w:marTop w:val="0"/>
                                      <w:marBottom w:val="72"/>
                                      <w:divBdr>
                                        <w:top w:val="none" w:sz="0" w:space="0" w:color="auto"/>
                                        <w:left w:val="none" w:sz="0" w:space="0" w:color="auto"/>
                                        <w:bottom w:val="none" w:sz="0" w:space="0" w:color="auto"/>
                                        <w:right w:val="none" w:sz="0" w:space="0" w:color="auto"/>
                                      </w:divBdr>
                                    </w:div>
                                  </w:divsChild>
                                </w:div>
                                <w:div w:id="1341197815">
                                  <w:marLeft w:val="0"/>
                                  <w:marRight w:val="0"/>
                                  <w:marTop w:val="0"/>
                                  <w:marBottom w:val="240"/>
                                  <w:divBdr>
                                    <w:top w:val="none" w:sz="0" w:space="0" w:color="auto"/>
                                    <w:left w:val="none" w:sz="0" w:space="0" w:color="auto"/>
                                    <w:bottom w:val="none" w:sz="0" w:space="0" w:color="auto"/>
                                    <w:right w:val="none" w:sz="0" w:space="0" w:color="auto"/>
                                  </w:divBdr>
                                </w:div>
                                <w:div w:id="796682964">
                                  <w:marLeft w:val="0"/>
                                  <w:marRight w:val="0"/>
                                  <w:marTop w:val="0"/>
                                  <w:marBottom w:val="0"/>
                                  <w:divBdr>
                                    <w:top w:val="none" w:sz="0" w:space="0" w:color="auto"/>
                                    <w:left w:val="none" w:sz="0" w:space="0" w:color="auto"/>
                                    <w:bottom w:val="none" w:sz="0" w:space="0" w:color="auto"/>
                                    <w:right w:val="none" w:sz="0" w:space="0" w:color="auto"/>
                                  </w:divBdr>
                                  <w:divsChild>
                                    <w:div w:id="1371764649">
                                      <w:marLeft w:val="0"/>
                                      <w:marRight w:val="0"/>
                                      <w:marTop w:val="0"/>
                                      <w:marBottom w:val="72"/>
                                      <w:divBdr>
                                        <w:top w:val="none" w:sz="0" w:space="0" w:color="auto"/>
                                        <w:left w:val="none" w:sz="0" w:space="0" w:color="auto"/>
                                        <w:bottom w:val="none" w:sz="0" w:space="0" w:color="auto"/>
                                        <w:right w:val="none" w:sz="0" w:space="0" w:color="auto"/>
                                      </w:divBdr>
                                    </w:div>
                                  </w:divsChild>
                                </w:div>
                                <w:div w:id="768038072">
                                  <w:marLeft w:val="0"/>
                                  <w:marRight w:val="0"/>
                                  <w:marTop w:val="0"/>
                                  <w:marBottom w:val="0"/>
                                  <w:divBdr>
                                    <w:top w:val="none" w:sz="0" w:space="0" w:color="auto"/>
                                    <w:left w:val="none" w:sz="0" w:space="0" w:color="auto"/>
                                    <w:bottom w:val="none" w:sz="0" w:space="0" w:color="auto"/>
                                    <w:right w:val="none" w:sz="0" w:space="0" w:color="auto"/>
                                  </w:divBdr>
                                  <w:divsChild>
                                    <w:div w:id="1361513926">
                                      <w:marLeft w:val="0"/>
                                      <w:marRight w:val="0"/>
                                      <w:marTop w:val="0"/>
                                      <w:marBottom w:val="0"/>
                                      <w:divBdr>
                                        <w:top w:val="none" w:sz="0" w:space="0" w:color="auto"/>
                                        <w:left w:val="none" w:sz="0" w:space="0" w:color="auto"/>
                                        <w:bottom w:val="none" w:sz="0" w:space="0" w:color="auto"/>
                                        <w:right w:val="none" w:sz="0" w:space="0" w:color="auto"/>
                                      </w:divBdr>
                                      <w:divsChild>
                                        <w:div w:id="1603613321">
                                          <w:marLeft w:val="0"/>
                                          <w:marRight w:val="90"/>
                                          <w:marTop w:val="0"/>
                                          <w:marBottom w:val="0"/>
                                          <w:divBdr>
                                            <w:top w:val="none" w:sz="0" w:space="0" w:color="auto"/>
                                            <w:left w:val="none" w:sz="0" w:space="0" w:color="auto"/>
                                            <w:bottom w:val="none" w:sz="0" w:space="0" w:color="auto"/>
                                            <w:right w:val="none" w:sz="0" w:space="0" w:color="auto"/>
                                          </w:divBdr>
                                        </w:div>
                                        <w:div w:id="1104694906">
                                          <w:marLeft w:val="0"/>
                                          <w:marRight w:val="0"/>
                                          <w:marTop w:val="0"/>
                                          <w:marBottom w:val="0"/>
                                          <w:divBdr>
                                            <w:top w:val="none" w:sz="0" w:space="0" w:color="auto"/>
                                            <w:left w:val="none" w:sz="0" w:space="0" w:color="auto"/>
                                            <w:bottom w:val="none" w:sz="0" w:space="0" w:color="auto"/>
                                            <w:right w:val="none" w:sz="0" w:space="0" w:color="auto"/>
                                          </w:divBdr>
                                        </w:div>
                                        <w:div w:id="1214849742">
                                          <w:marLeft w:val="0"/>
                                          <w:marRight w:val="0"/>
                                          <w:marTop w:val="0"/>
                                          <w:marBottom w:val="0"/>
                                          <w:divBdr>
                                            <w:top w:val="none" w:sz="0" w:space="0" w:color="auto"/>
                                            <w:left w:val="none" w:sz="0" w:space="0" w:color="auto"/>
                                            <w:bottom w:val="none" w:sz="0" w:space="0" w:color="auto"/>
                                            <w:right w:val="none" w:sz="0" w:space="0" w:color="auto"/>
                                          </w:divBdr>
                                        </w:div>
                                      </w:divsChild>
                                    </w:div>
                                    <w:div w:id="1933124946">
                                      <w:marLeft w:val="0"/>
                                      <w:marRight w:val="0"/>
                                      <w:marTop w:val="0"/>
                                      <w:marBottom w:val="0"/>
                                      <w:divBdr>
                                        <w:top w:val="none" w:sz="0" w:space="0" w:color="auto"/>
                                        <w:left w:val="none" w:sz="0" w:space="0" w:color="auto"/>
                                        <w:bottom w:val="none" w:sz="0" w:space="0" w:color="auto"/>
                                        <w:right w:val="none" w:sz="0" w:space="0" w:color="auto"/>
                                      </w:divBdr>
                                      <w:divsChild>
                                        <w:div w:id="1831825427">
                                          <w:marLeft w:val="0"/>
                                          <w:marRight w:val="90"/>
                                          <w:marTop w:val="0"/>
                                          <w:marBottom w:val="0"/>
                                          <w:divBdr>
                                            <w:top w:val="none" w:sz="0" w:space="0" w:color="auto"/>
                                            <w:left w:val="none" w:sz="0" w:space="0" w:color="auto"/>
                                            <w:bottom w:val="none" w:sz="0" w:space="0" w:color="auto"/>
                                            <w:right w:val="none" w:sz="0" w:space="0" w:color="auto"/>
                                          </w:divBdr>
                                        </w:div>
                                        <w:div w:id="860626101">
                                          <w:marLeft w:val="0"/>
                                          <w:marRight w:val="0"/>
                                          <w:marTop w:val="0"/>
                                          <w:marBottom w:val="0"/>
                                          <w:divBdr>
                                            <w:top w:val="none" w:sz="0" w:space="0" w:color="auto"/>
                                            <w:left w:val="none" w:sz="0" w:space="0" w:color="auto"/>
                                            <w:bottom w:val="none" w:sz="0" w:space="0" w:color="auto"/>
                                            <w:right w:val="none" w:sz="0" w:space="0" w:color="auto"/>
                                          </w:divBdr>
                                        </w:div>
                                        <w:div w:id="1638948153">
                                          <w:marLeft w:val="0"/>
                                          <w:marRight w:val="0"/>
                                          <w:marTop w:val="0"/>
                                          <w:marBottom w:val="0"/>
                                          <w:divBdr>
                                            <w:top w:val="none" w:sz="0" w:space="0" w:color="auto"/>
                                            <w:left w:val="none" w:sz="0" w:space="0" w:color="auto"/>
                                            <w:bottom w:val="none" w:sz="0" w:space="0" w:color="auto"/>
                                            <w:right w:val="none" w:sz="0" w:space="0" w:color="auto"/>
                                          </w:divBdr>
                                        </w:div>
                                      </w:divsChild>
                                    </w:div>
                                    <w:div w:id="1973754417">
                                      <w:marLeft w:val="0"/>
                                      <w:marRight w:val="0"/>
                                      <w:marTop w:val="0"/>
                                      <w:marBottom w:val="0"/>
                                      <w:divBdr>
                                        <w:top w:val="none" w:sz="0" w:space="0" w:color="auto"/>
                                        <w:left w:val="none" w:sz="0" w:space="0" w:color="auto"/>
                                        <w:bottom w:val="none" w:sz="0" w:space="0" w:color="auto"/>
                                        <w:right w:val="none" w:sz="0" w:space="0" w:color="auto"/>
                                      </w:divBdr>
                                      <w:divsChild>
                                        <w:div w:id="1524050584">
                                          <w:marLeft w:val="0"/>
                                          <w:marRight w:val="90"/>
                                          <w:marTop w:val="0"/>
                                          <w:marBottom w:val="0"/>
                                          <w:divBdr>
                                            <w:top w:val="none" w:sz="0" w:space="0" w:color="auto"/>
                                            <w:left w:val="none" w:sz="0" w:space="0" w:color="auto"/>
                                            <w:bottom w:val="none" w:sz="0" w:space="0" w:color="auto"/>
                                            <w:right w:val="none" w:sz="0" w:space="0" w:color="auto"/>
                                          </w:divBdr>
                                        </w:div>
                                        <w:div w:id="707948448">
                                          <w:marLeft w:val="0"/>
                                          <w:marRight w:val="0"/>
                                          <w:marTop w:val="0"/>
                                          <w:marBottom w:val="0"/>
                                          <w:divBdr>
                                            <w:top w:val="none" w:sz="0" w:space="0" w:color="auto"/>
                                            <w:left w:val="none" w:sz="0" w:space="0" w:color="auto"/>
                                            <w:bottom w:val="none" w:sz="0" w:space="0" w:color="auto"/>
                                            <w:right w:val="none" w:sz="0" w:space="0" w:color="auto"/>
                                          </w:divBdr>
                                        </w:div>
                                        <w:div w:id="2140100247">
                                          <w:marLeft w:val="0"/>
                                          <w:marRight w:val="0"/>
                                          <w:marTop w:val="0"/>
                                          <w:marBottom w:val="0"/>
                                          <w:divBdr>
                                            <w:top w:val="none" w:sz="0" w:space="0" w:color="auto"/>
                                            <w:left w:val="none" w:sz="0" w:space="0" w:color="auto"/>
                                            <w:bottom w:val="none" w:sz="0" w:space="0" w:color="auto"/>
                                            <w:right w:val="none" w:sz="0" w:space="0" w:color="auto"/>
                                          </w:divBdr>
                                        </w:div>
                                      </w:divsChild>
                                    </w:div>
                                    <w:div w:id="64845103">
                                      <w:marLeft w:val="0"/>
                                      <w:marRight w:val="0"/>
                                      <w:marTop w:val="0"/>
                                      <w:marBottom w:val="0"/>
                                      <w:divBdr>
                                        <w:top w:val="none" w:sz="0" w:space="0" w:color="auto"/>
                                        <w:left w:val="none" w:sz="0" w:space="0" w:color="auto"/>
                                        <w:bottom w:val="none" w:sz="0" w:space="0" w:color="auto"/>
                                        <w:right w:val="none" w:sz="0" w:space="0" w:color="auto"/>
                                      </w:divBdr>
                                      <w:divsChild>
                                        <w:div w:id="1438057974">
                                          <w:marLeft w:val="0"/>
                                          <w:marRight w:val="90"/>
                                          <w:marTop w:val="0"/>
                                          <w:marBottom w:val="0"/>
                                          <w:divBdr>
                                            <w:top w:val="none" w:sz="0" w:space="0" w:color="auto"/>
                                            <w:left w:val="none" w:sz="0" w:space="0" w:color="auto"/>
                                            <w:bottom w:val="none" w:sz="0" w:space="0" w:color="auto"/>
                                            <w:right w:val="none" w:sz="0" w:space="0" w:color="auto"/>
                                          </w:divBdr>
                                        </w:div>
                                        <w:div w:id="1244993209">
                                          <w:marLeft w:val="0"/>
                                          <w:marRight w:val="0"/>
                                          <w:marTop w:val="0"/>
                                          <w:marBottom w:val="0"/>
                                          <w:divBdr>
                                            <w:top w:val="none" w:sz="0" w:space="0" w:color="auto"/>
                                            <w:left w:val="none" w:sz="0" w:space="0" w:color="auto"/>
                                            <w:bottom w:val="none" w:sz="0" w:space="0" w:color="auto"/>
                                            <w:right w:val="none" w:sz="0" w:space="0" w:color="auto"/>
                                          </w:divBdr>
                                        </w:div>
                                        <w:div w:id="9896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5289">
                                  <w:marLeft w:val="0"/>
                                  <w:marRight w:val="0"/>
                                  <w:marTop w:val="0"/>
                                  <w:marBottom w:val="0"/>
                                  <w:divBdr>
                                    <w:top w:val="none" w:sz="0" w:space="0" w:color="auto"/>
                                    <w:left w:val="none" w:sz="0" w:space="0" w:color="auto"/>
                                    <w:bottom w:val="none" w:sz="0" w:space="0" w:color="auto"/>
                                    <w:right w:val="none" w:sz="0" w:space="0" w:color="auto"/>
                                  </w:divBdr>
                                </w:div>
                              </w:divsChild>
                            </w:div>
                            <w:div w:id="1365785751">
                              <w:marLeft w:val="0"/>
                              <w:marRight w:val="-5100"/>
                              <w:marTop w:val="0"/>
                              <w:marBottom w:val="0"/>
                              <w:divBdr>
                                <w:top w:val="none" w:sz="0" w:space="0" w:color="auto"/>
                                <w:left w:val="none" w:sz="0" w:space="0" w:color="auto"/>
                                <w:bottom w:val="none" w:sz="0" w:space="0" w:color="auto"/>
                                <w:right w:val="none" w:sz="0" w:space="0" w:color="auto"/>
                              </w:divBdr>
                              <w:divsChild>
                                <w:div w:id="1213729608">
                                  <w:marLeft w:val="150"/>
                                  <w:marRight w:val="150"/>
                                  <w:marTop w:val="150"/>
                                  <w:marBottom w:val="150"/>
                                  <w:divBdr>
                                    <w:top w:val="none" w:sz="0" w:space="0" w:color="auto"/>
                                    <w:left w:val="none" w:sz="0" w:space="0" w:color="auto"/>
                                    <w:bottom w:val="none" w:sz="0" w:space="0" w:color="auto"/>
                                    <w:right w:val="none" w:sz="0" w:space="0" w:color="auto"/>
                                  </w:divBdr>
                                  <w:divsChild>
                                    <w:div w:id="1350836745">
                                      <w:marLeft w:val="0"/>
                                      <w:marRight w:val="0"/>
                                      <w:marTop w:val="0"/>
                                      <w:marBottom w:val="0"/>
                                      <w:divBdr>
                                        <w:top w:val="none" w:sz="0" w:space="0" w:color="auto"/>
                                        <w:left w:val="none" w:sz="0" w:space="0" w:color="auto"/>
                                        <w:bottom w:val="none" w:sz="0" w:space="0" w:color="auto"/>
                                        <w:right w:val="none" w:sz="0" w:space="0" w:color="auto"/>
                                      </w:divBdr>
                                    </w:div>
                                    <w:div w:id="1358695192">
                                      <w:marLeft w:val="0"/>
                                      <w:marRight w:val="0"/>
                                      <w:marTop w:val="300"/>
                                      <w:marBottom w:val="0"/>
                                      <w:divBdr>
                                        <w:top w:val="none" w:sz="0" w:space="0" w:color="auto"/>
                                        <w:left w:val="none" w:sz="0" w:space="0" w:color="auto"/>
                                        <w:bottom w:val="none" w:sz="0" w:space="0" w:color="auto"/>
                                        <w:right w:val="none" w:sz="0" w:space="0" w:color="auto"/>
                                      </w:divBdr>
                                      <w:divsChild>
                                        <w:div w:id="858160669">
                                          <w:marLeft w:val="0"/>
                                          <w:marRight w:val="0"/>
                                          <w:marTop w:val="0"/>
                                          <w:marBottom w:val="0"/>
                                          <w:divBdr>
                                            <w:top w:val="none" w:sz="0" w:space="0" w:color="auto"/>
                                            <w:left w:val="none" w:sz="0" w:space="0" w:color="auto"/>
                                            <w:bottom w:val="none" w:sz="0" w:space="0" w:color="auto"/>
                                            <w:right w:val="none" w:sz="0" w:space="0" w:color="auto"/>
                                          </w:divBdr>
                                        </w:div>
                                      </w:divsChild>
                                    </w:div>
                                    <w:div w:id="382950812">
                                      <w:marLeft w:val="0"/>
                                      <w:marRight w:val="0"/>
                                      <w:marTop w:val="300"/>
                                      <w:marBottom w:val="0"/>
                                      <w:divBdr>
                                        <w:top w:val="none" w:sz="0" w:space="0" w:color="auto"/>
                                        <w:left w:val="none" w:sz="0" w:space="0" w:color="auto"/>
                                        <w:bottom w:val="none" w:sz="0" w:space="0" w:color="auto"/>
                                        <w:right w:val="none" w:sz="0" w:space="0" w:color="auto"/>
                                      </w:divBdr>
                                      <w:divsChild>
                                        <w:div w:id="1455515552">
                                          <w:marLeft w:val="0"/>
                                          <w:marRight w:val="0"/>
                                          <w:marTop w:val="0"/>
                                          <w:marBottom w:val="0"/>
                                          <w:divBdr>
                                            <w:top w:val="none" w:sz="0" w:space="0" w:color="auto"/>
                                            <w:left w:val="none" w:sz="0" w:space="0" w:color="auto"/>
                                            <w:bottom w:val="none" w:sz="0" w:space="0" w:color="auto"/>
                                            <w:right w:val="none" w:sz="0" w:space="0" w:color="auto"/>
                                          </w:divBdr>
                                        </w:div>
                                      </w:divsChild>
                                    </w:div>
                                    <w:div w:id="1923761047">
                                      <w:marLeft w:val="0"/>
                                      <w:marRight w:val="0"/>
                                      <w:marTop w:val="300"/>
                                      <w:marBottom w:val="0"/>
                                      <w:divBdr>
                                        <w:top w:val="none" w:sz="0" w:space="0" w:color="auto"/>
                                        <w:left w:val="none" w:sz="0" w:space="0" w:color="auto"/>
                                        <w:bottom w:val="none" w:sz="0" w:space="0" w:color="auto"/>
                                        <w:right w:val="none" w:sz="0" w:space="0" w:color="auto"/>
                                      </w:divBdr>
                                      <w:divsChild>
                                        <w:div w:id="1369840064">
                                          <w:marLeft w:val="0"/>
                                          <w:marRight w:val="0"/>
                                          <w:marTop w:val="0"/>
                                          <w:marBottom w:val="0"/>
                                          <w:divBdr>
                                            <w:top w:val="none" w:sz="0" w:space="0" w:color="auto"/>
                                            <w:left w:val="none" w:sz="0" w:space="0" w:color="auto"/>
                                            <w:bottom w:val="none" w:sz="0" w:space="0" w:color="auto"/>
                                            <w:right w:val="none" w:sz="0" w:space="0" w:color="auto"/>
                                          </w:divBdr>
                                        </w:div>
                                      </w:divsChild>
                                    </w:div>
                                    <w:div w:id="553736058">
                                      <w:marLeft w:val="0"/>
                                      <w:marRight w:val="0"/>
                                      <w:marTop w:val="300"/>
                                      <w:marBottom w:val="0"/>
                                      <w:divBdr>
                                        <w:top w:val="none" w:sz="0" w:space="0" w:color="auto"/>
                                        <w:left w:val="none" w:sz="0" w:space="0" w:color="auto"/>
                                        <w:bottom w:val="none" w:sz="0" w:space="0" w:color="auto"/>
                                        <w:right w:val="none" w:sz="0" w:space="0" w:color="auto"/>
                                      </w:divBdr>
                                    </w:div>
                                    <w:div w:id="177931049">
                                      <w:marLeft w:val="0"/>
                                      <w:marRight w:val="0"/>
                                      <w:marTop w:val="300"/>
                                      <w:marBottom w:val="0"/>
                                      <w:divBdr>
                                        <w:top w:val="none" w:sz="0" w:space="0" w:color="auto"/>
                                        <w:left w:val="none" w:sz="0" w:space="0" w:color="auto"/>
                                        <w:bottom w:val="none" w:sz="0" w:space="0" w:color="auto"/>
                                        <w:right w:val="none" w:sz="0" w:space="0" w:color="auto"/>
                                      </w:divBdr>
                                    </w:div>
                                    <w:div w:id="1988512000">
                                      <w:marLeft w:val="0"/>
                                      <w:marRight w:val="0"/>
                                      <w:marTop w:val="300"/>
                                      <w:marBottom w:val="0"/>
                                      <w:divBdr>
                                        <w:top w:val="none" w:sz="0" w:space="0" w:color="auto"/>
                                        <w:left w:val="none" w:sz="0" w:space="0" w:color="auto"/>
                                        <w:bottom w:val="none" w:sz="0" w:space="0" w:color="auto"/>
                                        <w:right w:val="none" w:sz="0" w:space="0" w:color="auto"/>
                                      </w:divBdr>
                                      <w:divsChild>
                                        <w:div w:id="1575505852">
                                          <w:marLeft w:val="0"/>
                                          <w:marRight w:val="0"/>
                                          <w:marTop w:val="0"/>
                                          <w:marBottom w:val="0"/>
                                          <w:divBdr>
                                            <w:top w:val="none" w:sz="0" w:space="0" w:color="auto"/>
                                            <w:left w:val="none" w:sz="0" w:space="0" w:color="auto"/>
                                            <w:bottom w:val="none" w:sz="0" w:space="0" w:color="auto"/>
                                            <w:right w:val="none" w:sz="0" w:space="0" w:color="auto"/>
                                          </w:divBdr>
                                          <w:divsChild>
                                            <w:div w:id="619797479">
                                              <w:marLeft w:val="0"/>
                                              <w:marRight w:val="0"/>
                                              <w:marTop w:val="0"/>
                                              <w:marBottom w:val="0"/>
                                              <w:divBdr>
                                                <w:top w:val="none" w:sz="0" w:space="0" w:color="auto"/>
                                                <w:left w:val="none" w:sz="0" w:space="0" w:color="auto"/>
                                                <w:bottom w:val="none" w:sz="0" w:space="0" w:color="auto"/>
                                                <w:right w:val="none" w:sz="0" w:space="0" w:color="auto"/>
                                              </w:divBdr>
                                              <w:divsChild>
                                                <w:div w:id="423110010">
                                                  <w:marLeft w:val="0"/>
                                                  <w:marRight w:val="0"/>
                                                  <w:marTop w:val="0"/>
                                                  <w:marBottom w:val="0"/>
                                                  <w:divBdr>
                                                    <w:top w:val="none" w:sz="0" w:space="0" w:color="auto"/>
                                                    <w:left w:val="none" w:sz="0" w:space="0" w:color="auto"/>
                                                    <w:bottom w:val="none" w:sz="0" w:space="0" w:color="auto"/>
                                                    <w:right w:val="none" w:sz="0" w:space="0" w:color="auto"/>
                                                  </w:divBdr>
                                                </w:div>
                                                <w:div w:id="1522478241">
                                                  <w:marLeft w:val="0"/>
                                                  <w:marRight w:val="0"/>
                                                  <w:marTop w:val="0"/>
                                                  <w:marBottom w:val="0"/>
                                                  <w:divBdr>
                                                    <w:top w:val="none" w:sz="0" w:space="0" w:color="auto"/>
                                                    <w:left w:val="none" w:sz="0" w:space="0" w:color="auto"/>
                                                    <w:bottom w:val="none" w:sz="0" w:space="0" w:color="auto"/>
                                                    <w:right w:val="none" w:sz="0" w:space="0" w:color="auto"/>
                                                  </w:divBdr>
                                                </w:div>
                                                <w:div w:id="1028603670">
                                                  <w:marLeft w:val="0"/>
                                                  <w:marRight w:val="0"/>
                                                  <w:marTop w:val="0"/>
                                                  <w:marBottom w:val="0"/>
                                                  <w:divBdr>
                                                    <w:top w:val="none" w:sz="0" w:space="0" w:color="auto"/>
                                                    <w:left w:val="none" w:sz="0" w:space="0" w:color="auto"/>
                                                    <w:bottom w:val="none" w:sz="0" w:space="0" w:color="auto"/>
                                                    <w:right w:val="none" w:sz="0" w:space="0" w:color="auto"/>
                                                  </w:divBdr>
                                                </w:div>
                                                <w:div w:id="1038235716">
                                                  <w:marLeft w:val="0"/>
                                                  <w:marRight w:val="0"/>
                                                  <w:marTop w:val="0"/>
                                                  <w:marBottom w:val="0"/>
                                                  <w:divBdr>
                                                    <w:top w:val="none" w:sz="0" w:space="0" w:color="auto"/>
                                                    <w:left w:val="none" w:sz="0" w:space="0" w:color="auto"/>
                                                    <w:bottom w:val="none" w:sz="0" w:space="0" w:color="auto"/>
                                                    <w:right w:val="none" w:sz="0" w:space="0" w:color="auto"/>
                                                  </w:divBdr>
                                                </w:div>
                                                <w:div w:id="851719585">
                                                  <w:marLeft w:val="0"/>
                                                  <w:marRight w:val="0"/>
                                                  <w:marTop w:val="0"/>
                                                  <w:marBottom w:val="0"/>
                                                  <w:divBdr>
                                                    <w:top w:val="none" w:sz="0" w:space="0" w:color="auto"/>
                                                    <w:left w:val="none" w:sz="0" w:space="0" w:color="auto"/>
                                                    <w:bottom w:val="none" w:sz="0" w:space="0" w:color="auto"/>
                                                    <w:right w:val="none" w:sz="0" w:space="0" w:color="auto"/>
                                                  </w:divBdr>
                                                </w:div>
                                                <w:div w:id="155002942">
                                                  <w:marLeft w:val="0"/>
                                                  <w:marRight w:val="0"/>
                                                  <w:marTop w:val="0"/>
                                                  <w:marBottom w:val="0"/>
                                                  <w:divBdr>
                                                    <w:top w:val="none" w:sz="0" w:space="0" w:color="auto"/>
                                                    <w:left w:val="none" w:sz="0" w:space="0" w:color="auto"/>
                                                    <w:bottom w:val="none" w:sz="0" w:space="0" w:color="auto"/>
                                                    <w:right w:val="none" w:sz="0" w:space="0" w:color="auto"/>
                                                  </w:divBdr>
                                                </w:div>
                                                <w:div w:id="1858235042">
                                                  <w:marLeft w:val="0"/>
                                                  <w:marRight w:val="0"/>
                                                  <w:marTop w:val="0"/>
                                                  <w:marBottom w:val="0"/>
                                                  <w:divBdr>
                                                    <w:top w:val="none" w:sz="0" w:space="0" w:color="auto"/>
                                                    <w:left w:val="none" w:sz="0" w:space="0" w:color="auto"/>
                                                    <w:bottom w:val="none" w:sz="0" w:space="0" w:color="auto"/>
                                                    <w:right w:val="none" w:sz="0" w:space="0" w:color="auto"/>
                                                  </w:divBdr>
                                                </w:div>
                                                <w:div w:id="1957367007">
                                                  <w:marLeft w:val="0"/>
                                                  <w:marRight w:val="0"/>
                                                  <w:marTop w:val="0"/>
                                                  <w:marBottom w:val="0"/>
                                                  <w:divBdr>
                                                    <w:top w:val="none" w:sz="0" w:space="0" w:color="auto"/>
                                                    <w:left w:val="none" w:sz="0" w:space="0" w:color="auto"/>
                                                    <w:bottom w:val="none" w:sz="0" w:space="0" w:color="auto"/>
                                                    <w:right w:val="none" w:sz="0" w:space="0" w:color="auto"/>
                                                  </w:divBdr>
                                                </w:div>
                                                <w:div w:id="1699814519">
                                                  <w:marLeft w:val="0"/>
                                                  <w:marRight w:val="0"/>
                                                  <w:marTop w:val="0"/>
                                                  <w:marBottom w:val="0"/>
                                                  <w:divBdr>
                                                    <w:top w:val="none" w:sz="0" w:space="0" w:color="auto"/>
                                                    <w:left w:val="none" w:sz="0" w:space="0" w:color="auto"/>
                                                    <w:bottom w:val="none" w:sz="0" w:space="0" w:color="auto"/>
                                                    <w:right w:val="none" w:sz="0" w:space="0" w:color="auto"/>
                                                  </w:divBdr>
                                                </w:div>
                                                <w:div w:id="368140958">
                                                  <w:marLeft w:val="0"/>
                                                  <w:marRight w:val="0"/>
                                                  <w:marTop w:val="0"/>
                                                  <w:marBottom w:val="0"/>
                                                  <w:divBdr>
                                                    <w:top w:val="none" w:sz="0" w:space="0" w:color="auto"/>
                                                    <w:left w:val="none" w:sz="0" w:space="0" w:color="auto"/>
                                                    <w:bottom w:val="none" w:sz="0" w:space="0" w:color="auto"/>
                                                    <w:right w:val="none" w:sz="0" w:space="0" w:color="auto"/>
                                                  </w:divBdr>
                                                </w:div>
                                                <w:div w:id="1811047147">
                                                  <w:marLeft w:val="0"/>
                                                  <w:marRight w:val="0"/>
                                                  <w:marTop w:val="0"/>
                                                  <w:marBottom w:val="0"/>
                                                  <w:divBdr>
                                                    <w:top w:val="none" w:sz="0" w:space="0" w:color="auto"/>
                                                    <w:left w:val="none" w:sz="0" w:space="0" w:color="auto"/>
                                                    <w:bottom w:val="none" w:sz="0" w:space="0" w:color="auto"/>
                                                    <w:right w:val="none" w:sz="0" w:space="0" w:color="auto"/>
                                                  </w:divBdr>
                                                </w:div>
                                                <w:div w:id="29115772">
                                                  <w:marLeft w:val="0"/>
                                                  <w:marRight w:val="0"/>
                                                  <w:marTop w:val="0"/>
                                                  <w:marBottom w:val="0"/>
                                                  <w:divBdr>
                                                    <w:top w:val="none" w:sz="0" w:space="0" w:color="auto"/>
                                                    <w:left w:val="none" w:sz="0" w:space="0" w:color="auto"/>
                                                    <w:bottom w:val="none" w:sz="0" w:space="0" w:color="auto"/>
                                                    <w:right w:val="none" w:sz="0" w:space="0" w:color="auto"/>
                                                  </w:divBdr>
                                                </w:div>
                                                <w:div w:id="1151025518">
                                                  <w:marLeft w:val="0"/>
                                                  <w:marRight w:val="0"/>
                                                  <w:marTop w:val="0"/>
                                                  <w:marBottom w:val="0"/>
                                                  <w:divBdr>
                                                    <w:top w:val="none" w:sz="0" w:space="0" w:color="auto"/>
                                                    <w:left w:val="none" w:sz="0" w:space="0" w:color="auto"/>
                                                    <w:bottom w:val="none" w:sz="0" w:space="0" w:color="auto"/>
                                                    <w:right w:val="none" w:sz="0" w:space="0" w:color="auto"/>
                                                  </w:divBdr>
                                                </w:div>
                                                <w:div w:id="863785457">
                                                  <w:marLeft w:val="0"/>
                                                  <w:marRight w:val="0"/>
                                                  <w:marTop w:val="0"/>
                                                  <w:marBottom w:val="0"/>
                                                  <w:divBdr>
                                                    <w:top w:val="none" w:sz="0" w:space="0" w:color="auto"/>
                                                    <w:left w:val="none" w:sz="0" w:space="0" w:color="auto"/>
                                                    <w:bottom w:val="none" w:sz="0" w:space="0" w:color="auto"/>
                                                    <w:right w:val="none" w:sz="0" w:space="0" w:color="auto"/>
                                                  </w:divBdr>
                                                </w:div>
                                                <w:div w:id="656232122">
                                                  <w:marLeft w:val="0"/>
                                                  <w:marRight w:val="0"/>
                                                  <w:marTop w:val="0"/>
                                                  <w:marBottom w:val="0"/>
                                                  <w:divBdr>
                                                    <w:top w:val="none" w:sz="0" w:space="0" w:color="auto"/>
                                                    <w:left w:val="none" w:sz="0" w:space="0" w:color="auto"/>
                                                    <w:bottom w:val="none" w:sz="0" w:space="0" w:color="auto"/>
                                                    <w:right w:val="none" w:sz="0" w:space="0" w:color="auto"/>
                                                  </w:divBdr>
                                                </w:div>
                                                <w:div w:id="1795563930">
                                                  <w:marLeft w:val="0"/>
                                                  <w:marRight w:val="0"/>
                                                  <w:marTop w:val="0"/>
                                                  <w:marBottom w:val="300"/>
                                                  <w:divBdr>
                                                    <w:top w:val="none" w:sz="0" w:space="0" w:color="auto"/>
                                                    <w:left w:val="none" w:sz="0" w:space="0" w:color="auto"/>
                                                    <w:bottom w:val="none" w:sz="0" w:space="0" w:color="auto"/>
                                                    <w:right w:val="none" w:sz="0" w:space="0" w:color="auto"/>
                                                  </w:divBdr>
                                                  <w:divsChild>
                                                    <w:div w:id="12636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41759">
                                      <w:marLeft w:val="0"/>
                                      <w:marRight w:val="0"/>
                                      <w:marTop w:val="300"/>
                                      <w:marBottom w:val="0"/>
                                      <w:divBdr>
                                        <w:top w:val="none" w:sz="0" w:space="0" w:color="auto"/>
                                        <w:left w:val="none" w:sz="0" w:space="0" w:color="auto"/>
                                        <w:bottom w:val="none" w:sz="0" w:space="0" w:color="auto"/>
                                        <w:right w:val="none" w:sz="0" w:space="0" w:color="auto"/>
                                      </w:divBdr>
                                      <w:divsChild>
                                        <w:div w:id="341930334">
                                          <w:marLeft w:val="0"/>
                                          <w:marRight w:val="0"/>
                                          <w:marTop w:val="0"/>
                                          <w:marBottom w:val="0"/>
                                          <w:divBdr>
                                            <w:top w:val="none" w:sz="0" w:space="0" w:color="auto"/>
                                            <w:left w:val="none" w:sz="0" w:space="0" w:color="auto"/>
                                            <w:bottom w:val="none" w:sz="0" w:space="0" w:color="auto"/>
                                            <w:right w:val="none" w:sz="0" w:space="0" w:color="auto"/>
                                          </w:divBdr>
                                        </w:div>
                                      </w:divsChild>
                                    </w:div>
                                    <w:div w:id="831945508">
                                      <w:marLeft w:val="0"/>
                                      <w:marRight w:val="0"/>
                                      <w:marTop w:val="300"/>
                                      <w:marBottom w:val="0"/>
                                      <w:divBdr>
                                        <w:top w:val="none" w:sz="0" w:space="0" w:color="auto"/>
                                        <w:left w:val="none" w:sz="0" w:space="0" w:color="auto"/>
                                        <w:bottom w:val="none" w:sz="0" w:space="0" w:color="auto"/>
                                        <w:right w:val="none" w:sz="0" w:space="0" w:color="auto"/>
                                      </w:divBdr>
                                      <w:divsChild>
                                        <w:div w:id="919409997">
                                          <w:marLeft w:val="0"/>
                                          <w:marRight w:val="0"/>
                                          <w:marTop w:val="0"/>
                                          <w:marBottom w:val="0"/>
                                          <w:divBdr>
                                            <w:top w:val="none" w:sz="0" w:space="0" w:color="auto"/>
                                            <w:left w:val="none" w:sz="0" w:space="0" w:color="auto"/>
                                            <w:bottom w:val="none" w:sz="0" w:space="0" w:color="auto"/>
                                            <w:right w:val="none" w:sz="0" w:space="0" w:color="auto"/>
                                          </w:divBdr>
                                        </w:div>
                                      </w:divsChild>
                                    </w:div>
                                    <w:div w:id="187068025">
                                      <w:marLeft w:val="0"/>
                                      <w:marRight w:val="0"/>
                                      <w:marTop w:val="300"/>
                                      <w:marBottom w:val="0"/>
                                      <w:divBdr>
                                        <w:top w:val="none" w:sz="0" w:space="0" w:color="auto"/>
                                        <w:left w:val="none" w:sz="0" w:space="0" w:color="auto"/>
                                        <w:bottom w:val="none" w:sz="0" w:space="0" w:color="auto"/>
                                        <w:right w:val="none" w:sz="0" w:space="0" w:color="auto"/>
                                      </w:divBdr>
                                      <w:divsChild>
                                        <w:div w:id="8155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379636">
              <w:marLeft w:val="0"/>
              <w:marRight w:val="0"/>
              <w:marTop w:val="0"/>
              <w:marBottom w:val="0"/>
              <w:divBdr>
                <w:top w:val="none" w:sz="0" w:space="0" w:color="auto"/>
                <w:left w:val="none" w:sz="0" w:space="0" w:color="auto"/>
                <w:bottom w:val="none" w:sz="0" w:space="0" w:color="auto"/>
                <w:right w:val="none" w:sz="0" w:space="0" w:color="auto"/>
              </w:divBdr>
              <w:divsChild>
                <w:div w:id="443578250">
                  <w:marLeft w:val="0"/>
                  <w:marRight w:val="0"/>
                  <w:marTop w:val="0"/>
                  <w:marBottom w:val="0"/>
                  <w:divBdr>
                    <w:top w:val="none" w:sz="0" w:space="0" w:color="auto"/>
                    <w:left w:val="none" w:sz="0" w:space="0" w:color="auto"/>
                    <w:bottom w:val="none" w:sz="0" w:space="0" w:color="auto"/>
                    <w:right w:val="none" w:sz="0" w:space="0" w:color="auto"/>
                  </w:divBdr>
                  <w:divsChild>
                    <w:div w:id="1163083441">
                      <w:marLeft w:val="0"/>
                      <w:marRight w:val="0"/>
                      <w:marTop w:val="0"/>
                      <w:marBottom w:val="0"/>
                      <w:divBdr>
                        <w:top w:val="none" w:sz="0" w:space="0" w:color="auto"/>
                        <w:left w:val="none" w:sz="0" w:space="0" w:color="auto"/>
                        <w:bottom w:val="none" w:sz="0" w:space="0" w:color="auto"/>
                        <w:right w:val="none" w:sz="0" w:space="0" w:color="auto"/>
                      </w:divBdr>
                      <w:divsChild>
                        <w:div w:id="65305637">
                          <w:marLeft w:val="0"/>
                          <w:marRight w:val="0"/>
                          <w:marTop w:val="300"/>
                          <w:marBottom w:val="0"/>
                          <w:divBdr>
                            <w:top w:val="none" w:sz="0" w:space="0" w:color="auto"/>
                            <w:left w:val="none" w:sz="0" w:space="0" w:color="auto"/>
                            <w:bottom w:val="none" w:sz="0" w:space="0" w:color="auto"/>
                            <w:right w:val="none" w:sz="0" w:space="0" w:color="auto"/>
                          </w:divBdr>
                          <w:divsChild>
                            <w:div w:id="16122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16021">
              <w:marLeft w:val="0"/>
              <w:marRight w:val="0"/>
              <w:marTop w:val="0"/>
              <w:marBottom w:val="0"/>
              <w:divBdr>
                <w:top w:val="none" w:sz="0" w:space="0" w:color="auto"/>
                <w:left w:val="none" w:sz="0" w:space="0" w:color="auto"/>
                <w:bottom w:val="none" w:sz="0" w:space="0" w:color="auto"/>
                <w:right w:val="none" w:sz="0" w:space="0" w:color="auto"/>
              </w:divBdr>
              <w:divsChild>
                <w:div w:id="238907800">
                  <w:marLeft w:val="0"/>
                  <w:marRight w:val="0"/>
                  <w:marTop w:val="0"/>
                  <w:marBottom w:val="0"/>
                  <w:divBdr>
                    <w:top w:val="none" w:sz="0" w:space="0" w:color="auto"/>
                    <w:left w:val="none" w:sz="0" w:space="0" w:color="auto"/>
                    <w:bottom w:val="none" w:sz="0" w:space="0" w:color="auto"/>
                    <w:right w:val="none" w:sz="0" w:space="0" w:color="auto"/>
                  </w:divBdr>
                  <w:divsChild>
                    <w:div w:id="1837763982">
                      <w:marLeft w:val="0"/>
                      <w:marRight w:val="485"/>
                      <w:marTop w:val="0"/>
                      <w:marBottom w:val="0"/>
                      <w:divBdr>
                        <w:top w:val="none" w:sz="0" w:space="0" w:color="auto"/>
                        <w:left w:val="none" w:sz="0" w:space="0" w:color="auto"/>
                        <w:bottom w:val="none" w:sz="0" w:space="0" w:color="auto"/>
                        <w:right w:val="none" w:sz="0" w:space="0" w:color="auto"/>
                      </w:divBdr>
                      <w:divsChild>
                        <w:div w:id="14311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824669">
      <w:bodyDiv w:val="1"/>
      <w:marLeft w:val="0"/>
      <w:marRight w:val="0"/>
      <w:marTop w:val="0"/>
      <w:marBottom w:val="0"/>
      <w:divBdr>
        <w:top w:val="none" w:sz="0" w:space="0" w:color="auto"/>
        <w:left w:val="none" w:sz="0" w:space="0" w:color="auto"/>
        <w:bottom w:val="none" w:sz="0" w:space="0" w:color="auto"/>
        <w:right w:val="none" w:sz="0" w:space="0" w:color="auto"/>
      </w:divBdr>
    </w:div>
    <w:div w:id="1101340823">
      <w:bodyDiv w:val="1"/>
      <w:marLeft w:val="0"/>
      <w:marRight w:val="0"/>
      <w:marTop w:val="0"/>
      <w:marBottom w:val="0"/>
      <w:divBdr>
        <w:top w:val="none" w:sz="0" w:space="0" w:color="auto"/>
        <w:left w:val="none" w:sz="0" w:space="0" w:color="auto"/>
        <w:bottom w:val="none" w:sz="0" w:space="0" w:color="auto"/>
        <w:right w:val="none" w:sz="0" w:space="0" w:color="auto"/>
      </w:divBdr>
    </w:div>
    <w:div w:id="1101490241">
      <w:bodyDiv w:val="1"/>
      <w:marLeft w:val="0"/>
      <w:marRight w:val="0"/>
      <w:marTop w:val="0"/>
      <w:marBottom w:val="0"/>
      <w:divBdr>
        <w:top w:val="none" w:sz="0" w:space="0" w:color="auto"/>
        <w:left w:val="none" w:sz="0" w:space="0" w:color="auto"/>
        <w:bottom w:val="none" w:sz="0" w:space="0" w:color="auto"/>
        <w:right w:val="none" w:sz="0" w:space="0" w:color="auto"/>
      </w:divBdr>
    </w:div>
    <w:div w:id="1111827065">
      <w:bodyDiv w:val="1"/>
      <w:marLeft w:val="0"/>
      <w:marRight w:val="0"/>
      <w:marTop w:val="0"/>
      <w:marBottom w:val="0"/>
      <w:divBdr>
        <w:top w:val="none" w:sz="0" w:space="0" w:color="auto"/>
        <w:left w:val="none" w:sz="0" w:space="0" w:color="auto"/>
        <w:bottom w:val="none" w:sz="0" w:space="0" w:color="auto"/>
        <w:right w:val="none" w:sz="0" w:space="0" w:color="auto"/>
      </w:divBdr>
      <w:divsChild>
        <w:div w:id="1952741816">
          <w:marLeft w:val="0"/>
          <w:marRight w:val="0"/>
          <w:marTop w:val="0"/>
          <w:marBottom w:val="0"/>
          <w:divBdr>
            <w:top w:val="none" w:sz="0" w:space="0" w:color="auto"/>
            <w:left w:val="none" w:sz="0" w:space="0" w:color="auto"/>
            <w:bottom w:val="none" w:sz="0" w:space="0" w:color="auto"/>
            <w:right w:val="none" w:sz="0" w:space="0" w:color="auto"/>
          </w:divBdr>
          <w:divsChild>
            <w:div w:id="15523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1276">
      <w:bodyDiv w:val="1"/>
      <w:marLeft w:val="0"/>
      <w:marRight w:val="0"/>
      <w:marTop w:val="0"/>
      <w:marBottom w:val="0"/>
      <w:divBdr>
        <w:top w:val="none" w:sz="0" w:space="0" w:color="auto"/>
        <w:left w:val="none" w:sz="0" w:space="0" w:color="auto"/>
        <w:bottom w:val="none" w:sz="0" w:space="0" w:color="auto"/>
        <w:right w:val="none" w:sz="0" w:space="0" w:color="auto"/>
      </w:divBdr>
    </w:div>
    <w:div w:id="1197500391">
      <w:bodyDiv w:val="1"/>
      <w:marLeft w:val="0"/>
      <w:marRight w:val="0"/>
      <w:marTop w:val="0"/>
      <w:marBottom w:val="0"/>
      <w:divBdr>
        <w:top w:val="none" w:sz="0" w:space="0" w:color="auto"/>
        <w:left w:val="none" w:sz="0" w:space="0" w:color="auto"/>
        <w:bottom w:val="none" w:sz="0" w:space="0" w:color="auto"/>
        <w:right w:val="none" w:sz="0" w:space="0" w:color="auto"/>
      </w:divBdr>
      <w:divsChild>
        <w:div w:id="2518487">
          <w:marLeft w:val="0"/>
          <w:marRight w:val="0"/>
          <w:marTop w:val="0"/>
          <w:marBottom w:val="0"/>
          <w:divBdr>
            <w:top w:val="none" w:sz="0" w:space="0" w:color="auto"/>
            <w:left w:val="none" w:sz="0" w:space="0" w:color="auto"/>
            <w:bottom w:val="none" w:sz="0" w:space="0" w:color="auto"/>
            <w:right w:val="none" w:sz="0" w:space="0" w:color="auto"/>
          </w:divBdr>
          <w:divsChild>
            <w:div w:id="1632398700">
              <w:marLeft w:val="0"/>
              <w:marRight w:val="0"/>
              <w:marTop w:val="0"/>
              <w:marBottom w:val="0"/>
              <w:divBdr>
                <w:top w:val="none" w:sz="0" w:space="0" w:color="auto"/>
                <w:left w:val="none" w:sz="0" w:space="0" w:color="auto"/>
                <w:bottom w:val="none" w:sz="0" w:space="0" w:color="auto"/>
                <w:right w:val="none" w:sz="0" w:space="0" w:color="auto"/>
              </w:divBdr>
              <w:divsChild>
                <w:div w:id="1608612585">
                  <w:marLeft w:val="0"/>
                  <w:marRight w:val="0"/>
                  <w:marTop w:val="0"/>
                  <w:marBottom w:val="0"/>
                  <w:divBdr>
                    <w:top w:val="none" w:sz="0" w:space="0" w:color="auto"/>
                    <w:left w:val="none" w:sz="0" w:space="0" w:color="auto"/>
                    <w:bottom w:val="none" w:sz="0" w:space="0" w:color="auto"/>
                    <w:right w:val="none" w:sz="0" w:space="0" w:color="auto"/>
                  </w:divBdr>
                  <w:divsChild>
                    <w:div w:id="869486790">
                      <w:marLeft w:val="0"/>
                      <w:marRight w:val="0"/>
                      <w:marTop w:val="0"/>
                      <w:marBottom w:val="0"/>
                      <w:divBdr>
                        <w:top w:val="none" w:sz="0" w:space="0" w:color="auto"/>
                        <w:left w:val="none" w:sz="0" w:space="0" w:color="auto"/>
                        <w:bottom w:val="none" w:sz="0" w:space="0" w:color="auto"/>
                        <w:right w:val="none" w:sz="0" w:space="0" w:color="auto"/>
                      </w:divBdr>
                      <w:divsChild>
                        <w:div w:id="287902078">
                          <w:marLeft w:val="0"/>
                          <w:marRight w:val="0"/>
                          <w:marTop w:val="0"/>
                          <w:marBottom w:val="0"/>
                          <w:divBdr>
                            <w:top w:val="none" w:sz="0" w:space="0" w:color="auto"/>
                            <w:left w:val="none" w:sz="0" w:space="0" w:color="auto"/>
                            <w:bottom w:val="none" w:sz="0" w:space="0" w:color="auto"/>
                            <w:right w:val="none" w:sz="0" w:space="0" w:color="auto"/>
                          </w:divBdr>
                          <w:divsChild>
                            <w:div w:id="1146434010">
                              <w:marLeft w:val="-300"/>
                              <w:marRight w:val="-300"/>
                              <w:marTop w:val="0"/>
                              <w:marBottom w:val="0"/>
                              <w:divBdr>
                                <w:top w:val="none" w:sz="0" w:space="0" w:color="auto"/>
                                <w:left w:val="none" w:sz="0" w:space="0" w:color="auto"/>
                                <w:bottom w:val="none" w:sz="0" w:space="0" w:color="auto"/>
                                <w:right w:val="none" w:sz="0" w:space="0" w:color="auto"/>
                              </w:divBdr>
                              <w:divsChild>
                                <w:div w:id="3398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121279">
          <w:marLeft w:val="0"/>
          <w:marRight w:val="0"/>
          <w:marTop w:val="0"/>
          <w:marBottom w:val="0"/>
          <w:divBdr>
            <w:top w:val="none" w:sz="0" w:space="0" w:color="auto"/>
            <w:left w:val="none" w:sz="0" w:space="0" w:color="auto"/>
            <w:bottom w:val="none" w:sz="0" w:space="0" w:color="auto"/>
            <w:right w:val="none" w:sz="0" w:space="0" w:color="auto"/>
          </w:divBdr>
          <w:divsChild>
            <w:div w:id="118500503">
              <w:marLeft w:val="0"/>
              <w:marRight w:val="0"/>
              <w:marTop w:val="0"/>
              <w:marBottom w:val="0"/>
              <w:divBdr>
                <w:top w:val="none" w:sz="0" w:space="0" w:color="auto"/>
                <w:left w:val="none" w:sz="0" w:space="0" w:color="auto"/>
                <w:bottom w:val="none" w:sz="0" w:space="0" w:color="auto"/>
                <w:right w:val="none" w:sz="0" w:space="0" w:color="auto"/>
              </w:divBdr>
              <w:divsChild>
                <w:div w:id="2068216100">
                  <w:marLeft w:val="0"/>
                  <w:marRight w:val="0"/>
                  <w:marTop w:val="0"/>
                  <w:marBottom w:val="0"/>
                  <w:divBdr>
                    <w:top w:val="none" w:sz="0" w:space="0" w:color="auto"/>
                    <w:left w:val="none" w:sz="0" w:space="0" w:color="auto"/>
                    <w:bottom w:val="none" w:sz="0" w:space="0" w:color="auto"/>
                    <w:right w:val="none" w:sz="0" w:space="0" w:color="auto"/>
                  </w:divBdr>
                  <w:divsChild>
                    <w:div w:id="2079009071">
                      <w:marLeft w:val="0"/>
                      <w:marRight w:val="0"/>
                      <w:marTop w:val="0"/>
                      <w:marBottom w:val="0"/>
                      <w:divBdr>
                        <w:top w:val="none" w:sz="0" w:space="0" w:color="auto"/>
                        <w:left w:val="none" w:sz="0" w:space="0" w:color="auto"/>
                        <w:bottom w:val="none" w:sz="0" w:space="0" w:color="auto"/>
                        <w:right w:val="none" w:sz="0" w:space="0" w:color="auto"/>
                      </w:divBdr>
                      <w:divsChild>
                        <w:div w:id="847256915">
                          <w:marLeft w:val="0"/>
                          <w:marRight w:val="0"/>
                          <w:marTop w:val="0"/>
                          <w:marBottom w:val="0"/>
                          <w:divBdr>
                            <w:top w:val="none" w:sz="0" w:space="0" w:color="auto"/>
                            <w:left w:val="none" w:sz="0" w:space="0" w:color="auto"/>
                            <w:bottom w:val="none" w:sz="0" w:space="0" w:color="auto"/>
                            <w:right w:val="none" w:sz="0" w:space="0" w:color="auto"/>
                          </w:divBdr>
                          <w:divsChild>
                            <w:div w:id="1602566496">
                              <w:marLeft w:val="-300"/>
                              <w:marRight w:val="-300"/>
                              <w:marTop w:val="0"/>
                              <w:marBottom w:val="0"/>
                              <w:divBdr>
                                <w:top w:val="none" w:sz="0" w:space="0" w:color="auto"/>
                                <w:left w:val="none" w:sz="0" w:space="0" w:color="auto"/>
                                <w:bottom w:val="none" w:sz="0" w:space="0" w:color="auto"/>
                                <w:right w:val="none" w:sz="0" w:space="0" w:color="auto"/>
                              </w:divBdr>
                              <w:divsChild>
                                <w:div w:id="20558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210026">
      <w:bodyDiv w:val="1"/>
      <w:marLeft w:val="0"/>
      <w:marRight w:val="0"/>
      <w:marTop w:val="0"/>
      <w:marBottom w:val="0"/>
      <w:divBdr>
        <w:top w:val="none" w:sz="0" w:space="0" w:color="auto"/>
        <w:left w:val="none" w:sz="0" w:space="0" w:color="auto"/>
        <w:bottom w:val="none" w:sz="0" w:space="0" w:color="auto"/>
        <w:right w:val="none" w:sz="0" w:space="0" w:color="auto"/>
      </w:divBdr>
      <w:divsChild>
        <w:div w:id="543906877">
          <w:marLeft w:val="0"/>
          <w:marRight w:val="0"/>
          <w:marTop w:val="0"/>
          <w:marBottom w:val="0"/>
          <w:divBdr>
            <w:top w:val="none" w:sz="0" w:space="0" w:color="auto"/>
            <w:left w:val="none" w:sz="0" w:space="0" w:color="auto"/>
            <w:bottom w:val="none" w:sz="0" w:space="0" w:color="auto"/>
            <w:right w:val="none" w:sz="0" w:space="0" w:color="auto"/>
          </w:divBdr>
        </w:div>
        <w:div w:id="1043015760">
          <w:marLeft w:val="0"/>
          <w:marRight w:val="0"/>
          <w:marTop w:val="0"/>
          <w:marBottom w:val="0"/>
          <w:divBdr>
            <w:top w:val="none" w:sz="0" w:space="0" w:color="auto"/>
            <w:left w:val="none" w:sz="0" w:space="0" w:color="auto"/>
            <w:bottom w:val="none" w:sz="0" w:space="0" w:color="auto"/>
            <w:right w:val="none" w:sz="0" w:space="0" w:color="auto"/>
          </w:divBdr>
        </w:div>
        <w:div w:id="303170048">
          <w:marLeft w:val="0"/>
          <w:marRight w:val="0"/>
          <w:marTop w:val="0"/>
          <w:marBottom w:val="0"/>
          <w:divBdr>
            <w:top w:val="none" w:sz="0" w:space="0" w:color="auto"/>
            <w:left w:val="none" w:sz="0" w:space="0" w:color="auto"/>
            <w:bottom w:val="none" w:sz="0" w:space="0" w:color="auto"/>
            <w:right w:val="none" w:sz="0" w:space="0" w:color="auto"/>
          </w:divBdr>
        </w:div>
        <w:div w:id="1206790976">
          <w:marLeft w:val="0"/>
          <w:marRight w:val="0"/>
          <w:marTop w:val="0"/>
          <w:marBottom w:val="0"/>
          <w:divBdr>
            <w:top w:val="none" w:sz="0" w:space="0" w:color="auto"/>
            <w:left w:val="none" w:sz="0" w:space="0" w:color="auto"/>
            <w:bottom w:val="none" w:sz="0" w:space="0" w:color="auto"/>
            <w:right w:val="none" w:sz="0" w:space="0" w:color="auto"/>
          </w:divBdr>
        </w:div>
      </w:divsChild>
    </w:div>
    <w:div w:id="1221749086">
      <w:bodyDiv w:val="1"/>
      <w:marLeft w:val="0"/>
      <w:marRight w:val="0"/>
      <w:marTop w:val="0"/>
      <w:marBottom w:val="0"/>
      <w:divBdr>
        <w:top w:val="none" w:sz="0" w:space="0" w:color="auto"/>
        <w:left w:val="none" w:sz="0" w:space="0" w:color="auto"/>
        <w:bottom w:val="none" w:sz="0" w:space="0" w:color="auto"/>
        <w:right w:val="none" w:sz="0" w:space="0" w:color="auto"/>
      </w:divBdr>
      <w:divsChild>
        <w:div w:id="822892845">
          <w:marLeft w:val="0"/>
          <w:marRight w:val="0"/>
          <w:marTop w:val="0"/>
          <w:marBottom w:val="0"/>
          <w:divBdr>
            <w:top w:val="none" w:sz="0" w:space="0" w:color="auto"/>
            <w:left w:val="none" w:sz="0" w:space="0" w:color="auto"/>
            <w:bottom w:val="none" w:sz="0" w:space="0" w:color="auto"/>
            <w:right w:val="none" w:sz="0" w:space="0" w:color="auto"/>
          </w:divBdr>
        </w:div>
        <w:div w:id="636028690">
          <w:marLeft w:val="0"/>
          <w:marRight w:val="0"/>
          <w:marTop w:val="0"/>
          <w:marBottom w:val="0"/>
          <w:divBdr>
            <w:top w:val="none" w:sz="0" w:space="0" w:color="auto"/>
            <w:left w:val="none" w:sz="0" w:space="0" w:color="auto"/>
            <w:bottom w:val="none" w:sz="0" w:space="0" w:color="auto"/>
            <w:right w:val="none" w:sz="0" w:space="0" w:color="auto"/>
          </w:divBdr>
        </w:div>
      </w:divsChild>
    </w:div>
    <w:div w:id="1225681338">
      <w:bodyDiv w:val="1"/>
      <w:marLeft w:val="0"/>
      <w:marRight w:val="0"/>
      <w:marTop w:val="0"/>
      <w:marBottom w:val="0"/>
      <w:divBdr>
        <w:top w:val="none" w:sz="0" w:space="0" w:color="auto"/>
        <w:left w:val="none" w:sz="0" w:space="0" w:color="auto"/>
        <w:bottom w:val="none" w:sz="0" w:space="0" w:color="auto"/>
        <w:right w:val="none" w:sz="0" w:space="0" w:color="auto"/>
      </w:divBdr>
      <w:divsChild>
        <w:div w:id="8128660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227108575">
              <w:marLeft w:val="0"/>
              <w:marRight w:val="0"/>
              <w:marTop w:val="0"/>
              <w:marBottom w:val="0"/>
              <w:divBdr>
                <w:top w:val="none" w:sz="0" w:space="0" w:color="auto"/>
                <w:left w:val="none" w:sz="0" w:space="0" w:color="auto"/>
                <w:bottom w:val="none" w:sz="0" w:space="0" w:color="auto"/>
                <w:right w:val="none" w:sz="0" w:space="0" w:color="auto"/>
              </w:divBdr>
            </w:div>
          </w:divsChild>
        </w:div>
        <w:div w:id="492185895">
          <w:marLeft w:val="0"/>
          <w:marRight w:val="0"/>
          <w:marTop w:val="375"/>
          <w:marBottom w:val="0"/>
          <w:divBdr>
            <w:top w:val="single" w:sz="12" w:space="5" w:color="E5E5E5"/>
            <w:left w:val="single" w:sz="12" w:space="5" w:color="E5E5E5"/>
            <w:bottom w:val="single" w:sz="12" w:space="5" w:color="E5E5E5"/>
            <w:right w:val="single" w:sz="12" w:space="5" w:color="E5E5E5"/>
          </w:divBdr>
          <w:divsChild>
            <w:div w:id="833764430">
              <w:marLeft w:val="0"/>
              <w:marRight w:val="0"/>
              <w:marTop w:val="0"/>
              <w:marBottom w:val="0"/>
              <w:divBdr>
                <w:top w:val="none" w:sz="0" w:space="0" w:color="auto"/>
                <w:left w:val="none" w:sz="0" w:space="0" w:color="auto"/>
                <w:bottom w:val="none" w:sz="0" w:space="0" w:color="auto"/>
                <w:right w:val="none" w:sz="0" w:space="0" w:color="auto"/>
              </w:divBdr>
            </w:div>
          </w:divsChild>
        </w:div>
        <w:div w:id="1173490951">
          <w:marLeft w:val="0"/>
          <w:marRight w:val="0"/>
          <w:marTop w:val="375"/>
          <w:marBottom w:val="0"/>
          <w:divBdr>
            <w:top w:val="none" w:sz="0" w:space="0" w:color="auto"/>
            <w:left w:val="none" w:sz="0" w:space="0" w:color="auto"/>
            <w:bottom w:val="none" w:sz="0" w:space="0" w:color="auto"/>
            <w:right w:val="none" w:sz="0" w:space="0" w:color="auto"/>
          </w:divBdr>
        </w:div>
      </w:divsChild>
    </w:div>
    <w:div w:id="1328554043">
      <w:bodyDiv w:val="1"/>
      <w:marLeft w:val="0"/>
      <w:marRight w:val="0"/>
      <w:marTop w:val="0"/>
      <w:marBottom w:val="0"/>
      <w:divBdr>
        <w:top w:val="none" w:sz="0" w:space="0" w:color="auto"/>
        <w:left w:val="none" w:sz="0" w:space="0" w:color="auto"/>
        <w:bottom w:val="none" w:sz="0" w:space="0" w:color="auto"/>
        <w:right w:val="none" w:sz="0" w:space="0" w:color="auto"/>
      </w:divBdr>
      <w:divsChild>
        <w:div w:id="884682194">
          <w:marLeft w:val="0"/>
          <w:marRight w:val="0"/>
          <w:marTop w:val="0"/>
          <w:marBottom w:val="0"/>
          <w:divBdr>
            <w:top w:val="none" w:sz="0" w:space="0" w:color="auto"/>
            <w:left w:val="none" w:sz="0" w:space="0" w:color="auto"/>
            <w:bottom w:val="none" w:sz="0" w:space="0" w:color="auto"/>
            <w:right w:val="none" w:sz="0" w:space="0" w:color="auto"/>
          </w:divBdr>
        </w:div>
        <w:div w:id="1769496470">
          <w:marLeft w:val="0"/>
          <w:marRight w:val="0"/>
          <w:marTop w:val="0"/>
          <w:marBottom w:val="0"/>
          <w:divBdr>
            <w:top w:val="none" w:sz="0" w:space="0" w:color="auto"/>
            <w:left w:val="none" w:sz="0" w:space="0" w:color="auto"/>
            <w:bottom w:val="none" w:sz="0" w:space="0" w:color="auto"/>
            <w:right w:val="none" w:sz="0" w:space="0" w:color="auto"/>
          </w:divBdr>
        </w:div>
        <w:div w:id="397241655">
          <w:marLeft w:val="0"/>
          <w:marRight w:val="0"/>
          <w:marTop w:val="0"/>
          <w:marBottom w:val="0"/>
          <w:divBdr>
            <w:top w:val="none" w:sz="0" w:space="0" w:color="auto"/>
            <w:left w:val="none" w:sz="0" w:space="0" w:color="auto"/>
            <w:bottom w:val="none" w:sz="0" w:space="0" w:color="auto"/>
            <w:right w:val="none" w:sz="0" w:space="0" w:color="auto"/>
          </w:divBdr>
        </w:div>
        <w:div w:id="51780225">
          <w:marLeft w:val="0"/>
          <w:marRight w:val="0"/>
          <w:marTop w:val="0"/>
          <w:marBottom w:val="0"/>
          <w:divBdr>
            <w:top w:val="none" w:sz="0" w:space="0" w:color="auto"/>
            <w:left w:val="none" w:sz="0" w:space="0" w:color="auto"/>
            <w:bottom w:val="none" w:sz="0" w:space="0" w:color="auto"/>
            <w:right w:val="none" w:sz="0" w:space="0" w:color="auto"/>
          </w:divBdr>
        </w:div>
      </w:divsChild>
    </w:div>
    <w:div w:id="1377579132">
      <w:bodyDiv w:val="1"/>
      <w:marLeft w:val="0"/>
      <w:marRight w:val="0"/>
      <w:marTop w:val="0"/>
      <w:marBottom w:val="0"/>
      <w:divBdr>
        <w:top w:val="none" w:sz="0" w:space="0" w:color="auto"/>
        <w:left w:val="none" w:sz="0" w:space="0" w:color="auto"/>
        <w:bottom w:val="none" w:sz="0" w:space="0" w:color="auto"/>
        <w:right w:val="none" w:sz="0" w:space="0" w:color="auto"/>
      </w:divBdr>
    </w:div>
    <w:div w:id="1379433340">
      <w:bodyDiv w:val="1"/>
      <w:marLeft w:val="0"/>
      <w:marRight w:val="0"/>
      <w:marTop w:val="0"/>
      <w:marBottom w:val="0"/>
      <w:divBdr>
        <w:top w:val="none" w:sz="0" w:space="0" w:color="auto"/>
        <w:left w:val="none" w:sz="0" w:space="0" w:color="auto"/>
        <w:bottom w:val="none" w:sz="0" w:space="0" w:color="auto"/>
        <w:right w:val="none" w:sz="0" w:space="0" w:color="auto"/>
      </w:divBdr>
      <w:divsChild>
        <w:div w:id="1278372864">
          <w:marLeft w:val="0"/>
          <w:marRight w:val="0"/>
          <w:marTop w:val="0"/>
          <w:marBottom w:val="0"/>
          <w:divBdr>
            <w:top w:val="none" w:sz="0" w:space="0" w:color="auto"/>
            <w:left w:val="none" w:sz="0" w:space="0" w:color="auto"/>
            <w:bottom w:val="none" w:sz="0" w:space="0" w:color="auto"/>
            <w:right w:val="none" w:sz="0" w:space="0" w:color="auto"/>
          </w:divBdr>
          <w:divsChild>
            <w:div w:id="1969779602">
              <w:marLeft w:val="0"/>
              <w:marRight w:val="0"/>
              <w:marTop w:val="0"/>
              <w:marBottom w:val="0"/>
              <w:divBdr>
                <w:top w:val="none" w:sz="0" w:space="0" w:color="auto"/>
                <w:left w:val="none" w:sz="0" w:space="0" w:color="auto"/>
                <w:bottom w:val="none" w:sz="0" w:space="0" w:color="auto"/>
                <w:right w:val="none" w:sz="0" w:space="0" w:color="auto"/>
              </w:divBdr>
            </w:div>
          </w:divsChild>
        </w:div>
        <w:div w:id="721059371">
          <w:marLeft w:val="0"/>
          <w:marRight w:val="0"/>
          <w:marTop w:val="0"/>
          <w:marBottom w:val="0"/>
          <w:divBdr>
            <w:top w:val="none" w:sz="0" w:space="0" w:color="auto"/>
            <w:left w:val="none" w:sz="0" w:space="0" w:color="auto"/>
            <w:bottom w:val="none" w:sz="0" w:space="0" w:color="auto"/>
            <w:right w:val="none" w:sz="0" w:space="0" w:color="auto"/>
          </w:divBdr>
          <w:divsChild>
            <w:div w:id="1644265124">
              <w:marLeft w:val="0"/>
              <w:marRight w:val="0"/>
              <w:marTop w:val="0"/>
              <w:marBottom w:val="0"/>
              <w:divBdr>
                <w:top w:val="none" w:sz="0" w:space="0" w:color="auto"/>
                <w:left w:val="none" w:sz="0" w:space="0" w:color="auto"/>
                <w:bottom w:val="none" w:sz="0" w:space="0" w:color="auto"/>
                <w:right w:val="none" w:sz="0" w:space="0" w:color="auto"/>
              </w:divBdr>
              <w:divsChild>
                <w:div w:id="2145468084">
                  <w:marLeft w:val="0"/>
                  <w:marRight w:val="0"/>
                  <w:marTop w:val="0"/>
                  <w:marBottom w:val="0"/>
                  <w:divBdr>
                    <w:top w:val="none" w:sz="0" w:space="0" w:color="auto"/>
                    <w:left w:val="none" w:sz="0" w:space="0" w:color="auto"/>
                    <w:bottom w:val="none" w:sz="0" w:space="0" w:color="auto"/>
                    <w:right w:val="none" w:sz="0" w:space="0" w:color="auto"/>
                  </w:divBdr>
                </w:div>
                <w:div w:id="557284502">
                  <w:marLeft w:val="300"/>
                  <w:marRight w:val="0"/>
                  <w:marTop w:val="0"/>
                  <w:marBottom w:val="0"/>
                  <w:divBdr>
                    <w:top w:val="none" w:sz="0" w:space="0" w:color="auto"/>
                    <w:left w:val="none" w:sz="0" w:space="0" w:color="auto"/>
                    <w:bottom w:val="none" w:sz="0" w:space="0" w:color="auto"/>
                    <w:right w:val="none" w:sz="0" w:space="0" w:color="auto"/>
                  </w:divBdr>
                </w:div>
                <w:div w:id="564295736">
                  <w:marLeft w:val="300"/>
                  <w:marRight w:val="0"/>
                  <w:marTop w:val="0"/>
                  <w:marBottom w:val="0"/>
                  <w:divBdr>
                    <w:top w:val="none" w:sz="0" w:space="0" w:color="auto"/>
                    <w:left w:val="none" w:sz="0" w:space="0" w:color="auto"/>
                    <w:bottom w:val="none" w:sz="0" w:space="0" w:color="auto"/>
                    <w:right w:val="none" w:sz="0" w:space="0" w:color="auto"/>
                  </w:divBdr>
                </w:div>
                <w:div w:id="731121076">
                  <w:marLeft w:val="0"/>
                  <w:marRight w:val="0"/>
                  <w:marTop w:val="0"/>
                  <w:marBottom w:val="0"/>
                  <w:divBdr>
                    <w:top w:val="none" w:sz="0" w:space="0" w:color="auto"/>
                    <w:left w:val="none" w:sz="0" w:space="0" w:color="auto"/>
                    <w:bottom w:val="none" w:sz="0" w:space="0" w:color="auto"/>
                    <w:right w:val="none" w:sz="0" w:space="0" w:color="auto"/>
                  </w:divBdr>
                </w:div>
                <w:div w:id="1653870333">
                  <w:marLeft w:val="60"/>
                  <w:marRight w:val="0"/>
                  <w:marTop w:val="0"/>
                  <w:marBottom w:val="0"/>
                  <w:divBdr>
                    <w:top w:val="none" w:sz="0" w:space="0" w:color="auto"/>
                    <w:left w:val="none" w:sz="0" w:space="0" w:color="auto"/>
                    <w:bottom w:val="none" w:sz="0" w:space="0" w:color="auto"/>
                    <w:right w:val="none" w:sz="0" w:space="0" w:color="auto"/>
                  </w:divBdr>
                </w:div>
              </w:divsChild>
            </w:div>
            <w:div w:id="1740402760">
              <w:marLeft w:val="0"/>
              <w:marRight w:val="0"/>
              <w:marTop w:val="0"/>
              <w:marBottom w:val="0"/>
              <w:divBdr>
                <w:top w:val="none" w:sz="0" w:space="0" w:color="auto"/>
                <w:left w:val="none" w:sz="0" w:space="0" w:color="auto"/>
                <w:bottom w:val="none" w:sz="0" w:space="0" w:color="auto"/>
                <w:right w:val="none" w:sz="0" w:space="0" w:color="auto"/>
              </w:divBdr>
              <w:divsChild>
                <w:div w:id="1644652611">
                  <w:marLeft w:val="0"/>
                  <w:marRight w:val="0"/>
                  <w:marTop w:val="120"/>
                  <w:marBottom w:val="0"/>
                  <w:divBdr>
                    <w:top w:val="none" w:sz="0" w:space="0" w:color="auto"/>
                    <w:left w:val="none" w:sz="0" w:space="0" w:color="auto"/>
                    <w:bottom w:val="none" w:sz="0" w:space="0" w:color="auto"/>
                    <w:right w:val="none" w:sz="0" w:space="0" w:color="auto"/>
                  </w:divBdr>
                  <w:divsChild>
                    <w:div w:id="1411926207">
                      <w:marLeft w:val="0"/>
                      <w:marRight w:val="0"/>
                      <w:marTop w:val="0"/>
                      <w:marBottom w:val="0"/>
                      <w:divBdr>
                        <w:top w:val="none" w:sz="0" w:space="0" w:color="auto"/>
                        <w:left w:val="none" w:sz="0" w:space="0" w:color="auto"/>
                        <w:bottom w:val="none" w:sz="0" w:space="0" w:color="auto"/>
                        <w:right w:val="none" w:sz="0" w:space="0" w:color="auto"/>
                      </w:divBdr>
                      <w:divsChild>
                        <w:div w:id="1711490739">
                          <w:marLeft w:val="0"/>
                          <w:marRight w:val="0"/>
                          <w:marTop w:val="0"/>
                          <w:marBottom w:val="0"/>
                          <w:divBdr>
                            <w:top w:val="none" w:sz="0" w:space="0" w:color="auto"/>
                            <w:left w:val="none" w:sz="0" w:space="0" w:color="auto"/>
                            <w:bottom w:val="none" w:sz="0" w:space="0" w:color="auto"/>
                            <w:right w:val="none" w:sz="0" w:space="0" w:color="auto"/>
                          </w:divBdr>
                          <w:divsChild>
                            <w:div w:id="372198772">
                              <w:marLeft w:val="0"/>
                              <w:marRight w:val="0"/>
                              <w:marTop w:val="0"/>
                              <w:marBottom w:val="0"/>
                              <w:divBdr>
                                <w:top w:val="none" w:sz="0" w:space="0" w:color="auto"/>
                                <w:left w:val="none" w:sz="0" w:space="0" w:color="auto"/>
                                <w:bottom w:val="none" w:sz="0" w:space="0" w:color="auto"/>
                                <w:right w:val="none" w:sz="0" w:space="0" w:color="auto"/>
                              </w:divBdr>
                            </w:div>
                            <w:div w:id="2033847235">
                              <w:marLeft w:val="0"/>
                              <w:marRight w:val="0"/>
                              <w:marTop w:val="0"/>
                              <w:marBottom w:val="0"/>
                              <w:divBdr>
                                <w:top w:val="none" w:sz="0" w:space="0" w:color="auto"/>
                                <w:left w:val="none" w:sz="0" w:space="0" w:color="auto"/>
                                <w:bottom w:val="none" w:sz="0" w:space="0" w:color="auto"/>
                                <w:right w:val="none" w:sz="0" w:space="0" w:color="auto"/>
                              </w:divBdr>
                            </w:div>
                            <w:div w:id="928195664">
                              <w:marLeft w:val="0"/>
                              <w:marRight w:val="0"/>
                              <w:marTop w:val="0"/>
                              <w:marBottom w:val="0"/>
                              <w:divBdr>
                                <w:top w:val="none" w:sz="0" w:space="0" w:color="auto"/>
                                <w:left w:val="none" w:sz="0" w:space="0" w:color="auto"/>
                                <w:bottom w:val="none" w:sz="0" w:space="0" w:color="auto"/>
                                <w:right w:val="none" w:sz="0" w:space="0" w:color="auto"/>
                              </w:divBdr>
                            </w:div>
                            <w:div w:id="3263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88541">
      <w:bodyDiv w:val="1"/>
      <w:marLeft w:val="0"/>
      <w:marRight w:val="0"/>
      <w:marTop w:val="0"/>
      <w:marBottom w:val="0"/>
      <w:divBdr>
        <w:top w:val="none" w:sz="0" w:space="0" w:color="auto"/>
        <w:left w:val="none" w:sz="0" w:space="0" w:color="auto"/>
        <w:bottom w:val="none" w:sz="0" w:space="0" w:color="auto"/>
        <w:right w:val="none" w:sz="0" w:space="0" w:color="auto"/>
      </w:divBdr>
      <w:divsChild>
        <w:div w:id="520901023">
          <w:marLeft w:val="0"/>
          <w:marRight w:val="0"/>
          <w:marTop w:val="0"/>
          <w:marBottom w:val="0"/>
          <w:divBdr>
            <w:top w:val="none" w:sz="0" w:space="0" w:color="auto"/>
            <w:left w:val="none" w:sz="0" w:space="0" w:color="auto"/>
            <w:bottom w:val="none" w:sz="0" w:space="0" w:color="auto"/>
            <w:right w:val="none" w:sz="0" w:space="0" w:color="auto"/>
          </w:divBdr>
        </w:div>
        <w:div w:id="1496649451">
          <w:marLeft w:val="0"/>
          <w:marRight w:val="0"/>
          <w:marTop w:val="0"/>
          <w:marBottom w:val="0"/>
          <w:divBdr>
            <w:top w:val="none" w:sz="0" w:space="0" w:color="auto"/>
            <w:left w:val="none" w:sz="0" w:space="0" w:color="auto"/>
            <w:bottom w:val="none" w:sz="0" w:space="0" w:color="auto"/>
            <w:right w:val="none" w:sz="0" w:space="0" w:color="auto"/>
          </w:divBdr>
        </w:div>
      </w:divsChild>
    </w:div>
    <w:div w:id="1424768142">
      <w:bodyDiv w:val="1"/>
      <w:marLeft w:val="0"/>
      <w:marRight w:val="0"/>
      <w:marTop w:val="0"/>
      <w:marBottom w:val="0"/>
      <w:divBdr>
        <w:top w:val="none" w:sz="0" w:space="0" w:color="auto"/>
        <w:left w:val="none" w:sz="0" w:space="0" w:color="auto"/>
        <w:bottom w:val="none" w:sz="0" w:space="0" w:color="auto"/>
        <w:right w:val="none" w:sz="0" w:space="0" w:color="auto"/>
      </w:divBdr>
    </w:div>
    <w:div w:id="1460341420">
      <w:bodyDiv w:val="1"/>
      <w:marLeft w:val="0"/>
      <w:marRight w:val="0"/>
      <w:marTop w:val="0"/>
      <w:marBottom w:val="0"/>
      <w:divBdr>
        <w:top w:val="none" w:sz="0" w:space="0" w:color="auto"/>
        <w:left w:val="none" w:sz="0" w:space="0" w:color="auto"/>
        <w:bottom w:val="none" w:sz="0" w:space="0" w:color="auto"/>
        <w:right w:val="none" w:sz="0" w:space="0" w:color="auto"/>
      </w:divBdr>
      <w:divsChild>
        <w:div w:id="1665157244">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886986260">
              <w:marLeft w:val="0"/>
              <w:marRight w:val="0"/>
              <w:marTop w:val="0"/>
              <w:marBottom w:val="0"/>
              <w:divBdr>
                <w:top w:val="none" w:sz="0" w:space="0" w:color="auto"/>
                <w:left w:val="none" w:sz="0" w:space="0" w:color="auto"/>
                <w:bottom w:val="none" w:sz="0" w:space="0" w:color="auto"/>
                <w:right w:val="none" w:sz="0" w:space="0" w:color="auto"/>
              </w:divBdr>
            </w:div>
          </w:divsChild>
        </w:div>
        <w:div w:id="290983601">
          <w:marLeft w:val="0"/>
          <w:marRight w:val="0"/>
          <w:marTop w:val="375"/>
          <w:marBottom w:val="0"/>
          <w:divBdr>
            <w:top w:val="single" w:sz="12" w:space="5" w:color="E5E5E5"/>
            <w:left w:val="single" w:sz="12" w:space="5" w:color="E5E5E5"/>
            <w:bottom w:val="single" w:sz="12" w:space="5" w:color="E5E5E5"/>
            <w:right w:val="single" w:sz="12" w:space="5" w:color="E5E5E5"/>
          </w:divBdr>
          <w:divsChild>
            <w:div w:id="1654263009">
              <w:marLeft w:val="0"/>
              <w:marRight w:val="0"/>
              <w:marTop w:val="0"/>
              <w:marBottom w:val="0"/>
              <w:divBdr>
                <w:top w:val="none" w:sz="0" w:space="0" w:color="auto"/>
                <w:left w:val="none" w:sz="0" w:space="0" w:color="auto"/>
                <w:bottom w:val="none" w:sz="0" w:space="0" w:color="auto"/>
                <w:right w:val="none" w:sz="0" w:space="0" w:color="auto"/>
              </w:divBdr>
            </w:div>
          </w:divsChild>
        </w:div>
        <w:div w:id="1701324378">
          <w:marLeft w:val="0"/>
          <w:marRight w:val="0"/>
          <w:marTop w:val="375"/>
          <w:marBottom w:val="0"/>
          <w:divBdr>
            <w:top w:val="none" w:sz="0" w:space="0" w:color="auto"/>
            <w:left w:val="none" w:sz="0" w:space="0" w:color="auto"/>
            <w:bottom w:val="none" w:sz="0" w:space="0" w:color="auto"/>
            <w:right w:val="none" w:sz="0" w:space="0" w:color="auto"/>
          </w:divBdr>
          <w:divsChild>
            <w:div w:id="2052798892">
              <w:marLeft w:val="0"/>
              <w:marRight w:val="0"/>
              <w:marTop w:val="0"/>
              <w:marBottom w:val="0"/>
              <w:divBdr>
                <w:top w:val="none" w:sz="0" w:space="0" w:color="auto"/>
                <w:left w:val="none" w:sz="0" w:space="0" w:color="auto"/>
                <w:bottom w:val="none" w:sz="0" w:space="0" w:color="auto"/>
                <w:right w:val="none" w:sz="0" w:space="0" w:color="auto"/>
              </w:divBdr>
              <w:divsChild>
                <w:div w:id="1646354455">
                  <w:marLeft w:val="0"/>
                  <w:marRight w:val="0"/>
                  <w:marTop w:val="0"/>
                  <w:marBottom w:val="240"/>
                  <w:divBdr>
                    <w:top w:val="none" w:sz="0" w:space="0" w:color="auto"/>
                    <w:left w:val="none" w:sz="0" w:space="0" w:color="auto"/>
                    <w:bottom w:val="none" w:sz="0" w:space="0" w:color="auto"/>
                    <w:right w:val="none" w:sz="0" w:space="0" w:color="auto"/>
                  </w:divBdr>
                  <w:divsChild>
                    <w:div w:id="6784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21961">
      <w:bodyDiv w:val="1"/>
      <w:marLeft w:val="0"/>
      <w:marRight w:val="0"/>
      <w:marTop w:val="0"/>
      <w:marBottom w:val="0"/>
      <w:divBdr>
        <w:top w:val="none" w:sz="0" w:space="0" w:color="auto"/>
        <w:left w:val="none" w:sz="0" w:space="0" w:color="auto"/>
        <w:bottom w:val="none" w:sz="0" w:space="0" w:color="auto"/>
        <w:right w:val="none" w:sz="0" w:space="0" w:color="auto"/>
      </w:divBdr>
      <w:divsChild>
        <w:div w:id="386489539">
          <w:marLeft w:val="0"/>
          <w:marRight w:val="0"/>
          <w:marTop w:val="0"/>
          <w:marBottom w:val="0"/>
          <w:divBdr>
            <w:top w:val="none" w:sz="0" w:space="0" w:color="auto"/>
            <w:left w:val="none" w:sz="0" w:space="0" w:color="auto"/>
            <w:bottom w:val="none" w:sz="0" w:space="0" w:color="auto"/>
            <w:right w:val="none" w:sz="0" w:space="0" w:color="auto"/>
          </w:divBdr>
        </w:div>
      </w:divsChild>
    </w:div>
    <w:div w:id="1509901219">
      <w:bodyDiv w:val="1"/>
      <w:marLeft w:val="0"/>
      <w:marRight w:val="0"/>
      <w:marTop w:val="0"/>
      <w:marBottom w:val="0"/>
      <w:divBdr>
        <w:top w:val="none" w:sz="0" w:space="0" w:color="auto"/>
        <w:left w:val="none" w:sz="0" w:space="0" w:color="auto"/>
        <w:bottom w:val="none" w:sz="0" w:space="0" w:color="auto"/>
        <w:right w:val="none" w:sz="0" w:space="0" w:color="auto"/>
      </w:divBdr>
    </w:div>
    <w:div w:id="1528450972">
      <w:bodyDiv w:val="1"/>
      <w:marLeft w:val="0"/>
      <w:marRight w:val="0"/>
      <w:marTop w:val="0"/>
      <w:marBottom w:val="0"/>
      <w:divBdr>
        <w:top w:val="none" w:sz="0" w:space="0" w:color="auto"/>
        <w:left w:val="none" w:sz="0" w:space="0" w:color="auto"/>
        <w:bottom w:val="none" w:sz="0" w:space="0" w:color="auto"/>
        <w:right w:val="none" w:sz="0" w:space="0" w:color="auto"/>
      </w:divBdr>
      <w:divsChild>
        <w:div w:id="1069965714">
          <w:marLeft w:val="0"/>
          <w:marRight w:val="0"/>
          <w:marTop w:val="0"/>
          <w:marBottom w:val="0"/>
          <w:divBdr>
            <w:top w:val="none" w:sz="0" w:space="0" w:color="auto"/>
            <w:left w:val="none" w:sz="0" w:space="0" w:color="auto"/>
            <w:bottom w:val="none" w:sz="0" w:space="0" w:color="auto"/>
            <w:right w:val="none" w:sz="0" w:space="0" w:color="auto"/>
          </w:divBdr>
        </w:div>
      </w:divsChild>
    </w:div>
    <w:div w:id="1539927830">
      <w:bodyDiv w:val="1"/>
      <w:marLeft w:val="0"/>
      <w:marRight w:val="0"/>
      <w:marTop w:val="0"/>
      <w:marBottom w:val="0"/>
      <w:divBdr>
        <w:top w:val="none" w:sz="0" w:space="0" w:color="auto"/>
        <w:left w:val="none" w:sz="0" w:space="0" w:color="auto"/>
        <w:bottom w:val="none" w:sz="0" w:space="0" w:color="auto"/>
        <w:right w:val="none" w:sz="0" w:space="0" w:color="auto"/>
      </w:divBdr>
      <w:divsChild>
        <w:div w:id="1680039583">
          <w:marLeft w:val="0"/>
          <w:marRight w:val="0"/>
          <w:marTop w:val="0"/>
          <w:marBottom w:val="0"/>
          <w:divBdr>
            <w:top w:val="none" w:sz="0" w:space="0" w:color="auto"/>
            <w:left w:val="none" w:sz="0" w:space="0" w:color="auto"/>
            <w:bottom w:val="none" w:sz="0" w:space="0" w:color="auto"/>
            <w:right w:val="none" w:sz="0" w:space="0" w:color="auto"/>
          </w:divBdr>
          <w:divsChild>
            <w:div w:id="14625938">
              <w:marLeft w:val="0"/>
              <w:marRight w:val="0"/>
              <w:marTop w:val="0"/>
              <w:marBottom w:val="0"/>
              <w:divBdr>
                <w:top w:val="none" w:sz="0" w:space="0" w:color="auto"/>
                <w:left w:val="none" w:sz="0" w:space="0" w:color="auto"/>
                <w:bottom w:val="none" w:sz="0" w:space="0" w:color="auto"/>
                <w:right w:val="none" w:sz="0" w:space="0" w:color="auto"/>
              </w:divBdr>
              <w:divsChild>
                <w:div w:id="1592004883">
                  <w:marLeft w:val="0"/>
                  <w:marRight w:val="0"/>
                  <w:marTop w:val="0"/>
                  <w:marBottom w:val="0"/>
                  <w:divBdr>
                    <w:top w:val="none" w:sz="0" w:space="0" w:color="auto"/>
                    <w:left w:val="none" w:sz="0" w:space="0" w:color="auto"/>
                    <w:bottom w:val="none" w:sz="0" w:space="0" w:color="auto"/>
                    <w:right w:val="none" w:sz="0" w:space="0" w:color="auto"/>
                  </w:divBdr>
                  <w:divsChild>
                    <w:div w:id="1085422001">
                      <w:marLeft w:val="0"/>
                      <w:marRight w:val="0"/>
                      <w:marTop w:val="120"/>
                      <w:marBottom w:val="0"/>
                      <w:divBdr>
                        <w:top w:val="none" w:sz="0" w:space="0" w:color="auto"/>
                        <w:left w:val="none" w:sz="0" w:space="0" w:color="auto"/>
                        <w:bottom w:val="none" w:sz="0" w:space="0" w:color="auto"/>
                        <w:right w:val="none" w:sz="0" w:space="0" w:color="auto"/>
                      </w:divBdr>
                      <w:divsChild>
                        <w:div w:id="1515336773">
                          <w:marLeft w:val="0"/>
                          <w:marRight w:val="0"/>
                          <w:marTop w:val="0"/>
                          <w:marBottom w:val="0"/>
                          <w:divBdr>
                            <w:top w:val="none" w:sz="0" w:space="0" w:color="auto"/>
                            <w:left w:val="none" w:sz="0" w:space="0" w:color="auto"/>
                            <w:bottom w:val="none" w:sz="0" w:space="0" w:color="auto"/>
                            <w:right w:val="none" w:sz="0" w:space="0" w:color="auto"/>
                          </w:divBdr>
                          <w:divsChild>
                            <w:div w:id="1544101752">
                              <w:marLeft w:val="0"/>
                              <w:marRight w:val="0"/>
                              <w:marTop w:val="0"/>
                              <w:marBottom w:val="0"/>
                              <w:divBdr>
                                <w:top w:val="none" w:sz="0" w:space="0" w:color="auto"/>
                                <w:left w:val="none" w:sz="0" w:space="0" w:color="auto"/>
                                <w:bottom w:val="none" w:sz="0" w:space="0" w:color="auto"/>
                                <w:right w:val="none" w:sz="0" w:space="0" w:color="auto"/>
                              </w:divBdr>
                              <w:divsChild>
                                <w:div w:id="1812095379">
                                  <w:marLeft w:val="0"/>
                                  <w:marRight w:val="0"/>
                                  <w:marTop w:val="0"/>
                                  <w:marBottom w:val="0"/>
                                  <w:divBdr>
                                    <w:top w:val="none" w:sz="0" w:space="0" w:color="auto"/>
                                    <w:left w:val="none" w:sz="0" w:space="0" w:color="auto"/>
                                    <w:bottom w:val="none" w:sz="0" w:space="0" w:color="auto"/>
                                    <w:right w:val="none" w:sz="0" w:space="0" w:color="auto"/>
                                  </w:divBdr>
                                  <w:divsChild>
                                    <w:div w:id="1619482242">
                                      <w:marLeft w:val="0"/>
                                      <w:marRight w:val="0"/>
                                      <w:marTop w:val="0"/>
                                      <w:marBottom w:val="0"/>
                                      <w:divBdr>
                                        <w:top w:val="none" w:sz="0" w:space="0" w:color="auto"/>
                                        <w:left w:val="none" w:sz="0" w:space="0" w:color="auto"/>
                                        <w:bottom w:val="none" w:sz="0" w:space="0" w:color="auto"/>
                                        <w:right w:val="none" w:sz="0" w:space="0" w:color="auto"/>
                                      </w:divBdr>
                                      <w:divsChild>
                                        <w:div w:id="2050105631">
                                          <w:marLeft w:val="0"/>
                                          <w:marRight w:val="0"/>
                                          <w:marTop w:val="0"/>
                                          <w:marBottom w:val="0"/>
                                          <w:divBdr>
                                            <w:top w:val="none" w:sz="0" w:space="0" w:color="auto"/>
                                            <w:left w:val="none" w:sz="0" w:space="0" w:color="auto"/>
                                            <w:bottom w:val="none" w:sz="0" w:space="0" w:color="auto"/>
                                            <w:right w:val="none" w:sz="0" w:space="0" w:color="auto"/>
                                          </w:divBdr>
                                        </w:div>
                                        <w:div w:id="1124271761">
                                          <w:marLeft w:val="0"/>
                                          <w:marRight w:val="0"/>
                                          <w:marTop w:val="0"/>
                                          <w:marBottom w:val="0"/>
                                          <w:divBdr>
                                            <w:top w:val="none" w:sz="0" w:space="0" w:color="auto"/>
                                            <w:left w:val="none" w:sz="0" w:space="0" w:color="auto"/>
                                            <w:bottom w:val="none" w:sz="0" w:space="0" w:color="auto"/>
                                            <w:right w:val="none" w:sz="0" w:space="0" w:color="auto"/>
                                          </w:divBdr>
                                        </w:div>
                                        <w:div w:id="1973051686">
                                          <w:marLeft w:val="0"/>
                                          <w:marRight w:val="0"/>
                                          <w:marTop w:val="0"/>
                                          <w:marBottom w:val="0"/>
                                          <w:divBdr>
                                            <w:top w:val="none" w:sz="0" w:space="0" w:color="auto"/>
                                            <w:left w:val="none" w:sz="0" w:space="0" w:color="auto"/>
                                            <w:bottom w:val="none" w:sz="0" w:space="0" w:color="auto"/>
                                            <w:right w:val="none" w:sz="0" w:space="0" w:color="auto"/>
                                          </w:divBdr>
                                        </w:div>
                                        <w:div w:id="230041653">
                                          <w:marLeft w:val="0"/>
                                          <w:marRight w:val="0"/>
                                          <w:marTop w:val="0"/>
                                          <w:marBottom w:val="0"/>
                                          <w:divBdr>
                                            <w:top w:val="none" w:sz="0" w:space="0" w:color="auto"/>
                                            <w:left w:val="none" w:sz="0" w:space="0" w:color="auto"/>
                                            <w:bottom w:val="none" w:sz="0" w:space="0" w:color="auto"/>
                                            <w:right w:val="none" w:sz="0" w:space="0" w:color="auto"/>
                                          </w:divBdr>
                                        </w:div>
                                        <w:div w:id="2117358206">
                                          <w:marLeft w:val="0"/>
                                          <w:marRight w:val="0"/>
                                          <w:marTop w:val="0"/>
                                          <w:marBottom w:val="0"/>
                                          <w:divBdr>
                                            <w:top w:val="none" w:sz="0" w:space="0" w:color="auto"/>
                                            <w:left w:val="none" w:sz="0" w:space="0" w:color="auto"/>
                                            <w:bottom w:val="none" w:sz="0" w:space="0" w:color="auto"/>
                                            <w:right w:val="none" w:sz="0" w:space="0" w:color="auto"/>
                                          </w:divBdr>
                                        </w:div>
                                        <w:div w:id="1387610723">
                                          <w:marLeft w:val="0"/>
                                          <w:marRight w:val="0"/>
                                          <w:marTop w:val="0"/>
                                          <w:marBottom w:val="0"/>
                                          <w:divBdr>
                                            <w:top w:val="none" w:sz="0" w:space="0" w:color="auto"/>
                                            <w:left w:val="none" w:sz="0" w:space="0" w:color="auto"/>
                                            <w:bottom w:val="none" w:sz="0" w:space="0" w:color="auto"/>
                                            <w:right w:val="none" w:sz="0" w:space="0" w:color="auto"/>
                                          </w:divBdr>
                                        </w:div>
                                        <w:div w:id="1708144416">
                                          <w:marLeft w:val="0"/>
                                          <w:marRight w:val="0"/>
                                          <w:marTop w:val="0"/>
                                          <w:marBottom w:val="0"/>
                                          <w:divBdr>
                                            <w:top w:val="none" w:sz="0" w:space="0" w:color="auto"/>
                                            <w:left w:val="none" w:sz="0" w:space="0" w:color="auto"/>
                                            <w:bottom w:val="none" w:sz="0" w:space="0" w:color="auto"/>
                                            <w:right w:val="none" w:sz="0" w:space="0" w:color="auto"/>
                                          </w:divBdr>
                                        </w:div>
                                        <w:div w:id="1658729045">
                                          <w:marLeft w:val="0"/>
                                          <w:marRight w:val="0"/>
                                          <w:marTop w:val="0"/>
                                          <w:marBottom w:val="0"/>
                                          <w:divBdr>
                                            <w:top w:val="none" w:sz="0" w:space="0" w:color="auto"/>
                                            <w:left w:val="none" w:sz="0" w:space="0" w:color="auto"/>
                                            <w:bottom w:val="none" w:sz="0" w:space="0" w:color="auto"/>
                                            <w:right w:val="none" w:sz="0" w:space="0" w:color="auto"/>
                                          </w:divBdr>
                                        </w:div>
                                        <w:div w:id="1945767429">
                                          <w:marLeft w:val="0"/>
                                          <w:marRight w:val="0"/>
                                          <w:marTop w:val="0"/>
                                          <w:marBottom w:val="0"/>
                                          <w:divBdr>
                                            <w:top w:val="none" w:sz="0" w:space="0" w:color="auto"/>
                                            <w:left w:val="none" w:sz="0" w:space="0" w:color="auto"/>
                                            <w:bottom w:val="none" w:sz="0" w:space="0" w:color="auto"/>
                                            <w:right w:val="none" w:sz="0" w:space="0" w:color="auto"/>
                                          </w:divBdr>
                                        </w:div>
                                        <w:div w:id="1396052100">
                                          <w:marLeft w:val="0"/>
                                          <w:marRight w:val="0"/>
                                          <w:marTop w:val="0"/>
                                          <w:marBottom w:val="0"/>
                                          <w:divBdr>
                                            <w:top w:val="none" w:sz="0" w:space="0" w:color="auto"/>
                                            <w:left w:val="none" w:sz="0" w:space="0" w:color="auto"/>
                                            <w:bottom w:val="none" w:sz="0" w:space="0" w:color="auto"/>
                                            <w:right w:val="none" w:sz="0" w:space="0" w:color="auto"/>
                                          </w:divBdr>
                                        </w:div>
                                        <w:div w:id="470639316">
                                          <w:marLeft w:val="0"/>
                                          <w:marRight w:val="0"/>
                                          <w:marTop w:val="0"/>
                                          <w:marBottom w:val="0"/>
                                          <w:divBdr>
                                            <w:top w:val="none" w:sz="0" w:space="0" w:color="auto"/>
                                            <w:left w:val="none" w:sz="0" w:space="0" w:color="auto"/>
                                            <w:bottom w:val="none" w:sz="0" w:space="0" w:color="auto"/>
                                            <w:right w:val="none" w:sz="0" w:space="0" w:color="auto"/>
                                          </w:divBdr>
                                        </w:div>
                                        <w:div w:id="2024893622">
                                          <w:marLeft w:val="0"/>
                                          <w:marRight w:val="0"/>
                                          <w:marTop w:val="0"/>
                                          <w:marBottom w:val="0"/>
                                          <w:divBdr>
                                            <w:top w:val="none" w:sz="0" w:space="0" w:color="auto"/>
                                            <w:left w:val="none" w:sz="0" w:space="0" w:color="auto"/>
                                            <w:bottom w:val="none" w:sz="0" w:space="0" w:color="auto"/>
                                            <w:right w:val="none" w:sz="0" w:space="0" w:color="auto"/>
                                          </w:divBdr>
                                        </w:div>
                                        <w:div w:id="394402746">
                                          <w:marLeft w:val="0"/>
                                          <w:marRight w:val="0"/>
                                          <w:marTop w:val="0"/>
                                          <w:marBottom w:val="0"/>
                                          <w:divBdr>
                                            <w:top w:val="none" w:sz="0" w:space="0" w:color="auto"/>
                                            <w:left w:val="none" w:sz="0" w:space="0" w:color="auto"/>
                                            <w:bottom w:val="none" w:sz="0" w:space="0" w:color="auto"/>
                                            <w:right w:val="none" w:sz="0" w:space="0" w:color="auto"/>
                                          </w:divBdr>
                                        </w:div>
                                        <w:div w:id="1344893830">
                                          <w:marLeft w:val="0"/>
                                          <w:marRight w:val="0"/>
                                          <w:marTop w:val="0"/>
                                          <w:marBottom w:val="0"/>
                                          <w:divBdr>
                                            <w:top w:val="none" w:sz="0" w:space="0" w:color="auto"/>
                                            <w:left w:val="none" w:sz="0" w:space="0" w:color="auto"/>
                                            <w:bottom w:val="none" w:sz="0" w:space="0" w:color="auto"/>
                                            <w:right w:val="none" w:sz="0" w:space="0" w:color="auto"/>
                                          </w:divBdr>
                                        </w:div>
                                        <w:div w:id="51079440">
                                          <w:marLeft w:val="0"/>
                                          <w:marRight w:val="0"/>
                                          <w:marTop w:val="0"/>
                                          <w:marBottom w:val="0"/>
                                          <w:divBdr>
                                            <w:top w:val="none" w:sz="0" w:space="0" w:color="auto"/>
                                            <w:left w:val="none" w:sz="0" w:space="0" w:color="auto"/>
                                            <w:bottom w:val="none" w:sz="0" w:space="0" w:color="auto"/>
                                            <w:right w:val="none" w:sz="0" w:space="0" w:color="auto"/>
                                          </w:divBdr>
                                        </w:div>
                                        <w:div w:id="561257416">
                                          <w:marLeft w:val="0"/>
                                          <w:marRight w:val="0"/>
                                          <w:marTop w:val="0"/>
                                          <w:marBottom w:val="0"/>
                                          <w:divBdr>
                                            <w:top w:val="none" w:sz="0" w:space="0" w:color="auto"/>
                                            <w:left w:val="none" w:sz="0" w:space="0" w:color="auto"/>
                                            <w:bottom w:val="none" w:sz="0" w:space="0" w:color="auto"/>
                                            <w:right w:val="none" w:sz="0" w:space="0" w:color="auto"/>
                                          </w:divBdr>
                                        </w:div>
                                        <w:div w:id="1633562614">
                                          <w:marLeft w:val="0"/>
                                          <w:marRight w:val="0"/>
                                          <w:marTop w:val="0"/>
                                          <w:marBottom w:val="0"/>
                                          <w:divBdr>
                                            <w:top w:val="none" w:sz="0" w:space="0" w:color="auto"/>
                                            <w:left w:val="none" w:sz="0" w:space="0" w:color="auto"/>
                                            <w:bottom w:val="none" w:sz="0" w:space="0" w:color="auto"/>
                                            <w:right w:val="none" w:sz="0" w:space="0" w:color="auto"/>
                                          </w:divBdr>
                                        </w:div>
                                        <w:div w:id="2127000475">
                                          <w:marLeft w:val="0"/>
                                          <w:marRight w:val="0"/>
                                          <w:marTop w:val="0"/>
                                          <w:marBottom w:val="0"/>
                                          <w:divBdr>
                                            <w:top w:val="none" w:sz="0" w:space="0" w:color="auto"/>
                                            <w:left w:val="none" w:sz="0" w:space="0" w:color="auto"/>
                                            <w:bottom w:val="none" w:sz="0" w:space="0" w:color="auto"/>
                                            <w:right w:val="none" w:sz="0" w:space="0" w:color="auto"/>
                                          </w:divBdr>
                                        </w:div>
                                        <w:div w:id="985745903">
                                          <w:marLeft w:val="0"/>
                                          <w:marRight w:val="0"/>
                                          <w:marTop w:val="0"/>
                                          <w:marBottom w:val="0"/>
                                          <w:divBdr>
                                            <w:top w:val="none" w:sz="0" w:space="0" w:color="auto"/>
                                            <w:left w:val="none" w:sz="0" w:space="0" w:color="auto"/>
                                            <w:bottom w:val="none" w:sz="0" w:space="0" w:color="auto"/>
                                            <w:right w:val="none" w:sz="0" w:space="0" w:color="auto"/>
                                          </w:divBdr>
                                        </w:div>
                                        <w:div w:id="1861122753">
                                          <w:marLeft w:val="0"/>
                                          <w:marRight w:val="0"/>
                                          <w:marTop w:val="0"/>
                                          <w:marBottom w:val="0"/>
                                          <w:divBdr>
                                            <w:top w:val="none" w:sz="0" w:space="0" w:color="auto"/>
                                            <w:left w:val="none" w:sz="0" w:space="0" w:color="auto"/>
                                            <w:bottom w:val="none" w:sz="0" w:space="0" w:color="auto"/>
                                            <w:right w:val="none" w:sz="0" w:space="0" w:color="auto"/>
                                          </w:divBdr>
                                        </w:div>
                                        <w:div w:id="2099599260">
                                          <w:marLeft w:val="0"/>
                                          <w:marRight w:val="0"/>
                                          <w:marTop w:val="0"/>
                                          <w:marBottom w:val="0"/>
                                          <w:divBdr>
                                            <w:top w:val="none" w:sz="0" w:space="0" w:color="auto"/>
                                            <w:left w:val="none" w:sz="0" w:space="0" w:color="auto"/>
                                            <w:bottom w:val="none" w:sz="0" w:space="0" w:color="auto"/>
                                            <w:right w:val="none" w:sz="0" w:space="0" w:color="auto"/>
                                          </w:divBdr>
                                        </w:div>
                                        <w:div w:id="687297909">
                                          <w:marLeft w:val="0"/>
                                          <w:marRight w:val="0"/>
                                          <w:marTop w:val="0"/>
                                          <w:marBottom w:val="0"/>
                                          <w:divBdr>
                                            <w:top w:val="none" w:sz="0" w:space="0" w:color="auto"/>
                                            <w:left w:val="none" w:sz="0" w:space="0" w:color="auto"/>
                                            <w:bottom w:val="none" w:sz="0" w:space="0" w:color="auto"/>
                                            <w:right w:val="none" w:sz="0" w:space="0" w:color="auto"/>
                                          </w:divBdr>
                                        </w:div>
                                        <w:div w:id="311106975">
                                          <w:marLeft w:val="0"/>
                                          <w:marRight w:val="0"/>
                                          <w:marTop w:val="0"/>
                                          <w:marBottom w:val="0"/>
                                          <w:divBdr>
                                            <w:top w:val="none" w:sz="0" w:space="0" w:color="auto"/>
                                            <w:left w:val="none" w:sz="0" w:space="0" w:color="auto"/>
                                            <w:bottom w:val="none" w:sz="0" w:space="0" w:color="auto"/>
                                            <w:right w:val="none" w:sz="0" w:space="0" w:color="auto"/>
                                          </w:divBdr>
                                        </w:div>
                                        <w:div w:id="2139178430">
                                          <w:marLeft w:val="0"/>
                                          <w:marRight w:val="0"/>
                                          <w:marTop w:val="0"/>
                                          <w:marBottom w:val="0"/>
                                          <w:divBdr>
                                            <w:top w:val="none" w:sz="0" w:space="0" w:color="auto"/>
                                            <w:left w:val="none" w:sz="0" w:space="0" w:color="auto"/>
                                            <w:bottom w:val="none" w:sz="0" w:space="0" w:color="auto"/>
                                            <w:right w:val="none" w:sz="0" w:space="0" w:color="auto"/>
                                          </w:divBdr>
                                        </w:div>
                                        <w:div w:id="358942393">
                                          <w:marLeft w:val="0"/>
                                          <w:marRight w:val="0"/>
                                          <w:marTop w:val="0"/>
                                          <w:marBottom w:val="0"/>
                                          <w:divBdr>
                                            <w:top w:val="none" w:sz="0" w:space="0" w:color="auto"/>
                                            <w:left w:val="none" w:sz="0" w:space="0" w:color="auto"/>
                                            <w:bottom w:val="none" w:sz="0" w:space="0" w:color="auto"/>
                                            <w:right w:val="none" w:sz="0" w:space="0" w:color="auto"/>
                                          </w:divBdr>
                                        </w:div>
                                        <w:div w:id="1837377163">
                                          <w:marLeft w:val="0"/>
                                          <w:marRight w:val="0"/>
                                          <w:marTop w:val="0"/>
                                          <w:marBottom w:val="0"/>
                                          <w:divBdr>
                                            <w:top w:val="none" w:sz="0" w:space="0" w:color="auto"/>
                                            <w:left w:val="none" w:sz="0" w:space="0" w:color="auto"/>
                                            <w:bottom w:val="none" w:sz="0" w:space="0" w:color="auto"/>
                                            <w:right w:val="none" w:sz="0" w:space="0" w:color="auto"/>
                                          </w:divBdr>
                                        </w:div>
                                        <w:div w:id="1022324375">
                                          <w:marLeft w:val="0"/>
                                          <w:marRight w:val="0"/>
                                          <w:marTop w:val="0"/>
                                          <w:marBottom w:val="0"/>
                                          <w:divBdr>
                                            <w:top w:val="none" w:sz="0" w:space="0" w:color="auto"/>
                                            <w:left w:val="none" w:sz="0" w:space="0" w:color="auto"/>
                                            <w:bottom w:val="none" w:sz="0" w:space="0" w:color="auto"/>
                                            <w:right w:val="none" w:sz="0" w:space="0" w:color="auto"/>
                                          </w:divBdr>
                                        </w:div>
                                        <w:div w:id="922493616">
                                          <w:marLeft w:val="0"/>
                                          <w:marRight w:val="0"/>
                                          <w:marTop w:val="0"/>
                                          <w:marBottom w:val="0"/>
                                          <w:divBdr>
                                            <w:top w:val="none" w:sz="0" w:space="0" w:color="auto"/>
                                            <w:left w:val="none" w:sz="0" w:space="0" w:color="auto"/>
                                            <w:bottom w:val="none" w:sz="0" w:space="0" w:color="auto"/>
                                            <w:right w:val="none" w:sz="0" w:space="0" w:color="auto"/>
                                          </w:divBdr>
                                        </w:div>
                                        <w:div w:id="1332873015">
                                          <w:marLeft w:val="0"/>
                                          <w:marRight w:val="0"/>
                                          <w:marTop w:val="0"/>
                                          <w:marBottom w:val="0"/>
                                          <w:divBdr>
                                            <w:top w:val="none" w:sz="0" w:space="0" w:color="auto"/>
                                            <w:left w:val="none" w:sz="0" w:space="0" w:color="auto"/>
                                            <w:bottom w:val="none" w:sz="0" w:space="0" w:color="auto"/>
                                            <w:right w:val="none" w:sz="0" w:space="0" w:color="auto"/>
                                          </w:divBdr>
                                        </w:div>
                                        <w:div w:id="1077705706">
                                          <w:marLeft w:val="0"/>
                                          <w:marRight w:val="0"/>
                                          <w:marTop w:val="0"/>
                                          <w:marBottom w:val="0"/>
                                          <w:divBdr>
                                            <w:top w:val="none" w:sz="0" w:space="0" w:color="auto"/>
                                            <w:left w:val="none" w:sz="0" w:space="0" w:color="auto"/>
                                            <w:bottom w:val="none" w:sz="0" w:space="0" w:color="auto"/>
                                            <w:right w:val="none" w:sz="0" w:space="0" w:color="auto"/>
                                          </w:divBdr>
                                        </w:div>
                                        <w:div w:id="1966108943">
                                          <w:marLeft w:val="0"/>
                                          <w:marRight w:val="0"/>
                                          <w:marTop w:val="0"/>
                                          <w:marBottom w:val="0"/>
                                          <w:divBdr>
                                            <w:top w:val="none" w:sz="0" w:space="0" w:color="auto"/>
                                            <w:left w:val="none" w:sz="0" w:space="0" w:color="auto"/>
                                            <w:bottom w:val="none" w:sz="0" w:space="0" w:color="auto"/>
                                            <w:right w:val="none" w:sz="0" w:space="0" w:color="auto"/>
                                          </w:divBdr>
                                        </w:div>
                                        <w:div w:id="1868181907">
                                          <w:marLeft w:val="0"/>
                                          <w:marRight w:val="0"/>
                                          <w:marTop w:val="0"/>
                                          <w:marBottom w:val="0"/>
                                          <w:divBdr>
                                            <w:top w:val="none" w:sz="0" w:space="0" w:color="auto"/>
                                            <w:left w:val="none" w:sz="0" w:space="0" w:color="auto"/>
                                            <w:bottom w:val="none" w:sz="0" w:space="0" w:color="auto"/>
                                            <w:right w:val="none" w:sz="0" w:space="0" w:color="auto"/>
                                          </w:divBdr>
                                        </w:div>
                                        <w:div w:id="1983071830">
                                          <w:marLeft w:val="0"/>
                                          <w:marRight w:val="0"/>
                                          <w:marTop w:val="0"/>
                                          <w:marBottom w:val="0"/>
                                          <w:divBdr>
                                            <w:top w:val="none" w:sz="0" w:space="0" w:color="auto"/>
                                            <w:left w:val="none" w:sz="0" w:space="0" w:color="auto"/>
                                            <w:bottom w:val="none" w:sz="0" w:space="0" w:color="auto"/>
                                            <w:right w:val="none" w:sz="0" w:space="0" w:color="auto"/>
                                          </w:divBdr>
                                        </w:div>
                                        <w:div w:id="1807311462">
                                          <w:marLeft w:val="0"/>
                                          <w:marRight w:val="0"/>
                                          <w:marTop w:val="0"/>
                                          <w:marBottom w:val="0"/>
                                          <w:divBdr>
                                            <w:top w:val="none" w:sz="0" w:space="0" w:color="auto"/>
                                            <w:left w:val="none" w:sz="0" w:space="0" w:color="auto"/>
                                            <w:bottom w:val="none" w:sz="0" w:space="0" w:color="auto"/>
                                            <w:right w:val="none" w:sz="0" w:space="0" w:color="auto"/>
                                          </w:divBdr>
                                        </w:div>
                                        <w:div w:id="2107458220">
                                          <w:marLeft w:val="0"/>
                                          <w:marRight w:val="0"/>
                                          <w:marTop w:val="0"/>
                                          <w:marBottom w:val="0"/>
                                          <w:divBdr>
                                            <w:top w:val="none" w:sz="0" w:space="0" w:color="auto"/>
                                            <w:left w:val="none" w:sz="0" w:space="0" w:color="auto"/>
                                            <w:bottom w:val="none" w:sz="0" w:space="0" w:color="auto"/>
                                            <w:right w:val="none" w:sz="0" w:space="0" w:color="auto"/>
                                          </w:divBdr>
                                        </w:div>
                                        <w:div w:id="1270161815">
                                          <w:marLeft w:val="0"/>
                                          <w:marRight w:val="0"/>
                                          <w:marTop w:val="0"/>
                                          <w:marBottom w:val="0"/>
                                          <w:divBdr>
                                            <w:top w:val="none" w:sz="0" w:space="0" w:color="auto"/>
                                            <w:left w:val="none" w:sz="0" w:space="0" w:color="auto"/>
                                            <w:bottom w:val="none" w:sz="0" w:space="0" w:color="auto"/>
                                            <w:right w:val="none" w:sz="0" w:space="0" w:color="auto"/>
                                          </w:divBdr>
                                        </w:div>
                                        <w:div w:id="990645073">
                                          <w:marLeft w:val="0"/>
                                          <w:marRight w:val="0"/>
                                          <w:marTop w:val="0"/>
                                          <w:marBottom w:val="0"/>
                                          <w:divBdr>
                                            <w:top w:val="none" w:sz="0" w:space="0" w:color="auto"/>
                                            <w:left w:val="none" w:sz="0" w:space="0" w:color="auto"/>
                                            <w:bottom w:val="none" w:sz="0" w:space="0" w:color="auto"/>
                                            <w:right w:val="none" w:sz="0" w:space="0" w:color="auto"/>
                                          </w:divBdr>
                                        </w:div>
                                        <w:div w:id="797844725">
                                          <w:marLeft w:val="0"/>
                                          <w:marRight w:val="0"/>
                                          <w:marTop w:val="0"/>
                                          <w:marBottom w:val="0"/>
                                          <w:divBdr>
                                            <w:top w:val="none" w:sz="0" w:space="0" w:color="auto"/>
                                            <w:left w:val="none" w:sz="0" w:space="0" w:color="auto"/>
                                            <w:bottom w:val="none" w:sz="0" w:space="0" w:color="auto"/>
                                            <w:right w:val="none" w:sz="0" w:space="0" w:color="auto"/>
                                          </w:divBdr>
                                        </w:div>
                                        <w:div w:id="1667829112">
                                          <w:marLeft w:val="0"/>
                                          <w:marRight w:val="0"/>
                                          <w:marTop w:val="0"/>
                                          <w:marBottom w:val="0"/>
                                          <w:divBdr>
                                            <w:top w:val="none" w:sz="0" w:space="0" w:color="auto"/>
                                            <w:left w:val="none" w:sz="0" w:space="0" w:color="auto"/>
                                            <w:bottom w:val="none" w:sz="0" w:space="0" w:color="auto"/>
                                            <w:right w:val="none" w:sz="0" w:space="0" w:color="auto"/>
                                          </w:divBdr>
                                        </w:div>
                                        <w:div w:id="1345788548">
                                          <w:marLeft w:val="0"/>
                                          <w:marRight w:val="0"/>
                                          <w:marTop w:val="0"/>
                                          <w:marBottom w:val="0"/>
                                          <w:divBdr>
                                            <w:top w:val="none" w:sz="0" w:space="0" w:color="auto"/>
                                            <w:left w:val="none" w:sz="0" w:space="0" w:color="auto"/>
                                            <w:bottom w:val="none" w:sz="0" w:space="0" w:color="auto"/>
                                            <w:right w:val="none" w:sz="0" w:space="0" w:color="auto"/>
                                          </w:divBdr>
                                        </w:div>
                                        <w:div w:id="1356076821">
                                          <w:marLeft w:val="0"/>
                                          <w:marRight w:val="0"/>
                                          <w:marTop w:val="0"/>
                                          <w:marBottom w:val="0"/>
                                          <w:divBdr>
                                            <w:top w:val="none" w:sz="0" w:space="0" w:color="auto"/>
                                            <w:left w:val="none" w:sz="0" w:space="0" w:color="auto"/>
                                            <w:bottom w:val="none" w:sz="0" w:space="0" w:color="auto"/>
                                            <w:right w:val="none" w:sz="0" w:space="0" w:color="auto"/>
                                          </w:divBdr>
                                        </w:div>
                                        <w:div w:id="2094741316">
                                          <w:marLeft w:val="0"/>
                                          <w:marRight w:val="0"/>
                                          <w:marTop w:val="0"/>
                                          <w:marBottom w:val="0"/>
                                          <w:divBdr>
                                            <w:top w:val="none" w:sz="0" w:space="0" w:color="auto"/>
                                            <w:left w:val="none" w:sz="0" w:space="0" w:color="auto"/>
                                            <w:bottom w:val="none" w:sz="0" w:space="0" w:color="auto"/>
                                            <w:right w:val="none" w:sz="0" w:space="0" w:color="auto"/>
                                          </w:divBdr>
                                        </w:div>
                                        <w:div w:id="944385380">
                                          <w:marLeft w:val="0"/>
                                          <w:marRight w:val="0"/>
                                          <w:marTop w:val="0"/>
                                          <w:marBottom w:val="0"/>
                                          <w:divBdr>
                                            <w:top w:val="none" w:sz="0" w:space="0" w:color="auto"/>
                                            <w:left w:val="none" w:sz="0" w:space="0" w:color="auto"/>
                                            <w:bottom w:val="none" w:sz="0" w:space="0" w:color="auto"/>
                                            <w:right w:val="none" w:sz="0" w:space="0" w:color="auto"/>
                                          </w:divBdr>
                                        </w:div>
                                        <w:div w:id="1787381100">
                                          <w:marLeft w:val="0"/>
                                          <w:marRight w:val="0"/>
                                          <w:marTop w:val="0"/>
                                          <w:marBottom w:val="0"/>
                                          <w:divBdr>
                                            <w:top w:val="none" w:sz="0" w:space="0" w:color="auto"/>
                                            <w:left w:val="none" w:sz="0" w:space="0" w:color="auto"/>
                                            <w:bottom w:val="none" w:sz="0" w:space="0" w:color="auto"/>
                                            <w:right w:val="none" w:sz="0" w:space="0" w:color="auto"/>
                                          </w:divBdr>
                                          <w:divsChild>
                                            <w:div w:id="18070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206569">
          <w:marLeft w:val="0"/>
          <w:marRight w:val="0"/>
          <w:marTop w:val="0"/>
          <w:marBottom w:val="0"/>
          <w:divBdr>
            <w:top w:val="none" w:sz="0" w:space="0" w:color="auto"/>
            <w:left w:val="none" w:sz="0" w:space="0" w:color="auto"/>
            <w:bottom w:val="none" w:sz="0" w:space="0" w:color="auto"/>
            <w:right w:val="none" w:sz="0" w:space="0" w:color="auto"/>
          </w:divBdr>
          <w:divsChild>
            <w:div w:id="1088117373">
              <w:marLeft w:val="0"/>
              <w:marRight w:val="0"/>
              <w:marTop w:val="0"/>
              <w:marBottom w:val="0"/>
              <w:divBdr>
                <w:top w:val="none" w:sz="0" w:space="0" w:color="auto"/>
                <w:left w:val="none" w:sz="0" w:space="0" w:color="auto"/>
                <w:bottom w:val="none" w:sz="0" w:space="0" w:color="auto"/>
                <w:right w:val="none" w:sz="0" w:space="0" w:color="auto"/>
              </w:divBdr>
              <w:divsChild>
                <w:div w:id="348993818">
                  <w:marLeft w:val="0"/>
                  <w:marRight w:val="0"/>
                  <w:marTop w:val="0"/>
                  <w:marBottom w:val="0"/>
                  <w:divBdr>
                    <w:top w:val="none" w:sz="0" w:space="0" w:color="auto"/>
                    <w:left w:val="none" w:sz="0" w:space="0" w:color="auto"/>
                    <w:bottom w:val="none" w:sz="0" w:space="0" w:color="auto"/>
                    <w:right w:val="none" w:sz="0" w:space="0" w:color="auto"/>
                  </w:divBdr>
                  <w:divsChild>
                    <w:div w:id="290601612">
                      <w:marLeft w:val="0"/>
                      <w:marRight w:val="0"/>
                      <w:marTop w:val="0"/>
                      <w:marBottom w:val="0"/>
                      <w:divBdr>
                        <w:top w:val="none" w:sz="0" w:space="0" w:color="auto"/>
                        <w:left w:val="none" w:sz="0" w:space="0" w:color="auto"/>
                        <w:bottom w:val="none" w:sz="0" w:space="0" w:color="auto"/>
                        <w:right w:val="none" w:sz="0" w:space="0" w:color="auto"/>
                      </w:divBdr>
                      <w:divsChild>
                        <w:div w:id="2002846973">
                          <w:marLeft w:val="0"/>
                          <w:marRight w:val="0"/>
                          <w:marTop w:val="0"/>
                          <w:marBottom w:val="0"/>
                          <w:divBdr>
                            <w:top w:val="none" w:sz="0" w:space="0" w:color="auto"/>
                            <w:left w:val="none" w:sz="0" w:space="0" w:color="auto"/>
                            <w:bottom w:val="none" w:sz="0" w:space="0" w:color="auto"/>
                            <w:right w:val="none" w:sz="0" w:space="0" w:color="auto"/>
                          </w:divBdr>
                          <w:divsChild>
                            <w:div w:id="7312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03846">
      <w:bodyDiv w:val="1"/>
      <w:marLeft w:val="0"/>
      <w:marRight w:val="0"/>
      <w:marTop w:val="0"/>
      <w:marBottom w:val="0"/>
      <w:divBdr>
        <w:top w:val="none" w:sz="0" w:space="0" w:color="auto"/>
        <w:left w:val="none" w:sz="0" w:space="0" w:color="auto"/>
        <w:bottom w:val="none" w:sz="0" w:space="0" w:color="auto"/>
        <w:right w:val="none" w:sz="0" w:space="0" w:color="auto"/>
      </w:divBdr>
    </w:div>
    <w:div w:id="1592394885">
      <w:bodyDiv w:val="1"/>
      <w:marLeft w:val="0"/>
      <w:marRight w:val="0"/>
      <w:marTop w:val="0"/>
      <w:marBottom w:val="0"/>
      <w:divBdr>
        <w:top w:val="none" w:sz="0" w:space="0" w:color="auto"/>
        <w:left w:val="none" w:sz="0" w:space="0" w:color="auto"/>
        <w:bottom w:val="none" w:sz="0" w:space="0" w:color="auto"/>
        <w:right w:val="none" w:sz="0" w:space="0" w:color="auto"/>
      </w:divBdr>
      <w:divsChild>
        <w:div w:id="746456941">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88111045">
              <w:marLeft w:val="0"/>
              <w:marRight w:val="0"/>
              <w:marTop w:val="0"/>
              <w:marBottom w:val="0"/>
              <w:divBdr>
                <w:top w:val="none" w:sz="0" w:space="0" w:color="auto"/>
                <w:left w:val="none" w:sz="0" w:space="0" w:color="auto"/>
                <w:bottom w:val="none" w:sz="0" w:space="0" w:color="auto"/>
                <w:right w:val="none" w:sz="0" w:space="0" w:color="auto"/>
              </w:divBdr>
            </w:div>
          </w:divsChild>
        </w:div>
        <w:div w:id="932396961">
          <w:marLeft w:val="0"/>
          <w:marRight w:val="0"/>
          <w:marTop w:val="375"/>
          <w:marBottom w:val="0"/>
          <w:divBdr>
            <w:top w:val="single" w:sz="12" w:space="5" w:color="E5E5E5"/>
            <w:left w:val="single" w:sz="12" w:space="5" w:color="E5E5E5"/>
            <w:bottom w:val="single" w:sz="12" w:space="5" w:color="E5E5E5"/>
            <w:right w:val="single" w:sz="12" w:space="5" w:color="E5E5E5"/>
          </w:divBdr>
          <w:divsChild>
            <w:div w:id="1489977330">
              <w:marLeft w:val="0"/>
              <w:marRight w:val="0"/>
              <w:marTop w:val="0"/>
              <w:marBottom w:val="0"/>
              <w:divBdr>
                <w:top w:val="none" w:sz="0" w:space="0" w:color="auto"/>
                <w:left w:val="none" w:sz="0" w:space="0" w:color="auto"/>
                <w:bottom w:val="none" w:sz="0" w:space="0" w:color="auto"/>
                <w:right w:val="none" w:sz="0" w:space="0" w:color="auto"/>
              </w:divBdr>
            </w:div>
          </w:divsChild>
        </w:div>
        <w:div w:id="333994206">
          <w:marLeft w:val="0"/>
          <w:marRight w:val="0"/>
          <w:marTop w:val="375"/>
          <w:marBottom w:val="0"/>
          <w:divBdr>
            <w:top w:val="none" w:sz="0" w:space="0" w:color="auto"/>
            <w:left w:val="none" w:sz="0" w:space="0" w:color="auto"/>
            <w:bottom w:val="none" w:sz="0" w:space="0" w:color="auto"/>
            <w:right w:val="none" w:sz="0" w:space="0" w:color="auto"/>
          </w:divBdr>
        </w:div>
      </w:divsChild>
    </w:div>
    <w:div w:id="1623226574">
      <w:bodyDiv w:val="1"/>
      <w:marLeft w:val="0"/>
      <w:marRight w:val="0"/>
      <w:marTop w:val="0"/>
      <w:marBottom w:val="0"/>
      <w:divBdr>
        <w:top w:val="none" w:sz="0" w:space="0" w:color="auto"/>
        <w:left w:val="none" w:sz="0" w:space="0" w:color="auto"/>
        <w:bottom w:val="none" w:sz="0" w:space="0" w:color="auto"/>
        <w:right w:val="none" w:sz="0" w:space="0" w:color="auto"/>
      </w:divBdr>
    </w:div>
    <w:div w:id="1626882945">
      <w:bodyDiv w:val="1"/>
      <w:marLeft w:val="0"/>
      <w:marRight w:val="0"/>
      <w:marTop w:val="0"/>
      <w:marBottom w:val="0"/>
      <w:divBdr>
        <w:top w:val="none" w:sz="0" w:space="0" w:color="auto"/>
        <w:left w:val="none" w:sz="0" w:space="0" w:color="auto"/>
        <w:bottom w:val="none" w:sz="0" w:space="0" w:color="auto"/>
        <w:right w:val="none" w:sz="0" w:space="0" w:color="auto"/>
      </w:divBdr>
    </w:div>
    <w:div w:id="1643998243">
      <w:bodyDiv w:val="1"/>
      <w:marLeft w:val="0"/>
      <w:marRight w:val="0"/>
      <w:marTop w:val="0"/>
      <w:marBottom w:val="0"/>
      <w:divBdr>
        <w:top w:val="none" w:sz="0" w:space="0" w:color="auto"/>
        <w:left w:val="none" w:sz="0" w:space="0" w:color="auto"/>
        <w:bottom w:val="none" w:sz="0" w:space="0" w:color="auto"/>
        <w:right w:val="none" w:sz="0" w:space="0" w:color="auto"/>
      </w:divBdr>
    </w:div>
    <w:div w:id="1647127551">
      <w:bodyDiv w:val="1"/>
      <w:marLeft w:val="0"/>
      <w:marRight w:val="0"/>
      <w:marTop w:val="0"/>
      <w:marBottom w:val="0"/>
      <w:divBdr>
        <w:top w:val="none" w:sz="0" w:space="0" w:color="auto"/>
        <w:left w:val="none" w:sz="0" w:space="0" w:color="auto"/>
        <w:bottom w:val="none" w:sz="0" w:space="0" w:color="auto"/>
        <w:right w:val="none" w:sz="0" w:space="0" w:color="auto"/>
      </w:divBdr>
      <w:divsChild>
        <w:div w:id="558369504">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01223594">
              <w:marLeft w:val="0"/>
              <w:marRight w:val="0"/>
              <w:marTop w:val="0"/>
              <w:marBottom w:val="0"/>
              <w:divBdr>
                <w:top w:val="none" w:sz="0" w:space="0" w:color="auto"/>
                <w:left w:val="none" w:sz="0" w:space="0" w:color="auto"/>
                <w:bottom w:val="none" w:sz="0" w:space="0" w:color="auto"/>
                <w:right w:val="none" w:sz="0" w:space="0" w:color="auto"/>
              </w:divBdr>
            </w:div>
          </w:divsChild>
        </w:div>
        <w:div w:id="235357577">
          <w:marLeft w:val="0"/>
          <w:marRight w:val="0"/>
          <w:marTop w:val="375"/>
          <w:marBottom w:val="0"/>
          <w:divBdr>
            <w:top w:val="single" w:sz="12" w:space="5" w:color="E5E5E5"/>
            <w:left w:val="single" w:sz="12" w:space="5" w:color="E5E5E5"/>
            <w:bottom w:val="single" w:sz="12" w:space="5" w:color="E5E5E5"/>
            <w:right w:val="single" w:sz="12" w:space="5" w:color="E5E5E5"/>
          </w:divBdr>
          <w:divsChild>
            <w:div w:id="1265112983">
              <w:marLeft w:val="0"/>
              <w:marRight w:val="0"/>
              <w:marTop w:val="0"/>
              <w:marBottom w:val="0"/>
              <w:divBdr>
                <w:top w:val="none" w:sz="0" w:space="0" w:color="auto"/>
                <w:left w:val="none" w:sz="0" w:space="0" w:color="auto"/>
                <w:bottom w:val="none" w:sz="0" w:space="0" w:color="auto"/>
                <w:right w:val="none" w:sz="0" w:space="0" w:color="auto"/>
              </w:divBdr>
            </w:div>
          </w:divsChild>
        </w:div>
        <w:div w:id="832645786">
          <w:marLeft w:val="0"/>
          <w:marRight w:val="0"/>
          <w:marTop w:val="375"/>
          <w:marBottom w:val="0"/>
          <w:divBdr>
            <w:top w:val="none" w:sz="0" w:space="0" w:color="auto"/>
            <w:left w:val="none" w:sz="0" w:space="0" w:color="auto"/>
            <w:bottom w:val="none" w:sz="0" w:space="0" w:color="auto"/>
            <w:right w:val="none" w:sz="0" w:space="0" w:color="auto"/>
          </w:divBdr>
        </w:div>
      </w:divsChild>
    </w:div>
    <w:div w:id="1654915931">
      <w:bodyDiv w:val="1"/>
      <w:marLeft w:val="0"/>
      <w:marRight w:val="0"/>
      <w:marTop w:val="0"/>
      <w:marBottom w:val="0"/>
      <w:divBdr>
        <w:top w:val="none" w:sz="0" w:space="0" w:color="auto"/>
        <w:left w:val="none" w:sz="0" w:space="0" w:color="auto"/>
        <w:bottom w:val="none" w:sz="0" w:space="0" w:color="auto"/>
        <w:right w:val="none" w:sz="0" w:space="0" w:color="auto"/>
      </w:divBdr>
    </w:div>
    <w:div w:id="1720862572">
      <w:bodyDiv w:val="1"/>
      <w:marLeft w:val="0"/>
      <w:marRight w:val="0"/>
      <w:marTop w:val="0"/>
      <w:marBottom w:val="0"/>
      <w:divBdr>
        <w:top w:val="none" w:sz="0" w:space="0" w:color="auto"/>
        <w:left w:val="none" w:sz="0" w:space="0" w:color="auto"/>
        <w:bottom w:val="none" w:sz="0" w:space="0" w:color="auto"/>
        <w:right w:val="none" w:sz="0" w:space="0" w:color="auto"/>
      </w:divBdr>
      <w:divsChild>
        <w:div w:id="1254821842">
          <w:marLeft w:val="0"/>
          <w:marRight w:val="0"/>
          <w:marTop w:val="0"/>
          <w:marBottom w:val="0"/>
          <w:divBdr>
            <w:top w:val="none" w:sz="0" w:space="0" w:color="auto"/>
            <w:left w:val="none" w:sz="0" w:space="0" w:color="auto"/>
            <w:bottom w:val="none" w:sz="0" w:space="0" w:color="auto"/>
            <w:right w:val="none" w:sz="0" w:space="0" w:color="auto"/>
          </w:divBdr>
          <w:divsChild>
            <w:div w:id="5787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6996">
      <w:bodyDiv w:val="1"/>
      <w:marLeft w:val="0"/>
      <w:marRight w:val="0"/>
      <w:marTop w:val="0"/>
      <w:marBottom w:val="0"/>
      <w:divBdr>
        <w:top w:val="none" w:sz="0" w:space="0" w:color="auto"/>
        <w:left w:val="none" w:sz="0" w:space="0" w:color="auto"/>
        <w:bottom w:val="none" w:sz="0" w:space="0" w:color="auto"/>
        <w:right w:val="none" w:sz="0" w:space="0" w:color="auto"/>
      </w:divBdr>
      <w:divsChild>
        <w:div w:id="500202220">
          <w:marLeft w:val="0"/>
          <w:marRight w:val="0"/>
          <w:marTop w:val="0"/>
          <w:marBottom w:val="0"/>
          <w:divBdr>
            <w:top w:val="none" w:sz="0" w:space="0" w:color="auto"/>
            <w:left w:val="none" w:sz="0" w:space="0" w:color="auto"/>
            <w:bottom w:val="none" w:sz="0" w:space="0" w:color="auto"/>
            <w:right w:val="none" w:sz="0" w:space="0" w:color="auto"/>
          </w:divBdr>
          <w:divsChild>
            <w:div w:id="669793168">
              <w:marLeft w:val="0"/>
              <w:marRight w:val="0"/>
              <w:marTop w:val="0"/>
              <w:marBottom w:val="0"/>
              <w:divBdr>
                <w:top w:val="dotted" w:sz="6" w:space="8" w:color="DB8505"/>
                <w:left w:val="dotted" w:sz="6" w:space="8" w:color="DB8505"/>
                <w:bottom w:val="dotted" w:sz="6" w:space="8" w:color="DB8505"/>
                <w:right w:val="dotted" w:sz="6" w:space="8" w:color="DB8505"/>
              </w:divBdr>
              <w:divsChild>
                <w:div w:id="2030911834">
                  <w:marLeft w:val="0"/>
                  <w:marRight w:val="0"/>
                  <w:marTop w:val="0"/>
                  <w:marBottom w:val="0"/>
                  <w:divBdr>
                    <w:top w:val="none" w:sz="0" w:space="0" w:color="auto"/>
                    <w:left w:val="none" w:sz="0" w:space="0" w:color="auto"/>
                    <w:bottom w:val="none" w:sz="0" w:space="0" w:color="auto"/>
                    <w:right w:val="none" w:sz="0" w:space="0" w:color="auto"/>
                  </w:divBdr>
                  <w:divsChild>
                    <w:div w:id="410659799">
                      <w:marLeft w:val="0"/>
                      <w:marRight w:val="0"/>
                      <w:marTop w:val="0"/>
                      <w:marBottom w:val="0"/>
                      <w:divBdr>
                        <w:top w:val="none" w:sz="0" w:space="0" w:color="auto"/>
                        <w:left w:val="none" w:sz="0" w:space="0" w:color="auto"/>
                        <w:bottom w:val="none" w:sz="0" w:space="0" w:color="auto"/>
                        <w:right w:val="none" w:sz="0" w:space="0" w:color="auto"/>
                      </w:divBdr>
                      <w:divsChild>
                        <w:div w:id="1175340206">
                          <w:marLeft w:val="0"/>
                          <w:marRight w:val="0"/>
                          <w:marTop w:val="0"/>
                          <w:marBottom w:val="0"/>
                          <w:divBdr>
                            <w:top w:val="none" w:sz="0" w:space="0" w:color="auto"/>
                            <w:left w:val="none" w:sz="0" w:space="0" w:color="auto"/>
                            <w:bottom w:val="none" w:sz="0" w:space="0" w:color="auto"/>
                            <w:right w:val="none" w:sz="0" w:space="0" w:color="auto"/>
                          </w:divBdr>
                        </w:div>
                        <w:div w:id="19722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0560">
      <w:bodyDiv w:val="1"/>
      <w:marLeft w:val="0"/>
      <w:marRight w:val="0"/>
      <w:marTop w:val="0"/>
      <w:marBottom w:val="0"/>
      <w:divBdr>
        <w:top w:val="none" w:sz="0" w:space="0" w:color="auto"/>
        <w:left w:val="none" w:sz="0" w:space="0" w:color="auto"/>
        <w:bottom w:val="none" w:sz="0" w:space="0" w:color="auto"/>
        <w:right w:val="none" w:sz="0" w:space="0" w:color="auto"/>
      </w:divBdr>
      <w:divsChild>
        <w:div w:id="109785311">
          <w:marLeft w:val="0"/>
          <w:marRight w:val="0"/>
          <w:marTop w:val="0"/>
          <w:marBottom w:val="0"/>
          <w:divBdr>
            <w:top w:val="none" w:sz="0" w:space="0" w:color="auto"/>
            <w:left w:val="none" w:sz="0" w:space="0" w:color="auto"/>
            <w:bottom w:val="none" w:sz="0" w:space="0" w:color="auto"/>
            <w:right w:val="none" w:sz="0" w:space="0" w:color="auto"/>
          </w:divBdr>
          <w:divsChild>
            <w:div w:id="1657806786">
              <w:marLeft w:val="0"/>
              <w:marRight w:val="0"/>
              <w:marTop w:val="0"/>
              <w:marBottom w:val="0"/>
              <w:divBdr>
                <w:top w:val="none" w:sz="0" w:space="0" w:color="auto"/>
                <w:left w:val="none" w:sz="0" w:space="0" w:color="auto"/>
                <w:bottom w:val="none" w:sz="0" w:space="0" w:color="auto"/>
                <w:right w:val="none" w:sz="0" w:space="0" w:color="auto"/>
              </w:divBdr>
            </w:div>
            <w:div w:id="2020621237">
              <w:marLeft w:val="0"/>
              <w:marRight w:val="0"/>
              <w:marTop w:val="0"/>
              <w:marBottom w:val="0"/>
              <w:divBdr>
                <w:top w:val="none" w:sz="0" w:space="0" w:color="auto"/>
                <w:left w:val="none" w:sz="0" w:space="0" w:color="auto"/>
                <w:bottom w:val="none" w:sz="0" w:space="0" w:color="auto"/>
                <w:right w:val="none" w:sz="0" w:space="0" w:color="auto"/>
              </w:divBdr>
            </w:div>
            <w:div w:id="601185872">
              <w:marLeft w:val="0"/>
              <w:marRight w:val="0"/>
              <w:marTop w:val="0"/>
              <w:marBottom w:val="0"/>
              <w:divBdr>
                <w:top w:val="none" w:sz="0" w:space="0" w:color="auto"/>
                <w:left w:val="none" w:sz="0" w:space="0" w:color="auto"/>
                <w:bottom w:val="none" w:sz="0" w:space="0" w:color="auto"/>
                <w:right w:val="none" w:sz="0" w:space="0" w:color="auto"/>
              </w:divBdr>
            </w:div>
            <w:div w:id="1158040500">
              <w:marLeft w:val="0"/>
              <w:marRight w:val="0"/>
              <w:marTop w:val="0"/>
              <w:marBottom w:val="0"/>
              <w:divBdr>
                <w:top w:val="none" w:sz="0" w:space="0" w:color="auto"/>
                <w:left w:val="none" w:sz="0" w:space="0" w:color="auto"/>
                <w:bottom w:val="none" w:sz="0" w:space="0" w:color="auto"/>
                <w:right w:val="none" w:sz="0" w:space="0" w:color="auto"/>
              </w:divBdr>
            </w:div>
            <w:div w:id="1716082132">
              <w:marLeft w:val="0"/>
              <w:marRight w:val="0"/>
              <w:marTop w:val="0"/>
              <w:marBottom w:val="0"/>
              <w:divBdr>
                <w:top w:val="none" w:sz="0" w:space="0" w:color="auto"/>
                <w:left w:val="none" w:sz="0" w:space="0" w:color="auto"/>
                <w:bottom w:val="none" w:sz="0" w:space="0" w:color="auto"/>
                <w:right w:val="none" w:sz="0" w:space="0" w:color="auto"/>
              </w:divBdr>
            </w:div>
            <w:div w:id="1220556387">
              <w:marLeft w:val="0"/>
              <w:marRight w:val="0"/>
              <w:marTop w:val="0"/>
              <w:marBottom w:val="0"/>
              <w:divBdr>
                <w:top w:val="none" w:sz="0" w:space="0" w:color="auto"/>
                <w:left w:val="none" w:sz="0" w:space="0" w:color="auto"/>
                <w:bottom w:val="none" w:sz="0" w:space="0" w:color="auto"/>
                <w:right w:val="none" w:sz="0" w:space="0" w:color="auto"/>
              </w:divBdr>
            </w:div>
          </w:divsChild>
        </w:div>
        <w:div w:id="243685635">
          <w:marLeft w:val="0"/>
          <w:marRight w:val="0"/>
          <w:marTop w:val="0"/>
          <w:marBottom w:val="0"/>
          <w:divBdr>
            <w:top w:val="none" w:sz="0" w:space="0" w:color="auto"/>
            <w:left w:val="none" w:sz="0" w:space="0" w:color="auto"/>
            <w:bottom w:val="none" w:sz="0" w:space="0" w:color="auto"/>
            <w:right w:val="none" w:sz="0" w:space="0" w:color="auto"/>
          </w:divBdr>
          <w:divsChild>
            <w:div w:id="1920402860">
              <w:marLeft w:val="0"/>
              <w:marRight w:val="0"/>
              <w:marTop w:val="0"/>
              <w:marBottom w:val="0"/>
              <w:divBdr>
                <w:top w:val="none" w:sz="0" w:space="0" w:color="auto"/>
                <w:left w:val="none" w:sz="0" w:space="0" w:color="auto"/>
                <w:bottom w:val="none" w:sz="0" w:space="0" w:color="auto"/>
                <w:right w:val="none" w:sz="0" w:space="0" w:color="auto"/>
              </w:divBdr>
              <w:divsChild>
                <w:div w:id="1612132268">
                  <w:marLeft w:val="0"/>
                  <w:marRight w:val="0"/>
                  <w:marTop w:val="0"/>
                  <w:marBottom w:val="0"/>
                  <w:divBdr>
                    <w:top w:val="none" w:sz="0" w:space="0" w:color="auto"/>
                    <w:left w:val="none" w:sz="0" w:space="0" w:color="auto"/>
                    <w:bottom w:val="none" w:sz="0" w:space="0" w:color="auto"/>
                    <w:right w:val="none" w:sz="0" w:space="0" w:color="auto"/>
                  </w:divBdr>
                </w:div>
                <w:div w:id="2022773997">
                  <w:marLeft w:val="0"/>
                  <w:marRight w:val="0"/>
                  <w:marTop w:val="0"/>
                  <w:marBottom w:val="0"/>
                  <w:divBdr>
                    <w:top w:val="none" w:sz="0" w:space="0" w:color="auto"/>
                    <w:left w:val="none" w:sz="0" w:space="0" w:color="auto"/>
                    <w:bottom w:val="none" w:sz="0" w:space="0" w:color="auto"/>
                    <w:right w:val="none" w:sz="0" w:space="0" w:color="auto"/>
                  </w:divBdr>
                </w:div>
                <w:div w:id="1741977535">
                  <w:marLeft w:val="0"/>
                  <w:marRight w:val="0"/>
                  <w:marTop w:val="0"/>
                  <w:marBottom w:val="0"/>
                  <w:divBdr>
                    <w:top w:val="none" w:sz="0" w:space="0" w:color="auto"/>
                    <w:left w:val="none" w:sz="0" w:space="0" w:color="auto"/>
                    <w:bottom w:val="none" w:sz="0" w:space="0" w:color="auto"/>
                    <w:right w:val="none" w:sz="0" w:space="0" w:color="auto"/>
                  </w:divBdr>
                </w:div>
                <w:div w:id="32385550">
                  <w:marLeft w:val="0"/>
                  <w:marRight w:val="0"/>
                  <w:marTop w:val="0"/>
                  <w:marBottom w:val="0"/>
                  <w:divBdr>
                    <w:top w:val="none" w:sz="0" w:space="0" w:color="auto"/>
                    <w:left w:val="none" w:sz="0" w:space="0" w:color="auto"/>
                    <w:bottom w:val="none" w:sz="0" w:space="0" w:color="auto"/>
                    <w:right w:val="none" w:sz="0" w:space="0" w:color="auto"/>
                  </w:divBdr>
                  <w:divsChild>
                    <w:div w:id="1530871686">
                      <w:marLeft w:val="0"/>
                      <w:marRight w:val="0"/>
                      <w:marTop w:val="0"/>
                      <w:marBottom w:val="0"/>
                      <w:divBdr>
                        <w:top w:val="none" w:sz="0" w:space="0" w:color="auto"/>
                        <w:left w:val="none" w:sz="0" w:space="0" w:color="auto"/>
                        <w:bottom w:val="none" w:sz="0" w:space="0" w:color="auto"/>
                        <w:right w:val="none" w:sz="0" w:space="0" w:color="auto"/>
                      </w:divBdr>
                      <w:divsChild>
                        <w:div w:id="558131870">
                          <w:marLeft w:val="0"/>
                          <w:marRight w:val="0"/>
                          <w:marTop w:val="0"/>
                          <w:marBottom w:val="0"/>
                          <w:divBdr>
                            <w:top w:val="none" w:sz="0" w:space="0" w:color="auto"/>
                            <w:left w:val="none" w:sz="0" w:space="0" w:color="auto"/>
                            <w:bottom w:val="none" w:sz="0" w:space="0" w:color="auto"/>
                            <w:right w:val="none" w:sz="0" w:space="0" w:color="auto"/>
                          </w:divBdr>
                          <w:divsChild>
                            <w:div w:id="376396489">
                              <w:marLeft w:val="0"/>
                              <w:marRight w:val="0"/>
                              <w:marTop w:val="0"/>
                              <w:marBottom w:val="0"/>
                              <w:divBdr>
                                <w:top w:val="none" w:sz="0" w:space="0" w:color="auto"/>
                                <w:left w:val="none" w:sz="0" w:space="0" w:color="auto"/>
                                <w:bottom w:val="none" w:sz="0" w:space="0" w:color="auto"/>
                                <w:right w:val="none" w:sz="0" w:space="0" w:color="auto"/>
                              </w:divBdr>
                            </w:div>
                            <w:div w:id="2113934332">
                              <w:marLeft w:val="0"/>
                              <w:marRight w:val="0"/>
                              <w:marTop w:val="0"/>
                              <w:marBottom w:val="0"/>
                              <w:divBdr>
                                <w:top w:val="none" w:sz="0" w:space="0" w:color="auto"/>
                                <w:left w:val="none" w:sz="0" w:space="0" w:color="auto"/>
                                <w:bottom w:val="none" w:sz="0" w:space="0" w:color="auto"/>
                                <w:right w:val="none" w:sz="0" w:space="0" w:color="auto"/>
                              </w:divBdr>
                            </w:div>
                            <w:div w:id="1089035162">
                              <w:marLeft w:val="0"/>
                              <w:marRight w:val="0"/>
                              <w:marTop w:val="0"/>
                              <w:marBottom w:val="0"/>
                              <w:divBdr>
                                <w:top w:val="none" w:sz="0" w:space="0" w:color="auto"/>
                                <w:left w:val="none" w:sz="0" w:space="0" w:color="auto"/>
                                <w:bottom w:val="none" w:sz="0" w:space="0" w:color="auto"/>
                                <w:right w:val="none" w:sz="0" w:space="0" w:color="auto"/>
                              </w:divBdr>
                            </w:div>
                            <w:div w:id="1247107241">
                              <w:marLeft w:val="0"/>
                              <w:marRight w:val="0"/>
                              <w:marTop w:val="0"/>
                              <w:marBottom w:val="0"/>
                              <w:divBdr>
                                <w:top w:val="none" w:sz="0" w:space="0" w:color="auto"/>
                                <w:left w:val="none" w:sz="0" w:space="0" w:color="auto"/>
                                <w:bottom w:val="none" w:sz="0" w:space="0" w:color="auto"/>
                                <w:right w:val="none" w:sz="0" w:space="0" w:color="auto"/>
                              </w:divBdr>
                            </w:div>
                            <w:div w:id="1581676060">
                              <w:marLeft w:val="0"/>
                              <w:marRight w:val="0"/>
                              <w:marTop w:val="0"/>
                              <w:marBottom w:val="0"/>
                              <w:divBdr>
                                <w:top w:val="none" w:sz="0" w:space="0" w:color="auto"/>
                                <w:left w:val="none" w:sz="0" w:space="0" w:color="auto"/>
                                <w:bottom w:val="none" w:sz="0" w:space="0" w:color="auto"/>
                                <w:right w:val="none" w:sz="0" w:space="0" w:color="auto"/>
                              </w:divBdr>
                            </w:div>
                            <w:div w:id="1299335195">
                              <w:marLeft w:val="0"/>
                              <w:marRight w:val="0"/>
                              <w:marTop w:val="0"/>
                              <w:marBottom w:val="0"/>
                              <w:divBdr>
                                <w:top w:val="none" w:sz="0" w:space="0" w:color="auto"/>
                                <w:left w:val="none" w:sz="0" w:space="0" w:color="auto"/>
                                <w:bottom w:val="none" w:sz="0" w:space="0" w:color="auto"/>
                                <w:right w:val="none" w:sz="0" w:space="0" w:color="auto"/>
                              </w:divBdr>
                            </w:div>
                            <w:div w:id="1670252699">
                              <w:marLeft w:val="0"/>
                              <w:marRight w:val="0"/>
                              <w:marTop w:val="0"/>
                              <w:marBottom w:val="0"/>
                              <w:divBdr>
                                <w:top w:val="none" w:sz="0" w:space="0" w:color="auto"/>
                                <w:left w:val="none" w:sz="0" w:space="0" w:color="auto"/>
                                <w:bottom w:val="none" w:sz="0" w:space="0" w:color="auto"/>
                                <w:right w:val="none" w:sz="0" w:space="0" w:color="auto"/>
                              </w:divBdr>
                            </w:div>
                            <w:div w:id="237327483">
                              <w:marLeft w:val="0"/>
                              <w:marRight w:val="0"/>
                              <w:marTop w:val="0"/>
                              <w:marBottom w:val="0"/>
                              <w:divBdr>
                                <w:top w:val="none" w:sz="0" w:space="0" w:color="auto"/>
                                <w:left w:val="none" w:sz="0" w:space="0" w:color="auto"/>
                                <w:bottom w:val="none" w:sz="0" w:space="0" w:color="auto"/>
                                <w:right w:val="none" w:sz="0" w:space="0" w:color="auto"/>
                              </w:divBdr>
                              <w:divsChild>
                                <w:div w:id="1062561609">
                                  <w:marLeft w:val="0"/>
                                  <w:marRight w:val="0"/>
                                  <w:marTop w:val="0"/>
                                  <w:marBottom w:val="0"/>
                                  <w:divBdr>
                                    <w:top w:val="none" w:sz="0" w:space="0" w:color="auto"/>
                                    <w:left w:val="none" w:sz="0" w:space="0" w:color="auto"/>
                                    <w:bottom w:val="none" w:sz="0" w:space="0" w:color="auto"/>
                                    <w:right w:val="none" w:sz="0" w:space="0" w:color="auto"/>
                                  </w:divBdr>
                                </w:div>
                              </w:divsChild>
                            </w:div>
                            <w:div w:id="745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819377">
      <w:bodyDiv w:val="1"/>
      <w:marLeft w:val="0"/>
      <w:marRight w:val="0"/>
      <w:marTop w:val="0"/>
      <w:marBottom w:val="0"/>
      <w:divBdr>
        <w:top w:val="none" w:sz="0" w:space="0" w:color="auto"/>
        <w:left w:val="none" w:sz="0" w:space="0" w:color="auto"/>
        <w:bottom w:val="none" w:sz="0" w:space="0" w:color="auto"/>
        <w:right w:val="none" w:sz="0" w:space="0" w:color="auto"/>
      </w:divBdr>
      <w:divsChild>
        <w:div w:id="615524468">
          <w:marLeft w:val="0"/>
          <w:marRight w:val="0"/>
          <w:marTop w:val="0"/>
          <w:marBottom w:val="0"/>
          <w:divBdr>
            <w:top w:val="none" w:sz="0" w:space="0" w:color="auto"/>
            <w:left w:val="none" w:sz="0" w:space="0" w:color="auto"/>
            <w:bottom w:val="none" w:sz="0" w:space="0" w:color="auto"/>
            <w:right w:val="none" w:sz="0" w:space="0" w:color="auto"/>
          </w:divBdr>
          <w:divsChild>
            <w:div w:id="414478265">
              <w:marLeft w:val="0"/>
              <w:marRight w:val="0"/>
              <w:marTop w:val="0"/>
              <w:marBottom w:val="0"/>
              <w:divBdr>
                <w:top w:val="none" w:sz="0" w:space="0" w:color="auto"/>
                <w:left w:val="none" w:sz="0" w:space="0" w:color="auto"/>
                <w:bottom w:val="none" w:sz="0" w:space="0" w:color="auto"/>
                <w:right w:val="none" w:sz="0" w:space="0" w:color="auto"/>
              </w:divBdr>
              <w:divsChild>
                <w:div w:id="1469282499">
                  <w:marLeft w:val="0"/>
                  <w:marRight w:val="0"/>
                  <w:marTop w:val="0"/>
                  <w:marBottom w:val="0"/>
                  <w:divBdr>
                    <w:top w:val="none" w:sz="0" w:space="0" w:color="auto"/>
                    <w:left w:val="none" w:sz="0" w:space="0" w:color="auto"/>
                    <w:bottom w:val="none" w:sz="0" w:space="0" w:color="auto"/>
                    <w:right w:val="none" w:sz="0" w:space="0" w:color="auto"/>
                  </w:divBdr>
                  <w:divsChild>
                    <w:div w:id="935404469">
                      <w:marLeft w:val="0"/>
                      <w:marRight w:val="0"/>
                      <w:marTop w:val="0"/>
                      <w:marBottom w:val="0"/>
                      <w:divBdr>
                        <w:top w:val="none" w:sz="0" w:space="0" w:color="auto"/>
                        <w:left w:val="none" w:sz="0" w:space="0" w:color="auto"/>
                        <w:bottom w:val="none" w:sz="0" w:space="0" w:color="auto"/>
                        <w:right w:val="none" w:sz="0" w:space="0" w:color="auto"/>
                      </w:divBdr>
                    </w:div>
                  </w:divsChild>
                </w:div>
                <w:div w:id="155922579">
                  <w:marLeft w:val="0"/>
                  <w:marRight w:val="0"/>
                  <w:marTop w:val="0"/>
                  <w:marBottom w:val="0"/>
                  <w:divBdr>
                    <w:top w:val="none" w:sz="0" w:space="0" w:color="auto"/>
                    <w:left w:val="none" w:sz="0" w:space="0" w:color="auto"/>
                    <w:bottom w:val="none" w:sz="0" w:space="0" w:color="auto"/>
                    <w:right w:val="none" w:sz="0" w:space="0" w:color="auto"/>
                  </w:divBdr>
                  <w:divsChild>
                    <w:div w:id="18120184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40720169">
      <w:bodyDiv w:val="1"/>
      <w:marLeft w:val="0"/>
      <w:marRight w:val="0"/>
      <w:marTop w:val="0"/>
      <w:marBottom w:val="0"/>
      <w:divBdr>
        <w:top w:val="none" w:sz="0" w:space="0" w:color="auto"/>
        <w:left w:val="none" w:sz="0" w:space="0" w:color="auto"/>
        <w:bottom w:val="none" w:sz="0" w:space="0" w:color="auto"/>
        <w:right w:val="none" w:sz="0" w:space="0" w:color="auto"/>
      </w:divBdr>
      <w:divsChild>
        <w:div w:id="77918017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456486528">
              <w:marLeft w:val="0"/>
              <w:marRight w:val="0"/>
              <w:marTop w:val="0"/>
              <w:marBottom w:val="0"/>
              <w:divBdr>
                <w:top w:val="none" w:sz="0" w:space="0" w:color="auto"/>
                <w:left w:val="none" w:sz="0" w:space="0" w:color="auto"/>
                <w:bottom w:val="none" w:sz="0" w:space="0" w:color="auto"/>
                <w:right w:val="none" w:sz="0" w:space="0" w:color="auto"/>
              </w:divBdr>
            </w:div>
          </w:divsChild>
        </w:div>
        <w:div w:id="11746864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1321271468">
              <w:marLeft w:val="0"/>
              <w:marRight w:val="0"/>
              <w:marTop w:val="0"/>
              <w:marBottom w:val="0"/>
              <w:divBdr>
                <w:top w:val="none" w:sz="0" w:space="0" w:color="auto"/>
                <w:left w:val="none" w:sz="0" w:space="0" w:color="auto"/>
                <w:bottom w:val="none" w:sz="0" w:space="0" w:color="auto"/>
                <w:right w:val="none" w:sz="0" w:space="0" w:color="auto"/>
              </w:divBdr>
            </w:div>
          </w:divsChild>
        </w:div>
        <w:div w:id="594167989">
          <w:marLeft w:val="0"/>
          <w:marRight w:val="0"/>
          <w:marTop w:val="375"/>
          <w:marBottom w:val="0"/>
          <w:divBdr>
            <w:top w:val="none" w:sz="0" w:space="0" w:color="auto"/>
            <w:left w:val="none" w:sz="0" w:space="0" w:color="auto"/>
            <w:bottom w:val="none" w:sz="0" w:space="0" w:color="auto"/>
            <w:right w:val="none" w:sz="0" w:space="0" w:color="auto"/>
          </w:divBdr>
        </w:div>
      </w:divsChild>
    </w:div>
    <w:div w:id="1979021881">
      <w:bodyDiv w:val="1"/>
      <w:marLeft w:val="0"/>
      <w:marRight w:val="0"/>
      <w:marTop w:val="0"/>
      <w:marBottom w:val="0"/>
      <w:divBdr>
        <w:top w:val="none" w:sz="0" w:space="0" w:color="auto"/>
        <w:left w:val="none" w:sz="0" w:space="0" w:color="auto"/>
        <w:bottom w:val="none" w:sz="0" w:space="0" w:color="auto"/>
        <w:right w:val="none" w:sz="0" w:space="0" w:color="auto"/>
      </w:divBdr>
    </w:div>
    <w:div w:id="1989287057">
      <w:bodyDiv w:val="1"/>
      <w:marLeft w:val="0"/>
      <w:marRight w:val="0"/>
      <w:marTop w:val="0"/>
      <w:marBottom w:val="0"/>
      <w:divBdr>
        <w:top w:val="none" w:sz="0" w:space="0" w:color="auto"/>
        <w:left w:val="none" w:sz="0" w:space="0" w:color="auto"/>
        <w:bottom w:val="none" w:sz="0" w:space="0" w:color="auto"/>
        <w:right w:val="none" w:sz="0" w:space="0" w:color="auto"/>
      </w:divBdr>
      <w:divsChild>
        <w:div w:id="307901702">
          <w:marLeft w:val="0"/>
          <w:marRight w:val="0"/>
          <w:marTop w:val="0"/>
          <w:marBottom w:val="0"/>
          <w:divBdr>
            <w:top w:val="none" w:sz="0" w:space="0" w:color="auto"/>
            <w:left w:val="none" w:sz="0" w:space="0" w:color="auto"/>
            <w:bottom w:val="none" w:sz="0" w:space="0" w:color="auto"/>
            <w:right w:val="none" w:sz="0" w:space="0" w:color="auto"/>
          </w:divBdr>
          <w:divsChild>
            <w:div w:id="1726029496">
              <w:marLeft w:val="0"/>
              <w:marRight w:val="0"/>
              <w:marTop w:val="0"/>
              <w:marBottom w:val="0"/>
              <w:divBdr>
                <w:top w:val="none" w:sz="0" w:space="0" w:color="auto"/>
                <w:left w:val="none" w:sz="0" w:space="0" w:color="auto"/>
                <w:bottom w:val="none" w:sz="0" w:space="0" w:color="auto"/>
                <w:right w:val="none" w:sz="0" w:space="0" w:color="auto"/>
              </w:divBdr>
              <w:divsChild>
                <w:div w:id="915669010">
                  <w:marLeft w:val="0"/>
                  <w:marRight w:val="0"/>
                  <w:marTop w:val="0"/>
                  <w:marBottom w:val="0"/>
                  <w:divBdr>
                    <w:top w:val="none" w:sz="0" w:space="0" w:color="auto"/>
                    <w:left w:val="none" w:sz="0" w:space="0" w:color="auto"/>
                    <w:bottom w:val="none" w:sz="0" w:space="0" w:color="auto"/>
                    <w:right w:val="none" w:sz="0" w:space="0" w:color="auto"/>
                  </w:divBdr>
                </w:div>
                <w:div w:id="1184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08745">
          <w:marLeft w:val="0"/>
          <w:marRight w:val="0"/>
          <w:marTop w:val="660"/>
          <w:marBottom w:val="660"/>
          <w:divBdr>
            <w:top w:val="none" w:sz="0" w:space="0" w:color="auto"/>
            <w:left w:val="none" w:sz="0" w:space="0" w:color="auto"/>
            <w:bottom w:val="none" w:sz="0" w:space="0" w:color="auto"/>
            <w:right w:val="none" w:sz="0" w:space="0" w:color="auto"/>
          </w:divBdr>
          <w:divsChild>
            <w:div w:id="929434123">
              <w:marLeft w:val="0"/>
              <w:marRight w:val="0"/>
              <w:marTop w:val="0"/>
              <w:marBottom w:val="0"/>
              <w:divBdr>
                <w:top w:val="none" w:sz="0" w:space="0" w:color="auto"/>
                <w:left w:val="none" w:sz="0" w:space="0" w:color="auto"/>
                <w:bottom w:val="none" w:sz="0" w:space="0" w:color="auto"/>
                <w:right w:val="none" w:sz="0" w:space="0" w:color="auto"/>
              </w:divBdr>
              <w:divsChild>
                <w:div w:id="1223129401">
                  <w:marLeft w:val="0"/>
                  <w:marRight w:val="0"/>
                  <w:marTop w:val="0"/>
                  <w:marBottom w:val="0"/>
                  <w:divBdr>
                    <w:top w:val="none" w:sz="0" w:space="0" w:color="auto"/>
                    <w:left w:val="none" w:sz="0" w:space="0" w:color="auto"/>
                    <w:bottom w:val="none" w:sz="0" w:space="0" w:color="auto"/>
                    <w:right w:val="none" w:sz="0" w:space="0" w:color="auto"/>
                  </w:divBdr>
                  <w:divsChild>
                    <w:div w:id="1037430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039545674">
                          <w:marLeft w:val="0"/>
                          <w:marRight w:val="0"/>
                          <w:marTop w:val="0"/>
                          <w:marBottom w:val="0"/>
                          <w:divBdr>
                            <w:top w:val="none" w:sz="0" w:space="0" w:color="auto"/>
                            <w:left w:val="none" w:sz="0" w:space="0" w:color="auto"/>
                            <w:bottom w:val="none" w:sz="0" w:space="0" w:color="auto"/>
                            <w:right w:val="none" w:sz="0" w:space="0" w:color="auto"/>
                          </w:divBdr>
                        </w:div>
                      </w:divsChild>
                    </w:div>
                    <w:div w:id="768745082">
                      <w:marLeft w:val="0"/>
                      <w:marRight w:val="0"/>
                      <w:marTop w:val="375"/>
                      <w:marBottom w:val="0"/>
                      <w:divBdr>
                        <w:top w:val="single" w:sz="12" w:space="5" w:color="E5E5E5"/>
                        <w:left w:val="single" w:sz="12" w:space="5" w:color="E5E5E5"/>
                        <w:bottom w:val="single" w:sz="12" w:space="5" w:color="E5E5E5"/>
                        <w:right w:val="single" w:sz="12" w:space="5" w:color="E5E5E5"/>
                      </w:divBdr>
                      <w:divsChild>
                        <w:div w:id="53628978">
                          <w:marLeft w:val="0"/>
                          <w:marRight w:val="0"/>
                          <w:marTop w:val="0"/>
                          <w:marBottom w:val="0"/>
                          <w:divBdr>
                            <w:top w:val="none" w:sz="0" w:space="0" w:color="auto"/>
                            <w:left w:val="none" w:sz="0" w:space="0" w:color="auto"/>
                            <w:bottom w:val="none" w:sz="0" w:space="0" w:color="auto"/>
                            <w:right w:val="none" w:sz="0" w:space="0" w:color="auto"/>
                          </w:divBdr>
                        </w:div>
                      </w:divsChild>
                    </w:div>
                    <w:div w:id="7473845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2067413939">
      <w:bodyDiv w:val="1"/>
      <w:marLeft w:val="0"/>
      <w:marRight w:val="0"/>
      <w:marTop w:val="0"/>
      <w:marBottom w:val="0"/>
      <w:divBdr>
        <w:top w:val="none" w:sz="0" w:space="0" w:color="auto"/>
        <w:left w:val="none" w:sz="0" w:space="0" w:color="auto"/>
        <w:bottom w:val="none" w:sz="0" w:space="0" w:color="auto"/>
        <w:right w:val="none" w:sz="0" w:space="0" w:color="auto"/>
      </w:divBdr>
      <w:divsChild>
        <w:div w:id="364525168">
          <w:marLeft w:val="0"/>
          <w:marRight w:val="0"/>
          <w:marTop w:val="0"/>
          <w:marBottom w:val="0"/>
          <w:divBdr>
            <w:top w:val="none" w:sz="0" w:space="0" w:color="auto"/>
            <w:left w:val="none" w:sz="0" w:space="0" w:color="auto"/>
            <w:bottom w:val="none" w:sz="0" w:space="0" w:color="auto"/>
            <w:right w:val="none" w:sz="0" w:space="0" w:color="auto"/>
          </w:divBdr>
        </w:div>
        <w:div w:id="1846045673">
          <w:marLeft w:val="0"/>
          <w:marRight w:val="0"/>
          <w:marTop w:val="0"/>
          <w:marBottom w:val="0"/>
          <w:divBdr>
            <w:top w:val="none" w:sz="0" w:space="0" w:color="auto"/>
            <w:left w:val="none" w:sz="0" w:space="0" w:color="auto"/>
            <w:bottom w:val="none" w:sz="0" w:space="0" w:color="auto"/>
            <w:right w:val="none" w:sz="0" w:space="0" w:color="auto"/>
          </w:divBdr>
        </w:div>
        <w:div w:id="2066906315">
          <w:marLeft w:val="0"/>
          <w:marRight w:val="0"/>
          <w:marTop w:val="0"/>
          <w:marBottom w:val="0"/>
          <w:divBdr>
            <w:top w:val="none" w:sz="0" w:space="0" w:color="auto"/>
            <w:left w:val="none" w:sz="0" w:space="0" w:color="auto"/>
            <w:bottom w:val="none" w:sz="0" w:space="0" w:color="auto"/>
            <w:right w:val="none" w:sz="0" w:space="0" w:color="auto"/>
          </w:divBdr>
        </w:div>
        <w:div w:id="485629572">
          <w:marLeft w:val="0"/>
          <w:marRight w:val="0"/>
          <w:marTop w:val="0"/>
          <w:marBottom w:val="0"/>
          <w:divBdr>
            <w:top w:val="none" w:sz="0" w:space="0" w:color="auto"/>
            <w:left w:val="none" w:sz="0" w:space="0" w:color="auto"/>
            <w:bottom w:val="none" w:sz="0" w:space="0" w:color="auto"/>
            <w:right w:val="none" w:sz="0" w:space="0" w:color="auto"/>
          </w:divBdr>
        </w:div>
        <w:div w:id="805044288">
          <w:marLeft w:val="0"/>
          <w:marRight w:val="0"/>
          <w:marTop w:val="0"/>
          <w:marBottom w:val="0"/>
          <w:divBdr>
            <w:top w:val="none" w:sz="0" w:space="0" w:color="auto"/>
            <w:left w:val="none" w:sz="0" w:space="0" w:color="auto"/>
            <w:bottom w:val="none" w:sz="0" w:space="0" w:color="auto"/>
            <w:right w:val="none" w:sz="0" w:space="0" w:color="auto"/>
          </w:divBdr>
        </w:div>
        <w:div w:id="733623419">
          <w:marLeft w:val="0"/>
          <w:marRight w:val="0"/>
          <w:marTop w:val="0"/>
          <w:marBottom w:val="0"/>
          <w:divBdr>
            <w:top w:val="none" w:sz="0" w:space="0" w:color="auto"/>
            <w:left w:val="none" w:sz="0" w:space="0" w:color="auto"/>
            <w:bottom w:val="none" w:sz="0" w:space="0" w:color="auto"/>
            <w:right w:val="none" w:sz="0" w:space="0" w:color="auto"/>
          </w:divBdr>
        </w:div>
        <w:div w:id="1763455691">
          <w:marLeft w:val="0"/>
          <w:marRight w:val="0"/>
          <w:marTop w:val="0"/>
          <w:marBottom w:val="0"/>
          <w:divBdr>
            <w:top w:val="none" w:sz="0" w:space="0" w:color="auto"/>
            <w:left w:val="none" w:sz="0" w:space="0" w:color="auto"/>
            <w:bottom w:val="none" w:sz="0" w:space="0" w:color="auto"/>
            <w:right w:val="none" w:sz="0" w:space="0" w:color="auto"/>
          </w:divBdr>
        </w:div>
        <w:div w:id="600649905">
          <w:marLeft w:val="0"/>
          <w:marRight w:val="0"/>
          <w:marTop w:val="0"/>
          <w:marBottom w:val="0"/>
          <w:divBdr>
            <w:top w:val="none" w:sz="0" w:space="0" w:color="auto"/>
            <w:left w:val="none" w:sz="0" w:space="0" w:color="auto"/>
            <w:bottom w:val="none" w:sz="0" w:space="0" w:color="auto"/>
            <w:right w:val="none" w:sz="0" w:space="0" w:color="auto"/>
          </w:divBdr>
        </w:div>
        <w:div w:id="2057000154">
          <w:marLeft w:val="0"/>
          <w:marRight w:val="0"/>
          <w:marTop w:val="0"/>
          <w:marBottom w:val="0"/>
          <w:divBdr>
            <w:top w:val="none" w:sz="0" w:space="0" w:color="auto"/>
            <w:left w:val="none" w:sz="0" w:space="0" w:color="auto"/>
            <w:bottom w:val="none" w:sz="0" w:space="0" w:color="auto"/>
            <w:right w:val="none" w:sz="0" w:space="0" w:color="auto"/>
          </w:divBdr>
        </w:div>
        <w:div w:id="1188906736">
          <w:marLeft w:val="0"/>
          <w:marRight w:val="0"/>
          <w:marTop w:val="0"/>
          <w:marBottom w:val="0"/>
          <w:divBdr>
            <w:top w:val="none" w:sz="0" w:space="0" w:color="auto"/>
            <w:left w:val="none" w:sz="0" w:space="0" w:color="auto"/>
            <w:bottom w:val="none" w:sz="0" w:space="0" w:color="auto"/>
            <w:right w:val="none" w:sz="0" w:space="0" w:color="auto"/>
          </w:divBdr>
        </w:div>
        <w:div w:id="263345949">
          <w:marLeft w:val="0"/>
          <w:marRight w:val="0"/>
          <w:marTop w:val="0"/>
          <w:marBottom w:val="0"/>
          <w:divBdr>
            <w:top w:val="none" w:sz="0" w:space="0" w:color="auto"/>
            <w:left w:val="none" w:sz="0" w:space="0" w:color="auto"/>
            <w:bottom w:val="none" w:sz="0" w:space="0" w:color="auto"/>
            <w:right w:val="none" w:sz="0" w:space="0" w:color="auto"/>
          </w:divBdr>
        </w:div>
        <w:div w:id="129983614">
          <w:marLeft w:val="0"/>
          <w:marRight w:val="0"/>
          <w:marTop w:val="0"/>
          <w:marBottom w:val="0"/>
          <w:divBdr>
            <w:top w:val="none" w:sz="0" w:space="0" w:color="auto"/>
            <w:left w:val="none" w:sz="0" w:space="0" w:color="auto"/>
            <w:bottom w:val="none" w:sz="0" w:space="0" w:color="auto"/>
            <w:right w:val="none" w:sz="0" w:space="0" w:color="auto"/>
          </w:divBdr>
        </w:div>
        <w:div w:id="1634939790">
          <w:marLeft w:val="0"/>
          <w:marRight w:val="0"/>
          <w:marTop w:val="0"/>
          <w:marBottom w:val="0"/>
          <w:divBdr>
            <w:top w:val="none" w:sz="0" w:space="0" w:color="auto"/>
            <w:left w:val="none" w:sz="0" w:space="0" w:color="auto"/>
            <w:bottom w:val="none" w:sz="0" w:space="0" w:color="auto"/>
            <w:right w:val="none" w:sz="0" w:space="0" w:color="auto"/>
          </w:divBdr>
        </w:div>
        <w:div w:id="1836219049">
          <w:marLeft w:val="0"/>
          <w:marRight w:val="0"/>
          <w:marTop w:val="0"/>
          <w:marBottom w:val="0"/>
          <w:divBdr>
            <w:top w:val="none" w:sz="0" w:space="0" w:color="auto"/>
            <w:left w:val="none" w:sz="0" w:space="0" w:color="auto"/>
            <w:bottom w:val="none" w:sz="0" w:space="0" w:color="auto"/>
            <w:right w:val="none" w:sz="0" w:space="0" w:color="auto"/>
          </w:divBdr>
        </w:div>
        <w:div w:id="1115952389">
          <w:marLeft w:val="0"/>
          <w:marRight w:val="0"/>
          <w:marTop w:val="0"/>
          <w:marBottom w:val="0"/>
          <w:divBdr>
            <w:top w:val="none" w:sz="0" w:space="0" w:color="auto"/>
            <w:left w:val="none" w:sz="0" w:space="0" w:color="auto"/>
            <w:bottom w:val="none" w:sz="0" w:space="0" w:color="auto"/>
            <w:right w:val="none" w:sz="0" w:space="0" w:color="auto"/>
          </w:divBdr>
        </w:div>
        <w:div w:id="1637567673">
          <w:marLeft w:val="0"/>
          <w:marRight w:val="0"/>
          <w:marTop w:val="0"/>
          <w:marBottom w:val="0"/>
          <w:divBdr>
            <w:top w:val="none" w:sz="0" w:space="0" w:color="auto"/>
            <w:left w:val="none" w:sz="0" w:space="0" w:color="auto"/>
            <w:bottom w:val="none" w:sz="0" w:space="0" w:color="auto"/>
            <w:right w:val="none" w:sz="0" w:space="0" w:color="auto"/>
          </w:divBdr>
        </w:div>
        <w:div w:id="1869492022">
          <w:marLeft w:val="0"/>
          <w:marRight w:val="0"/>
          <w:marTop w:val="0"/>
          <w:marBottom w:val="0"/>
          <w:divBdr>
            <w:top w:val="none" w:sz="0" w:space="0" w:color="auto"/>
            <w:left w:val="none" w:sz="0" w:space="0" w:color="auto"/>
            <w:bottom w:val="none" w:sz="0" w:space="0" w:color="auto"/>
            <w:right w:val="none" w:sz="0" w:space="0" w:color="auto"/>
          </w:divBdr>
        </w:div>
        <w:div w:id="1352532778">
          <w:marLeft w:val="0"/>
          <w:marRight w:val="0"/>
          <w:marTop w:val="0"/>
          <w:marBottom w:val="0"/>
          <w:divBdr>
            <w:top w:val="none" w:sz="0" w:space="0" w:color="auto"/>
            <w:left w:val="none" w:sz="0" w:space="0" w:color="auto"/>
            <w:bottom w:val="none" w:sz="0" w:space="0" w:color="auto"/>
            <w:right w:val="none" w:sz="0" w:space="0" w:color="auto"/>
          </w:divBdr>
        </w:div>
        <w:div w:id="1604340377">
          <w:marLeft w:val="0"/>
          <w:marRight w:val="0"/>
          <w:marTop w:val="0"/>
          <w:marBottom w:val="0"/>
          <w:divBdr>
            <w:top w:val="none" w:sz="0" w:space="0" w:color="auto"/>
            <w:left w:val="none" w:sz="0" w:space="0" w:color="auto"/>
            <w:bottom w:val="none" w:sz="0" w:space="0" w:color="auto"/>
            <w:right w:val="none" w:sz="0" w:space="0" w:color="auto"/>
          </w:divBdr>
        </w:div>
      </w:divsChild>
    </w:div>
    <w:div w:id="2074812492">
      <w:bodyDiv w:val="1"/>
      <w:marLeft w:val="0"/>
      <w:marRight w:val="0"/>
      <w:marTop w:val="0"/>
      <w:marBottom w:val="0"/>
      <w:divBdr>
        <w:top w:val="none" w:sz="0" w:space="0" w:color="auto"/>
        <w:left w:val="none" w:sz="0" w:space="0" w:color="auto"/>
        <w:bottom w:val="none" w:sz="0" w:space="0" w:color="auto"/>
        <w:right w:val="none" w:sz="0" w:space="0" w:color="auto"/>
      </w:divBdr>
      <w:divsChild>
        <w:div w:id="1111239706">
          <w:marLeft w:val="0"/>
          <w:marRight w:val="0"/>
          <w:marTop w:val="0"/>
          <w:marBottom w:val="0"/>
          <w:divBdr>
            <w:top w:val="none" w:sz="0" w:space="0" w:color="auto"/>
            <w:left w:val="none" w:sz="0" w:space="0" w:color="auto"/>
            <w:bottom w:val="none" w:sz="0" w:space="0" w:color="auto"/>
            <w:right w:val="none" w:sz="0" w:space="0" w:color="auto"/>
          </w:divBdr>
          <w:divsChild>
            <w:div w:id="2137142834">
              <w:marLeft w:val="0"/>
              <w:marRight w:val="0"/>
              <w:marTop w:val="0"/>
              <w:marBottom w:val="0"/>
              <w:divBdr>
                <w:top w:val="none" w:sz="0" w:space="0" w:color="auto"/>
                <w:left w:val="none" w:sz="0" w:space="0" w:color="auto"/>
                <w:bottom w:val="none" w:sz="0" w:space="0" w:color="auto"/>
                <w:right w:val="none" w:sz="0" w:space="0" w:color="auto"/>
              </w:divBdr>
              <w:divsChild>
                <w:div w:id="266695261">
                  <w:marLeft w:val="0"/>
                  <w:marRight w:val="0"/>
                  <w:marTop w:val="0"/>
                  <w:marBottom w:val="0"/>
                  <w:divBdr>
                    <w:top w:val="none" w:sz="0" w:space="0" w:color="auto"/>
                    <w:left w:val="none" w:sz="0" w:space="0" w:color="auto"/>
                    <w:bottom w:val="none" w:sz="0" w:space="0" w:color="auto"/>
                    <w:right w:val="none" w:sz="0" w:space="0" w:color="auto"/>
                  </w:divBdr>
                  <w:divsChild>
                    <w:div w:id="504632829">
                      <w:marLeft w:val="0"/>
                      <w:marRight w:val="0"/>
                      <w:marTop w:val="120"/>
                      <w:marBottom w:val="0"/>
                      <w:divBdr>
                        <w:top w:val="none" w:sz="0" w:space="0" w:color="auto"/>
                        <w:left w:val="none" w:sz="0" w:space="0" w:color="auto"/>
                        <w:bottom w:val="none" w:sz="0" w:space="0" w:color="auto"/>
                        <w:right w:val="none" w:sz="0" w:space="0" w:color="auto"/>
                      </w:divBdr>
                      <w:divsChild>
                        <w:div w:id="548340256">
                          <w:marLeft w:val="0"/>
                          <w:marRight w:val="0"/>
                          <w:marTop w:val="0"/>
                          <w:marBottom w:val="0"/>
                          <w:divBdr>
                            <w:top w:val="none" w:sz="0" w:space="0" w:color="auto"/>
                            <w:left w:val="none" w:sz="0" w:space="0" w:color="auto"/>
                            <w:bottom w:val="none" w:sz="0" w:space="0" w:color="auto"/>
                            <w:right w:val="none" w:sz="0" w:space="0" w:color="auto"/>
                          </w:divBdr>
                          <w:divsChild>
                            <w:div w:id="989212526">
                              <w:marLeft w:val="0"/>
                              <w:marRight w:val="0"/>
                              <w:marTop w:val="0"/>
                              <w:marBottom w:val="0"/>
                              <w:divBdr>
                                <w:top w:val="none" w:sz="0" w:space="0" w:color="auto"/>
                                <w:left w:val="none" w:sz="0" w:space="0" w:color="auto"/>
                                <w:bottom w:val="none" w:sz="0" w:space="0" w:color="auto"/>
                                <w:right w:val="none" w:sz="0" w:space="0" w:color="auto"/>
                              </w:divBdr>
                              <w:divsChild>
                                <w:div w:id="1878858395">
                                  <w:marLeft w:val="0"/>
                                  <w:marRight w:val="0"/>
                                  <w:marTop w:val="0"/>
                                  <w:marBottom w:val="0"/>
                                  <w:divBdr>
                                    <w:top w:val="none" w:sz="0" w:space="0" w:color="auto"/>
                                    <w:left w:val="none" w:sz="0" w:space="0" w:color="auto"/>
                                    <w:bottom w:val="none" w:sz="0" w:space="0" w:color="auto"/>
                                    <w:right w:val="none" w:sz="0" w:space="0" w:color="auto"/>
                                  </w:divBdr>
                                  <w:divsChild>
                                    <w:div w:id="1886284774">
                                      <w:marLeft w:val="0"/>
                                      <w:marRight w:val="0"/>
                                      <w:marTop w:val="0"/>
                                      <w:marBottom w:val="0"/>
                                      <w:divBdr>
                                        <w:top w:val="none" w:sz="0" w:space="0" w:color="auto"/>
                                        <w:left w:val="none" w:sz="0" w:space="0" w:color="auto"/>
                                        <w:bottom w:val="none" w:sz="0" w:space="0" w:color="auto"/>
                                        <w:right w:val="none" w:sz="0" w:space="0" w:color="auto"/>
                                      </w:divBdr>
                                      <w:divsChild>
                                        <w:div w:id="948849769">
                                          <w:marLeft w:val="0"/>
                                          <w:marRight w:val="0"/>
                                          <w:marTop w:val="0"/>
                                          <w:marBottom w:val="0"/>
                                          <w:divBdr>
                                            <w:top w:val="none" w:sz="0" w:space="0" w:color="auto"/>
                                            <w:left w:val="none" w:sz="0" w:space="0" w:color="auto"/>
                                            <w:bottom w:val="none" w:sz="0" w:space="0" w:color="auto"/>
                                            <w:right w:val="none" w:sz="0" w:space="0" w:color="auto"/>
                                          </w:divBdr>
                                        </w:div>
                                        <w:div w:id="1827474115">
                                          <w:marLeft w:val="0"/>
                                          <w:marRight w:val="0"/>
                                          <w:marTop w:val="0"/>
                                          <w:marBottom w:val="0"/>
                                          <w:divBdr>
                                            <w:top w:val="none" w:sz="0" w:space="0" w:color="auto"/>
                                            <w:left w:val="none" w:sz="0" w:space="0" w:color="auto"/>
                                            <w:bottom w:val="none" w:sz="0" w:space="0" w:color="auto"/>
                                            <w:right w:val="none" w:sz="0" w:space="0" w:color="auto"/>
                                          </w:divBdr>
                                        </w:div>
                                        <w:div w:id="1619557077">
                                          <w:marLeft w:val="0"/>
                                          <w:marRight w:val="0"/>
                                          <w:marTop w:val="0"/>
                                          <w:marBottom w:val="0"/>
                                          <w:divBdr>
                                            <w:top w:val="none" w:sz="0" w:space="0" w:color="auto"/>
                                            <w:left w:val="none" w:sz="0" w:space="0" w:color="auto"/>
                                            <w:bottom w:val="none" w:sz="0" w:space="0" w:color="auto"/>
                                            <w:right w:val="none" w:sz="0" w:space="0" w:color="auto"/>
                                          </w:divBdr>
                                        </w:div>
                                        <w:div w:id="1797990228">
                                          <w:marLeft w:val="0"/>
                                          <w:marRight w:val="0"/>
                                          <w:marTop w:val="0"/>
                                          <w:marBottom w:val="0"/>
                                          <w:divBdr>
                                            <w:top w:val="none" w:sz="0" w:space="0" w:color="auto"/>
                                            <w:left w:val="none" w:sz="0" w:space="0" w:color="auto"/>
                                            <w:bottom w:val="none" w:sz="0" w:space="0" w:color="auto"/>
                                            <w:right w:val="none" w:sz="0" w:space="0" w:color="auto"/>
                                          </w:divBdr>
                                        </w:div>
                                        <w:div w:id="1282490496">
                                          <w:marLeft w:val="0"/>
                                          <w:marRight w:val="0"/>
                                          <w:marTop w:val="0"/>
                                          <w:marBottom w:val="0"/>
                                          <w:divBdr>
                                            <w:top w:val="none" w:sz="0" w:space="0" w:color="auto"/>
                                            <w:left w:val="none" w:sz="0" w:space="0" w:color="auto"/>
                                            <w:bottom w:val="none" w:sz="0" w:space="0" w:color="auto"/>
                                            <w:right w:val="none" w:sz="0" w:space="0" w:color="auto"/>
                                          </w:divBdr>
                                        </w:div>
                                        <w:div w:id="2039819829">
                                          <w:marLeft w:val="0"/>
                                          <w:marRight w:val="0"/>
                                          <w:marTop w:val="0"/>
                                          <w:marBottom w:val="0"/>
                                          <w:divBdr>
                                            <w:top w:val="none" w:sz="0" w:space="0" w:color="auto"/>
                                            <w:left w:val="none" w:sz="0" w:space="0" w:color="auto"/>
                                            <w:bottom w:val="none" w:sz="0" w:space="0" w:color="auto"/>
                                            <w:right w:val="none" w:sz="0" w:space="0" w:color="auto"/>
                                          </w:divBdr>
                                        </w:div>
                                        <w:div w:id="1209680144">
                                          <w:marLeft w:val="0"/>
                                          <w:marRight w:val="0"/>
                                          <w:marTop w:val="0"/>
                                          <w:marBottom w:val="0"/>
                                          <w:divBdr>
                                            <w:top w:val="none" w:sz="0" w:space="0" w:color="auto"/>
                                            <w:left w:val="none" w:sz="0" w:space="0" w:color="auto"/>
                                            <w:bottom w:val="none" w:sz="0" w:space="0" w:color="auto"/>
                                            <w:right w:val="none" w:sz="0" w:space="0" w:color="auto"/>
                                          </w:divBdr>
                                        </w:div>
                                        <w:div w:id="2632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618448">
      <w:bodyDiv w:val="1"/>
      <w:marLeft w:val="0"/>
      <w:marRight w:val="0"/>
      <w:marTop w:val="0"/>
      <w:marBottom w:val="0"/>
      <w:divBdr>
        <w:top w:val="none" w:sz="0" w:space="0" w:color="auto"/>
        <w:left w:val="none" w:sz="0" w:space="0" w:color="auto"/>
        <w:bottom w:val="none" w:sz="0" w:space="0" w:color="auto"/>
        <w:right w:val="none" w:sz="0" w:space="0" w:color="auto"/>
      </w:divBdr>
      <w:divsChild>
        <w:div w:id="1689482168">
          <w:marLeft w:val="0"/>
          <w:marRight w:val="0"/>
          <w:marTop w:val="0"/>
          <w:marBottom w:val="525"/>
          <w:divBdr>
            <w:top w:val="none" w:sz="0" w:space="0" w:color="auto"/>
            <w:left w:val="none" w:sz="0" w:space="0" w:color="auto"/>
            <w:bottom w:val="none" w:sz="0" w:space="0" w:color="auto"/>
            <w:right w:val="none" w:sz="0" w:space="0" w:color="auto"/>
          </w:divBdr>
        </w:div>
      </w:divsChild>
    </w:div>
    <w:div w:id="2136173082">
      <w:bodyDiv w:val="1"/>
      <w:marLeft w:val="0"/>
      <w:marRight w:val="0"/>
      <w:marTop w:val="0"/>
      <w:marBottom w:val="0"/>
      <w:divBdr>
        <w:top w:val="none" w:sz="0" w:space="0" w:color="auto"/>
        <w:left w:val="none" w:sz="0" w:space="0" w:color="auto"/>
        <w:bottom w:val="none" w:sz="0" w:space="0" w:color="auto"/>
        <w:right w:val="none" w:sz="0" w:space="0" w:color="auto"/>
      </w:divBdr>
      <w:divsChild>
        <w:div w:id="243760995">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620454407">
              <w:marLeft w:val="0"/>
              <w:marRight w:val="0"/>
              <w:marTop w:val="0"/>
              <w:marBottom w:val="0"/>
              <w:divBdr>
                <w:top w:val="none" w:sz="0" w:space="0" w:color="auto"/>
                <w:left w:val="none" w:sz="0" w:space="0" w:color="auto"/>
                <w:bottom w:val="none" w:sz="0" w:space="0" w:color="auto"/>
                <w:right w:val="none" w:sz="0" w:space="0" w:color="auto"/>
              </w:divBdr>
            </w:div>
          </w:divsChild>
        </w:div>
        <w:div w:id="461266197">
          <w:marLeft w:val="0"/>
          <w:marRight w:val="0"/>
          <w:marTop w:val="375"/>
          <w:marBottom w:val="0"/>
          <w:divBdr>
            <w:top w:val="single" w:sz="12" w:space="5" w:color="E5E5E5"/>
            <w:left w:val="single" w:sz="12" w:space="5" w:color="E5E5E5"/>
            <w:bottom w:val="single" w:sz="12" w:space="5" w:color="E5E5E5"/>
            <w:right w:val="single" w:sz="12" w:space="5" w:color="E5E5E5"/>
          </w:divBdr>
          <w:divsChild>
            <w:div w:id="520893938">
              <w:marLeft w:val="0"/>
              <w:marRight w:val="0"/>
              <w:marTop w:val="0"/>
              <w:marBottom w:val="0"/>
              <w:divBdr>
                <w:top w:val="none" w:sz="0" w:space="0" w:color="auto"/>
                <w:left w:val="none" w:sz="0" w:space="0" w:color="auto"/>
                <w:bottom w:val="none" w:sz="0" w:space="0" w:color="auto"/>
                <w:right w:val="none" w:sz="0" w:space="0" w:color="auto"/>
              </w:divBdr>
            </w:div>
          </w:divsChild>
        </w:div>
        <w:div w:id="745955475">
          <w:marLeft w:val="0"/>
          <w:marRight w:val="0"/>
          <w:marTop w:val="375"/>
          <w:marBottom w:val="0"/>
          <w:divBdr>
            <w:top w:val="none" w:sz="0" w:space="0" w:color="auto"/>
            <w:left w:val="none" w:sz="0" w:space="0" w:color="auto"/>
            <w:bottom w:val="none" w:sz="0" w:space="0" w:color="auto"/>
            <w:right w:val="none" w:sz="0" w:space="0" w:color="auto"/>
          </w:divBdr>
          <w:divsChild>
            <w:div w:id="1544099907">
              <w:marLeft w:val="0"/>
              <w:marRight w:val="0"/>
              <w:marTop w:val="0"/>
              <w:marBottom w:val="0"/>
              <w:divBdr>
                <w:top w:val="none" w:sz="0" w:space="0" w:color="auto"/>
                <w:left w:val="none" w:sz="0" w:space="0" w:color="auto"/>
                <w:bottom w:val="none" w:sz="0" w:space="0" w:color="auto"/>
                <w:right w:val="none" w:sz="0" w:space="0" w:color="auto"/>
              </w:divBdr>
              <w:divsChild>
                <w:div w:id="999188062">
                  <w:marLeft w:val="0"/>
                  <w:marRight w:val="0"/>
                  <w:marTop w:val="0"/>
                  <w:marBottom w:val="240"/>
                  <w:divBdr>
                    <w:top w:val="none" w:sz="0" w:space="0" w:color="auto"/>
                    <w:left w:val="none" w:sz="0" w:space="0" w:color="auto"/>
                    <w:bottom w:val="none" w:sz="0" w:space="0" w:color="auto"/>
                    <w:right w:val="none" w:sz="0" w:space="0" w:color="auto"/>
                  </w:divBdr>
                  <w:divsChild>
                    <w:div w:id="14858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3748">
              <w:marLeft w:val="0"/>
              <w:marRight w:val="0"/>
              <w:marTop w:val="480"/>
              <w:marBottom w:val="480"/>
              <w:divBdr>
                <w:top w:val="single" w:sz="6" w:space="0" w:color="39255E"/>
                <w:left w:val="single" w:sz="6" w:space="24" w:color="39255E"/>
                <w:bottom w:val="single" w:sz="6" w:space="12" w:color="39255E"/>
                <w:right w:val="single" w:sz="6" w:space="12" w:color="39255E"/>
              </w:divBdr>
              <w:divsChild>
                <w:div w:id="1337001651">
                  <w:marLeft w:val="0"/>
                  <w:marRight w:val="-300"/>
                  <w:marTop w:val="0"/>
                  <w:marBottom w:val="0"/>
                  <w:divBdr>
                    <w:top w:val="none" w:sz="0" w:space="0" w:color="auto"/>
                    <w:left w:val="none" w:sz="0" w:space="0" w:color="auto"/>
                    <w:bottom w:val="none" w:sz="0" w:space="0" w:color="auto"/>
                    <w:right w:val="none" w:sz="0" w:space="0" w:color="auto"/>
                  </w:divBdr>
                  <w:divsChild>
                    <w:div w:id="1195851451">
                      <w:marLeft w:val="0"/>
                      <w:marRight w:val="0"/>
                      <w:marTop w:val="0"/>
                      <w:marBottom w:val="240"/>
                      <w:divBdr>
                        <w:top w:val="none" w:sz="0" w:space="0" w:color="auto"/>
                        <w:left w:val="none" w:sz="0" w:space="0" w:color="auto"/>
                        <w:bottom w:val="none" w:sz="0" w:space="0" w:color="auto"/>
                        <w:right w:val="none" w:sz="0" w:space="0" w:color="auto"/>
                      </w:divBdr>
                    </w:div>
                    <w:div w:id="955139578">
                      <w:marLeft w:val="0"/>
                      <w:marRight w:val="0"/>
                      <w:marTop w:val="0"/>
                      <w:marBottom w:val="240"/>
                      <w:divBdr>
                        <w:top w:val="none" w:sz="0" w:space="0" w:color="auto"/>
                        <w:left w:val="none" w:sz="0" w:space="0" w:color="auto"/>
                        <w:bottom w:val="none" w:sz="0" w:space="0" w:color="auto"/>
                        <w:right w:val="none" w:sz="0" w:space="0" w:color="auto"/>
                      </w:divBdr>
                    </w:div>
                    <w:div w:id="3886530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142766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hermoso37@gmail.com" TargetMode="External"/><Relationship Id="rId18" Type="http://schemas.openxmlformats.org/officeDocument/2006/relationships/image" Target="media/image2.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g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evecor33@gmail.com" TargetMode="Externa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efren@telefonica.net" TargetMode="External"/><Relationship Id="rId24" Type="http://schemas.openxmlformats.org/officeDocument/2006/relationships/hyperlink" Target="http://www.congreso.gob.pe/"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pablojimenezarribas@hotmail.com" TargetMode="External"/><Relationship Id="rId23" Type="http://schemas.openxmlformats.org/officeDocument/2006/relationships/image" Target="media/image7.tiff"/><Relationship Id="rId28" Type="http://schemas.openxmlformats.org/officeDocument/2006/relationships/image" Target="media/image11.jpeg"/><Relationship Id="rId10" Type="http://schemas.openxmlformats.org/officeDocument/2006/relationships/hyperlink" Target="mailto:antonio.tobar@hotmail.com" TargetMode="External"/><Relationship Id="rId19" Type="http://schemas.openxmlformats.org/officeDocument/2006/relationships/image" Target="media/image3.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ngelorcajo@hotmail.com" TargetMode="External"/><Relationship Id="rId14" Type="http://schemas.openxmlformats.org/officeDocument/2006/relationships/hyperlink" Target="mailto:martinrecio60@hotmail.es"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hyperlink" Target="mailto:abelyebra@telefonica.n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45E93-9CC0-4CD0-ACF7-ABF05912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20</Pages>
  <Words>11277</Words>
  <Characters>62028</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fevecor</dc:creator>
  <cp:lastModifiedBy>Félix Velasco C</cp:lastModifiedBy>
  <cp:revision>216</cp:revision>
  <cp:lastPrinted>2022-07-12T14:44:00Z</cp:lastPrinted>
  <dcterms:created xsi:type="dcterms:W3CDTF">2023-03-27T16:59:00Z</dcterms:created>
  <dcterms:modified xsi:type="dcterms:W3CDTF">2023-04-01T09:52:00Z</dcterms:modified>
</cp:coreProperties>
</file>