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C852" w14:textId="77777777" w:rsidR="00785219" w:rsidRPr="00D34250" w:rsidRDefault="00785219" w:rsidP="00785219">
      <w:pPr>
        <w:spacing w:after="0" w:line="240" w:lineRule="auto"/>
        <w:ind w:firstLine="708"/>
        <w:jc w:val="center"/>
        <w:rPr>
          <w:rFonts w:ascii="Times New Roman" w:hAnsi="Times New Roman" w:cs="Times New Roman"/>
          <w:noProof/>
          <w:sz w:val="36"/>
          <w:szCs w:val="36"/>
        </w:rPr>
      </w:pPr>
      <w:bookmarkStart w:id="0" w:name="_Hlk110238468"/>
      <w:r w:rsidRPr="00D34250">
        <w:rPr>
          <w:rFonts w:ascii="Times New Roman" w:hAnsi="Times New Roman" w:cs="Times New Roman"/>
          <w:noProof/>
          <w:sz w:val="36"/>
          <w:szCs w:val="36"/>
        </w:rPr>
        <w:t>* Y  U  C  A *</w:t>
      </w:r>
    </w:p>
    <w:p w14:paraId="0EAEE9C1" w14:textId="1046A5A8" w:rsidR="00785219" w:rsidRPr="000177D9" w:rsidRDefault="00785219" w:rsidP="0078521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Año 25. Boletín Nº 2</w:t>
      </w:r>
      <w:r>
        <w:rPr>
          <w:rFonts w:ascii="Times New Roman" w:hAnsi="Times New Roman" w:cs="Times New Roman"/>
          <w:noProof/>
          <w:sz w:val="28"/>
          <w:szCs w:val="28"/>
        </w:rPr>
        <w:t>2</w:t>
      </w:r>
      <w:r w:rsidR="003B4156">
        <w:rPr>
          <w:rFonts w:ascii="Times New Roman" w:hAnsi="Times New Roman" w:cs="Times New Roman"/>
          <w:noProof/>
          <w:sz w:val="28"/>
          <w:szCs w:val="28"/>
        </w:rPr>
        <w:t>3</w:t>
      </w:r>
      <w:r w:rsidRPr="000177D9">
        <w:rPr>
          <w:rFonts w:ascii="Times New Roman" w:hAnsi="Times New Roman" w:cs="Times New Roman"/>
          <w:noProof/>
          <w:sz w:val="28"/>
          <w:szCs w:val="28"/>
        </w:rPr>
        <w:t xml:space="preserve"> </w:t>
      </w:r>
      <w:r>
        <w:rPr>
          <w:rFonts w:ascii="Times New Roman" w:hAnsi="Times New Roman" w:cs="Times New Roman"/>
          <w:noProof/>
          <w:sz w:val="28"/>
          <w:szCs w:val="28"/>
        </w:rPr>
        <w:t>Noviembre</w:t>
      </w:r>
      <w:r w:rsidRPr="000177D9">
        <w:rPr>
          <w:rFonts w:ascii="Times New Roman" w:hAnsi="Times New Roman" w:cs="Times New Roman"/>
          <w:noProof/>
          <w:sz w:val="28"/>
          <w:szCs w:val="28"/>
        </w:rPr>
        <w:t xml:space="preserve"> 2022</w:t>
      </w:r>
    </w:p>
    <w:p w14:paraId="674A3D3E" w14:textId="77777777" w:rsidR="00785219" w:rsidRPr="0024628A" w:rsidRDefault="00785219" w:rsidP="00785219">
      <w:pPr>
        <w:keepNext/>
        <w:keepLines/>
        <w:spacing w:before="240" w:after="0" w:line="240" w:lineRule="auto"/>
        <w:jc w:val="center"/>
        <w:outlineLvl w:val="0"/>
        <w:rPr>
          <w:rFonts w:ascii="Times New Roman" w:hAnsi="Times New Roman" w:cs="Times New Roman"/>
          <w:b/>
          <w:bCs/>
          <w:noProof/>
          <w:sz w:val="32"/>
          <w:szCs w:val="32"/>
        </w:rPr>
      </w:pPr>
      <w:r w:rsidRPr="0024628A">
        <w:rPr>
          <w:rFonts w:ascii="Times New Roman" w:hAnsi="Times New Roman" w:cs="Times New Roman"/>
          <w:b/>
          <w:bCs/>
          <w:noProof/>
          <w:sz w:val="32"/>
          <w:szCs w:val="32"/>
        </w:rPr>
        <w:t xml:space="preserve">Comunicación privada </w:t>
      </w:r>
      <w:r>
        <w:rPr>
          <w:rFonts w:ascii="Times New Roman" w:hAnsi="Times New Roman" w:cs="Times New Roman"/>
          <w:b/>
          <w:bCs/>
          <w:noProof/>
          <w:sz w:val="32"/>
          <w:szCs w:val="32"/>
        </w:rPr>
        <w:t>d</w:t>
      </w:r>
      <w:r w:rsidRPr="0024628A">
        <w:rPr>
          <w:rFonts w:ascii="Times New Roman" w:hAnsi="Times New Roman" w:cs="Times New Roman"/>
          <w:b/>
          <w:bCs/>
          <w:noProof/>
          <w:sz w:val="32"/>
          <w:szCs w:val="32"/>
        </w:rPr>
        <w:t>el grupo Yuca</w:t>
      </w:r>
    </w:p>
    <w:p w14:paraId="261C7334" w14:textId="77777777" w:rsidR="00785219" w:rsidRPr="000177D9" w:rsidRDefault="00785219" w:rsidP="00785219">
      <w:pPr>
        <w:keepNext/>
        <w:keepLines/>
        <w:spacing w:before="240" w:after="0" w:line="240" w:lineRule="auto"/>
        <w:jc w:val="center"/>
        <w:outlineLvl w:val="0"/>
        <w:rPr>
          <w:rFonts w:ascii="Times New Roman" w:hAnsi="Times New Roman" w:cs="Times New Roman"/>
          <w:noProof/>
          <w:sz w:val="28"/>
          <w:szCs w:val="28"/>
        </w:rPr>
      </w:pPr>
      <w:r w:rsidRPr="000177D9">
        <w:rPr>
          <w:rFonts w:ascii="Times New Roman" w:hAnsi="Times New Roman" w:cs="Times New Roman"/>
          <w:noProof/>
          <w:sz w:val="28"/>
          <w:szCs w:val="28"/>
        </w:rPr>
        <w:t>“Vivir y revivir para convivir”</w:t>
      </w:r>
    </w:p>
    <w:p w14:paraId="11DC74DC" w14:textId="27513CC1" w:rsidR="0050089A" w:rsidRPr="00757B4F" w:rsidRDefault="000362BC" w:rsidP="00757B4F">
      <w:pPr>
        <w:spacing w:after="0" w:line="240" w:lineRule="auto"/>
        <w:jc w:val="both"/>
        <w:rPr>
          <w:rFonts w:ascii="Times New Roman" w:hAnsi="Times New Roman" w:cs="Times New Roman"/>
          <w:sz w:val="24"/>
          <w:szCs w:val="24"/>
        </w:rPr>
      </w:pPr>
      <w:r w:rsidRPr="00757B4F">
        <w:rPr>
          <w:rFonts w:ascii="Times New Roman" w:hAnsi="Times New Roman" w:cs="Times New Roman"/>
          <w:sz w:val="24"/>
          <w:szCs w:val="24"/>
        </w:rPr>
        <w:t xml:space="preserve">Ningún compañero sin localizar. Ningún enfermo sin visitar. </w:t>
      </w:r>
    </w:p>
    <w:p w14:paraId="11DC74DD"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Ningún parado o necesitado sin ayudar. </w:t>
      </w:r>
    </w:p>
    <w:p w14:paraId="11DC74DE"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Ninguna llamada sin contestar. Ninguna carta ni correo electrónico sin responder.</w:t>
      </w:r>
    </w:p>
    <w:p w14:paraId="6013FBF2" w14:textId="77777777" w:rsidR="007C14E3"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Ningún compañero fallecido sin recordar y admirar</w:t>
      </w:r>
      <w:bookmarkEnd w:id="0"/>
      <w:r w:rsidRPr="00757B4F">
        <w:rPr>
          <w:rFonts w:ascii="Times New Roman" w:hAnsi="Times New Roman" w:cs="Times New Roman"/>
          <w:noProof/>
          <w:sz w:val="24"/>
          <w:szCs w:val="24"/>
        </w:rPr>
        <w:t xml:space="preserve">. Se necesita tu correo electrónico. </w:t>
      </w:r>
    </w:p>
    <w:p w14:paraId="11DC74E1" w14:textId="77777777" w:rsidR="00D9168B" w:rsidRPr="00757B4F"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w:t>
      </w:r>
    </w:p>
    <w:p w14:paraId="0071D9F1" w14:textId="4D625313" w:rsidR="008412F6" w:rsidRPr="00841FDD" w:rsidRDefault="000362BC" w:rsidP="00757B4F">
      <w:pP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Suscripción al Boletín: 50 €s. anuales. </w:t>
      </w:r>
      <w:r w:rsidRPr="00757B4F">
        <w:rPr>
          <w:rFonts w:ascii="Times New Roman" w:hAnsi="Times New Roman" w:cs="Times New Roman"/>
          <w:noProof/>
          <w:color w:val="000000" w:themeColor="text1"/>
          <w:sz w:val="24"/>
          <w:szCs w:val="24"/>
        </w:rPr>
        <w:t>Cta. BBVA IBAN ES190182086415 0018803006.</w:t>
      </w:r>
      <w:r w:rsidRPr="00757B4F">
        <w:rPr>
          <w:rFonts w:ascii="Times New Roman" w:hAnsi="Times New Roman" w:cs="Times New Roman"/>
          <w:b/>
          <w:bCs/>
          <w:noProof/>
          <w:color w:val="000000" w:themeColor="text1"/>
          <w:sz w:val="24"/>
          <w:szCs w:val="24"/>
        </w:rPr>
        <w:t xml:space="preserve"> </w:t>
      </w:r>
      <w:r w:rsidRPr="00757B4F">
        <w:rPr>
          <w:rFonts w:ascii="Times New Roman" w:hAnsi="Times New Roman" w:cs="Times New Roman"/>
          <w:b/>
          <w:bCs/>
          <w:noProof/>
          <w:sz w:val="24"/>
          <w:szCs w:val="24"/>
        </w:rPr>
        <w:t xml:space="preserve">Se envía en papel a quienes lo han solicitado. </w:t>
      </w:r>
      <w:r w:rsidRPr="00757B4F">
        <w:rPr>
          <w:rFonts w:ascii="Times New Roman" w:hAnsi="Times New Roman" w:cs="Times New Roman"/>
          <w:noProof/>
          <w:sz w:val="24"/>
          <w:szCs w:val="24"/>
        </w:rPr>
        <w:t xml:space="preserve">Yuca no tiene entidad jurídica ni administrativa. Se distribuye a residentes en todo el mundo. El Boletín necesita variedad. Tu artículo, dibujos, fotografías, noticias, cartas etc. Carece de línea editorial. Se expone lo que cada cual envía (sic). Tiene la sinceridad e intimidad de comunicación </w:t>
      </w:r>
      <w:r w:rsidR="00407A62">
        <w:rPr>
          <w:rFonts w:ascii="Times New Roman" w:hAnsi="Times New Roman" w:cs="Times New Roman"/>
          <w:noProof/>
          <w:sz w:val="24"/>
          <w:szCs w:val="24"/>
        </w:rPr>
        <w:t xml:space="preserve">privada </w:t>
      </w:r>
      <w:r w:rsidRPr="00757B4F">
        <w:rPr>
          <w:rFonts w:ascii="Times New Roman" w:hAnsi="Times New Roman" w:cs="Times New Roman"/>
          <w:noProof/>
          <w:sz w:val="24"/>
          <w:szCs w:val="24"/>
        </w:rPr>
        <w:t xml:space="preserve">entre amigos. </w:t>
      </w:r>
      <w:r w:rsidR="00D66B61">
        <w:rPr>
          <w:rFonts w:ascii="Times New Roman" w:hAnsi="Times New Roman" w:cs="Times New Roman"/>
          <w:noProof/>
          <w:sz w:val="24"/>
          <w:szCs w:val="24"/>
        </w:rPr>
        <w:t>Las paricipaciones se preparan en el Boletín siguiente, según van llegando. Si alguna vez no aparecen, con prontitud, es porque ya estaba completado el Boletín y ocupa</w:t>
      </w:r>
      <w:r w:rsidR="00F3643C">
        <w:rPr>
          <w:rFonts w:ascii="Times New Roman" w:hAnsi="Times New Roman" w:cs="Times New Roman"/>
          <w:noProof/>
          <w:sz w:val="24"/>
          <w:szCs w:val="24"/>
        </w:rPr>
        <w:t>rá</w:t>
      </w:r>
      <w:r w:rsidR="00D66B61">
        <w:rPr>
          <w:rFonts w:ascii="Times New Roman" w:hAnsi="Times New Roman" w:cs="Times New Roman"/>
          <w:noProof/>
          <w:sz w:val="24"/>
          <w:szCs w:val="24"/>
        </w:rPr>
        <w:t xml:space="preserve"> el lugar inmediato en el nú</w:t>
      </w:r>
      <w:r w:rsidR="00F3643C">
        <w:rPr>
          <w:rFonts w:ascii="Times New Roman" w:hAnsi="Times New Roman" w:cs="Times New Roman"/>
          <w:noProof/>
          <w:sz w:val="24"/>
          <w:szCs w:val="24"/>
        </w:rPr>
        <w:t>m</w:t>
      </w:r>
      <w:r w:rsidR="00D66B61">
        <w:rPr>
          <w:rFonts w:ascii="Times New Roman" w:hAnsi="Times New Roman" w:cs="Times New Roman"/>
          <w:noProof/>
          <w:sz w:val="24"/>
          <w:szCs w:val="24"/>
        </w:rPr>
        <w:t>ero siguiente.</w:t>
      </w:r>
      <w:r w:rsidR="00D66B61" w:rsidRPr="00757B4F">
        <w:rPr>
          <w:rFonts w:ascii="Times New Roman" w:hAnsi="Times New Roman" w:cs="Times New Roman"/>
          <w:noProof/>
          <w:sz w:val="24"/>
          <w:szCs w:val="24"/>
        </w:rPr>
        <w:t xml:space="preserve"> Informa de tu correo </w:t>
      </w:r>
      <w:r w:rsidR="00D66B61">
        <w:rPr>
          <w:rFonts w:ascii="Times New Roman" w:hAnsi="Times New Roman" w:cs="Times New Roman"/>
          <w:noProof/>
          <w:sz w:val="24"/>
          <w:szCs w:val="24"/>
        </w:rPr>
        <w:t>electrónico actualizado</w:t>
      </w:r>
      <w:r w:rsidR="00D66B61" w:rsidRPr="00757B4F">
        <w:rPr>
          <w:rFonts w:ascii="Times New Roman" w:hAnsi="Times New Roman" w:cs="Times New Roman"/>
          <w:noProof/>
          <w:sz w:val="24"/>
          <w:szCs w:val="24"/>
        </w:rPr>
        <w:t>.</w:t>
      </w:r>
      <w:r w:rsidR="00B45C4E" w:rsidRPr="00841FDD">
        <w:rPr>
          <w:rFonts w:ascii="Times New Roman" w:hAnsi="Times New Roman" w:cs="Times New Roman"/>
          <w:b/>
          <w:bCs/>
          <w:noProof/>
          <w:sz w:val="24"/>
          <w:szCs w:val="24"/>
        </w:rPr>
        <w:t xml:space="preserve"> </w:t>
      </w:r>
    </w:p>
    <w:p w14:paraId="11DC74E3"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Abel Yebra Faba             </w:t>
      </w:r>
      <w:r w:rsidRPr="00757B4F">
        <w:rPr>
          <w:rFonts w:ascii="Times New Roman" w:hAnsi="Times New Roman" w:cs="Times New Roman"/>
          <w:noProof/>
          <w:sz w:val="24"/>
          <w:szCs w:val="24"/>
        </w:rPr>
        <w:tab/>
      </w:r>
      <w:hyperlink r:id="rId8" w:history="1">
        <w:r w:rsidRPr="00757B4F">
          <w:rPr>
            <w:rFonts w:ascii="Times New Roman" w:hAnsi="Times New Roman" w:cs="Times New Roman"/>
            <w:noProof/>
            <w:sz w:val="24"/>
            <w:szCs w:val="24"/>
          </w:rPr>
          <w:t>abelyebra@telefonica.net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913024710—616801437</w:t>
      </w:r>
    </w:p>
    <w:p w14:paraId="11DC74E4"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Ángel Orcajo Orcajo    </w:t>
      </w:r>
      <w:r w:rsidRPr="00757B4F">
        <w:rPr>
          <w:rFonts w:ascii="Times New Roman" w:hAnsi="Times New Roman" w:cs="Times New Roman"/>
          <w:noProof/>
          <w:sz w:val="24"/>
          <w:szCs w:val="24"/>
        </w:rPr>
        <w:tab/>
      </w:r>
      <w:hyperlink r:id="rId9" w:history="1">
        <w:r w:rsidRPr="00757B4F">
          <w:rPr>
            <w:rFonts w:ascii="Times New Roman" w:hAnsi="Times New Roman" w:cs="Times New Roman"/>
            <w:noProof/>
            <w:sz w:val="24"/>
            <w:szCs w:val="24"/>
            <w:u w:val="single"/>
          </w:rPr>
          <w:t>angelorcajo@hotmail.com</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  914985475—680497168</w:t>
      </w:r>
    </w:p>
    <w:p w14:paraId="11DC74E5"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Antonio Tobar Mayoral </w:t>
      </w:r>
      <w:r w:rsidRPr="00757B4F">
        <w:rPr>
          <w:rFonts w:ascii="Times New Roman" w:hAnsi="Times New Roman" w:cs="Times New Roman"/>
          <w:noProof/>
          <w:sz w:val="24"/>
          <w:szCs w:val="24"/>
        </w:rPr>
        <w:tab/>
      </w:r>
      <w:hyperlink r:id="rId10" w:history="1">
        <w:r w:rsidRPr="00757B4F">
          <w:rPr>
            <w:rFonts w:ascii="Times New Roman" w:hAnsi="Times New Roman" w:cs="Times New Roman"/>
            <w:noProof/>
            <w:sz w:val="24"/>
            <w:szCs w:val="24"/>
            <w:u w:val="single"/>
          </w:rPr>
          <w:t>antonio.tobar@hotmail.com</w:t>
        </w:r>
      </w:hyperlink>
      <w:r w:rsidRPr="00757B4F">
        <w:rPr>
          <w:rFonts w:ascii="Times New Roman" w:hAnsi="Times New Roman" w:cs="Times New Roman"/>
          <w:noProof/>
          <w:sz w:val="24"/>
          <w:szCs w:val="24"/>
        </w:rPr>
        <w:t xml:space="preserve">    Tel.  916821068—646767966</w:t>
      </w:r>
    </w:p>
    <w:p w14:paraId="11DC74E6" w14:textId="00530696"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Efrén Abad García</w:t>
      </w:r>
      <w:r w:rsidRPr="00757B4F">
        <w:rPr>
          <w:rFonts w:ascii="Times New Roman" w:hAnsi="Times New Roman" w:cs="Times New Roman"/>
          <w:noProof/>
          <w:sz w:val="24"/>
          <w:szCs w:val="24"/>
        </w:rPr>
        <w:tab/>
      </w:r>
      <w:r w:rsidRPr="00757B4F">
        <w:rPr>
          <w:rFonts w:ascii="Times New Roman" w:hAnsi="Times New Roman" w:cs="Times New Roman"/>
          <w:noProof/>
          <w:sz w:val="24"/>
          <w:szCs w:val="24"/>
        </w:rPr>
        <w:tab/>
      </w:r>
      <w:hyperlink r:id="rId11" w:history="1">
        <w:r w:rsidRPr="00757B4F">
          <w:rPr>
            <w:rFonts w:ascii="Times New Roman" w:hAnsi="Times New Roman" w:cs="Times New Roman"/>
            <w:noProof/>
            <w:sz w:val="24"/>
            <w:szCs w:val="24"/>
            <w:u w:val="single"/>
          </w:rPr>
          <w:t>carefren@telefonica.net</w:t>
        </w:r>
      </w:hyperlink>
      <w:r w:rsidRPr="00757B4F">
        <w:rPr>
          <w:rFonts w:ascii="Times New Roman" w:hAnsi="Times New Roman" w:cs="Times New Roman"/>
          <w:noProof/>
          <w:sz w:val="24"/>
          <w:szCs w:val="24"/>
        </w:rPr>
        <w:t xml:space="preserve">   </w:t>
      </w:r>
      <w:r w:rsidRPr="00757B4F">
        <w:rPr>
          <w:rFonts w:ascii="Times New Roman" w:hAnsi="Times New Roman" w:cs="Times New Roman"/>
          <w:noProof/>
          <w:sz w:val="24"/>
          <w:szCs w:val="24"/>
        </w:rPr>
        <w:tab/>
        <w:t xml:space="preserve"> Tel.</w:t>
      </w:r>
      <w:r w:rsidR="00FC7884">
        <w:rPr>
          <w:rFonts w:ascii="Times New Roman" w:hAnsi="Times New Roman" w:cs="Times New Roman"/>
          <w:noProof/>
          <w:sz w:val="24"/>
          <w:szCs w:val="24"/>
        </w:rPr>
        <w:t xml:space="preserve"> M.</w:t>
      </w:r>
      <w:r w:rsidR="009C1F72">
        <w:rPr>
          <w:rFonts w:ascii="Times New Roman" w:hAnsi="Times New Roman" w:cs="Times New Roman"/>
          <w:noProof/>
          <w:sz w:val="24"/>
          <w:szCs w:val="24"/>
        </w:rPr>
        <w:t xml:space="preserve">  </w:t>
      </w:r>
      <w:r w:rsidRPr="00757B4F">
        <w:rPr>
          <w:rFonts w:ascii="Times New Roman" w:hAnsi="Times New Roman" w:cs="Times New Roman"/>
          <w:noProof/>
          <w:sz w:val="24"/>
          <w:szCs w:val="24"/>
        </w:rPr>
        <w:t>687018158</w:t>
      </w:r>
    </w:p>
    <w:p w14:paraId="11DC74E7"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Félix Velasco Cortázar    </w:t>
      </w:r>
      <w:r w:rsidRPr="00757B4F">
        <w:rPr>
          <w:rFonts w:ascii="Times New Roman" w:hAnsi="Times New Roman" w:cs="Times New Roman"/>
          <w:noProof/>
          <w:sz w:val="24"/>
          <w:szCs w:val="24"/>
        </w:rPr>
        <w:tab/>
      </w:r>
      <w:hyperlink r:id="rId12" w:history="1">
        <w:r w:rsidRPr="00757B4F">
          <w:rPr>
            <w:rFonts w:ascii="Times New Roman" w:hAnsi="Times New Roman" w:cs="Times New Roman"/>
            <w:noProof/>
            <w:sz w:val="24"/>
            <w:szCs w:val="24"/>
            <w:u w:val="single"/>
          </w:rPr>
          <w:t>fevecor33@gmail.com</w:t>
        </w:r>
      </w:hyperlink>
      <w:r w:rsidRPr="00757B4F">
        <w:rPr>
          <w:rFonts w:ascii="Times New Roman" w:hAnsi="Times New Roman" w:cs="Times New Roman"/>
          <w:noProof/>
          <w:sz w:val="24"/>
          <w:szCs w:val="24"/>
        </w:rPr>
        <w:t xml:space="preserve">            Tel.  917414070—679799802 </w:t>
      </w:r>
    </w:p>
    <w:p w14:paraId="11DC74E8"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 xml:space="preserve">José A. Hermoso Caballero </w:t>
      </w:r>
      <w:r w:rsidRPr="00757B4F">
        <w:rPr>
          <w:rFonts w:ascii="Times New Roman" w:hAnsi="Times New Roman" w:cs="Times New Roman"/>
          <w:noProof/>
          <w:sz w:val="24"/>
          <w:szCs w:val="24"/>
        </w:rPr>
        <w:tab/>
      </w:r>
      <w:hyperlink r:id="rId13" w:history="1">
        <w:r w:rsidRPr="00757B4F">
          <w:rPr>
            <w:rFonts w:ascii="Times New Roman" w:hAnsi="Times New Roman" w:cs="Times New Roman"/>
            <w:noProof/>
            <w:sz w:val="24"/>
            <w:szCs w:val="24"/>
            <w:u w:val="single"/>
          </w:rPr>
          <w:t>jhermoso37@gmail.com</w:t>
        </w:r>
      </w:hyperlink>
      <w:r w:rsidRPr="00757B4F">
        <w:rPr>
          <w:rFonts w:ascii="Times New Roman" w:hAnsi="Times New Roman" w:cs="Times New Roman"/>
          <w:noProof/>
          <w:sz w:val="24"/>
          <w:szCs w:val="24"/>
        </w:rPr>
        <w:t xml:space="preserve">         Tel.  969133216—690370528</w:t>
      </w:r>
    </w:p>
    <w:p w14:paraId="11DC74E9" w14:textId="77777777" w:rsidR="00D9168B" w:rsidRPr="00757B4F" w:rsidRDefault="000362BC" w:rsidP="00757B4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sidRPr="00757B4F">
        <w:rPr>
          <w:rFonts w:ascii="Times New Roman" w:hAnsi="Times New Roman" w:cs="Times New Roman"/>
          <w:noProof/>
          <w:sz w:val="24"/>
          <w:szCs w:val="24"/>
        </w:rPr>
        <w:t>Martín Recio Delgado</w:t>
      </w:r>
      <w:r w:rsidRPr="00757B4F">
        <w:rPr>
          <w:rFonts w:ascii="Times New Roman" w:hAnsi="Times New Roman" w:cs="Times New Roman"/>
          <w:noProof/>
          <w:sz w:val="24"/>
          <w:szCs w:val="24"/>
        </w:rPr>
        <w:tab/>
      </w:r>
      <w:hyperlink r:id="rId14" w:history="1">
        <w:r w:rsidRPr="00757B4F">
          <w:rPr>
            <w:rFonts w:ascii="Times New Roman" w:hAnsi="Times New Roman" w:cs="Times New Roman"/>
            <w:noProof/>
            <w:sz w:val="24"/>
            <w:szCs w:val="24"/>
            <w:u w:val="single"/>
          </w:rPr>
          <w:t>martinrecio60@hotmail.es</w:t>
        </w:r>
      </w:hyperlink>
      <w:r w:rsidRPr="00757B4F">
        <w:rPr>
          <w:rFonts w:ascii="Times New Roman" w:hAnsi="Times New Roman" w:cs="Times New Roman"/>
          <w:noProof/>
          <w:sz w:val="24"/>
          <w:szCs w:val="24"/>
        </w:rPr>
        <w:tab/>
        <w:t xml:space="preserve"> Tel. 916115399—612573875</w:t>
      </w:r>
    </w:p>
    <w:p w14:paraId="11DC74EA" w14:textId="2EA67F1B" w:rsidR="00D9168B" w:rsidRPr="000D21D6" w:rsidRDefault="000362BC" w:rsidP="00C122EF">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4"/>
          <w:szCs w:val="24"/>
        </w:rPr>
      </w:pPr>
      <w:r w:rsidRPr="00757B4F">
        <w:rPr>
          <w:rFonts w:ascii="Times New Roman" w:hAnsi="Times New Roman" w:cs="Times New Roman"/>
          <w:sz w:val="24"/>
          <w:szCs w:val="24"/>
        </w:rPr>
        <w:t xml:space="preserve">Pablo Jiménez </w:t>
      </w:r>
      <w:proofErr w:type="gramStart"/>
      <w:r w:rsidRPr="00757B4F">
        <w:rPr>
          <w:rFonts w:ascii="Times New Roman" w:hAnsi="Times New Roman" w:cs="Times New Roman"/>
          <w:sz w:val="24"/>
          <w:szCs w:val="24"/>
        </w:rPr>
        <w:t xml:space="preserve">Arribas  </w:t>
      </w:r>
      <w:r w:rsidRPr="00757B4F">
        <w:rPr>
          <w:rFonts w:ascii="Times New Roman" w:hAnsi="Times New Roman" w:cs="Times New Roman"/>
          <w:sz w:val="24"/>
          <w:szCs w:val="24"/>
        </w:rPr>
        <w:tab/>
      </w:r>
      <w:proofErr w:type="gramEnd"/>
      <w:r w:rsidR="00000000">
        <w:fldChar w:fldCharType="begin"/>
      </w:r>
      <w:r w:rsidR="00000000">
        <w:instrText>HYPERLINK "mailto:pablojimenezarribas@hotmail.com"</w:instrText>
      </w:r>
      <w:r w:rsidR="00000000">
        <w:fldChar w:fldCharType="separate"/>
      </w:r>
      <w:r w:rsidRPr="000D21D6">
        <w:rPr>
          <w:rFonts w:ascii="Times New Roman" w:hAnsi="Times New Roman" w:cs="Times New Roman"/>
          <w:sz w:val="24"/>
          <w:szCs w:val="24"/>
          <w:u w:val="single"/>
        </w:rPr>
        <w:t>pablojimenezarribas@hotmail.com</w:t>
      </w:r>
      <w:r w:rsidR="00000000">
        <w:rPr>
          <w:rFonts w:ascii="Times New Roman" w:hAnsi="Times New Roman" w:cs="Times New Roman"/>
          <w:sz w:val="24"/>
          <w:szCs w:val="24"/>
          <w:u w:val="single"/>
        </w:rPr>
        <w:fldChar w:fldCharType="end"/>
      </w:r>
      <w:r w:rsidRPr="000D21D6">
        <w:rPr>
          <w:rFonts w:ascii="Times New Roman" w:hAnsi="Times New Roman" w:cs="Times New Roman"/>
          <w:sz w:val="24"/>
          <w:szCs w:val="24"/>
        </w:rPr>
        <w:t xml:space="preserve"> </w:t>
      </w:r>
      <w:proofErr w:type="spellStart"/>
      <w:r w:rsidRPr="000D21D6">
        <w:rPr>
          <w:rFonts w:ascii="Times New Roman" w:hAnsi="Times New Roman" w:cs="Times New Roman"/>
          <w:sz w:val="24"/>
          <w:szCs w:val="24"/>
        </w:rPr>
        <w:t>Tel.</w:t>
      </w:r>
      <w:r w:rsidR="00B45C4E" w:rsidRPr="000D21D6">
        <w:rPr>
          <w:rFonts w:ascii="Times New Roman" w:hAnsi="Times New Roman" w:cs="Times New Roman"/>
          <w:sz w:val="24"/>
          <w:szCs w:val="24"/>
        </w:rPr>
        <w:t>M</w:t>
      </w:r>
      <w:proofErr w:type="spellEnd"/>
      <w:r w:rsidR="00B45C4E" w:rsidRPr="000D21D6">
        <w:rPr>
          <w:rFonts w:ascii="Times New Roman" w:hAnsi="Times New Roman" w:cs="Times New Roman"/>
          <w:sz w:val="24"/>
          <w:szCs w:val="24"/>
        </w:rPr>
        <w:t xml:space="preserve">. </w:t>
      </w:r>
      <w:r w:rsidRPr="000D21D6">
        <w:rPr>
          <w:rFonts w:ascii="Times New Roman" w:eastAsia="Times New Roman" w:hAnsi="Times New Roman" w:cs="Times New Roman"/>
          <w:sz w:val="24"/>
          <w:szCs w:val="24"/>
        </w:rPr>
        <w:t>600691469</w:t>
      </w:r>
    </w:p>
    <w:p w14:paraId="7FBE09A9" w14:textId="77777777" w:rsidR="007E4FA6" w:rsidRDefault="007E4FA6" w:rsidP="00241A83">
      <w:pPr>
        <w:jc w:val="both"/>
        <w:rPr>
          <w:rFonts w:ascii="Verdana" w:eastAsia="Times New Roman" w:hAnsi="Verdana" w:cs="Arial"/>
          <w:b/>
          <w:bCs/>
          <w:color w:val="222222"/>
          <w:sz w:val="24"/>
          <w:szCs w:val="24"/>
        </w:rPr>
        <w:sectPr w:rsidR="007E4FA6" w:rsidSect="007E4FA6">
          <w:headerReference w:type="default" r:id="rId15"/>
          <w:footnotePr>
            <w:numStart w:val="2"/>
          </w:footnotePr>
          <w:type w:val="continuous"/>
          <w:pgSz w:w="11906" w:h="16838"/>
          <w:pgMar w:top="851" w:right="851" w:bottom="851" w:left="851" w:header="709" w:footer="709" w:gutter="851"/>
          <w:cols w:space="708"/>
          <w:docGrid w:linePitch="360"/>
        </w:sectPr>
      </w:pPr>
    </w:p>
    <w:p w14:paraId="381F61F1" w14:textId="19A7D7E4" w:rsidR="007E4FA6" w:rsidRPr="00F1384A" w:rsidRDefault="007E4FA6" w:rsidP="00AB60DC">
      <w:pPr>
        <w:pStyle w:val="Sinespaciado"/>
        <w:rPr>
          <w:rFonts w:ascii="Times New Roman" w:hAnsi="Times New Roman" w:cs="Times New Roman"/>
          <w:color w:val="039BE5"/>
          <w:shd w:val="clear" w:color="auto" w:fill="FFFFFF"/>
        </w:rPr>
      </w:pPr>
      <w:r w:rsidRPr="00F1384A">
        <w:rPr>
          <w:rFonts w:ascii="Times New Roman" w:hAnsi="Times New Roman" w:cs="Times New Roman"/>
          <w:kern w:val="36"/>
          <w:sz w:val="28"/>
          <w:szCs w:val="28"/>
        </w:rPr>
        <w:t>Fallec</w:t>
      </w:r>
      <w:r w:rsidR="007210B5" w:rsidRPr="00F1384A">
        <w:rPr>
          <w:rFonts w:ascii="Times New Roman" w:hAnsi="Times New Roman" w:cs="Times New Roman"/>
          <w:kern w:val="36"/>
          <w:sz w:val="28"/>
          <w:szCs w:val="28"/>
        </w:rPr>
        <w:t xml:space="preserve">e </w:t>
      </w:r>
      <w:r w:rsidRPr="00F1384A">
        <w:rPr>
          <w:rFonts w:ascii="Times New Roman" w:hAnsi="Times New Roman" w:cs="Times New Roman"/>
          <w:kern w:val="36"/>
          <w:sz w:val="28"/>
          <w:szCs w:val="28"/>
        </w:rPr>
        <w:t>el P. José Alonso, C. M.</w:t>
      </w:r>
      <w:r w:rsidRPr="00F1384A">
        <w:rPr>
          <w:rFonts w:ascii="Times New Roman" w:hAnsi="Times New Roman" w:cs="Times New Roman"/>
        </w:rPr>
        <w:fldChar w:fldCharType="begin"/>
      </w:r>
      <w:r w:rsidRPr="00F1384A">
        <w:rPr>
          <w:rFonts w:ascii="Times New Roman" w:hAnsi="Times New Roman" w:cs="Times New Roman"/>
        </w:rPr>
        <w:instrText xml:space="preserve"> HYPERLINK "http://misionerospaules.org/images/Fallecimiento-Jose-Alonso-CM.JPG" \o "" </w:instrText>
      </w:r>
      <w:r w:rsidRPr="00F1384A">
        <w:rPr>
          <w:rFonts w:ascii="Times New Roman" w:hAnsi="Times New Roman" w:cs="Times New Roman"/>
        </w:rPr>
      </w:r>
      <w:r w:rsidRPr="00F1384A">
        <w:rPr>
          <w:rFonts w:ascii="Times New Roman" w:hAnsi="Times New Roman" w:cs="Times New Roman"/>
        </w:rPr>
        <w:fldChar w:fldCharType="separate"/>
      </w:r>
    </w:p>
    <w:p w14:paraId="26FD2D80" w14:textId="77777777" w:rsidR="007E4FA6" w:rsidRPr="007E4FA6" w:rsidRDefault="007E4FA6" w:rsidP="00F1384A">
      <w:pPr>
        <w:pStyle w:val="Sinespaciado"/>
        <w:jc w:val="center"/>
      </w:pPr>
      <w:r w:rsidRPr="00F1384A">
        <w:rPr>
          <w:rFonts w:ascii="Times New Roman" w:hAnsi="Times New Roman" w:cs="Times New Roman"/>
          <w:noProof/>
          <w:color w:val="039BE5"/>
          <w:bdr w:val="none" w:sz="0" w:space="0" w:color="auto" w:frame="1"/>
        </w:rPr>
        <w:drawing>
          <wp:inline distT="0" distB="0" distL="0" distR="0" wp14:anchorId="7B2ACDD6" wp14:editId="1FC21DF5">
            <wp:extent cx="2072640" cy="1661160"/>
            <wp:effectExtent l="0" t="0" r="3810" b="0"/>
            <wp:docPr id="9" name="Imagen 9" descr="Hombre mayor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Hombre mayor sonriend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640" cy="1661160"/>
                    </a:xfrm>
                    <a:prstGeom prst="rect">
                      <a:avLst/>
                    </a:prstGeom>
                    <a:noFill/>
                    <a:ln>
                      <a:noFill/>
                    </a:ln>
                  </pic:spPr>
                </pic:pic>
              </a:graphicData>
            </a:graphic>
          </wp:inline>
        </w:drawing>
      </w:r>
      <w:r w:rsidRPr="00F1384A">
        <w:rPr>
          <w:rFonts w:ascii="Times New Roman" w:hAnsi="Times New Roman" w:cs="Times New Roman"/>
        </w:rPr>
        <w:fldChar w:fldCharType="end"/>
      </w:r>
    </w:p>
    <w:p w14:paraId="619D57CD" w14:textId="6C849B15" w:rsidR="007E4FA6" w:rsidRPr="007E4FA6" w:rsidRDefault="007210B5" w:rsidP="007210B5">
      <w:pPr>
        <w:spacing w:after="195" w:line="240" w:lineRule="auto"/>
        <w:jc w:val="both"/>
        <w:rPr>
          <w:rFonts w:ascii="Times New Roman" w:eastAsia="Times New Roman" w:hAnsi="Times New Roman" w:cs="Times New Roman"/>
        </w:rPr>
      </w:pPr>
      <w:r w:rsidRPr="00F1384A">
        <w:rPr>
          <w:rFonts w:ascii="Times New Roman" w:eastAsia="Times New Roman" w:hAnsi="Times New Roman" w:cs="Times New Roman"/>
        </w:rPr>
        <w:t>El</w:t>
      </w:r>
      <w:r w:rsidR="007E4FA6" w:rsidRPr="007E4FA6">
        <w:rPr>
          <w:rFonts w:ascii="Times New Roman" w:eastAsia="Times New Roman" w:hAnsi="Times New Roman" w:cs="Times New Roman"/>
        </w:rPr>
        <w:t xml:space="preserve"> miércoles 23 de noviembre de este año 2022, a las 5,45 horas de la mañana, falleció el P. José Alonso Martínez, C. M. El triste suceso aconteció en la enfermería de nuestra casa de Santa Marta de Tormes (Salamanca). El P. José Alonso, C. M. residía, desde hace dos años, en dicha enfermería. Su estado de salud fue deteriorándose globalmente poco a poco y con graves problemas de movilidad. Tenía 88 </w:t>
      </w:r>
      <w:proofErr w:type="gramStart"/>
      <w:r w:rsidR="007E4FA6" w:rsidRPr="007E4FA6">
        <w:rPr>
          <w:rFonts w:ascii="Times New Roman" w:eastAsia="Times New Roman" w:hAnsi="Times New Roman" w:cs="Times New Roman"/>
        </w:rPr>
        <w:t>años de edad</w:t>
      </w:r>
      <w:proofErr w:type="gramEnd"/>
      <w:r w:rsidR="007E4FA6" w:rsidRPr="007E4FA6">
        <w:rPr>
          <w:rFonts w:ascii="Times New Roman" w:eastAsia="Times New Roman" w:hAnsi="Times New Roman" w:cs="Times New Roman"/>
        </w:rPr>
        <w:t>.</w:t>
      </w:r>
      <w:r w:rsidR="00AB60DC" w:rsidRPr="00F1384A">
        <w:rPr>
          <w:rFonts w:ascii="Times New Roman" w:eastAsia="Times New Roman" w:hAnsi="Times New Roman" w:cs="Times New Roman"/>
        </w:rPr>
        <w:t xml:space="preserve"> </w:t>
      </w:r>
      <w:r w:rsidR="007E4FA6" w:rsidRPr="007E4FA6">
        <w:rPr>
          <w:rFonts w:ascii="Times New Roman" w:eastAsia="Times New Roman" w:hAnsi="Times New Roman" w:cs="Times New Roman"/>
        </w:rPr>
        <w:t xml:space="preserve">El P. José Alonso Martínez, C. M. nació, el 4 de octubre de 1934, en un pueblo de la provincia de Ourense, llamado </w:t>
      </w:r>
      <w:proofErr w:type="spellStart"/>
      <w:r w:rsidR="007E4FA6" w:rsidRPr="007E4FA6">
        <w:rPr>
          <w:rFonts w:ascii="Times New Roman" w:eastAsia="Times New Roman" w:hAnsi="Times New Roman" w:cs="Times New Roman"/>
        </w:rPr>
        <w:t>Nocelo</w:t>
      </w:r>
      <w:proofErr w:type="spellEnd"/>
      <w:r w:rsidR="007E4FA6" w:rsidRPr="007E4FA6">
        <w:rPr>
          <w:rFonts w:ascii="Times New Roman" w:eastAsia="Times New Roman" w:hAnsi="Times New Roman" w:cs="Times New Roman"/>
        </w:rPr>
        <w:t xml:space="preserve"> da Pena, del concejo de </w:t>
      </w:r>
      <w:proofErr w:type="spellStart"/>
      <w:r w:rsidR="007E4FA6" w:rsidRPr="007E4FA6">
        <w:rPr>
          <w:rFonts w:ascii="Times New Roman" w:eastAsia="Times New Roman" w:hAnsi="Times New Roman" w:cs="Times New Roman"/>
        </w:rPr>
        <w:t>Sarreaus</w:t>
      </w:r>
      <w:proofErr w:type="spellEnd"/>
      <w:r w:rsidR="007E4FA6" w:rsidRPr="007E4FA6">
        <w:rPr>
          <w:rFonts w:ascii="Times New Roman" w:eastAsia="Times New Roman" w:hAnsi="Times New Roman" w:cs="Times New Roman"/>
        </w:rPr>
        <w:t xml:space="preserve">, en la alta Limia. Ingresó en la Congregación de la Misión el 23 de septiembre de 1955, en Limpias (Cantabria). Fue ordenado sacerdote el 14 de abril </w:t>
      </w:r>
      <w:r w:rsidR="007E4FA6" w:rsidRPr="007E4FA6">
        <w:rPr>
          <w:rFonts w:ascii="Times New Roman" w:eastAsia="Times New Roman" w:hAnsi="Times New Roman" w:cs="Times New Roman"/>
        </w:rPr>
        <w:t>de 1963, en Santa Marta de Tormes (Salamanca), de manos de Mons. Florencio Sanz Esparza, C. M.</w:t>
      </w:r>
      <w:r w:rsidR="00AB60DC" w:rsidRPr="00F1384A">
        <w:rPr>
          <w:rFonts w:ascii="Times New Roman" w:eastAsia="Times New Roman" w:hAnsi="Times New Roman" w:cs="Times New Roman"/>
        </w:rPr>
        <w:t xml:space="preserve"> </w:t>
      </w:r>
      <w:r w:rsidR="007E4FA6" w:rsidRPr="007E4FA6">
        <w:rPr>
          <w:rFonts w:ascii="Times New Roman" w:eastAsia="Times New Roman" w:hAnsi="Times New Roman" w:cs="Times New Roman"/>
        </w:rPr>
        <w:t xml:space="preserve">Como ocurrió en muchos miembros de la Congregación de la Misión en España, también en la andadura del P. José Alonso se conjugaron dos etapas bien diferenciadas y complementarias: la etapa misionera allende los mares y la etapa pastoral en tierra española. Porque el P. José Alonso perteneció a una de aquellas generaciones de abundantes vocaciones sacerdotales y </w:t>
      </w:r>
      <w:proofErr w:type="spellStart"/>
      <w:r w:rsidR="007E4FA6" w:rsidRPr="007E4FA6">
        <w:rPr>
          <w:rFonts w:ascii="Times New Roman" w:eastAsia="Times New Roman" w:hAnsi="Times New Roman" w:cs="Times New Roman"/>
        </w:rPr>
        <w:t>vicencianas</w:t>
      </w:r>
      <w:proofErr w:type="spellEnd"/>
      <w:r w:rsidR="007E4FA6" w:rsidRPr="007E4FA6">
        <w:rPr>
          <w:rFonts w:ascii="Times New Roman" w:eastAsia="Times New Roman" w:hAnsi="Times New Roman" w:cs="Times New Roman"/>
        </w:rPr>
        <w:t xml:space="preserve"> que partieron, muy jóvenes, a países entonces llamados de “misión”.</w:t>
      </w:r>
      <w:r w:rsidR="00AB60DC" w:rsidRPr="00F1384A">
        <w:rPr>
          <w:rFonts w:ascii="Times New Roman" w:eastAsia="Times New Roman" w:hAnsi="Times New Roman" w:cs="Times New Roman"/>
        </w:rPr>
        <w:t xml:space="preserve"> </w:t>
      </w:r>
      <w:r w:rsidR="007E4FA6" w:rsidRPr="007E4FA6">
        <w:rPr>
          <w:rFonts w:ascii="Times New Roman" w:eastAsia="Times New Roman" w:hAnsi="Times New Roman" w:cs="Times New Roman"/>
        </w:rPr>
        <w:t xml:space="preserve">La primera etapa la desarrolló en Puerto Rico y Santo Domingo. Allí estuvo casi veinte años. En 1964, recién ordenado sacerdote, llegó a Puerto Rico, concretamente a Rio Piedras, y sus destinos sucesivos fueron: Ponce, Santo Domingo, de nuevo Ponce, Manatí, y de nuevo Río Piedras. Esta etapa caribeña la cerró con su regreso definitivo a España en 1983. La segunda etapa, la correspondiente a su labor pastoral en España, la comenzó siendo párroco en Écija (Sevilla) y la continuó en Córdoba, en la parroquia de Santa Luisa de Marillac; en la parroquia de San Vicente de Paúl, en Gijón; en la parroquia de Santo Domingo, en Badajoz; en la parroquia de la </w:t>
      </w:r>
      <w:r w:rsidR="007E4FA6" w:rsidRPr="007E4FA6">
        <w:rPr>
          <w:rFonts w:ascii="Times New Roman" w:eastAsia="Times New Roman" w:hAnsi="Times New Roman" w:cs="Times New Roman"/>
        </w:rPr>
        <w:lastRenderedPageBreak/>
        <w:t>Milagrosa, en Ourense; y, finalmente, en la casa-residencia de Santa Marta de Tormes (Salamanca).</w:t>
      </w:r>
      <w:r w:rsidR="00AB60DC" w:rsidRPr="00F1384A">
        <w:rPr>
          <w:rFonts w:ascii="Times New Roman" w:eastAsia="Times New Roman" w:hAnsi="Times New Roman" w:cs="Times New Roman"/>
        </w:rPr>
        <w:t xml:space="preserve"> </w:t>
      </w:r>
      <w:r w:rsidR="007E4FA6" w:rsidRPr="007E4FA6">
        <w:rPr>
          <w:rFonts w:ascii="Times New Roman" w:eastAsia="Times New Roman" w:hAnsi="Times New Roman" w:cs="Times New Roman"/>
        </w:rPr>
        <w:t>El P. José Alonso Martínez, C. M. fue un misionero paúl trabajador, servicial, disponible, buen compañero de comunidad, sencillo... Fue de esos misioneros que nunca brillaron con fogonazos espectaculares y de cara a la galería, pero que, día a día, nunca dejaron de mantener vivo el fuego constante de la evangelización y la labor pastoral cercana, sobre todo con la gente humilde. Siempre que me encontré con él, me pareció amigable, atento y amable.</w:t>
      </w:r>
    </w:p>
    <w:p w14:paraId="6C3E30AE" w14:textId="77777777" w:rsidR="007E4FA6" w:rsidRPr="007E4FA6" w:rsidRDefault="007E4FA6" w:rsidP="007210B5">
      <w:pPr>
        <w:spacing w:after="195" w:line="240" w:lineRule="auto"/>
        <w:jc w:val="both"/>
        <w:rPr>
          <w:rFonts w:ascii="Times New Roman" w:eastAsia="Times New Roman" w:hAnsi="Times New Roman" w:cs="Times New Roman"/>
        </w:rPr>
      </w:pPr>
      <w:r w:rsidRPr="007E4FA6">
        <w:rPr>
          <w:rFonts w:ascii="Times New Roman" w:eastAsia="Times New Roman" w:hAnsi="Times New Roman" w:cs="Times New Roman"/>
        </w:rPr>
        <w:t xml:space="preserve">Desde esta página web, damos el más sincero y sentido pésame a los familiares más cercanos del P. José Alonso, C. M. Sus restos mortales serán trasladados a su pueblo, </w:t>
      </w:r>
      <w:proofErr w:type="spellStart"/>
      <w:r w:rsidRPr="007E4FA6">
        <w:rPr>
          <w:rFonts w:ascii="Times New Roman" w:eastAsia="Times New Roman" w:hAnsi="Times New Roman" w:cs="Times New Roman"/>
        </w:rPr>
        <w:t>Nocelo</w:t>
      </w:r>
      <w:proofErr w:type="spellEnd"/>
      <w:r w:rsidRPr="007E4FA6">
        <w:rPr>
          <w:rFonts w:ascii="Times New Roman" w:eastAsia="Times New Roman" w:hAnsi="Times New Roman" w:cs="Times New Roman"/>
        </w:rPr>
        <w:t xml:space="preserve"> da Pena (Ourense), y hoy, jueves día 24 de este mes de noviembre, se celebrará la misa-funeral y recibirá cristiana sepultura en el cementerio de su citado pueblo natal. Descanse en la paz del Señor.</w:t>
      </w:r>
    </w:p>
    <w:p w14:paraId="28DE81EB" w14:textId="77777777" w:rsidR="007E4FA6" w:rsidRPr="0053198B" w:rsidRDefault="007E4FA6" w:rsidP="0053198B">
      <w:pPr>
        <w:pStyle w:val="Sinespaciado"/>
        <w:rPr>
          <w:rFonts w:ascii="Times New Roman" w:hAnsi="Times New Roman" w:cs="Times New Roman"/>
          <w:b/>
          <w:bCs/>
        </w:rPr>
      </w:pPr>
      <w:r w:rsidRPr="0053198B">
        <w:rPr>
          <w:rFonts w:ascii="Times New Roman" w:hAnsi="Times New Roman" w:cs="Times New Roman"/>
          <w:b/>
          <w:bCs/>
        </w:rPr>
        <w:t>Celestino Fernández, C. M. </w:t>
      </w:r>
    </w:p>
    <w:p w14:paraId="4DA74770" w14:textId="0F6BDC6B" w:rsidR="00D53E01" w:rsidRDefault="00AB60DC" w:rsidP="0053198B">
      <w:pPr>
        <w:pStyle w:val="Sinespaciado"/>
        <w:rPr>
          <w:rFonts w:ascii="Verdana" w:hAnsi="Verdana" w:cs="Arial"/>
          <w:color w:val="222222"/>
        </w:rPr>
      </w:pPr>
      <w:r>
        <w:rPr>
          <w:rFonts w:ascii="Verdana" w:hAnsi="Verdana" w:cs="Arial"/>
          <w:color w:val="222222"/>
        </w:rPr>
        <w:t>-------------------------------------</w:t>
      </w:r>
    </w:p>
    <w:p w14:paraId="5C752FDF" w14:textId="71C27FA1" w:rsidR="007D4C0D" w:rsidRPr="0030434F" w:rsidRDefault="007D4C0D" w:rsidP="0030434F">
      <w:pPr>
        <w:pStyle w:val="Sinespaciado"/>
        <w:jc w:val="both"/>
        <w:rPr>
          <w:rFonts w:ascii="Times New Roman" w:hAnsi="Times New Roman" w:cs="Times New Roman"/>
          <w:b/>
          <w:sz w:val="24"/>
          <w:szCs w:val="24"/>
        </w:rPr>
      </w:pPr>
      <w:r w:rsidRPr="0030434F">
        <w:rPr>
          <w:rFonts w:ascii="Times New Roman" w:hAnsi="Times New Roman" w:cs="Times New Roman"/>
          <w:b/>
          <w:color w:val="222222"/>
          <w:sz w:val="24"/>
          <w:szCs w:val="24"/>
        </w:rPr>
        <w:t>Francisco Javier Balda </w:t>
      </w:r>
      <w:r w:rsidRPr="0030434F">
        <w:rPr>
          <w:rFonts w:ascii="Times New Roman" w:hAnsi="Times New Roman" w:cs="Times New Roman"/>
          <w:b/>
          <w:sz w:val="24"/>
          <w:szCs w:val="24"/>
        </w:rPr>
        <w:t>1940-2022</w:t>
      </w:r>
    </w:p>
    <w:p w14:paraId="07614582" w14:textId="77777777" w:rsidR="007D4C0D" w:rsidRPr="0030434F" w:rsidRDefault="007D4C0D" w:rsidP="0030434F">
      <w:pPr>
        <w:pStyle w:val="Sinespaciado"/>
        <w:jc w:val="both"/>
        <w:rPr>
          <w:rFonts w:ascii="Times New Roman" w:hAnsi="Times New Roman" w:cs="Times New Roman"/>
        </w:rPr>
      </w:pPr>
      <w:r w:rsidRPr="0030434F">
        <w:rPr>
          <w:rFonts w:ascii="Times New Roman" w:hAnsi="Times New Roman" w:cs="Times New Roman"/>
        </w:rPr>
        <w:t xml:space="preserve">Ha fallecido el Padre Francisco Javier Balda Imirizaldu. Durante los estudios, de Pamplona a Salamanca, "Balda". Dos cursos superior, pequeño de estatura, pero recio como los robles de </w:t>
      </w:r>
      <w:proofErr w:type="spellStart"/>
      <w:proofErr w:type="gramStart"/>
      <w:r w:rsidRPr="0030434F">
        <w:rPr>
          <w:rFonts w:ascii="Times New Roman" w:hAnsi="Times New Roman" w:cs="Times New Roman"/>
        </w:rPr>
        <w:t>Leyre</w:t>
      </w:r>
      <w:proofErr w:type="spellEnd"/>
      <w:r w:rsidRPr="0030434F">
        <w:rPr>
          <w:rFonts w:ascii="Times New Roman" w:hAnsi="Times New Roman" w:cs="Times New Roman"/>
        </w:rPr>
        <w:t>.(</w:t>
      </w:r>
      <w:proofErr w:type="gramEnd"/>
      <w:r w:rsidRPr="0030434F">
        <w:rPr>
          <w:rFonts w:ascii="Times New Roman" w:hAnsi="Times New Roman" w:cs="Times New Roman"/>
        </w:rPr>
        <w:t>Ahora me entero de su impronunciable segundo apellido).</w:t>
      </w:r>
    </w:p>
    <w:p w14:paraId="39B43583" w14:textId="77777777" w:rsidR="007D4C0D" w:rsidRPr="0030434F" w:rsidRDefault="007D4C0D" w:rsidP="0030434F">
      <w:pPr>
        <w:shd w:val="clear" w:color="auto" w:fill="FFFFFF"/>
        <w:spacing w:after="0" w:line="240" w:lineRule="auto"/>
        <w:jc w:val="both"/>
        <w:rPr>
          <w:rFonts w:ascii="Times New Roman" w:eastAsia="Times New Roman" w:hAnsi="Times New Roman" w:cs="Times New Roman"/>
        </w:rPr>
      </w:pPr>
      <w:r w:rsidRPr="0030434F">
        <w:rPr>
          <w:rFonts w:ascii="Times New Roman" w:eastAsia="Times New Roman" w:hAnsi="Times New Roman" w:cs="Times New Roman"/>
        </w:rPr>
        <w:t>Miguel Arbizu, de Burlada, profesor de filosofía, emérito, en Logroño, un curso inferior, de excelente memoria, me ha echado un cable para esta doble página de recuerdos.</w:t>
      </w:r>
    </w:p>
    <w:p w14:paraId="5175BFA6" w14:textId="77777777"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 xml:space="preserve">Javier Balda nació en Lumbier, villa importante situada a los pies de la Sierra de </w:t>
      </w:r>
      <w:proofErr w:type="spellStart"/>
      <w:r w:rsidRPr="00F303AC">
        <w:rPr>
          <w:rFonts w:ascii="Times New Roman" w:eastAsia="Times New Roman" w:hAnsi="Times New Roman" w:cs="Times New Roman"/>
        </w:rPr>
        <w:t>Leyre</w:t>
      </w:r>
      <w:proofErr w:type="spellEnd"/>
      <w:r w:rsidRPr="00F303AC">
        <w:rPr>
          <w:rFonts w:ascii="Times New Roman" w:eastAsia="Times New Roman" w:hAnsi="Times New Roman" w:cs="Times New Roman"/>
        </w:rPr>
        <w:t xml:space="preserve"> y cerquita de la famosa Foz del mismo nombre, un "Cañón" al estilo del Colorado, excavado por el río Irati; pueblo y tierra fecunda en misioneros Paúles: los Burguete, los Lusarreta, los Domeño, Francisco Javier Balda... y una docena de Hijas de la Caridad. (En mi pueblo, Torralba del Río, a los pies de la Sierra de Codés, he contado ocho, todas con una vocación hasta el final).</w:t>
      </w:r>
    </w:p>
    <w:p w14:paraId="79487E89" w14:textId="1D9DDB77"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Daría cien doblones por recordar mejor el talante de "Balda". Desde que YUCA comunicó su fallecimiento, he tratado de recordarle con tenacidad, pero con escasos resultados. Es posible que estos recuerdos estén llenos de intuiciones y proyecciones. </w:t>
      </w:r>
    </w:p>
    <w:p w14:paraId="32079372" w14:textId="4D731715"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Me sorprende que solo le haya dedicado una</w:t>
      </w:r>
      <w:r w:rsidR="004E190D">
        <w:rPr>
          <w:rFonts w:ascii="Times New Roman" w:eastAsia="Times New Roman" w:hAnsi="Times New Roman" w:cs="Times New Roman"/>
        </w:rPr>
        <w:t>s</w:t>
      </w:r>
      <w:r w:rsidRPr="00F303AC">
        <w:rPr>
          <w:rFonts w:ascii="Times New Roman" w:eastAsia="Times New Roman" w:hAnsi="Times New Roman" w:cs="Times New Roman"/>
        </w:rPr>
        <w:t xml:space="preserve"> líneas el Superior Provincial. Durante los años que le conocí su vida y estilo no cabían fácilmente en un folio. </w:t>
      </w:r>
    </w:p>
    <w:p w14:paraId="71575F63" w14:textId="64A3E872"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 xml:space="preserve">Mis recuerdos trazan un chaval alegre, campechano, buena persona, del </w:t>
      </w:r>
      <w:proofErr w:type="spellStart"/>
      <w:r w:rsidRPr="00F303AC">
        <w:rPr>
          <w:rFonts w:ascii="Times New Roman" w:eastAsia="Times New Roman" w:hAnsi="Times New Roman" w:cs="Times New Roman"/>
        </w:rPr>
        <w:t>Atletic</w:t>
      </w:r>
      <w:proofErr w:type="spellEnd"/>
      <w:r w:rsidRPr="00F303AC">
        <w:rPr>
          <w:rFonts w:ascii="Times New Roman" w:eastAsia="Times New Roman" w:hAnsi="Times New Roman" w:cs="Times New Roman"/>
        </w:rPr>
        <w:t xml:space="preserve"> y </w:t>
      </w:r>
      <w:r w:rsidRPr="00F303AC">
        <w:rPr>
          <w:rFonts w:ascii="Times New Roman" w:eastAsia="Times New Roman" w:hAnsi="Times New Roman" w:cs="Times New Roman"/>
        </w:rPr>
        <w:t xml:space="preserve">Osasuna como manda la tierra, amigo de echar unas risas en cualquier momento con la "peña", jotero popular cuando se terciaba, sin afanes filosóficos o teológicos demasiado complicados. En Salamanca, pertenecía a SOCIALES, un grupo de estudio y reflexión que se reunía una vez al mes para analizar temas problemáticos de la sociedad española. Ahí se sentía en su salsa. Le recuerdo feliz, hablando con emoción, en una de ellas, del hambre en España. En su exposición, citó en dos o tres ocasiones </w:t>
      </w:r>
      <w:proofErr w:type="gramStart"/>
      <w:r w:rsidRPr="00F303AC">
        <w:rPr>
          <w:rFonts w:ascii="Times New Roman" w:eastAsia="Times New Roman" w:hAnsi="Times New Roman" w:cs="Times New Roman"/>
        </w:rPr>
        <w:t>a  un</w:t>
      </w:r>
      <w:proofErr w:type="gramEnd"/>
      <w:r w:rsidRPr="00F303AC">
        <w:rPr>
          <w:rFonts w:ascii="Times New Roman" w:eastAsia="Times New Roman" w:hAnsi="Times New Roman" w:cs="Times New Roman"/>
        </w:rPr>
        <w:t xml:space="preserve"> escritor francés muy en boga por aquellos años, pero que no puedo repetir  con exactitud: el hambre convierte a los seres humanos en animales. Lo siento "Balda", por mi flaca memoria. Sí recuerdo, como si fuera ayer, tu emoción y compromiso.</w:t>
      </w:r>
    </w:p>
    <w:p w14:paraId="75D8D68E" w14:textId="77777777"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Desde mi regreso de Venezuela, allá por los 90 del siglo pasado, he trabajado durante 20 años en el Colegio San José de los Hermanos Maristas de Logroño. El año 1998 celebramos el Centenario de la Presencia Marista en la ciudad. La Dirección me encargó escribir la Crónica de sus principales acontecimientos y de los Hermanos que habían trabajado en el colegio durante la centuria. </w:t>
      </w:r>
    </w:p>
    <w:p w14:paraId="527B5E2B" w14:textId="525598C2"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Mientras buscaba información, una de mis sorpresas más agradable</w:t>
      </w:r>
      <w:r w:rsidR="007454AC" w:rsidRPr="00F303AC">
        <w:rPr>
          <w:rFonts w:ascii="Times New Roman" w:eastAsia="Times New Roman" w:hAnsi="Times New Roman" w:cs="Times New Roman"/>
        </w:rPr>
        <w:t>s</w:t>
      </w:r>
      <w:r w:rsidRPr="00F303AC">
        <w:rPr>
          <w:rFonts w:ascii="Times New Roman" w:eastAsia="Times New Roman" w:hAnsi="Times New Roman" w:cs="Times New Roman"/>
        </w:rPr>
        <w:t xml:space="preserve"> fue ver cómo los Hermanos Maristas valoraban y guardaban con mimo, en una revista anual, la memoria de todos los Hermanos fallecidos: lugar de nacimiento, estudios realizados, destinos, dedicación, y los últimos años en la Residencia de los Hermanos Mayores. Hasta 30 páginas para cada uno. El encargado de la revista me comentaba la visita al pueblo de cada Hermano, la entrevista a la familia, las imágenes de la casa y del pueblo. Las familias recibían la revista y la besaban. Un recuerdo imborrable. </w:t>
      </w:r>
    </w:p>
    <w:p w14:paraId="499395DF" w14:textId="3CB5DD5A"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 xml:space="preserve">Si no estoy mal informado, en la C.M. o en la Provincia de Perú, no se goza de tan buena memoria. Del Padre Francisco Javier Balda solo aparece en YUCA una nota del Superior Provincial para las Comunidades, una nota breve, pero, eso sí, bella y ejemplar. Una síntesis apretada del admirable curriculum del Padre Javier Balda Imirizaldu: 64 años de vocación misionera. 54 años de sacerdote misionero. ¡Quién da </w:t>
      </w:r>
      <w:proofErr w:type="gramStart"/>
      <w:r w:rsidRPr="00F303AC">
        <w:rPr>
          <w:rFonts w:ascii="Times New Roman" w:eastAsia="Times New Roman" w:hAnsi="Times New Roman" w:cs="Times New Roman"/>
        </w:rPr>
        <w:t>más!.</w:t>
      </w:r>
      <w:proofErr w:type="gramEnd"/>
      <w:r w:rsidRPr="00F303AC">
        <w:rPr>
          <w:rFonts w:ascii="Times New Roman" w:eastAsia="Times New Roman" w:hAnsi="Times New Roman" w:cs="Times New Roman"/>
        </w:rPr>
        <w:t xml:space="preserve"> Ya apuntaba lejos aquel chico de Lumbier en Pamplona, Limpias, Hortaleza y Salamanca. </w:t>
      </w:r>
    </w:p>
    <w:p w14:paraId="3FDAF803" w14:textId="50C3D258"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 xml:space="preserve">Enrique Mangana López, compañero y amigo en Perú, asoma también su pluma y admiración en un breve recuerdo-comentario que vale más que el Valle del </w:t>
      </w:r>
      <w:proofErr w:type="gramStart"/>
      <w:r w:rsidRPr="00F303AC">
        <w:rPr>
          <w:rFonts w:ascii="Times New Roman" w:eastAsia="Times New Roman" w:hAnsi="Times New Roman" w:cs="Times New Roman"/>
        </w:rPr>
        <w:t>Jauja:...</w:t>
      </w:r>
      <w:proofErr w:type="gramEnd"/>
      <w:r w:rsidRPr="00F303AC">
        <w:rPr>
          <w:rFonts w:ascii="Times New Roman" w:eastAsia="Times New Roman" w:hAnsi="Times New Roman" w:cs="Times New Roman"/>
        </w:rPr>
        <w:t xml:space="preserve"> Su corazón falló. No sabemos si por haber trabajado mucho o por habernos amado tanto. ¡Tela marinera! El de Lumbier me recuerda al otro, al </w:t>
      </w:r>
      <w:proofErr w:type="spellStart"/>
      <w:r w:rsidRPr="00F303AC">
        <w:rPr>
          <w:rFonts w:ascii="Times New Roman" w:eastAsia="Times New Roman" w:hAnsi="Times New Roman" w:cs="Times New Roman"/>
        </w:rPr>
        <w:t>vendabal</w:t>
      </w:r>
      <w:proofErr w:type="spellEnd"/>
      <w:r w:rsidRPr="00F303AC">
        <w:rPr>
          <w:rFonts w:ascii="Times New Roman" w:eastAsia="Times New Roman" w:hAnsi="Times New Roman" w:cs="Times New Roman"/>
        </w:rPr>
        <w:t xml:space="preserve"> del Castillo de Javier. </w:t>
      </w:r>
    </w:p>
    <w:p w14:paraId="0C49590A" w14:textId="73318835"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lastRenderedPageBreak/>
        <w:t>Ordenado de sacerdote, fue destinado a Baracaldo. 10 años. Después, probablemente por decisión personal,</w:t>
      </w:r>
      <w:r w:rsidR="00457B60" w:rsidRPr="00F303AC">
        <w:rPr>
          <w:rFonts w:ascii="Times New Roman" w:eastAsia="Times New Roman" w:hAnsi="Times New Roman" w:cs="Times New Roman"/>
        </w:rPr>
        <w:t xml:space="preserve"> </w:t>
      </w:r>
      <w:r w:rsidRPr="00F303AC">
        <w:rPr>
          <w:rFonts w:ascii="Times New Roman" w:eastAsia="Times New Roman" w:hAnsi="Times New Roman" w:cs="Times New Roman"/>
        </w:rPr>
        <w:t xml:space="preserve">se fue a Perú. Le encantaría volar y vivir en las alturas. En mis 20 años en Venezuela nunca volvimos a vernos. Por los barrios de Cumaná le recordé más de una vez. Mis lecturas serían también las suyas: Segundo Galilea, Gustavo Gutiérrez, Juan Luis Segundo, Pedro </w:t>
      </w:r>
      <w:proofErr w:type="spellStart"/>
      <w:r w:rsidRPr="00F303AC">
        <w:rPr>
          <w:rFonts w:ascii="Times New Roman" w:eastAsia="Times New Roman" w:hAnsi="Times New Roman" w:cs="Times New Roman"/>
        </w:rPr>
        <w:t>Casaldáliga</w:t>
      </w:r>
      <w:proofErr w:type="spellEnd"/>
      <w:r w:rsidRPr="00F303AC">
        <w:rPr>
          <w:rFonts w:ascii="Times New Roman" w:eastAsia="Times New Roman" w:hAnsi="Times New Roman" w:cs="Times New Roman"/>
        </w:rPr>
        <w:t xml:space="preserve">, Sergio Méndez Arceo, Leónidas Proaño, Oscar Romero... Estos son los santos de mi calendario y devoción, comenté una vez, tan serio, en una tanda de Ejercicios Espirituales que nos dio el Padre Angel Orcajo con gran escándalo de algunos cohermanos. </w:t>
      </w:r>
      <w:proofErr w:type="spellStart"/>
      <w:r w:rsidRPr="00F303AC">
        <w:rPr>
          <w:rFonts w:ascii="Times New Roman" w:eastAsia="Times New Roman" w:hAnsi="Times New Roman" w:cs="Times New Roman"/>
        </w:rPr>
        <w:t>Escandalazo</w:t>
      </w:r>
      <w:proofErr w:type="spellEnd"/>
      <w:r w:rsidRPr="00F303AC">
        <w:rPr>
          <w:rFonts w:ascii="Times New Roman" w:eastAsia="Times New Roman" w:hAnsi="Times New Roman" w:cs="Times New Roman"/>
        </w:rPr>
        <w:t xml:space="preserve"> aparte, Angel se lució como él sabía hacerlo. ¡Estuvo fantástico de cabo a rabo! Al terminar, el Padre Javier </w:t>
      </w:r>
      <w:proofErr w:type="spellStart"/>
      <w:r w:rsidRPr="00F303AC">
        <w:rPr>
          <w:rFonts w:ascii="Times New Roman" w:eastAsia="Times New Roman" w:hAnsi="Times New Roman" w:cs="Times New Roman"/>
        </w:rPr>
        <w:t>Mauleón</w:t>
      </w:r>
      <w:proofErr w:type="spellEnd"/>
      <w:r w:rsidRPr="00F303AC">
        <w:rPr>
          <w:rFonts w:ascii="Times New Roman" w:eastAsia="Times New Roman" w:hAnsi="Times New Roman" w:cs="Times New Roman"/>
        </w:rPr>
        <w:t xml:space="preserve"> le contrató para las clases de religión en el colegio de Maiquetía. </w:t>
      </w:r>
    </w:p>
    <w:p w14:paraId="3D53F4A3" w14:textId="77777777"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La Teología de la Liberación daba sus primeros pasos. "El Evangelio de Jesús de Nazaret es un mensaje de libertad y una fuerza de liberación". La afirmación, que sintetiza certeramente su núcleo central, la escribió, aunque parezca extraño, el Cardenal Ratzinger, quien no ha ocultado nunca su desacuerdo con la TL. Estoy seguro de que el misionero de Lumbier, sensible, campechano y comprometido siempre con la gente humilde, se sentiría de nuevo en su salsa por tierras hispanoamericanas. </w:t>
      </w:r>
    </w:p>
    <w:p w14:paraId="2FE7361A" w14:textId="77777777"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 xml:space="preserve">Padre Francisco Javier Balda Imirizaldu: de Lumbier, al pie de la Sierra de </w:t>
      </w:r>
      <w:proofErr w:type="spellStart"/>
      <w:r w:rsidRPr="00F303AC">
        <w:rPr>
          <w:rFonts w:ascii="Times New Roman" w:eastAsia="Times New Roman" w:hAnsi="Times New Roman" w:cs="Times New Roman"/>
        </w:rPr>
        <w:t>Leyre</w:t>
      </w:r>
      <w:proofErr w:type="spellEnd"/>
      <w:r w:rsidRPr="00F303AC">
        <w:rPr>
          <w:rFonts w:ascii="Times New Roman" w:eastAsia="Times New Roman" w:hAnsi="Times New Roman" w:cs="Times New Roman"/>
        </w:rPr>
        <w:t xml:space="preserve">, tierra de misioneros Paúles, campechano, abierto a todos los vientos, siempre alegre, festivo, jotero popular, amigo de sus amigos, 64/54, lejos de la </w:t>
      </w:r>
      <w:proofErr w:type="spellStart"/>
      <w:r w:rsidRPr="00F303AC">
        <w:rPr>
          <w:rFonts w:ascii="Times New Roman" w:eastAsia="Times New Roman" w:hAnsi="Times New Roman" w:cs="Times New Roman"/>
        </w:rPr>
        <w:t>Summa</w:t>
      </w:r>
      <w:proofErr w:type="spellEnd"/>
      <w:r w:rsidRPr="00F303AC">
        <w:rPr>
          <w:rFonts w:ascii="Times New Roman" w:eastAsia="Times New Roman" w:hAnsi="Times New Roman" w:cs="Times New Roman"/>
        </w:rPr>
        <w:t xml:space="preserve"> Teológica, pero cercano a los desfavorecidos, los sin tierra, la gente de los barrios..., DESCANSA EN PAZ. </w:t>
      </w:r>
    </w:p>
    <w:p w14:paraId="03FA61B3" w14:textId="58FA86D5" w:rsidR="007D4C0D" w:rsidRPr="00F303AC" w:rsidRDefault="007D4C0D" w:rsidP="00FD1877">
      <w:pPr>
        <w:shd w:val="clear" w:color="auto" w:fill="FFFFFF"/>
        <w:spacing w:after="0" w:line="240" w:lineRule="auto"/>
        <w:jc w:val="both"/>
        <w:rPr>
          <w:rFonts w:ascii="Times New Roman" w:eastAsia="Times New Roman" w:hAnsi="Times New Roman" w:cs="Times New Roman"/>
        </w:rPr>
      </w:pPr>
      <w:proofErr w:type="gramStart"/>
      <w:r w:rsidRPr="00F303AC">
        <w:rPr>
          <w:rFonts w:ascii="Times New Roman" w:eastAsia="Times New Roman" w:hAnsi="Times New Roman" w:cs="Times New Roman"/>
        </w:rPr>
        <w:t>Que</w:t>
      </w:r>
      <w:proofErr w:type="gramEnd"/>
      <w:r w:rsidRPr="00F303AC">
        <w:rPr>
          <w:rFonts w:ascii="Times New Roman" w:eastAsia="Times New Roman" w:hAnsi="Times New Roman" w:cs="Times New Roman"/>
        </w:rPr>
        <w:t xml:space="preserve"> por ahí, en la costa, en el Altiplano o más arriba, encuentres a San </w:t>
      </w:r>
      <w:proofErr w:type="spellStart"/>
      <w:r w:rsidRPr="00F303AC">
        <w:rPr>
          <w:rFonts w:ascii="Times New Roman" w:eastAsia="Times New Roman" w:hAnsi="Times New Roman" w:cs="Times New Roman"/>
        </w:rPr>
        <w:t>Virila</w:t>
      </w:r>
      <w:proofErr w:type="spellEnd"/>
      <w:r w:rsidRPr="00F303AC">
        <w:rPr>
          <w:rFonts w:ascii="Times New Roman" w:eastAsia="Times New Roman" w:hAnsi="Times New Roman" w:cs="Times New Roman"/>
        </w:rPr>
        <w:t xml:space="preserve">, el monje del Monasterio de </w:t>
      </w:r>
      <w:proofErr w:type="spellStart"/>
      <w:r w:rsidRPr="00F303AC">
        <w:rPr>
          <w:rFonts w:ascii="Times New Roman" w:eastAsia="Times New Roman" w:hAnsi="Times New Roman" w:cs="Times New Roman"/>
        </w:rPr>
        <w:t>Leyre</w:t>
      </w:r>
      <w:proofErr w:type="spellEnd"/>
      <w:r w:rsidRPr="00F303AC">
        <w:rPr>
          <w:rFonts w:ascii="Times New Roman" w:eastAsia="Times New Roman" w:hAnsi="Times New Roman" w:cs="Times New Roman"/>
        </w:rPr>
        <w:t>, a quien, allá por el siglo XII, el canto de un pajarillo le enseñó a comprender el tiempo y la eternidad. </w:t>
      </w:r>
    </w:p>
    <w:p w14:paraId="26E773DE" w14:textId="2C0E0162"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"Balda", no puedo terminar estos recuerdos sin invitarte a cantar juntos, como dos mozos, un par de jotas de las tuyas:</w:t>
      </w:r>
      <w:r w:rsidR="007E2912" w:rsidRPr="00F303AC">
        <w:rPr>
          <w:rFonts w:ascii="Times New Roman" w:eastAsia="Times New Roman" w:hAnsi="Times New Roman" w:cs="Times New Roman"/>
        </w:rPr>
        <w:t xml:space="preserve"> </w:t>
      </w:r>
      <w:r w:rsidRPr="00F303AC">
        <w:rPr>
          <w:rFonts w:ascii="Times New Roman" w:eastAsia="Times New Roman" w:hAnsi="Times New Roman" w:cs="Times New Roman"/>
        </w:rPr>
        <w:t>Cuando se marcha un amigo, /es triste la despedida,</w:t>
      </w:r>
      <w:r w:rsidR="004C0346" w:rsidRPr="00F303AC">
        <w:rPr>
          <w:rFonts w:ascii="Times New Roman" w:eastAsia="Times New Roman" w:hAnsi="Times New Roman" w:cs="Times New Roman"/>
        </w:rPr>
        <w:t xml:space="preserve"> </w:t>
      </w:r>
      <w:r w:rsidRPr="00F303AC">
        <w:rPr>
          <w:rFonts w:ascii="Times New Roman" w:eastAsia="Times New Roman" w:hAnsi="Times New Roman" w:cs="Times New Roman"/>
        </w:rPr>
        <w:t>pero nos queda el recuerdo /que no se borra en la vida.</w:t>
      </w:r>
    </w:p>
    <w:p w14:paraId="5B2AD683" w14:textId="6FC7C7AA"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La jota más brava jota, / la que en Navarra se canta,</w:t>
      </w:r>
      <w:r w:rsidR="004C0346" w:rsidRPr="00F303AC">
        <w:rPr>
          <w:rFonts w:ascii="Times New Roman" w:eastAsia="Times New Roman" w:hAnsi="Times New Roman" w:cs="Times New Roman"/>
        </w:rPr>
        <w:t xml:space="preserve"> </w:t>
      </w:r>
      <w:r w:rsidRPr="00F303AC">
        <w:rPr>
          <w:rFonts w:ascii="Times New Roman" w:eastAsia="Times New Roman" w:hAnsi="Times New Roman" w:cs="Times New Roman"/>
        </w:rPr>
        <w:t>es un manojo de rosas /que sale de mi garganta.</w:t>
      </w:r>
    </w:p>
    <w:p w14:paraId="279259B6" w14:textId="77777777" w:rsidR="007D4C0D" w:rsidRPr="00F303AC" w:rsidRDefault="007D4C0D" w:rsidP="00FD1877">
      <w:pPr>
        <w:shd w:val="clear" w:color="auto" w:fill="FFFFFF"/>
        <w:spacing w:after="0" w:line="240" w:lineRule="auto"/>
        <w:jc w:val="both"/>
        <w:rPr>
          <w:rFonts w:ascii="Times New Roman" w:eastAsia="Times New Roman" w:hAnsi="Times New Roman" w:cs="Times New Roman"/>
        </w:rPr>
      </w:pPr>
      <w:r w:rsidRPr="00F303AC">
        <w:rPr>
          <w:rFonts w:ascii="Times New Roman" w:eastAsia="Times New Roman" w:hAnsi="Times New Roman" w:cs="Times New Roman"/>
        </w:rPr>
        <w:t>Descansa en PAZ, campeón de risas y utopías</w:t>
      </w:r>
    </w:p>
    <w:p w14:paraId="66F18C4D" w14:textId="77777777" w:rsidR="0030434F" w:rsidRDefault="0030434F" w:rsidP="00FD1877">
      <w:pPr>
        <w:shd w:val="clear" w:color="auto" w:fill="FFFFFF"/>
        <w:spacing w:after="0" w:line="240" w:lineRule="auto"/>
        <w:jc w:val="both"/>
        <w:rPr>
          <w:rFonts w:ascii="Times New Roman" w:eastAsia="Times New Roman" w:hAnsi="Times New Roman" w:cs="Times New Roman"/>
          <w:b/>
          <w:bCs/>
          <w:sz w:val="24"/>
          <w:szCs w:val="24"/>
        </w:rPr>
      </w:pPr>
    </w:p>
    <w:p w14:paraId="348864B3" w14:textId="59BDF1C9" w:rsidR="007D4C0D" w:rsidRPr="00A621BC" w:rsidRDefault="007D4C0D" w:rsidP="00FD1877">
      <w:pPr>
        <w:shd w:val="clear" w:color="auto" w:fill="FFFFFF"/>
        <w:spacing w:after="0" w:line="240" w:lineRule="auto"/>
        <w:jc w:val="both"/>
        <w:rPr>
          <w:rFonts w:ascii="Times New Roman" w:eastAsia="Times New Roman" w:hAnsi="Times New Roman" w:cs="Times New Roman"/>
          <w:b/>
          <w:bCs/>
          <w:sz w:val="24"/>
          <w:szCs w:val="24"/>
        </w:rPr>
      </w:pPr>
      <w:r w:rsidRPr="00A621BC">
        <w:rPr>
          <w:rFonts w:ascii="Times New Roman" w:eastAsia="Times New Roman" w:hAnsi="Times New Roman" w:cs="Times New Roman"/>
          <w:b/>
          <w:bCs/>
          <w:sz w:val="24"/>
          <w:szCs w:val="24"/>
        </w:rPr>
        <w:t xml:space="preserve">Rafael </w:t>
      </w:r>
      <w:proofErr w:type="spellStart"/>
      <w:r w:rsidRPr="00A621BC">
        <w:rPr>
          <w:rFonts w:ascii="Times New Roman" w:eastAsia="Times New Roman" w:hAnsi="Times New Roman" w:cs="Times New Roman"/>
          <w:b/>
          <w:bCs/>
          <w:sz w:val="24"/>
          <w:szCs w:val="24"/>
        </w:rPr>
        <w:t>Korres</w:t>
      </w:r>
      <w:proofErr w:type="spellEnd"/>
      <w:r w:rsidRPr="00A621BC">
        <w:rPr>
          <w:rFonts w:ascii="Times New Roman" w:eastAsia="Times New Roman" w:hAnsi="Times New Roman" w:cs="Times New Roman"/>
          <w:b/>
          <w:bCs/>
          <w:sz w:val="24"/>
          <w:szCs w:val="24"/>
        </w:rPr>
        <w:t xml:space="preserve"> Díaz de Zerio</w:t>
      </w:r>
    </w:p>
    <w:p w14:paraId="6F8BE8BD" w14:textId="2AD9EBE9" w:rsidR="007D4C0D" w:rsidRPr="00A621BC" w:rsidRDefault="007D4C0D" w:rsidP="00FD1877">
      <w:pPr>
        <w:shd w:val="clear" w:color="auto" w:fill="FFFFFF"/>
        <w:spacing w:after="0" w:line="240" w:lineRule="auto"/>
        <w:jc w:val="both"/>
        <w:rPr>
          <w:rFonts w:ascii="Times New Roman" w:eastAsia="Times New Roman" w:hAnsi="Times New Roman" w:cs="Times New Roman"/>
          <w:b/>
          <w:bCs/>
          <w:sz w:val="24"/>
          <w:szCs w:val="24"/>
        </w:rPr>
      </w:pPr>
      <w:r w:rsidRPr="00A621BC">
        <w:rPr>
          <w:rFonts w:ascii="Times New Roman" w:eastAsia="Times New Roman" w:hAnsi="Times New Roman" w:cs="Times New Roman"/>
          <w:b/>
          <w:bCs/>
          <w:sz w:val="24"/>
          <w:szCs w:val="24"/>
        </w:rPr>
        <w:t>De la Sierra de Codés / "</w:t>
      </w:r>
      <w:proofErr w:type="spellStart"/>
      <w:r w:rsidRPr="00A621BC">
        <w:rPr>
          <w:rFonts w:ascii="Times New Roman" w:eastAsia="Times New Roman" w:hAnsi="Times New Roman" w:cs="Times New Roman"/>
          <w:b/>
          <w:bCs/>
          <w:sz w:val="24"/>
          <w:szCs w:val="24"/>
        </w:rPr>
        <w:t>Kotés</w:t>
      </w:r>
      <w:proofErr w:type="spellEnd"/>
      <w:r w:rsidRPr="00A621BC">
        <w:rPr>
          <w:rFonts w:ascii="Times New Roman" w:eastAsia="Times New Roman" w:hAnsi="Times New Roman" w:cs="Times New Roman"/>
          <w:b/>
          <w:bCs/>
          <w:sz w:val="24"/>
          <w:szCs w:val="24"/>
        </w:rPr>
        <w:t>"</w:t>
      </w:r>
    </w:p>
    <w:p w14:paraId="656C7FF6" w14:textId="5985E37E" w:rsidR="007D4C0D" w:rsidRPr="00A621BC" w:rsidRDefault="007D4C0D" w:rsidP="00FD1877">
      <w:pPr>
        <w:shd w:val="clear" w:color="auto" w:fill="FFFFFF"/>
        <w:spacing w:after="0" w:line="240" w:lineRule="auto"/>
        <w:jc w:val="both"/>
        <w:rPr>
          <w:rFonts w:ascii="Times New Roman" w:eastAsia="Times New Roman" w:hAnsi="Times New Roman" w:cs="Times New Roman"/>
          <w:b/>
          <w:bCs/>
          <w:sz w:val="24"/>
          <w:szCs w:val="24"/>
        </w:rPr>
      </w:pPr>
      <w:r w:rsidRPr="00A621BC">
        <w:rPr>
          <w:rFonts w:ascii="Times New Roman" w:eastAsia="Times New Roman" w:hAnsi="Times New Roman" w:cs="Times New Roman"/>
          <w:b/>
          <w:bCs/>
          <w:sz w:val="24"/>
          <w:szCs w:val="24"/>
        </w:rPr>
        <w:t>Logroño, noviembre 2022</w:t>
      </w:r>
    </w:p>
    <w:tbl>
      <w:tblPr>
        <w:tblW w:w="0" w:type="auto"/>
        <w:tblCellMar>
          <w:top w:w="15" w:type="dxa"/>
          <w:left w:w="15" w:type="dxa"/>
          <w:bottom w:w="15" w:type="dxa"/>
          <w:right w:w="15" w:type="dxa"/>
        </w:tblCellMar>
        <w:tblLook w:val="04A0" w:firstRow="1" w:lastRow="0" w:firstColumn="1" w:lastColumn="0" w:noHBand="0" w:noVBand="1"/>
      </w:tblPr>
      <w:tblGrid>
        <w:gridCol w:w="4135"/>
        <w:gridCol w:w="43"/>
        <w:gridCol w:w="72"/>
        <w:gridCol w:w="72"/>
      </w:tblGrid>
      <w:tr w:rsidR="00945639" w:rsidRPr="007D4C0D" w14:paraId="47F94061" w14:textId="692CCA57" w:rsidTr="00945639">
        <w:tc>
          <w:tcPr>
            <w:tcW w:w="705" w:type="dxa"/>
            <w:tcMar>
              <w:top w:w="0" w:type="dxa"/>
              <w:left w:w="240" w:type="dxa"/>
              <w:bottom w:w="0" w:type="dxa"/>
              <w:right w:w="240" w:type="dxa"/>
            </w:tcMar>
          </w:tcPr>
          <w:p w14:paraId="56DFA2A7" w14:textId="2B8EA04D" w:rsidR="00945639" w:rsidRPr="007D4C0D" w:rsidRDefault="00701169" w:rsidP="007D4C0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723F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3A7766">
              <w:rPr>
                <w:rFonts w:ascii="Times New Roman" w:eastAsia="Times New Roman" w:hAnsi="Times New Roman" w:cs="Times New Roman"/>
                <w:sz w:val="24"/>
                <w:szCs w:val="24"/>
              </w:rPr>
              <w:t>=</w:t>
            </w:r>
          </w:p>
        </w:tc>
        <w:tc>
          <w:tcPr>
            <w:tcW w:w="1193" w:type="dxa"/>
            <w:tcMar>
              <w:top w:w="0" w:type="dxa"/>
              <w:left w:w="0" w:type="dxa"/>
              <w:bottom w:w="0" w:type="dxa"/>
              <w:right w:w="0" w:type="dxa"/>
            </w:tcMar>
            <w:vAlign w:val="center"/>
          </w:tcPr>
          <w:p w14:paraId="5C6FCC30" w14:textId="3403681C" w:rsidR="00945639" w:rsidRPr="007D4C0D" w:rsidRDefault="00945639" w:rsidP="007D4C0D">
            <w:pPr>
              <w:shd w:val="clear" w:color="auto" w:fill="FFFFFF"/>
              <w:spacing w:after="0" w:line="300" w:lineRule="atLeast"/>
              <w:rPr>
                <w:rFonts w:ascii="Times New Roman" w:eastAsia="Times New Roman" w:hAnsi="Times New Roman" w:cs="Times New Roman"/>
                <w:color w:val="222222"/>
                <w:sz w:val="24"/>
                <w:szCs w:val="24"/>
              </w:rPr>
            </w:pPr>
          </w:p>
        </w:tc>
        <w:tc>
          <w:tcPr>
            <w:tcW w:w="1212" w:type="dxa"/>
          </w:tcPr>
          <w:p w14:paraId="0A7F0F1C" w14:textId="77777777" w:rsidR="00945639" w:rsidRPr="007D4C0D" w:rsidRDefault="00945639" w:rsidP="007D4C0D">
            <w:pPr>
              <w:shd w:val="clear" w:color="auto" w:fill="FFFFFF"/>
              <w:spacing w:after="0" w:line="300" w:lineRule="atLeast"/>
              <w:rPr>
                <w:rFonts w:ascii="Times New Roman" w:eastAsia="Times New Roman" w:hAnsi="Times New Roman" w:cs="Times New Roman"/>
                <w:color w:val="222222"/>
                <w:sz w:val="24"/>
                <w:szCs w:val="24"/>
              </w:rPr>
            </w:pPr>
          </w:p>
        </w:tc>
        <w:tc>
          <w:tcPr>
            <w:tcW w:w="1212" w:type="dxa"/>
          </w:tcPr>
          <w:p w14:paraId="765B5D7E" w14:textId="77777777" w:rsidR="00945639" w:rsidRPr="007D4C0D" w:rsidRDefault="00945639" w:rsidP="007D4C0D">
            <w:pPr>
              <w:shd w:val="clear" w:color="auto" w:fill="FFFFFF"/>
              <w:spacing w:after="0" w:line="300" w:lineRule="atLeast"/>
              <w:rPr>
                <w:rFonts w:ascii="Times New Roman" w:eastAsia="Times New Roman" w:hAnsi="Times New Roman" w:cs="Times New Roman"/>
                <w:color w:val="222222"/>
                <w:sz w:val="24"/>
                <w:szCs w:val="24"/>
              </w:rPr>
            </w:pPr>
          </w:p>
        </w:tc>
      </w:tr>
    </w:tbl>
    <w:p w14:paraId="4A285085" w14:textId="22EF1465" w:rsidR="008D00EE" w:rsidRDefault="00E761E9" w:rsidP="00E761E9">
      <w:pPr>
        <w:shd w:val="clear" w:color="auto" w:fill="FFFFFF"/>
        <w:spacing w:after="0" w:line="240" w:lineRule="auto"/>
        <w:jc w:val="both"/>
        <w:rPr>
          <w:rFonts w:ascii="Times New Roman" w:eastAsia="Times New Roman" w:hAnsi="Times New Roman" w:cs="Times New Roman"/>
          <w:b/>
          <w:bCs/>
          <w:sz w:val="28"/>
          <w:szCs w:val="28"/>
        </w:rPr>
      </w:pPr>
      <w:r w:rsidRPr="00C62A8A">
        <w:rPr>
          <w:rFonts w:ascii="Times New Roman" w:eastAsia="Times New Roman" w:hAnsi="Times New Roman" w:cs="Times New Roman"/>
          <w:b/>
          <w:bCs/>
          <w:sz w:val="28"/>
          <w:szCs w:val="28"/>
        </w:rPr>
        <w:t>Homenaje</w:t>
      </w:r>
      <w:r w:rsidR="00D55425">
        <w:rPr>
          <w:rFonts w:ascii="Times New Roman" w:eastAsia="Times New Roman" w:hAnsi="Times New Roman" w:cs="Times New Roman"/>
          <w:b/>
          <w:bCs/>
          <w:sz w:val="28"/>
          <w:szCs w:val="28"/>
        </w:rPr>
        <w:t>,</w:t>
      </w:r>
      <w:r w:rsidRPr="00C62A8A">
        <w:rPr>
          <w:rFonts w:ascii="Times New Roman" w:eastAsia="Times New Roman" w:hAnsi="Times New Roman" w:cs="Times New Roman"/>
          <w:b/>
          <w:bCs/>
          <w:sz w:val="28"/>
          <w:szCs w:val="28"/>
        </w:rPr>
        <w:t xml:space="preserve"> en vida</w:t>
      </w:r>
      <w:r w:rsidR="00D55425">
        <w:rPr>
          <w:rFonts w:ascii="Times New Roman" w:eastAsia="Times New Roman" w:hAnsi="Times New Roman" w:cs="Times New Roman"/>
          <w:b/>
          <w:bCs/>
          <w:sz w:val="28"/>
          <w:szCs w:val="28"/>
        </w:rPr>
        <w:t>,</w:t>
      </w:r>
      <w:r w:rsidRPr="00C62A8A">
        <w:rPr>
          <w:rFonts w:ascii="Times New Roman" w:eastAsia="Times New Roman" w:hAnsi="Times New Roman" w:cs="Times New Roman"/>
          <w:b/>
          <w:bCs/>
          <w:sz w:val="28"/>
          <w:szCs w:val="28"/>
        </w:rPr>
        <w:t xml:space="preserve"> a Efrén Abad García. </w:t>
      </w:r>
    </w:p>
    <w:p w14:paraId="6CB775E7" w14:textId="4F9960ED" w:rsidR="00E761E9" w:rsidRPr="00C62A8A" w:rsidRDefault="00E761E9" w:rsidP="00E761E9">
      <w:pPr>
        <w:shd w:val="clear" w:color="auto" w:fill="FFFFFF"/>
        <w:spacing w:after="0" w:line="240" w:lineRule="auto"/>
        <w:jc w:val="both"/>
        <w:rPr>
          <w:rFonts w:ascii="Times New Roman" w:eastAsia="Times New Roman" w:hAnsi="Times New Roman" w:cs="Times New Roman"/>
          <w:b/>
          <w:bCs/>
          <w:sz w:val="28"/>
          <w:szCs w:val="28"/>
        </w:rPr>
      </w:pPr>
      <w:r w:rsidRPr="00C62A8A">
        <w:rPr>
          <w:rFonts w:ascii="Times New Roman" w:eastAsia="Times New Roman" w:hAnsi="Times New Roman" w:cs="Times New Roman"/>
          <w:b/>
          <w:bCs/>
          <w:i/>
          <w:iCs/>
          <w:sz w:val="28"/>
          <w:szCs w:val="28"/>
        </w:rPr>
        <w:t>(Escritor, filósofo y poeta).</w:t>
      </w:r>
    </w:p>
    <w:p w14:paraId="6D642070" w14:textId="77777777" w:rsidR="00E761E9" w:rsidRPr="00510BDE" w:rsidRDefault="00E761E9" w:rsidP="00031AC9">
      <w:pPr>
        <w:pStyle w:val="Sinespaciado"/>
        <w:jc w:val="both"/>
        <w:rPr>
          <w:rFonts w:ascii="Times New Roman" w:hAnsi="Times New Roman" w:cs="Times New Roman"/>
          <w:color w:val="0F1111"/>
          <w:shd w:val="clear" w:color="auto" w:fill="FFFFFF"/>
        </w:rPr>
      </w:pPr>
    </w:p>
    <w:p w14:paraId="4A43D97E" w14:textId="27FB8FCA" w:rsidR="002A7D9F" w:rsidRPr="00510BDE" w:rsidRDefault="002A7D9F" w:rsidP="00163EAA">
      <w:pPr>
        <w:pStyle w:val="Sinespaciado"/>
        <w:jc w:val="center"/>
        <w:rPr>
          <w:rFonts w:ascii="Times New Roman" w:hAnsi="Times New Roman" w:cs="Times New Roman"/>
          <w:color w:val="0F1111"/>
          <w:shd w:val="clear" w:color="auto" w:fill="FFFFFF"/>
        </w:rPr>
      </w:pPr>
      <w:r w:rsidRPr="00510BDE">
        <w:rPr>
          <w:noProof/>
        </w:rPr>
        <w:drawing>
          <wp:inline distT="0" distB="0" distL="0" distR="0" wp14:anchorId="78C80A20" wp14:editId="3CB46A8A">
            <wp:extent cx="2327910" cy="1973580"/>
            <wp:effectExtent l="0" t="0" r="0" b="7620"/>
            <wp:docPr id="1" name="Imagen 1" descr="C:\Users\Efren\Documents\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n\Documents\unnamed (3).jpg"/>
                    <pic:cNvPicPr>
                      <a:picLocks noChangeAspect="1" noChangeArrowheads="1"/>
                    </pic:cNvPicPr>
                  </pic:nvPicPr>
                  <pic:blipFill>
                    <a:blip r:embed="rId17" cstate="print"/>
                    <a:srcRect l="9836" r="5464" b="16747"/>
                    <a:stretch>
                      <a:fillRect/>
                    </a:stretch>
                  </pic:blipFill>
                  <pic:spPr bwMode="auto">
                    <a:xfrm>
                      <a:off x="0" y="0"/>
                      <a:ext cx="2328996" cy="1974501"/>
                    </a:xfrm>
                    <a:prstGeom prst="rect">
                      <a:avLst/>
                    </a:prstGeom>
                    <a:noFill/>
                    <a:ln w="9525">
                      <a:noFill/>
                      <a:miter lim="800000"/>
                      <a:headEnd/>
                      <a:tailEnd/>
                    </a:ln>
                  </pic:spPr>
                </pic:pic>
              </a:graphicData>
            </a:graphic>
          </wp:inline>
        </w:drawing>
      </w:r>
    </w:p>
    <w:p w14:paraId="510F28C0" w14:textId="41EC5C23" w:rsidR="005F3C10" w:rsidRPr="00510BDE" w:rsidRDefault="002A01A9" w:rsidP="009C280C">
      <w:pPr>
        <w:spacing w:after="0"/>
        <w:jc w:val="both"/>
        <w:rPr>
          <w:rFonts w:ascii="Times New Roman" w:hAnsi="Times New Roman" w:cs="Times New Roman"/>
          <w:lang w:val="es-MX"/>
        </w:rPr>
      </w:pPr>
      <w:r w:rsidRPr="00510BDE">
        <w:rPr>
          <w:rFonts w:ascii="Times New Roman" w:eastAsia="Times New Roman" w:hAnsi="Times New Roman" w:cs="Times New Roman"/>
        </w:rPr>
        <w:t xml:space="preserve">Efrén </w:t>
      </w:r>
      <w:r w:rsidR="00534CCE" w:rsidRPr="00510BDE">
        <w:rPr>
          <w:rFonts w:ascii="Times New Roman" w:eastAsia="Times New Roman" w:hAnsi="Times New Roman" w:cs="Times New Roman"/>
        </w:rPr>
        <w:t>Abad García</w:t>
      </w:r>
      <w:r w:rsidRPr="00510BDE">
        <w:rPr>
          <w:rFonts w:ascii="Times New Roman" w:eastAsia="Times New Roman" w:hAnsi="Times New Roman" w:cs="Times New Roman"/>
        </w:rPr>
        <w:t xml:space="preserve"> participa en los </w:t>
      </w:r>
      <w:r w:rsidR="003C28A3" w:rsidRPr="00510BDE">
        <w:rPr>
          <w:rFonts w:ascii="Times New Roman" w:eastAsia="Times New Roman" w:hAnsi="Times New Roman" w:cs="Times New Roman"/>
        </w:rPr>
        <w:t>N</w:t>
      </w:r>
      <w:r w:rsidR="00745712">
        <w:rPr>
          <w:rFonts w:ascii="Times New Roman" w:eastAsia="Times New Roman" w:hAnsi="Times New Roman" w:cs="Times New Roman"/>
        </w:rPr>
        <w:t>úme</w:t>
      </w:r>
      <w:r w:rsidR="002021E7">
        <w:rPr>
          <w:rFonts w:ascii="Times New Roman" w:eastAsia="Times New Roman" w:hAnsi="Times New Roman" w:cs="Times New Roman"/>
        </w:rPr>
        <w:t>r</w:t>
      </w:r>
      <w:r w:rsidRPr="00510BDE">
        <w:rPr>
          <w:rFonts w:ascii="Times New Roman" w:eastAsia="Times New Roman" w:hAnsi="Times New Roman" w:cs="Times New Roman"/>
        </w:rPr>
        <w:t>os</w:t>
      </w:r>
      <w:r w:rsidR="00595823" w:rsidRPr="00510BDE">
        <w:rPr>
          <w:rFonts w:ascii="Times New Roman" w:eastAsia="Times New Roman" w:hAnsi="Times New Roman" w:cs="Times New Roman"/>
        </w:rPr>
        <w:t>:</w:t>
      </w:r>
      <w:r w:rsidR="00534CCE" w:rsidRPr="00510BDE">
        <w:rPr>
          <w:rFonts w:ascii="Times New Roman" w:eastAsia="Times New Roman" w:hAnsi="Times New Roman" w:cs="Times New Roman"/>
        </w:rPr>
        <w:t>116,129-133,137-139,141,143,</w:t>
      </w:r>
      <w:r w:rsidRPr="00510BDE">
        <w:rPr>
          <w:rFonts w:ascii="Times New Roman" w:eastAsia="Times New Roman" w:hAnsi="Times New Roman" w:cs="Times New Roman"/>
        </w:rPr>
        <w:t xml:space="preserve"> </w:t>
      </w:r>
      <w:r w:rsidR="00534CCE" w:rsidRPr="00510BDE">
        <w:rPr>
          <w:rFonts w:ascii="Times New Roman" w:eastAsia="Times New Roman" w:hAnsi="Times New Roman" w:cs="Times New Roman"/>
        </w:rPr>
        <w:t>160,163</w:t>
      </w:r>
      <w:r w:rsidRPr="00510BDE">
        <w:rPr>
          <w:rFonts w:ascii="Times New Roman" w:eastAsia="Times New Roman" w:hAnsi="Times New Roman" w:cs="Times New Roman"/>
        </w:rPr>
        <w:t xml:space="preserve"> de</w:t>
      </w:r>
      <w:r w:rsidR="00487676">
        <w:rPr>
          <w:rFonts w:ascii="Times New Roman" w:eastAsia="Times New Roman" w:hAnsi="Times New Roman" w:cs="Times New Roman"/>
        </w:rPr>
        <w:t xml:space="preserve"> </w:t>
      </w:r>
      <w:r w:rsidR="00B75CFD" w:rsidRPr="002021E7">
        <w:rPr>
          <w:rFonts w:ascii="Times New Roman" w:hAnsi="Times New Roman" w:cs="Times New Roman"/>
          <w:b/>
          <w:bCs/>
          <w:u w:val="single"/>
          <w:lang w:val="es-MX"/>
        </w:rPr>
        <w:t>F</w:t>
      </w:r>
      <w:r w:rsidR="00487676" w:rsidRPr="002021E7">
        <w:rPr>
          <w:rFonts w:ascii="Times New Roman" w:hAnsi="Times New Roman" w:cs="Times New Roman"/>
          <w:b/>
          <w:bCs/>
          <w:u w:val="single"/>
          <w:lang w:val="es-MX"/>
        </w:rPr>
        <w:t>uturos apóstoles</w:t>
      </w:r>
      <w:r w:rsidR="009C280C">
        <w:rPr>
          <w:rFonts w:ascii="Times New Roman" w:hAnsi="Times New Roman" w:cs="Times New Roman"/>
          <w:u w:val="single"/>
          <w:lang w:val="es-MX"/>
        </w:rPr>
        <w:t xml:space="preserve">. </w:t>
      </w:r>
      <w:r w:rsidR="005F3C10" w:rsidRPr="00510BDE">
        <w:rPr>
          <w:rFonts w:ascii="Times New Roman" w:hAnsi="Times New Roman" w:cs="Times New Roman"/>
          <w:lang w:val="es-MX"/>
        </w:rPr>
        <w:t>S</w:t>
      </w:r>
      <w:r w:rsidR="00B75CFD" w:rsidRPr="00510BDE">
        <w:rPr>
          <w:rFonts w:ascii="Times New Roman" w:hAnsi="Times New Roman" w:cs="Times New Roman"/>
          <w:lang w:val="es-MX"/>
        </w:rPr>
        <w:t xml:space="preserve">uplemento a la </w:t>
      </w:r>
      <w:r w:rsidR="002B6349">
        <w:rPr>
          <w:rFonts w:ascii="Times New Roman" w:hAnsi="Times New Roman" w:cs="Times New Roman"/>
          <w:lang w:val="es-MX"/>
        </w:rPr>
        <w:t>“M</w:t>
      </w:r>
      <w:r w:rsidR="00B75CFD" w:rsidRPr="00510BDE">
        <w:rPr>
          <w:rFonts w:ascii="Times New Roman" w:hAnsi="Times New Roman" w:cs="Times New Roman"/>
          <w:lang w:val="es-MX"/>
        </w:rPr>
        <w:t>ilagrosa</w:t>
      </w:r>
      <w:r w:rsidR="002B6349">
        <w:rPr>
          <w:rFonts w:ascii="Times New Roman" w:hAnsi="Times New Roman" w:cs="Times New Roman"/>
          <w:lang w:val="es-MX"/>
        </w:rPr>
        <w:t>”.</w:t>
      </w:r>
    </w:p>
    <w:p w14:paraId="57137D74" w14:textId="12BF37C0" w:rsidR="005F3C10" w:rsidRPr="00510BDE" w:rsidRDefault="005F3C10" w:rsidP="00FD67CE">
      <w:pPr>
        <w:widowControl w:val="0"/>
        <w:autoSpaceDE w:val="0"/>
        <w:autoSpaceDN w:val="0"/>
        <w:adjustRightInd w:val="0"/>
        <w:spacing w:after="0" w:line="240" w:lineRule="auto"/>
        <w:jc w:val="both"/>
        <w:rPr>
          <w:rFonts w:ascii="Times New Roman" w:hAnsi="Times New Roman" w:cs="Times New Roman"/>
          <w:i/>
          <w:iCs/>
          <w:lang w:val="es-MX"/>
        </w:rPr>
      </w:pPr>
      <w:r w:rsidRPr="00510BDE">
        <w:rPr>
          <w:rFonts w:ascii="Times New Roman" w:hAnsi="Times New Roman" w:cs="Times New Roman"/>
          <w:lang w:val="es-MX"/>
        </w:rPr>
        <w:t>N.</w:t>
      </w:r>
      <w:r w:rsidR="00D41554" w:rsidRPr="00510BDE">
        <w:rPr>
          <w:rFonts w:ascii="Times New Roman" w:hAnsi="Times New Roman" w:cs="Times New Roman"/>
          <w:lang w:val="es-MX"/>
        </w:rPr>
        <w:t>º</w:t>
      </w:r>
      <w:r w:rsidRPr="00510BDE">
        <w:rPr>
          <w:rFonts w:ascii="Times New Roman" w:hAnsi="Times New Roman" w:cs="Times New Roman"/>
          <w:lang w:val="es-MX"/>
        </w:rPr>
        <w:t xml:space="preserve"> 116</w:t>
      </w:r>
      <w:r w:rsidR="00140732" w:rsidRPr="00510BDE">
        <w:rPr>
          <w:rFonts w:ascii="Times New Roman" w:hAnsi="Times New Roman" w:cs="Times New Roman"/>
          <w:lang w:val="es-MX"/>
        </w:rPr>
        <w:t xml:space="preserve">, abril </w:t>
      </w:r>
      <w:r w:rsidRPr="00510BDE">
        <w:rPr>
          <w:rFonts w:ascii="Times New Roman" w:hAnsi="Times New Roman" w:cs="Times New Roman"/>
          <w:i/>
          <w:iCs/>
          <w:lang w:val="es-MX"/>
        </w:rPr>
        <w:t>1957</w:t>
      </w:r>
    </w:p>
    <w:p w14:paraId="21C0B252" w14:textId="77777777" w:rsidR="005F3C10" w:rsidRPr="00510BDE" w:rsidRDefault="005F3C10" w:rsidP="002E1886">
      <w:pPr>
        <w:widowControl w:val="0"/>
        <w:autoSpaceDE w:val="0"/>
        <w:autoSpaceDN w:val="0"/>
        <w:adjustRightInd w:val="0"/>
        <w:spacing w:after="0" w:line="240" w:lineRule="auto"/>
        <w:jc w:val="both"/>
        <w:rPr>
          <w:rFonts w:ascii="Times New Roman" w:hAnsi="Times New Roman" w:cs="Times New Roman"/>
          <w:lang w:val="es-MX"/>
        </w:rPr>
      </w:pPr>
      <w:r w:rsidRPr="00510BDE">
        <w:rPr>
          <w:rFonts w:ascii="Times New Roman" w:hAnsi="Times New Roman" w:cs="Times New Roman"/>
          <w:i/>
          <w:iCs/>
          <w:lang w:val="es-MX"/>
        </w:rPr>
        <w:t xml:space="preserve"> </w:t>
      </w:r>
      <w:r w:rsidRPr="00510BDE">
        <w:rPr>
          <w:rFonts w:ascii="Times New Roman" w:hAnsi="Times New Roman" w:cs="Times New Roman"/>
          <w:lang w:val="es-MX"/>
        </w:rPr>
        <w:t>“ORDENACION SACERDOTAL”</w:t>
      </w:r>
    </w:p>
    <w:p w14:paraId="7885ABD5" w14:textId="77777777" w:rsidR="005F3C10" w:rsidRPr="00510BDE" w:rsidRDefault="005F3C10" w:rsidP="002E1886">
      <w:pPr>
        <w:widowControl w:val="0"/>
        <w:autoSpaceDE w:val="0"/>
        <w:autoSpaceDN w:val="0"/>
        <w:adjustRightInd w:val="0"/>
        <w:spacing w:after="0" w:line="240" w:lineRule="auto"/>
        <w:jc w:val="both"/>
        <w:rPr>
          <w:rFonts w:ascii="Times New Roman" w:hAnsi="Times New Roman" w:cs="Times New Roman"/>
          <w:lang w:val="es-MX"/>
        </w:rPr>
      </w:pPr>
      <w:r w:rsidRPr="00510BDE">
        <w:rPr>
          <w:rFonts w:ascii="Times New Roman" w:hAnsi="Times New Roman" w:cs="Times New Roman"/>
          <w:lang w:val="es-MX"/>
        </w:rPr>
        <w:t xml:space="preserve">Ya no estaba Judas. El maestro le había dicho: “Hazlo pronto” y el traidor se había arrojado a la noche en cuerpo y alma. “Entonces Jesús, tomando el pan y el vino, lo bendijo diciendo: «Este es mi cuerpo. Esta es mi sangre. Todo os lo he dado a fin de que vuestros pecados y los de todos los hombres sean redimidos. Vosotros haced esto en memoria mía». </w:t>
      </w:r>
      <w:r w:rsidRPr="00510BDE">
        <w:rPr>
          <w:rFonts w:ascii="Times New Roman" w:hAnsi="Times New Roman" w:cs="Times New Roman"/>
          <w:i/>
          <w:iCs/>
          <w:lang w:val="es-MX"/>
        </w:rPr>
        <w:t xml:space="preserve">Y </w:t>
      </w:r>
      <w:r w:rsidRPr="00510BDE">
        <w:rPr>
          <w:rFonts w:ascii="Times New Roman" w:hAnsi="Times New Roman" w:cs="Times New Roman"/>
          <w:lang w:val="es-MX"/>
        </w:rPr>
        <w:t>así habiendo amado a los hombres, los amó hasta la locura.</w:t>
      </w:r>
    </w:p>
    <w:p w14:paraId="3B1E057D" w14:textId="77777777" w:rsidR="005F3C10" w:rsidRPr="00510BDE" w:rsidRDefault="005F3C10" w:rsidP="002E1886">
      <w:pPr>
        <w:widowControl w:val="0"/>
        <w:autoSpaceDE w:val="0"/>
        <w:autoSpaceDN w:val="0"/>
        <w:adjustRightInd w:val="0"/>
        <w:spacing w:after="0" w:line="240" w:lineRule="auto"/>
        <w:jc w:val="both"/>
        <w:rPr>
          <w:rFonts w:ascii="Times New Roman" w:hAnsi="Times New Roman" w:cs="Times New Roman"/>
          <w:lang w:val="es-MX"/>
        </w:rPr>
      </w:pPr>
      <w:r w:rsidRPr="00510BDE">
        <w:rPr>
          <w:rFonts w:ascii="Times New Roman" w:hAnsi="Times New Roman" w:cs="Times New Roman"/>
          <w:lang w:val="es-MX"/>
        </w:rPr>
        <w:t>¿Nunca habéis asistido a la ceremonia de una ordenación sacerdotal? ¿Nunca habéis visto un coro de jóvenes temblorosos que suben al altar con un cirio apagado, con todo el cuerpo blanco, con voz encorvada y con las manos al aire, como quien va diciendo: esta voz y estas manos no son mías?</w:t>
      </w:r>
    </w:p>
    <w:p w14:paraId="09C550AC" w14:textId="77777777" w:rsidR="005F3C10" w:rsidRPr="00510BDE" w:rsidRDefault="005F3C10" w:rsidP="002E1886">
      <w:pPr>
        <w:widowControl w:val="0"/>
        <w:autoSpaceDE w:val="0"/>
        <w:autoSpaceDN w:val="0"/>
        <w:adjustRightInd w:val="0"/>
        <w:spacing w:after="0" w:line="240" w:lineRule="auto"/>
        <w:jc w:val="both"/>
        <w:rPr>
          <w:rFonts w:ascii="Times New Roman" w:hAnsi="Times New Roman" w:cs="Times New Roman"/>
          <w:lang w:val="es-MX"/>
        </w:rPr>
      </w:pPr>
      <w:r w:rsidRPr="00510BDE">
        <w:rPr>
          <w:rFonts w:ascii="Times New Roman" w:hAnsi="Times New Roman" w:cs="Times New Roman"/>
          <w:lang w:val="es-MX"/>
        </w:rPr>
        <w:t>¿Nunca habéis contemplado a esos jóvenes cuando suben al altar y desde allí saltan al mis</w:t>
      </w:r>
      <w:r w:rsidRPr="00510BDE">
        <w:rPr>
          <w:rFonts w:ascii="Times New Roman" w:hAnsi="Times New Roman" w:cs="Times New Roman"/>
          <w:lang w:val="es-MX"/>
        </w:rPr>
        <w:softHyphen/>
        <w:t>terio, y el Obispo les corona la cabeza con sus manos y les amanece el cabello como si hubieran vivido dos mil años? ¿Nunca habéis visto cosa se</w:t>
      </w:r>
      <w:r w:rsidRPr="00510BDE">
        <w:rPr>
          <w:rFonts w:ascii="Times New Roman" w:hAnsi="Times New Roman" w:cs="Times New Roman"/>
          <w:lang w:val="es-MX"/>
        </w:rPr>
        <w:softHyphen/>
        <w:t>mejante?</w:t>
      </w:r>
    </w:p>
    <w:p w14:paraId="71B49C2A" w14:textId="77777777" w:rsidR="005F3C10" w:rsidRPr="00510BDE" w:rsidRDefault="005F3C10" w:rsidP="002E1886">
      <w:pPr>
        <w:widowControl w:val="0"/>
        <w:autoSpaceDE w:val="0"/>
        <w:autoSpaceDN w:val="0"/>
        <w:adjustRightInd w:val="0"/>
        <w:spacing w:after="0" w:line="240" w:lineRule="auto"/>
        <w:jc w:val="both"/>
        <w:rPr>
          <w:rFonts w:ascii="Times New Roman" w:hAnsi="Times New Roman" w:cs="Times New Roman"/>
          <w:lang w:val="es-MX"/>
        </w:rPr>
      </w:pPr>
      <w:r w:rsidRPr="00510BDE">
        <w:rPr>
          <w:rFonts w:ascii="Times New Roman" w:hAnsi="Times New Roman" w:cs="Times New Roman"/>
          <w:lang w:val="es-MX"/>
        </w:rPr>
        <w:t>No os apuréis. Algún día, volando, volando, vuestros ojos se posarán sobre un nidal de sacerdotes nuevos. Si queréis, hoy mismo podéis hacerlo, Hoy Jueves Santo ¿verdad? Ah, pues nada, venid y ved.</w:t>
      </w:r>
    </w:p>
    <w:p w14:paraId="38D7F49D" w14:textId="77777777" w:rsidR="005F3C10" w:rsidRPr="00510BDE" w:rsidRDefault="005F3C10" w:rsidP="002E1886">
      <w:pPr>
        <w:widowControl w:val="0"/>
        <w:autoSpaceDE w:val="0"/>
        <w:autoSpaceDN w:val="0"/>
        <w:adjustRightInd w:val="0"/>
        <w:spacing w:after="0" w:line="240" w:lineRule="auto"/>
        <w:jc w:val="both"/>
        <w:rPr>
          <w:rFonts w:ascii="Times New Roman" w:hAnsi="Times New Roman" w:cs="Times New Roman"/>
          <w:lang w:val="es-MX"/>
        </w:rPr>
      </w:pPr>
      <w:r w:rsidRPr="00510BDE">
        <w:rPr>
          <w:rFonts w:ascii="Times New Roman" w:hAnsi="Times New Roman" w:cs="Times New Roman"/>
          <w:lang w:val="es-MX"/>
        </w:rPr>
        <w:t>Este es el cenáculo. Estos once jóvenes, no tan jóvenes son los once apóstoles que hoy mismo se ordenan de sacerdotes. Cristo celebra la primera Misa del mundo y los once siguen paso a paso la ceremonia. Llega el momento de la Consagración y Jesús les muestra su Pan: “Este es mi cuerpo».</w:t>
      </w:r>
    </w:p>
    <w:p w14:paraId="1AEDC318" w14:textId="439CAE2B" w:rsidR="005F3C10" w:rsidRPr="00510BDE" w:rsidRDefault="005F3C10" w:rsidP="002E1886">
      <w:pPr>
        <w:widowControl w:val="0"/>
        <w:autoSpaceDE w:val="0"/>
        <w:autoSpaceDN w:val="0"/>
        <w:adjustRightInd w:val="0"/>
        <w:spacing w:after="0" w:line="240" w:lineRule="auto"/>
        <w:jc w:val="both"/>
        <w:rPr>
          <w:rFonts w:ascii="Times New Roman" w:hAnsi="Times New Roman" w:cs="Times New Roman"/>
          <w:lang w:val="es-MX"/>
        </w:rPr>
      </w:pPr>
      <w:r w:rsidRPr="00510BDE">
        <w:rPr>
          <w:rFonts w:ascii="Times New Roman" w:hAnsi="Times New Roman" w:cs="Times New Roman"/>
          <w:lang w:val="es-MX"/>
        </w:rPr>
        <w:t xml:space="preserve">Y por primera vez, los ángeles cogen por el asa la </w:t>
      </w:r>
      <w:r w:rsidRPr="00510BDE">
        <w:rPr>
          <w:rFonts w:ascii="Times New Roman" w:hAnsi="Times New Roman" w:cs="Times New Roman"/>
          <w:lang w:val="es-MX"/>
        </w:rPr>
        <w:lastRenderedPageBreak/>
        <w:t>campanilla de la tierra y suena la elevación. Dice Jesús</w:t>
      </w:r>
      <w:proofErr w:type="gramStart"/>
      <w:r w:rsidRPr="00510BDE">
        <w:rPr>
          <w:rFonts w:ascii="Times New Roman" w:hAnsi="Times New Roman" w:cs="Times New Roman"/>
          <w:lang w:val="es-MX"/>
        </w:rPr>
        <w:t>: »Esta</w:t>
      </w:r>
      <w:proofErr w:type="gramEnd"/>
      <w:r w:rsidRPr="00510BDE">
        <w:rPr>
          <w:rFonts w:ascii="Times New Roman" w:hAnsi="Times New Roman" w:cs="Times New Roman"/>
          <w:lang w:val="es-MX"/>
        </w:rPr>
        <w:t xml:space="preserve"> es mi sangre». Y de nuevo los apóstoles se miran extrañadísimos desde sus divanes, porque saben, aunque no lo ven, que el Maestro acaba de hacer el mayor milagro de su vida, el mayor milagro que Dios podía hacer.</w:t>
      </w:r>
      <w:r w:rsidR="00272482" w:rsidRPr="00510BDE">
        <w:rPr>
          <w:rFonts w:ascii="Times New Roman" w:hAnsi="Times New Roman" w:cs="Times New Roman"/>
          <w:lang w:val="es-MX"/>
        </w:rPr>
        <w:t xml:space="preserve"> </w:t>
      </w:r>
      <w:proofErr w:type="gramStart"/>
      <w:r w:rsidRPr="00510BDE">
        <w:rPr>
          <w:rFonts w:ascii="Times New Roman" w:hAnsi="Times New Roman" w:cs="Times New Roman"/>
          <w:lang w:val="es-MX"/>
        </w:rPr>
        <w:t>»Tomad</w:t>
      </w:r>
      <w:proofErr w:type="gramEnd"/>
      <w:r w:rsidRPr="00510BDE">
        <w:rPr>
          <w:rFonts w:ascii="Times New Roman" w:hAnsi="Times New Roman" w:cs="Times New Roman"/>
          <w:lang w:val="es-MX"/>
        </w:rPr>
        <w:t xml:space="preserve"> y comed. Tomad y bebed». Los apóstoles recibieron la primera Comunión del mundo. Pero aquello no podía terminar allí: Cristo, el mismo sacerdote en aquel entonces tenía que morir dentro de unas horas. Por otra parte, los cristianos de ayer y de hoy y de mañana, necesitábamos oír Misa y Comulgar como los apóstoles, y confesarnos, como lo necesitó Pedro. Aquello no podía aca</w:t>
      </w:r>
      <w:r w:rsidRPr="00510BDE">
        <w:rPr>
          <w:rFonts w:ascii="Times New Roman" w:hAnsi="Times New Roman" w:cs="Times New Roman"/>
          <w:lang w:val="es-MX"/>
        </w:rPr>
        <w:softHyphen/>
        <w:t>bar allí. Jesús lo sabía. Jesús puso las manos sobre el alma de sus apóstoles y les mandó</w:t>
      </w:r>
      <w:proofErr w:type="gramStart"/>
      <w:r w:rsidRPr="00510BDE">
        <w:rPr>
          <w:rFonts w:ascii="Times New Roman" w:hAnsi="Times New Roman" w:cs="Times New Roman"/>
          <w:lang w:val="es-MX"/>
        </w:rPr>
        <w:t>: »Haced</w:t>
      </w:r>
      <w:proofErr w:type="gramEnd"/>
      <w:r w:rsidRPr="00510BDE">
        <w:rPr>
          <w:rFonts w:ascii="Times New Roman" w:hAnsi="Times New Roman" w:cs="Times New Roman"/>
          <w:lang w:val="es-MX"/>
        </w:rPr>
        <w:t xml:space="preserve"> todo esto en memoria mía». Y les ordenó de Sacerdotes. Ya estaba todo.</w:t>
      </w:r>
      <w:r w:rsidR="004B3875" w:rsidRPr="00510BDE">
        <w:rPr>
          <w:rFonts w:ascii="Times New Roman" w:hAnsi="Times New Roman" w:cs="Times New Roman"/>
          <w:lang w:val="es-MX"/>
        </w:rPr>
        <w:t xml:space="preserve"> </w:t>
      </w:r>
      <w:proofErr w:type="gramStart"/>
      <w:r w:rsidRPr="00510BDE">
        <w:rPr>
          <w:rFonts w:ascii="Times New Roman" w:hAnsi="Times New Roman" w:cs="Times New Roman"/>
          <w:lang w:val="es-MX"/>
        </w:rPr>
        <w:t>»Y</w:t>
      </w:r>
      <w:proofErr w:type="gramEnd"/>
      <w:r w:rsidRPr="00510BDE">
        <w:rPr>
          <w:rFonts w:ascii="Times New Roman" w:hAnsi="Times New Roman" w:cs="Times New Roman"/>
          <w:lang w:val="es-MX"/>
        </w:rPr>
        <w:t xml:space="preserve"> así habiendo amado a los hombres, les amó hasta la locura».</w:t>
      </w:r>
    </w:p>
    <w:p w14:paraId="3AE38854" w14:textId="2EFADF9F" w:rsidR="00CF77F1" w:rsidRDefault="005F3C10" w:rsidP="005A5C99">
      <w:pPr>
        <w:widowControl w:val="0"/>
        <w:autoSpaceDE w:val="0"/>
        <w:autoSpaceDN w:val="0"/>
        <w:adjustRightInd w:val="0"/>
        <w:spacing w:after="0" w:line="240" w:lineRule="auto"/>
        <w:jc w:val="both"/>
        <w:rPr>
          <w:rFonts w:ascii="Times New Roman" w:hAnsi="Times New Roman" w:cs="Times New Roman"/>
          <w:sz w:val="24"/>
          <w:szCs w:val="24"/>
          <w:lang w:val="es-MX"/>
        </w:rPr>
      </w:pPr>
      <w:r w:rsidRPr="00510BDE">
        <w:rPr>
          <w:rFonts w:ascii="Times New Roman" w:hAnsi="Times New Roman" w:cs="Times New Roman"/>
          <w:lang w:val="es-MX"/>
        </w:rPr>
        <w:t>EFRÉN ABAD</w:t>
      </w:r>
      <w:r w:rsidRPr="005F3C10">
        <w:rPr>
          <w:rFonts w:ascii="Times New Roman" w:hAnsi="Times New Roman" w:cs="Times New Roman"/>
          <w:sz w:val="24"/>
          <w:szCs w:val="24"/>
          <w:lang w:val="es-MX"/>
        </w:rPr>
        <w:t>.</w:t>
      </w:r>
    </w:p>
    <w:p w14:paraId="6CE9443E" w14:textId="77777777" w:rsidR="00DF68FB" w:rsidRDefault="00DF68FB" w:rsidP="005A5C99">
      <w:pPr>
        <w:widowControl w:val="0"/>
        <w:autoSpaceDE w:val="0"/>
        <w:autoSpaceDN w:val="0"/>
        <w:adjustRightInd w:val="0"/>
        <w:spacing w:after="0" w:line="240" w:lineRule="auto"/>
        <w:jc w:val="both"/>
        <w:rPr>
          <w:rFonts w:ascii="Times New Roman" w:hAnsi="Times New Roman" w:cs="Times New Roman"/>
          <w:sz w:val="24"/>
          <w:szCs w:val="24"/>
          <w:lang w:val="es-MX"/>
        </w:rPr>
      </w:pPr>
    </w:p>
    <w:p w14:paraId="205AC945" w14:textId="25C4BEA1" w:rsidR="009412EF" w:rsidRPr="00DF68FB" w:rsidRDefault="009938EB" w:rsidP="009C280C">
      <w:pPr>
        <w:pStyle w:val="Sinespaciado"/>
        <w:rPr>
          <w:rFonts w:ascii="Times New Roman" w:hAnsi="Times New Roman" w:cs="Times New Roman"/>
          <w:sz w:val="28"/>
          <w:szCs w:val="28"/>
          <w:lang w:val="es-MX"/>
        </w:rPr>
      </w:pPr>
      <w:r w:rsidRPr="00DF68FB">
        <w:rPr>
          <w:rFonts w:ascii="Times New Roman" w:hAnsi="Times New Roman" w:cs="Times New Roman"/>
          <w:sz w:val="28"/>
          <w:szCs w:val="28"/>
          <w:lang w:val="es-MX"/>
        </w:rPr>
        <w:t>“</w:t>
      </w:r>
      <w:r w:rsidR="009412EF" w:rsidRPr="00DF68FB">
        <w:rPr>
          <w:rFonts w:ascii="Times New Roman" w:hAnsi="Times New Roman" w:cs="Times New Roman"/>
          <w:sz w:val="28"/>
          <w:szCs w:val="28"/>
          <w:lang w:val="es-MX"/>
        </w:rPr>
        <w:t>Encuentros</w:t>
      </w:r>
      <w:r w:rsidRPr="00DF68FB">
        <w:rPr>
          <w:rFonts w:ascii="Times New Roman" w:hAnsi="Times New Roman" w:cs="Times New Roman"/>
          <w:sz w:val="28"/>
          <w:szCs w:val="28"/>
          <w:lang w:val="es-MX"/>
        </w:rPr>
        <w:t>”</w:t>
      </w:r>
      <w:r w:rsidR="009412EF" w:rsidRPr="00DF68FB">
        <w:rPr>
          <w:rFonts w:ascii="Times New Roman" w:hAnsi="Times New Roman" w:cs="Times New Roman"/>
          <w:sz w:val="28"/>
          <w:szCs w:val="28"/>
          <w:lang w:val="es-MX"/>
        </w:rPr>
        <w:t xml:space="preserve"> </w:t>
      </w:r>
      <w:proofErr w:type="spellStart"/>
      <w:r w:rsidR="009412EF" w:rsidRPr="00DF68FB">
        <w:rPr>
          <w:rFonts w:ascii="Times New Roman" w:hAnsi="Times New Roman" w:cs="Times New Roman"/>
          <w:sz w:val="28"/>
          <w:szCs w:val="28"/>
          <w:lang w:val="es-MX"/>
        </w:rPr>
        <w:t>Nº</w:t>
      </w:r>
      <w:proofErr w:type="spellEnd"/>
      <w:r w:rsidR="009412EF" w:rsidRPr="00DF68FB">
        <w:rPr>
          <w:rFonts w:ascii="Times New Roman" w:hAnsi="Times New Roman" w:cs="Times New Roman"/>
          <w:sz w:val="28"/>
          <w:szCs w:val="28"/>
          <w:lang w:val="es-MX"/>
        </w:rPr>
        <w:t xml:space="preserve"> 6. Vivencias</w:t>
      </w:r>
    </w:p>
    <w:p w14:paraId="762109E5" w14:textId="77777777" w:rsidR="00F77AF6" w:rsidRDefault="00F77AF6" w:rsidP="009E48B6">
      <w:pPr>
        <w:widowControl w:val="0"/>
        <w:autoSpaceDE w:val="0"/>
        <w:autoSpaceDN w:val="0"/>
        <w:adjustRightInd w:val="0"/>
        <w:spacing w:after="0" w:line="240" w:lineRule="auto"/>
        <w:jc w:val="center"/>
        <w:rPr>
          <w:rFonts w:ascii="Times New Roman" w:hAnsi="Times New Roman" w:cs="Times New Roman"/>
          <w:b/>
          <w:bCs/>
          <w:i/>
          <w:iCs/>
          <w:sz w:val="32"/>
          <w:szCs w:val="32"/>
          <w:lang w:val="es-MX"/>
        </w:rPr>
      </w:pPr>
    </w:p>
    <w:p w14:paraId="3433FE78" w14:textId="72B71EAF" w:rsidR="009412EF" w:rsidRPr="009E48B6" w:rsidRDefault="004D41FF" w:rsidP="009E48B6">
      <w:pPr>
        <w:widowControl w:val="0"/>
        <w:autoSpaceDE w:val="0"/>
        <w:autoSpaceDN w:val="0"/>
        <w:adjustRightInd w:val="0"/>
        <w:spacing w:after="0" w:line="240" w:lineRule="auto"/>
        <w:jc w:val="center"/>
        <w:rPr>
          <w:rFonts w:ascii="Times New Roman" w:hAnsi="Times New Roman" w:cs="Times New Roman"/>
          <w:b/>
          <w:bCs/>
          <w:i/>
          <w:iCs/>
          <w:sz w:val="32"/>
          <w:szCs w:val="32"/>
          <w:lang w:val="es-MX"/>
        </w:rPr>
      </w:pPr>
      <w:r w:rsidRPr="009E48B6">
        <w:rPr>
          <w:rFonts w:ascii="Times New Roman" w:hAnsi="Times New Roman" w:cs="Times New Roman"/>
          <w:b/>
          <w:bCs/>
          <w:i/>
          <w:iCs/>
          <w:sz w:val="32"/>
          <w:szCs w:val="32"/>
          <w:lang w:val="es-MX"/>
        </w:rPr>
        <w:t>Cincuenta años después</w:t>
      </w:r>
    </w:p>
    <w:p w14:paraId="5A7782FE" w14:textId="77777777" w:rsidR="00F77AF6" w:rsidRDefault="00F77AF6" w:rsidP="009412EF">
      <w:pPr>
        <w:widowControl w:val="0"/>
        <w:autoSpaceDE w:val="0"/>
        <w:autoSpaceDN w:val="0"/>
        <w:adjustRightInd w:val="0"/>
        <w:spacing w:after="0" w:line="240" w:lineRule="auto"/>
        <w:jc w:val="both"/>
        <w:rPr>
          <w:rFonts w:ascii="Times New Roman" w:hAnsi="Times New Roman" w:cs="Times New Roman"/>
          <w:i/>
          <w:iCs/>
          <w:lang w:val="es-MX"/>
        </w:rPr>
      </w:pPr>
    </w:p>
    <w:p w14:paraId="0BC9E557" w14:textId="6C858CCD" w:rsidR="00165EF0" w:rsidRPr="00A124E7" w:rsidRDefault="00C85767"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La historia nace aquí</w:t>
      </w:r>
      <w:r w:rsidR="00E5025D" w:rsidRPr="00A124E7">
        <w:rPr>
          <w:rFonts w:ascii="Times New Roman" w:hAnsi="Times New Roman" w:cs="Times New Roman"/>
          <w:i/>
          <w:iCs/>
          <w:lang w:val="es-MX"/>
        </w:rPr>
        <w:t>, desde esta f</w:t>
      </w:r>
      <w:r w:rsidR="00D91BD0" w:rsidRPr="00A124E7">
        <w:rPr>
          <w:rFonts w:ascii="Times New Roman" w:hAnsi="Times New Roman" w:cs="Times New Roman"/>
          <w:i/>
          <w:iCs/>
          <w:lang w:val="es-MX"/>
        </w:rPr>
        <w:t>u</w:t>
      </w:r>
      <w:r w:rsidR="00E5025D" w:rsidRPr="00A124E7">
        <w:rPr>
          <w:rFonts w:ascii="Times New Roman" w:hAnsi="Times New Roman" w:cs="Times New Roman"/>
          <w:i/>
          <w:iCs/>
          <w:lang w:val="es-MX"/>
        </w:rPr>
        <w:t>e</w:t>
      </w:r>
      <w:r w:rsidR="00D91BD0" w:rsidRPr="00A124E7">
        <w:rPr>
          <w:rFonts w:ascii="Times New Roman" w:hAnsi="Times New Roman" w:cs="Times New Roman"/>
          <w:i/>
          <w:iCs/>
          <w:lang w:val="es-MX"/>
        </w:rPr>
        <w:t xml:space="preserve">nte </w:t>
      </w:r>
    </w:p>
    <w:p w14:paraId="6F13588D" w14:textId="77777777" w:rsidR="00165EF0" w:rsidRPr="00A124E7" w:rsidRDefault="00D91BD0"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el suelo del destino</w:t>
      </w:r>
      <w:r w:rsidR="0074393F" w:rsidRPr="00A124E7">
        <w:rPr>
          <w:rFonts w:ascii="Times New Roman" w:hAnsi="Times New Roman" w:cs="Times New Roman"/>
          <w:i/>
          <w:iCs/>
          <w:lang w:val="es-MX"/>
        </w:rPr>
        <w:t xml:space="preserve"> un cauce inventa </w:t>
      </w:r>
    </w:p>
    <w:p w14:paraId="29BD0885" w14:textId="77777777" w:rsidR="00165EF0" w:rsidRPr="00A124E7" w:rsidRDefault="0074393F"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y con rezos y anhelos alimenta</w:t>
      </w:r>
      <w:r w:rsidR="00445729" w:rsidRPr="00A124E7">
        <w:rPr>
          <w:rFonts w:ascii="Times New Roman" w:hAnsi="Times New Roman" w:cs="Times New Roman"/>
          <w:i/>
          <w:iCs/>
          <w:lang w:val="es-MX"/>
        </w:rPr>
        <w:t xml:space="preserve"> </w:t>
      </w:r>
    </w:p>
    <w:p w14:paraId="1068699E" w14:textId="5438FFE0" w:rsidR="00C85767" w:rsidRPr="00A124E7" w:rsidRDefault="00445729"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el mágico caudal de su corriente</w:t>
      </w:r>
      <w:r w:rsidR="0051644C" w:rsidRPr="00A124E7">
        <w:rPr>
          <w:rFonts w:ascii="Times New Roman" w:hAnsi="Times New Roman" w:cs="Times New Roman"/>
          <w:i/>
          <w:iCs/>
          <w:lang w:val="es-MX"/>
        </w:rPr>
        <w:t>.</w:t>
      </w:r>
    </w:p>
    <w:p w14:paraId="1FE4E15F" w14:textId="77777777" w:rsidR="00165EF0" w:rsidRPr="00A124E7" w:rsidRDefault="00165EF0" w:rsidP="009412EF">
      <w:pPr>
        <w:widowControl w:val="0"/>
        <w:autoSpaceDE w:val="0"/>
        <w:autoSpaceDN w:val="0"/>
        <w:adjustRightInd w:val="0"/>
        <w:spacing w:after="0" w:line="240" w:lineRule="auto"/>
        <w:jc w:val="both"/>
        <w:rPr>
          <w:rFonts w:ascii="Times New Roman" w:hAnsi="Times New Roman" w:cs="Times New Roman"/>
          <w:i/>
          <w:iCs/>
          <w:lang w:val="es-MX"/>
        </w:rPr>
      </w:pPr>
    </w:p>
    <w:p w14:paraId="43CBDBBE" w14:textId="77777777" w:rsidR="00917C7A" w:rsidRPr="00A124E7" w:rsidRDefault="00C50EDC"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 xml:space="preserve">Eres, </w:t>
      </w:r>
      <w:proofErr w:type="spellStart"/>
      <w:r w:rsidRPr="00A124E7">
        <w:rPr>
          <w:rFonts w:ascii="Times New Roman" w:hAnsi="Times New Roman" w:cs="Times New Roman"/>
          <w:i/>
          <w:iCs/>
          <w:lang w:val="es-MX"/>
        </w:rPr>
        <w:t>Tardajos</w:t>
      </w:r>
      <w:proofErr w:type="spellEnd"/>
      <w:r w:rsidRPr="00A124E7">
        <w:rPr>
          <w:rFonts w:ascii="Times New Roman" w:hAnsi="Times New Roman" w:cs="Times New Roman"/>
          <w:i/>
          <w:iCs/>
          <w:lang w:val="es-MX"/>
        </w:rPr>
        <w:t>, orto permanente</w:t>
      </w:r>
      <w:r w:rsidR="00A512C3" w:rsidRPr="00A124E7">
        <w:rPr>
          <w:rFonts w:ascii="Times New Roman" w:hAnsi="Times New Roman" w:cs="Times New Roman"/>
          <w:i/>
          <w:iCs/>
          <w:lang w:val="es-MX"/>
        </w:rPr>
        <w:t xml:space="preserve"> </w:t>
      </w:r>
    </w:p>
    <w:p w14:paraId="3B8253D0" w14:textId="77777777" w:rsidR="00917C7A" w:rsidRPr="00A124E7" w:rsidRDefault="00A512C3"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 xml:space="preserve">del resplandor del niño que aún </w:t>
      </w:r>
      <w:r w:rsidR="00714D4D" w:rsidRPr="00A124E7">
        <w:rPr>
          <w:rFonts w:ascii="Times New Roman" w:hAnsi="Times New Roman" w:cs="Times New Roman"/>
          <w:i/>
          <w:iCs/>
          <w:lang w:val="es-MX"/>
        </w:rPr>
        <w:t xml:space="preserve">alienta </w:t>
      </w:r>
    </w:p>
    <w:p w14:paraId="6BF88D5D" w14:textId="77777777" w:rsidR="00973943" w:rsidRPr="00A124E7" w:rsidRDefault="00714D4D"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en el surco cansino que hoy intenta</w:t>
      </w:r>
      <w:r w:rsidR="00210C29" w:rsidRPr="00A124E7">
        <w:rPr>
          <w:rFonts w:ascii="Times New Roman" w:hAnsi="Times New Roman" w:cs="Times New Roman"/>
          <w:i/>
          <w:iCs/>
          <w:lang w:val="es-MX"/>
        </w:rPr>
        <w:t xml:space="preserve"> </w:t>
      </w:r>
    </w:p>
    <w:p w14:paraId="2991C067" w14:textId="056AC447" w:rsidR="00C50EDC" w:rsidRPr="00A124E7" w:rsidRDefault="00210C29"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regar su anochecer con el naciente.</w:t>
      </w:r>
    </w:p>
    <w:p w14:paraId="5B47C48D" w14:textId="77777777" w:rsidR="00947DF5" w:rsidRPr="00A124E7" w:rsidRDefault="00947DF5" w:rsidP="009412EF">
      <w:pPr>
        <w:widowControl w:val="0"/>
        <w:autoSpaceDE w:val="0"/>
        <w:autoSpaceDN w:val="0"/>
        <w:adjustRightInd w:val="0"/>
        <w:spacing w:after="0" w:line="240" w:lineRule="auto"/>
        <w:jc w:val="both"/>
        <w:rPr>
          <w:rFonts w:ascii="Times New Roman" w:hAnsi="Times New Roman" w:cs="Times New Roman"/>
          <w:i/>
          <w:iCs/>
          <w:lang w:val="es-MX"/>
        </w:rPr>
      </w:pPr>
    </w:p>
    <w:p w14:paraId="74E487AE" w14:textId="77777777" w:rsidR="00721E5E" w:rsidRPr="00A124E7" w:rsidRDefault="00947DF5" w:rsidP="009412EF">
      <w:pPr>
        <w:widowControl w:val="0"/>
        <w:autoSpaceDE w:val="0"/>
        <w:autoSpaceDN w:val="0"/>
        <w:adjustRightInd w:val="0"/>
        <w:spacing w:after="0" w:line="240" w:lineRule="auto"/>
        <w:jc w:val="both"/>
        <w:rPr>
          <w:rFonts w:ascii="Times New Roman" w:hAnsi="Times New Roman" w:cs="Times New Roman"/>
          <w:i/>
          <w:iCs/>
          <w:lang w:val="es-MX"/>
        </w:rPr>
      </w:pPr>
      <w:proofErr w:type="spellStart"/>
      <w:r w:rsidRPr="00A124E7">
        <w:rPr>
          <w:rFonts w:ascii="Times New Roman" w:hAnsi="Times New Roman" w:cs="Times New Roman"/>
          <w:i/>
          <w:iCs/>
          <w:lang w:val="es-MX"/>
        </w:rPr>
        <w:t>Tardajos</w:t>
      </w:r>
      <w:proofErr w:type="spellEnd"/>
      <w:r w:rsidR="00E85AFD" w:rsidRPr="00A124E7">
        <w:rPr>
          <w:rFonts w:ascii="Times New Roman" w:hAnsi="Times New Roman" w:cs="Times New Roman"/>
          <w:i/>
          <w:iCs/>
          <w:lang w:val="es-MX"/>
        </w:rPr>
        <w:t xml:space="preserve"> es el nombre </w:t>
      </w:r>
      <w:r w:rsidR="009C0D03" w:rsidRPr="00A124E7">
        <w:rPr>
          <w:rFonts w:ascii="Times New Roman" w:hAnsi="Times New Roman" w:cs="Times New Roman"/>
          <w:i/>
          <w:iCs/>
          <w:lang w:val="es-MX"/>
        </w:rPr>
        <w:t>de aquel</w:t>
      </w:r>
      <w:r w:rsidR="00D25549" w:rsidRPr="00A124E7">
        <w:rPr>
          <w:rFonts w:ascii="Times New Roman" w:hAnsi="Times New Roman" w:cs="Times New Roman"/>
          <w:i/>
          <w:iCs/>
          <w:lang w:val="es-MX"/>
        </w:rPr>
        <w:t xml:space="preserve"> niño</w:t>
      </w:r>
      <w:r w:rsidR="00DD66D6" w:rsidRPr="00A124E7">
        <w:rPr>
          <w:rFonts w:ascii="Times New Roman" w:hAnsi="Times New Roman" w:cs="Times New Roman"/>
          <w:i/>
          <w:iCs/>
          <w:lang w:val="es-MX"/>
        </w:rPr>
        <w:t xml:space="preserve"> </w:t>
      </w:r>
    </w:p>
    <w:p w14:paraId="78ECABB5" w14:textId="77777777" w:rsidR="00721E5E" w:rsidRPr="00A124E7" w:rsidRDefault="00DD66D6"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 xml:space="preserve">con el </w:t>
      </w:r>
      <w:proofErr w:type="spellStart"/>
      <w:r w:rsidRPr="00A124E7">
        <w:rPr>
          <w:rFonts w:ascii="Times New Roman" w:hAnsi="Times New Roman" w:cs="Times New Roman"/>
          <w:i/>
          <w:iCs/>
          <w:lang w:val="es-MX"/>
        </w:rPr>
        <w:t>Dominus</w:t>
      </w:r>
      <w:proofErr w:type="spellEnd"/>
      <w:r w:rsidRPr="00A124E7">
        <w:rPr>
          <w:rFonts w:ascii="Times New Roman" w:hAnsi="Times New Roman" w:cs="Times New Roman"/>
          <w:i/>
          <w:iCs/>
          <w:lang w:val="es-MX"/>
        </w:rPr>
        <w:t xml:space="preserve"> </w:t>
      </w:r>
      <w:proofErr w:type="spellStart"/>
      <w:r w:rsidR="00A84A70" w:rsidRPr="00A124E7">
        <w:rPr>
          <w:rFonts w:ascii="Times New Roman" w:hAnsi="Times New Roman" w:cs="Times New Roman"/>
          <w:i/>
          <w:iCs/>
          <w:lang w:val="es-MX"/>
        </w:rPr>
        <w:t>D</w:t>
      </w:r>
      <w:r w:rsidRPr="00A124E7">
        <w:rPr>
          <w:rFonts w:ascii="Times New Roman" w:hAnsi="Times New Roman" w:cs="Times New Roman"/>
          <w:i/>
          <w:iCs/>
          <w:lang w:val="es-MX"/>
        </w:rPr>
        <w:t>omini</w:t>
      </w:r>
      <w:proofErr w:type="spellEnd"/>
      <w:r w:rsidR="00A84A70" w:rsidRPr="00A124E7">
        <w:rPr>
          <w:rFonts w:ascii="Times New Roman" w:hAnsi="Times New Roman" w:cs="Times New Roman"/>
          <w:i/>
          <w:iCs/>
          <w:lang w:val="es-MX"/>
        </w:rPr>
        <w:t xml:space="preserve"> flotando </w:t>
      </w:r>
    </w:p>
    <w:p w14:paraId="5FC42821" w14:textId="77777777" w:rsidR="00D35377" w:rsidRPr="00A124E7" w:rsidRDefault="00A84A70"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en limpio corazón</w:t>
      </w:r>
      <w:r w:rsidR="00721E5E" w:rsidRPr="00A124E7">
        <w:rPr>
          <w:rFonts w:ascii="Times New Roman" w:hAnsi="Times New Roman" w:cs="Times New Roman"/>
          <w:i/>
          <w:iCs/>
          <w:lang w:val="es-MX"/>
        </w:rPr>
        <w:t xml:space="preserve"> barbilampiño.</w:t>
      </w:r>
    </w:p>
    <w:p w14:paraId="745883BF" w14:textId="77777777" w:rsidR="00D35377" w:rsidRPr="00A124E7" w:rsidRDefault="00D35377" w:rsidP="009412EF">
      <w:pPr>
        <w:widowControl w:val="0"/>
        <w:autoSpaceDE w:val="0"/>
        <w:autoSpaceDN w:val="0"/>
        <w:adjustRightInd w:val="0"/>
        <w:spacing w:after="0" w:line="240" w:lineRule="auto"/>
        <w:jc w:val="both"/>
        <w:rPr>
          <w:rFonts w:ascii="Times New Roman" w:hAnsi="Times New Roman" w:cs="Times New Roman"/>
          <w:i/>
          <w:iCs/>
          <w:lang w:val="es-MX"/>
        </w:rPr>
      </w:pPr>
    </w:p>
    <w:p w14:paraId="6AFF91D3" w14:textId="77777777" w:rsidR="00563357" w:rsidRPr="00A124E7" w:rsidRDefault="00D35377" w:rsidP="009412EF">
      <w:pPr>
        <w:widowControl w:val="0"/>
        <w:autoSpaceDE w:val="0"/>
        <w:autoSpaceDN w:val="0"/>
        <w:adjustRightInd w:val="0"/>
        <w:spacing w:after="0" w:line="240" w:lineRule="auto"/>
        <w:jc w:val="both"/>
        <w:rPr>
          <w:rFonts w:ascii="Times New Roman" w:hAnsi="Times New Roman" w:cs="Times New Roman"/>
          <w:i/>
          <w:iCs/>
          <w:lang w:val="es-MX"/>
        </w:rPr>
      </w:pPr>
      <w:r w:rsidRPr="00A124E7">
        <w:rPr>
          <w:rFonts w:ascii="Times New Roman" w:hAnsi="Times New Roman" w:cs="Times New Roman"/>
          <w:i/>
          <w:iCs/>
          <w:lang w:val="es-MX"/>
        </w:rPr>
        <w:t>Y hoy diez lustros después</w:t>
      </w:r>
      <w:r w:rsidR="00AE79B9" w:rsidRPr="00A124E7">
        <w:rPr>
          <w:rFonts w:ascii="Times New Roman" w:hAnsi="Times New Roman" w:cs="Times New Roman"/>
          <w:i/>
          <w:iCs/>
          <w:lang w:val="es-MX"/>
        </w:rPr>
        <w:t>, peregrinando</w:t>
      </w:r>
      <w:r w:rsidR="00755F60" w:rsidRPr="00A124E7">
        <w:rPr>
          <w:rFonts w:ascii="Times New Roman" w:hAnsi="Times New Roman" w:cs="Times New Roman"/>
          <w:i/>
          <w:iCs/>
          <w:lang w:val="es-MX"/>
        </w:rPr>
        <w:t xml:space="preserve"> bajo esta luz de ocaso</w:t>
      </w:r>
      <w:r w:rsidR="00800CEA" w:rsidRPr="00A124E7">
        <w:rPr>
          <w:rFonts w:ascii="Times New Roman" w:hAnsi="Times New Roman" w:cs="Times New Roman"/>
          <w:i/>
          <w:iCs/>
          <w:lang w:val="es-MX"/>
        </w:rPr>
        <w:t xml:space="preserve"> que ya ciño</w:t>
      </w:r>
      <w:r w:rsidR="006F5B9E" w:rsidRPr="00A124E7">
        <w:rPr>
          <w:rFonts w:ascii="Times New Roman" w:hAnsi="Times New Roman" w:cs="Times New Roman"/>
          <w:i/>
          <w:iCs/>
          <w:lang w:val="es-MX"/>
        </w:rPr>
        <w:t xml:space="preserve">, </w:t>
      </w:r>
    </w:p>
    <w:p w14:paraId="673D2463" w14:textId="2C76F772" w:rsidR="00947DF5" w:rsidRPr="00A124E7" w:rsidRDefault="006F5B9E" w:rsidP="009412EF">
      <w:pPr>
        <w:widowControl w:val="0"/>
        <w:autoSpaceDE w:val="0"/>
        <w:autoSpaceDN w:val="0"/>
        <w:adjustRightInd w:val="0"/>
        <w:spacing w:after="0" w:line="240" w:lineRule="auto"/>
        <w:jc w:val="both"/>
        <w:rPr>
          <w:rFonts w:ascii="Times New Roman" w:hAnsi="Times New Roman" w:cs="Times New Roman"/>
          <w:b/>
          <w:bCs/>
          <w:i/>
          <w:iCs/>
          <w:lang w:val="es-MX"/>
        </w:rPr>
      </w:pPr>
      <w:r w:rsidRPr="00A124E7">
        <w:rPr>
          <w:rFonts w:ascii="Times New Roman" w:hAnsi="Times New Roman" w:cs="Times New Roman"/>
          <w:i/>
          <w:iCs/>
          <w:lang w:val="es-MX"/>
        </w:rPr>
        <w:t>al niño que aquí fui, vengo buscando</w:t>
      </w:r>
      <w:r w:rsidR="00563357" w:rsidRPr="00A124E7">
        <w:rPr>
          <w:rFonts w:ascii="Times New Roman" w:hAnsi="Times New Roman" w:cs="Times New Roman"/>
          <w:i/>
          <w:iCs/>
          <w:lang w:val="es-MX"/>
        </w:rPr>
        <w:t>.</w:t>
      </w:r>
      <w:r w:rsidR="00A84A70" w:rsidRPr="00A124E7">
        <w:rPr>
          <w:rFonts w:ascii="Times New Roman" w:hAnsi="Times New Roman" w:cs="Times New Roman"/>
          <w:b/>
          <w:bCs/>
          <w:i/>
          <w:iCs/>
          <w:lang w:val="es-MX"/>
        </w:rPr>
        <w:t xml:space="preserve"> </w:t>
      </w:r>
    </w:p>
    <w:p w14:paraId="3BEFDD9E" w14:textId="77777777" w:rsidR="00604A5C" w:rsidRPr="00A124E7" w:rsidRDefault="00604A5C" w:rsidP="009412EF">
      <w:pPr>
        <w:widowControl w:val="0"/>
        <w:autoSpaceDE w:val="0"/>
        <w:autoSpaceDN w:val="0"/>
        <w:adjustRightInd w:val="0"/>
        <w:spacing w:after="0" w:line="240" w:lineRule="auto"/>
        <w:jc w:val="both"/>
        <w:rPr>
          <w:rFonts w:ascii="Times New Roman" w:hAnsi="Times New Roman" w:cs="Times New Roman"/>
          <w:b/>
          <w:bCs/>
          <w:i/>
          <w:iCs/>
          <w:lang w:val="es-MX"/>
        </w:rPr>
      </w:pPr>
    </w:p>
    <w:p w14:paraId="107715DB" w14:textId="77777777" w:rsidR="00DB7A85" w:rsidRPr="00A124E7" w:rsidRDefault="00BB4D9F" w:rsidP="00BC1735">
      <w:pPr>
        <w:widowControl w:val="0"/>
        <w:autoSpaceDE w:val="0"/>
        <w:autoSpaceDN w:val="0"/>
        <w:adjustRightInd w:val="0"/>
        <w:spacing w:after="0" w:line="240" w:lineRule="auto"/>
        <w:jc w:val="both"/>
        <w:rPr>
          <w:rFonts w:ascii="Times New Roman" w:hAnsi="Times New Roman" w:cs="Times New Roman"/>
          <w:lang w:val="es-MX"/>
        </w:rPr>
      </w:pPr>
      <w:r w:rsidRPr="00A124E7">
        <w:rPr>
          <w:rFonts w:ascii="Times New Roman" w:hAnsi="Times New Roman" w:cs="Times New Roman"/>
          <w:lang w:val="es-MX"/>
        </w:rPr>
        <w:t>Aquel niño</w:t>
      </w:r>
      <w:r w:rsidR="009B1C26" w:rsidRPr="00A124E7">
        <w:rPr>
          <w:rFonts w:ascii="Times New Roman" w:hAnsi="Times New Roman" w:cs="Times New Roman"/>
          <w:lang w:val="es-MX"/>
        </w:rPr>
        <w:t>. El mismo otoño</w:t>
      </w:r>
      <w:r w:rsidR="00F765D0" w:rsidRPr="00A124E7">
        <w:rPr>
          <w:rFonts w:ascii="Times New Roman" w:hAnsi="Times New Roman" w:cs="Times New Roman"/>
          <w:lang w:val="es-MX"/>
        </w:rPr>
        <w:t xml:space="preserve"> vivísimo y mordaz</w:t>
      </w:r>
      <w:r w:rsidR="003229AF" w:rsidRPr="00A124E7">
        <w:rPr>
          <w:rFonts w:ascii="Times New Roman" w:hAnsi="Times New Roman" w:cs="Times New Roman"/>
          <w:lang w:val="es-MX"/>
        </w:rPr>
        <w:t xml:space="preserve"> devorando las choperas</w:t>
      </w:r>
      <w:r w:rsidR="00DA3EFF" w:rsidRPr="00A124E7">
        <w:rPr>
          <w:rFonts w:ascii="Times New Roman" w:hAnsi="Times New Roman" w:cs="Times New Roman"/>
          <w:lang w:val="es-MX"/>
        </w:rPr>
        <w:t>. El mismo azul e</w:t>
      </w:r>
      <w:r w:rsidR="00044231" w:rsidRPr="00A124E7">
        <w:rPr>
          <w:rFonts w:ascii="Times New Roman" w:hAnsi="Times New Roman" w:cs="Times New Roman"/>
          <w:lang w:val="es-MX"/>
        </w:rPr>
        <w:t>m</w:t>
      </w:r>
      <w:r w:rsidR="00DA3EFF" w:rsidRPr="00A124E7">
        <w:rPr>
          <w:rFonts w:ascii="Times New Roman" w:hAnsi="Times New Roman" w:cs="Times New Roman"/>
          <w:lang w:val="es-MX"/>
        </w:rPr>
        <w:t>bovedando</w:t>
      </w:r>
      <w:r w:rsidR="00044231" w:rsidRPr="00A124E7">
        <w:rPr>
          <w:rFonts w:ascii="Times New Roman" w:hAnsi="Times New Roman" w:cs="Times New Roman"/>
          <w:lang w:val="es-MX"/>
        </w:rPr>
        <w:t xml:space="preserve"> el Castro. Todo es igual</w:t>
      </w:r>
      <w:r w:rsidR="00BD21C2" w:rsidRPr="00A124E7">
        <w:rPr>
          <w:rFonts w:ascii="Times New Roman" w:hAnsi="Times New Roman" w:cs="Times New Roman"/>
          <w:lang w:val="es-MX"/>
        </w:rPr>
        <w:t xml:space="preserve">. El Puente del </w:t>
      </w:r>
      <w:proofErr w:type="gramStart"/>
      <w:r w:rsidR="00BD21C2" w:rsidRPr="00A124E7">
        <w:rPr>
          <w:rFonts w:ascii="Times New Roman" w:hAnsi="Times New Roman" w:cs="Times New Roman"/>
          <w:lang w:val="es-MX"/>
        </w:rPr>
        <w:t>Arzobispo</w:t>
      </w:r>
      <w:proofErr w:type="gramEnd"/>
      <w:r w:rsidR="001B559B" w:rsidRPr="00A124E7">
        <w:rPr>
          <w:rFonts w:ascii="Times New Roman" w:hAnsi="Times New Roman" w:cs="Times New Roman"/>
          <w:lang w:val="es-MX"/>
        </w:rPr>
        <w:t xml:space="preserve"> cobijando entre sus ojos el fluir moribundo del Arlanzón</w:t>
      </w:r>
      <w:r w:rsidR="007C1502" w:rsidRPr="00A124E7">
        <w:rPr>
          <w:rFonts w:ascii="Times New Roman" w:hAnsi="Times New Roman" w:cs="Times New Roman"/>
          <w:lang w:val="es-MX"/>
        </w:rPr>
        <w:t>. Y, al pasar la curva, el caserío ocu</w:t>
      </w:r>
      <w:r w:rsidR="002513FF" w:rsidRPr="00A124E7">
        <w:rPr>
          <w:rFonts w:ascii="Times New Roman" w:hAnsi="Times New Roman" w:cs="Times New Roman"/>
          <w:lang w:val="es-MX"/>
        </w:rPr>
        <w:t>p</w:t>
      </w:r>
      <w:r w:rsidR="007C1502" w:rsidRPr="00A124E7">
        <w:rPr>
          <w:rFonts w:ascii="Times New Roman" w:hAnsi="Times New Roman" w:cs="Times New Roman"/>
          <w:lang w:val="es-MX"/>
        </w:rPr>
        <w:t>ando ya las eras</w:t>
      </w:r>
      <w:r w:rsidR="00E82459" w:rsidRPr="00A124E7">
        <w:rPr>
          <w:rFonts w:ascii="Times New Roman" w:hAnsi="Times New Roman" w:cs="Times New Roman"/>
          <w:lang w:val="es-MX"/>
        </w:rPr>
        <w:t xml:space="preserve">. </w:t>
      </w:r>
      <w:proofErr w:type="gramStart"/>
      <w:r w:rsidR="00E82459" w:rsidRPr="00A124E7">
        <w:rPr>
          <w:rFonts w:ascii="Times New Roman" w:hAnsi="Times New Roman" w:cs="Times New Roman"/>
          <w:lang w:val="es-MX"/>
        </w:rPr>
        <w:t>Pececitos</w:t>
      </w:r>
      <w:r w:rsidR="00376ADD" w:rsidRPr="00A124E7">
        <w:rPr>
          <w:rFonts w:ascii="Times New Roman" w:hAnsi="Times New Roman" w:cs="Times New Roman"/>
          <w:lang w:val="es-MX"/>
        </w:rPr>
        <w:t xml:space="preserve"> desaparecido</w:t>
      </w:r>
      <w:proofErr w:type="gramEnd"/>
      <w:r w:rsidR="004333B3" w:rsidRPr="00A124E7">
        <w:rPr>
          <w:rFonts w:ascii="Times New Roman" w:hAnsi="Times New Roman" w:cs="Times New Roman"/>
          <w:lang w:val="es-MX"/>
        </w:rPr>
        <w:t>, la calle cantarranas remodelada</w:t>
      </w:r>
      <w:r w:rsidR="005F3EB6" w:rsidRPr="00A124E7">
        <w:rPr>
          <w:rFonts w:ascii="Times New Roman" w:hAnsi="Times New Roman" w:cs="Times New Roman"/>
          <w:lang w:val="es-MX"/>
        </w:rPr>
        <w:t xml:space="preserve">. Todo es igual. El viejo portón y el </w:t>
      </w:r>
      <w:proofErr w:type="gramStart"/>
      <w:r w:rsidR="005F3EB6" w:rsidRPr="00A124E7">
        <w:rPr>
          <w:rFonts w:ascii="Times New Roman" w:hAnsi="Times New Roman" w:cs="Times New Roman"/>
          <w:lang w:val="es-MX"/>
        </w:rPr>
        <w:t>jardincillo</w:t>
      </w:r>
      <w:r w:rsidR="005C6800" w:rsidRPr="00A124E7">
        <w:rPr>
          <w:rFonts w:ascii="Times New Roman" w:hAnsi="Times New Roman" w:cs="Times New Roman"/>
          <w:lang w:val="es-MX"/>
        </w:rPr>
        <w:t>,</w:t>
      </w:r>
      <w:proofErr w:type="gramEnd"/>
      <w:r w:rsidR="005C6800" w:rsidRPr="00A124E7">
        <w:rPr>
          <w:rFonts w:ascii="Times New Roman" w:hAnsi="Times New Roman" w:cs="Times New Roman"/>
          <w:lang w:val="es-MX"/>
        </w:rPr>
        <w:t xml:space="preserve"> allí están, pero la escalinata, la iglesia</w:t>
      </w:r>
      <w:r w:rsidR="00674B5F" w:rsidRPr="00A124E7">
        <w:rPr>
          <w:rFonts w:ascii="Times New Roman" w:hAnsi="Times New Roman" w:cs="Times New Roman"/>
          <w:lang w:val="es-MX"/>
        </w:rPr>
        <w:t>… ¿por dónde entramos? Todo es distinto</w:t>
      </w:r>
      <w:r w:rsidR="00030A4F" w:rsidRPr="00A124E7">
        <w:rPr>
          <w:rFonts w:ascii="Times New Roman" w:hAnsi="Times New Roman" w:cs="Times New Roman"/>
          <w:lang w:val="es-MX"/>
        </w:rPr>
        <w:t>. Muros reciclados, ventanas renovadas</w:t>
      </w:r>
      <w:r w:rsidR="00045484" w:rsidRPr="00A124E7">
        <w:rPr>
          <w:rFonts w:ascii="Times New Roman" w:hAnsi="Times New Roman" w:cs="Times New Roman"/>
          <w:lang w:val="es-MX"/>
        </w:rPr>
        <w:t>, alu</w:t>
      </w:r>
      <w:r w:rsidR="00BE0F4B" w:rsidRPr="00A124E7">
        <w:rPr>
          <w:rFonts w:ascii="Times New Roman" w:hAnsi="Times New Roman" w:cs="Times New Roman"/>
          <w:lang w:val="es-MX"/>
        </w:rPr>
        <w:t>minio</w:t>
      </w:r>
      <w:r w:rsidR="00AE3A0F" w:rsidRPr="00A124E7">
        <w:rPr>
          <w:rFonts w:ascii="Times New Roman" w:hAnsi="Times New Roman" w:cs="Times New Roman"/>
          <w:lang w:val="es-MX"/>
        </w:rPr>
        <w:t>. La puerta de los carros, en la parte norte de la tapia</w:t>
      </w:r>
      <w:r w:rsidR="00AC6019" w:rsidRPr="00A124E7">
        <w:rPr>
          <w:rFonts w:ascii="Times New Roman" w:hAnsi="Times New Roman" w:cs="Times New Roman"/>
          <w:lang w:val="es-MX"/>
        </w:rPr>
        <w:t xml:space="preserve">, se abre a la </w:t>
      </w:r>
      <w:r w:rsidR="00AC6019" w:rsidRPr="00A124E7">
        <w:rPr>
          <w:rFonts w:ascii="Times New Roman" w:hAnsi="Times New Roman" w:cs="Times New Roman"/>
          <w:lang w:val="es-MX"/>
        </w:rPr>
        <w:t>medida de coches, autobuses y camiones</w:t>
      </w:r>
      <w:r w:rsidR="0025628D" w:rsidRPr="00A124E7">
        <w:rPr>
          <w:rFonts w:ascii="Times New Roman" w:hAnsi="Times New Roman" w:cs="Times New Roman"/>
          <w:lang w:val="es-MX"/>
        </w:rPr>
        <w:t>. El pabellón martillo, más cercano a la carretera</w:t>
      </w:r>
      <w:r w:rsidR="002C6D2A" w:rsidRPr="00A124E7">
        <w:rPr>
          <w:rFonts w:ascii="Times New Roman" w:hAnsi="Times New Roman" w:cs="Times New Roman"/>
          <w:lang w:val="es-MX"/>
        </w:rPr>
        <w:t>, lo estrenamos nosotros por unos días</w:t>
      </w:r>
      <w:r w:rsidR="00506EDF" w:rsidRPr="00A124E7">
        <w:rPr>
          <w:rFonts w:ascii="Times New Roman" w:hAnsi="Times New Roman" w:cs="Times New Roman"/>
          <w:lang w:val="es-MX"/>
        </w:rPr>
        <w:t>, pero las esplanadas que rodean la parte interior del edificio hacen que la puerta</w:t>
      </w:r>
      <w:r w:rsidR="00432E2F" w:rsidRPr="00A124E7">
        <w:rPr>
          <w:rFonts w:ascii="Times New Roman" w:hAnsi="Times New Roman" w:cs="Times New Roman"/>
          <w:lang w:val="es-MX"/>
        </w:rPr>
        <w:t xml:space="preserve"> se nos escape. ¿Dónde </w:t>
      </w:r>
      <w:proofErr w:type="gramStart"/>
      <w:r w:rsidR="00432E2F" w:rsidRPr="00A124E7">
        <w:rPr>
          <w:rFonts w:ascii="Times New Roman" w:hAnsi="Times New Roman" w:cs="Times New Roman"/>
          <w:lang w:val="es-MX"/>
        </w:rPr>
        <w:t>fuero</w:t>
      </w:r>
      <w:r w:rsidR="00DB7A85" w:rsidRPr="00A124E7">
        <w:rPr>
          <w:rFonts w:ascii="Times New Roman" w:hAnsi="Times New Roman" w:cs="Times New Roman"/>
          <w:lang w:val="es-MX"/>
        </w:rPr>
        <w:t>n</w:t>
      </w:r>
      <w:r w:rsidR="00432E2F" w:rsidRPr="00A124E7">
        <w:rPr>
          <w:rFonts w:ascii="Times New Roman" w:hAnsi="Times New Roman" w:cs="Times New Roman"/>
          <w:lang w:val="es-MX"/>
        </w:rPr>
        <w:t xml:space="preserve">  los</w:t>
      </w:r>
      <w:proofErr w:type="gramEnd"/>
      <w:r w:rsidR="00432E2F" w:rsidRPr="00A124E7">
        <w:rPr>
          <w:rFonts w:ascii="Times New Roman" w:hAnsi="Times New Roman" w:cs="Times New Roman"/>
          <w:lang w:val="es-MX"/>
        </w:rPr>
        <w:t xml:space="preserve"> pomposos morales</w:t>
      </w:r>
      <w:r w:rsidR="00DB7A85" w:rsidRPr="00A124E7">
        <w:rPr>
          <w:rFonts w:ascii="Times New Roman" w:hAnsi="Times New Roman" w:cs="Times New Roman"/>
          <w:lang w:val="es-MX"/>
        </w:rPr>
        <w:t>?</w:t>
      </w:r>
    </w:p>
    <w:p w14:paraId="586123C9" w14:textId="6134F84A" w:rsidR="003F4F57" w:rsidRDefault="00DB7A85" w:rsidP="00BC1735">
      <w:pPr>
        <w:widowControl w:val="0"/>
        <w:autoSpaceDE w:val="0"/>
        <w:autoSpaceDN w:val="0"/>
        <w:adjustRightInd w:val="0"/>
        <w:spacing w:after="0" w:line="240" w:lineRule="auto"/>
        <w:jc w:val="both"/>
        <w:rPr>
          <w:rFonts w:ascii="Times New Roman" w:hAnsi="Times New Roman" w:cs="Times New Roman"/>
          <w:lang w:val="es-MX"/>
        </w:rPr>
      </w:pPr>
      <w:r w:rsidRPr="00A124E7">
        <w:rPr>
          <w:rFonts w:ascii="Times New Roman" w:hAnsi="Times New Roman" w:cs="Times New Roman"/>
          <w:lang w:val="es-MX"/>
        </w:rPr>
        <w:t>Aquí estamos</w:t>
      </w:r>
      <w:r w:rsidR="001C5A5E" w:rsidRPr="00A124E7">
        <w:rPr>
          <w:rFonts w:ascii="Times New Roman" w:hAnsi="Times New Roman" w:cs="Times New Roman"/>
          <w:lang w:val="es-MX"/>
        </w:rPr>
        <w:t>. Grupos. Miradas de reconocimiento. Exclamaciones. Tu eres</w:t>
      </w:r>
      <w:r w:rsidR="0089412D" w:rsidRPr="00A124E7">
        <w:rPr>
          <w:rFonts w:ascii="Times New Roman" w:hAnsi="Times New Roman" w:cs="Times New Roman"/>
          <w:lang w:val="es-MX"/>
        </w:rPr>
        <w:t>… déjame… Gaspar, un amigo del alma, Benigno</w:t>
      </w:r>
      <w:r w:rsidR="00854D02" w:rsidRPr="00A124E7">
        <w:rPr>
          <w:rFonts w:ascii="Times New Roman" w:hAnsi="Times New Roman" w:cs="Times New Roman"/>
          <w:lang w:val="es-MX"/>
        </w:rPr>
        <w:t>, la misma cara alegre de dulce santidad, Generoso</w:t>
      </w:r>
      <w:r w:rsidR="006564B6" w:rsidRPr="00A124E7">
        <w:rPr>
          <w:rFonts w:ascii="Times New Roman" w:hAnsi="Times New Roman" w:cs="Times New Roman"/>
          <w:lang w:val="es-MX"/>
        </w:rPr>
        <w:t>, los mismos ojos risueños y satisfechos, Ernesto</w:t>
      </w:r>
      <w:r w:rsidR="006434FC" w:rsidRPr="00A124E7">
        <w:rPr>
          <w:rFonts w:ascii="Times New Roman" w:hAnsi="Times New Roman" w:cs="Times New Roman"/>
          <w:lang w:val="es-MX"/>
        </w:rPr>
        <w:t>, el mismo gesto de unas manos que explican y que abrazan, Félix</w:t>
      </w:r>
      <w:r w:rsidR="007801FA" w:rsidRPr="00A124E7">
        <w:rPr>
          <w:rFonts w:ascii="Times New Roman" w:hAnsi="Times New Roman" w:cs="Times New Roman"/>
          <w:lang w:val="es-MX"/>
        </w:rPr>
        <w:t xml:space="preserve">, el motor de este pálpito medio secular; Emilio, </w:t>
      </w:r>
      <w:r w:rsidR="006E67AD" w:rsidRPr="00A124E7">
        <w:rPr>
          <w:rFonts w:ascii="Times New Roman" w:hAnsi="Times New Roman" w:cs="Times New Roman"/>
          <w:lang w:val="es-MX"/>
        </w:rPr>
        <w:t xml:space="preserve">el nervio vivaz de un </w:t>
      </w:r>
      <w:r w:rsidR="00AC64E7" w:rsidRPr="00A124E7">
        <w:rPr>
          <w:rFonts w:ascii="Times New Roman" w:hAnsi="Times New Roman" w:cs="Times New Roman"/>
          <w:lang w:val="es-MX"/>
        </w:rPr>
        <w:t>buen deseo; Amable, la morenez</w:t>
      </w:r>
      <w:r w:rsidR="004138A5" w:rsidRPr="00A124E7">
        <w:rPr>
          <w:rFonts w:ascii="Times New Roman" w:hAnsi="Times New Roman" w:cs="Times New Roman"/>
          <w:lang w:val="es-MX"/>
        </w:rPr>
        <w:t xml:space="preserve"> de un callado hombre de labranza; Orencio, la barba acogedora de un juez</w:t>
      </w:r>
      <w:r w:rsidR="00783F43" w:rsidRPr="00A124E7">
        <w:rPr>
          <w:rFonts w:ascii="Times New Roman" w:hAnsi="Times New Roman" w:cs="Times New Roman"/>
          <w:lang w:val="es-MX"/>
        </w:rPr>
        <w:t xml:space="preserve"> de </w:t>
      </w:r>
      <w:r w:rsidR="003236AC" w:rsidRPr="00A124E7">
        <w:rPr>
          <w:rFonts w:ascii="Times New Roman" w:hAnsi="Times New Roman" w:cs="Times New Roman"/>
          <w:lang w:val="es-MX"/>
        </w:rPr>
        <w:t>paz; Alejandro, un recuerdo que se</w:t>
      </w:r>
      <w:r w:rsidR="00D6058F" w:rsidRPr="00A124E7">
        <w:rPr>
          <w:rFonts w:ascii="Times New Roman" w:hAnsi="Times New Roman" w:cs="Times New Roman"/>
          <w:lang w:val="es-MX"/>
        </w:rPr>
        <w:t xml:space="preserve"> aleja en la penu</w:t>
      </w:r>
      <w:r w:rsidR="00FA4949" w:rsidRPr="00A124E7">
        <w:rPr>
          <w:rFonts w:ascii="Times New Roman" w:hAnsi="Times New Roman" w:cs="Times New Roman"/>
          <w:lang w:val="es-MX"/>
        </w:rPr>
        <w:t>m</w:t>
      </w:r>
      <w:r w:rsidR="00D6058F" w:rsidRPr="00A124E7">
        <w:rPr>
          <w:rFonts w:ascii="Times New Roman" w:hAnsi="Times New Roman" w:cs="Times New Roman"/>
          <w:lang w:val="es-MX"/>
        </w:rPr>
        <w:t>bra, Francisco</w:t>
      </w:r>
      <w:r w:rsidR="00E82F2A" w:rsidRPr="00A124E7">
        <w:rPr>
          <w:rFonts w:ascii="Times New Roman" w:hAnsi="Times New Roman" w:cs="Times New Roman"/>
          <w:lang w:val="es-MX"/>
        </w:rPr>
        <w:t>, la hidalguía de Paredes de Nava</w:t>
      </w:r>
      <w:r w:rsidR="007D4CB0" w:rsidRPr="00A124E7">
        <w:rPr>
          <w:rFonts w:ascii="Times New Roman" w:hAnsi="Times New Roman" w:cs="Times New Roman"/>
          <w:lang w:val="es-MX"/>
        </w:rPr>
        <w:t>. Y brota un volcán de nombres e infantiles aventuras</w:t>
      </w:r>
      <w:r w:rsidR="008F3D3B" w:rsidRPr="00A124E7">
        <w:rPr>
          <w:rFonts w:ascii="Times New Roman" w:hAnsi="Times New Roman" w:cs="Times New Roman"/>
          <w:lang w:val="es-MX"/>
        </w:rPr>
        <w:t>: Fernando, Jesús, Cecilio, José, Isidro, Ignacio</w:t>
      </w:r>
      <w:r w:rsidR="00B3616D" w:rsidRPr="00A124E7">
        <w:rPr>
          <w:rFonts w:ascii="Times New Roman" w:hAnsi="Times New Roman" w:cs="Times New Roman"/>
          <w:lang w:val="es-MX"/>
        </w:rPr>
        <w:t xml:space="preserve">, Luis, Conceso, Juan Manuel, </w:t>
      </w:r>
      <w:r w:rsidR="00192EDC" w:rsidRPr="00A124E7">
        <w:rPr>
          <w:rFonts w:ascii="Times New Roman" w:hAnsi="Times New Roman" w:cs="Times New Roman"/>
          <w:lang w:val="es-MX"/>
        </w:rPr>
        <w:t>José Manuel, Evaristo, Julio, Laurentino, Bernabé,</w:t>
      </w:r>
      <w:r w:rsidR="002B6991" w:rsidRPr="00A124E7">
        <w:rPr>
          <w:rFonts w:ascii="Times New Roman" w:hAnsi="Times New Roman" w:cs="Times New Roman"/>
          <w:lang w:val="es-MX"/>
        </w:rPr>
        <w:t xml:space="preserve"> Moisés, Ponciano, Aurelio, </w:t>
      </w:r>
      <w:r w:rsidR="00841F48" w:rsidRPr="00A124E7">
        <w:rPr>
          <w:rFonts w:ascii="Times New Roman" w:hAnsi="Times New Roman" w:cs="Times New Roman"/>
          <w:lang w:val="es-MX"/>
        </w:rPr>
        <w:t>Ángel… Cada cu</w:t>
      </w:r>
      <w:r w:rsidR="00B4670D" w:rsidRPr="00A124E7">
        <w:rPr>
          <w:rFonts w:ascii="Times New Roman" w:hAnsi="Times New Roman" w:cs="Times New Roman"/>
          <w:lang w:val="es-MX"/>
        </w:rPr>
        <w:t>a</w:t>
      </w:r>
      <w:r w:rsidR="00841F48" w:rsidRPr="00A124E7">
        <w:rPr>
          <w:rFonts w:ascii="Times New Roman" w:hAnsi="Times New Roman" w:cs="Times New Roman"/>
          <w:lang w:val="es-MX"/>
        </w:rPr>
        <w:t>l brilla con luz y</w:t>
      </w:r>
      <w:r w:rsidR="00B4670D" w:rsidRPr="00A124E7">
        <w:rPr>
          <w:rFonts w:ascii="Times New Roman" w:hAnsi="Times New Roman" w:cs="Times New Roman"/>
          <w:lang w:val="es-MX"/>
        </w:rPr>
        <w:t xml:space="preserve"> signo propio</w:t>
      </w:r>
      <w:r w:rsidR="00EC11EB" w:rsidRPr="00A124E7">
        <w:rPr>
          <w:rFonts w:ascii="Times New Roman" w:hAnsi="Times New Roman" w:cs="Times New Roman"/>
          <w:lang w:val="es-MX"/>
        </w:rPr>
        <w:t xml:space="preserve"> en esta constelación</w:t>
      </w:r>
      <w:r w:rsidR="008C53CA" w:rsidRPr="00A124E7">
        <w:rPr>
          <w:rFonts w:ascii="Times New Roman" w:hAnsi="Times New Roman" w:cs="Times New Roman"/>
          <w:lang w:val="es-MX"/>
        </w:rPr>
        <w:t xml:space="preserve"> a 50 años luz. Es el hervor de un sueño en blanco y negro</w:t>
      </w:r>
      <w:r w:rsidR="003F4F57" w:rsidRPr="00A124E7">
        <w:rPr>
          <w:rFonts w:ascii="Times New Roman" w:hAnsi="Times New Roman" w:cs="Times New Roman"/>
          <w:lang w:val="es-MX"/>
        </w:rPr>
        <w:t>.</w:t>
      </w:r>
      <w:r w:rsidR="00DF7055">
        <w:rPr>
          <w:rFonts w:ascii="Times New Roman" w:hAnsi="Times New Roman" w:cs="Times New Roman"/>
          <w:lang w:val="es-MX"/>
        </w:rPr>
        <w:t xml:space="preserve"> </w:t>
      </w:r>
      <w:r w:rsidR="00D17E22" w:rsidRPr="00D17E22">
        <w:rPr>
          <w:rFonts w:ascii="Times New Roman" w:hAnsi="Times New Roman" w:cs="Times New Roman"/>
          <w:b/>
          <w:bCs/>
          <w:lang w:val="es-MX"/>
        </w:rPr>
        <w:t xml:space="preserve">-Foto año 1996 en </w:t>
      </w:r>
      <w:proofErr w:type="spellStart"/>
      <w:r w:rsidR="00D17E22" w:rsidRPr="00D17E22">
        <w:rPr>
          <w:rFonts w:ascii="Times New Roman" w:hAnsi="Times New Roman" w:cs="Times New Roman"/>
          <w:b/>
          <w:bCs/>
          <w:lang w:val="es-MX"/>
        </w:rPr>
        <w:t>Tardaj</w:t>
      </w:r>
      <w:r w:rsidR="00D17E22">
        <w:rPr>
          <w:rFonts w:ascii="Times New Roman" w:hAnsi="Times New Roman" w:cs="Times New Roman"/>
          <w:b/>
          <w:bCs/>
          <w:lang w:val="es-MX"/>
        </w:rPr>
        <w:t>o</w:t>
      </w:r>
      <w:r w:rsidR="00D17E22" w:rsidRPr="00D17E22">
        <w:rPr>
          <w:rFonts w:ascii="Times New Roman" w:hAnsi="Times New Roman" w:cs="Times New Roman"/>
          <w:b/>
          <w:bCs/>
          <w:lang w:val="es-MX"/>
        </w:rPr>
        <w:t>s</w:t>
      </w:r>
      <w:proofErr w:type="spellEnd"/>
      <w:r w:rsidR="00D17E22" w:rsidRPr="00D17E22">
        <w:rPr>
          <w:rFonts w:ascii="Times New Roman" w:hAnsi="Times New Roman" w:cs="Times New Roman"/>
          <w:b/>
          <w:bCs/>
          <w:lang w:val="es-MX"/>
        </w:rPr>
        <w:t>-.</w:t>
      </w:r>
    </w:p>
    <w:p w14:paraId="25A2E5DC" w14:textId="4B07863A" w:rsidR="00D50000" w:rsidRDefault="00D50000" w:rsidP="00BC1735">
      <w:pPr>
        <w:widowControl w:val="0"/>
        <w:autoSpaceDE w:val="0"/>
        <w:autoSpaceDN w:val="0"/>
        <w:adjustRightInd w:val="0"/>
        <w:spacing w:after="0" w:line="240" w:lineRule="auto"/>
        <w:jc w:val="both"/>
        <w:rPr>
          <w:rFonts w:ascii="Times New Roman" w:hAnsi="Times New Roman" w:cs="Times New Roman"/>
          <w:lang w:val="es-MX"/>
        </w:rPr>
      </w:pPr>
      <w:r>
        <w:rPr>
          <w:noProof/>
        </w:rPr>
        <w:drawing>
          <wp:inline distT="0" distB="0" distL="0" distR="0" wp14:anchorId="78517F54" wp14:editId="3F500B57">
            <wp:extent cx="2744470" cy="2012950"/>
            <wp:effectExtent l="0" t="0" r="0" b="6350"/>
            <wp:docPr id="5" name="Imagen 5" descr="Foto en blanco y negro de un 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to en blanco y negro de un grupo de personas posando por un fot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4470" cy="2012950"/>
                    </a:xfrm>
                    <a:prstGeom prst="rect">
                      <a:avLst/>
                    </a:prstGeom>
                    <a:noFill/>
                    <a:ln>
                      <a:noFill/>
                    </a:ln>
                  </pic:spPr>
                </pic:pic>
              </a:graphicData>
            </a:graphic>
          </wp:inline>
        </w:drawing>
      </w:r>
    </w:p>
    <w:p w14:paraId="1D49E631" w14:textId="5524607A" w:rsidR="008E21B2" w:rsidRPr="00A124E7" w:rsidRDefault="003F4F57" w:rsidP="00BC1735">
      <w:pPr>
        <w:widowControl w:val="0"/>
        <w:autoSpaceDE w:val="0"/>
        <w:autoSpaceDN w:val="0"/>
        <w:adjustRightInd w:val="0"/>
        <w:spacing w:after="0" w:line="240" w:lineRule="auto"/>
        <w:jc w:val="both"/>
        <w:rPr>
          <w:rFonts w:ascii="Times New Roman" w:hAnsi="Times New Roman" w:cs="Times New Roman"/>
          <w:lang w:val="es-MX"/>
        </w:rPr>
      </w:pPr>
      <w:r w:rsidRPr="00A124E7">
        <w:rPr>
          <w:rFonts w:ascii="Times New Roman" w:hAnsi="Times New Roman" w:cs="Times New Roman"/>
          <w:lang w:val="es-MX"/>
        </w:rPr>
        <w:t>Aquel niño. Villanueva Rí</w:t>
      </w:r>
      <w:r w:rsidR="00EB6814" w:rsidRPr="00A124E7">
        <w:rPr>
          <w:rFonts w:ascii="Times New Roman" w:hAnsi="Times New Roman" w:cs="Times New Roman"/>
          <w:lang w:val="es-MX"/>
        </w:rPr>
        <w:t>o Ubierna 1946. Una yegua blanca y gris</w:t>
      </w:r>
      <w:r w:rsidR="00D816A8" w:rsidRPr="00A124E7">
        <w:rPr>
          <w:rFonts w:ascii="Times New Roman" w:hAnsi="Times New Roman" w:cs="Times New Roman"/>
          <w:lang w:val="es-MX"/>
        </w:rPr>
        <w:t>, Perla, y una alfo</w:t>
      </w:r>
      <w:r w:rsidR="00835629" w:rsidRPr="00A124E7">
        <w:rPr>
          <w:rFonts w:ascii="Times New Roman" w:hAnsi="Times New Roman" w:cs="Times New Roman"/>
          <w:lang w:val="es-MX"/>
        </w:rPr>
        <w:t>r</w:t>
      </w:r>
      <w:r w:rsidR="00D816A8" w:rsidRPr="00A124E7">
        <w:rPr>
          <w:rFonts w:ascii="Times New Roman" w:hAnsi="Times New Roman" w:cs="Times New Roman"/>
          <w:lang w:val="es-MX"/>
        </w:rPr>
        <w:t>ja equilibrada</w:t>
      </w:r>
      <w:r w:rsidR="00835629" w:rsidRPr="00A124E7">
        <w:rPr>
          <w:rFonts w:ascii="Times New Roman" w:hAnsi="Times New Roman" w:cs="Times New Roman"/>
          <w:lang w:val="es-MX"/>
        </w:rPr>
        <w:t xml:space="preserve"> con dos maletas</w:t>
      </w:r>
      <w:r w:rsidR="00414DDF" w:rsidRPr="00A124E7">
        <w:rPr>
          <w:rFonts w:ascii="Times New Roman" w:hAnsi="Times New Roman" w:cs="Times New Roman"/>
          <w:lang w:val="es-MX"/>
        </w:rPr>
        <w:t xml:space="preserve"> de </w:t>
      </w:r>
      <w:proofErr w:type="spellStart"/>
      <w:r w:rsidR="00414DDF" w:rsidRPr="00A124E7">
        <w:rPr>
          <w:rFonts w:ascii="Times New Roman" w:hAnsi="Times New Roman" w:cs="Times New Roman"/>
          <w:lang w:val="es-MX"/>
        </w:rPr>
        <w:t>pseudopiel</w:t>
      </w:r>
      <w:proofErr w:type="spellEnd"/>
      <w:r w:rsidR="00414DDF" w:rsidRPr="00A124E7">
        <w:rPr>
          <w:rFonts w:ascii="Times New Roman" w:hAnsi="Times New Roman" w:cs="Times New Roman"/>
          <w:lang w:val="es-MX"/>
        </w:rPr>
        <w:t xml:space="preserve"> acartonada</w:t>
      </w:r>
      <w:r w:rsidR="003A7CA2" w:rsidRPr="00A124E7">
        <w:rPr>
          <w:rFonts w:ascii="Times New Roman" w:hAnsi="Times New Roman" w:cs="Times New Roman"/>
          <w:lang w:val="es-MX"/>
        </w:rPr>
        <w:t>: la de Cecilio y la mía</w:t>
      </w:r>
      <w:r w:rsidR="00046FAD" w:rsidRPr="00A124E7">
        <w:rPr>
          <w:rFonts w:ascii="Times New Roman" w:hAnsi="Times New Roman" w:cs="Times New Roman"/>
          <w:lang w:val="es-MX"/>
        </w:rPr>
        <w:t>. Mi p</w:t>
      </w:r>
      <w:r w:rsidR="00EA47EE" w:rsidRPr="00A124E7">
        <w:rPr>
          <w:rFonts w:ascii="Times New Roman" w:hAnsi="Times New Roman" w:cs="Times New Roman"/>
          <w:lang w:val="es-MX"/>
        </w:rPr>
        <w:t>a</w:t>
      </w:r>
      <w:r w:rsidR="00046FAD" w:rsidRPr="00A124E7">
        <w:rPr>
          <w:rFonts w:ascii="Times New Roman" w:hAnsi="Times New Roman" w:cs="Times New Roman"/>
          <w:lang w:val="es-MX"/>
        </w:rPr>
        <w:t xml:space="preserve">dre me despide olvidándose de </w:t>
      </w:r>
      <w:r w:rsidR="00595C2E" w:rsidRPr="00A124E7">
        <w:rPr>
          <w:rFonts w:ascii="Times New Roman" w:hAnsi="Times New Roman" w:cs="Times New Roman"/>
          <w:lang w:val="es-MX"/>
        </w:rPr>
        <w:t xml:space="preserve">rígida </w:t>
      </w:r>
      <w:r w:rsidR="00046FAD" w:rsidRPr="00A124E7">
        <w:rPr>
          <w:rFonts w:ascii="Times New Roman" w:hAnsi="Times New Roman" w:cs="Times New Roman"/>
          <w:lang w:val="es-MX"/>
        </w:rPr>
        <w:t>rudeza castellana</w:t>
      </w:r>
      <w:r w:rsidR="00D71368" w:rsidRPr="00A124E7">
        <w:rPr>
          <w:rFonts w:ascii="Times New Roman" w:hAnsi="Times New Roman" w:cs="Times New Roman"/>
          <w:lang w:val="es-MX"/>
        </w:rPr>
        <w:t>. Empieza la travesía</w:t>
      </w:r>
      <w:r w:rsidR="00EB1D9C" w:rsidRPr="00A124E7">
        <w:rPr>
          <w:rFonts w:ascii="Times New Roman" w:hAnsi="Times New Roman" w:cs="Times New Roman"/>
          <w:lang w:val="es-MX"/>
        </w:rPr>
        <w:t xml:space="preserve"> de doce kilómetros de páramo</w:t>
      </w:r>
      <w:r w:rsidR="002852A8" w:rsidRPr="00A124E7">
        <w:rPr>
          <w:rFonts w:ascii="Times New Roman" w:hAnsi="Times New Roman" w:cs="Times New Roman"/>
          <w:lang w:val="es-MX"/>
        </w:rPr>
        <w:t xml:space="preserve"> y caminos pedregosos</w:t>
      </w:r>
      <w:r w:rsidR="002F4E7A" w:rsidRPr="00A124E7">
        <w:rPr>
          <w:rFonts w:ascii="Times New Roman" w:hAnsi="Times New Roman" w:cs="Times New Roman"/>
          <w:lang w:val="es-MX"/>
        </w:rPr>
        <w:t>. Nosotros tiramos alternativamente de la yegua</w:t>
      </w:r>
      <w:r w:rsidR="00B61983" w:rsidRPr="00A124E7">
        <w:rPr>
          <w:rFonts w:ascii="Times New Roman" w:hAnsi="Times New Roman" w:cs="Times New Roman"/>
          <w:lang w:val="es-MX"/>
        </w:rPr>
        <w:t>. Las madres nos siguen</w:t>
      </w:r>
      <w:r w:rsidR="00EA0984" w:rsidRPr="00A124E7">
        <w:rPr>
          <w:rFonts w:ascii="Times New Roman" w:hAnsi="Times New Roman" w:cs="Times New Roman"/>
          <w:lang w:val="es-MX"/>
        </w:rPr>
        <w:t>. Lo más duro es la subida hasta el páramo</w:t>
      </w:r>
      <w:r w:rsidR="00F80D8F" w:rsidRPr="00A124E7">
        <w:rPr>
          <w:rFonts w:ascii="Times New Roman" w:hAnsi="Times New Roman" w:cs="Times New Roman"/>
          <w:lang w:val="es-MX"/>
        </w:rPr>
        <w:t xml:space="preserve">. El camino está trazado por el cauce de torrenteras incontroladas. </w:t>
      </w:r>
      <w:r w:rsidR="00E630CA" w:rsidRPr="00A124E7">
        <w:rPr>
          <w:rFonts w:ascii="Times New Roman" w:hAnsi="Times New Roman" w:cs="Times New Roman"/>
          <w:lang w:val="es-MX"/>
        </w:rPr>
        <w:t>Una vez arriba, el frescor del aire se nos ofrece</w:t>
      </w:r>
      <w:r w:rsidR="004150C5" w:rsidRPr="00A124E7">
        <w:rPr>
          <w:rFonts w:ascii="Times New Roman" w:hAnsi="Times New Roman" w:cs="Times New Roman"/>
          <w:lang w:val="es-MX"/>
        </w:rPr>
        <w:t xml:space="preserve"> como recompensa</w:t>
      </w:r>
      <w:r w:rsidR="00B50F96" w:rsidRPr="00A124E7">
        <w:rPr>
          <w:rFonts w:ascii="Times New Roman" w:hAnsi="Times New Roman" w:cs="Times New Roman"/>
          <w:lang w:val="es-MX"/>
        </w:rPr>
        <w:t>. Los pedregales, la hier</w:t>
      </w:r>
      <w:r w:rsidR="00972AAA" w:rsidRPr="00A124E7">
        <w:rPr>
          <w:rFonts w:ascii="Times New Roman" w:hAnsi="Times New Roman" w:cs="Times New Roman"/>
          <w:lang w:val="es-MX"/>
        </w:rPr>
        <w:t>b</w:t>
      </w:r>
      <w:r w:rsidR="00B50F96" w:rsidRPr="00A124E7">
        <w:rPr>
          <w:rFonts w:ascii="Times New Roman" w:hAnsi="Times New Roman" w:cs="Times New Roman"/>
          <w:lang w:val="es-MX"/>
        </w:rPr>
        <w:t>a escuálida</w:t>
      </w:r>
      <w:r w:rsidR="00972AAA" w:rsidRPr="00A124E7">
        <w:rPr>
          <w:rFonts w:ascii="Times New Roman" w:hAnsi="Times New Roman" w:cs="Times New Roman"/>
          <w:lang w:val="es-MX"/>
        </w:rPr>
        <w:t>, los rastrojos desarrapados</w:t>
      </w:r>
      <w:r w:rsidR="006C70E5" w:rsidRPr="00A124E7">
        <w:rPr>
          <w:rFonts w:ascii="Times New Roman" w:hAnsi="Times New Roman" w:cs="Times New Roman"/>
          <w:lang w:val="es-MX"/>
        </w:rPr>
        <w:t>, el barbecho desesperado</w:t>
      </w:r>
      <w:r w:rsidR="00095008" w:rsidRPr="00A124E7">
        <w:rPr>
          <w:rFonts w:ascii="Times New Roman" w:hAnsi="Times New Roman" w:cs="Times New Roman"/>
          <w:lang w:val="es-MX"/>
        </w:rPr>
        <w:t xml:space="preserve">. Sólo las alondras, al </w:t>
      </w:r>
      <w:proofErr w:type="gramStart"/>
      <w:r w:rsidR="00095008" w:rsidRPr="00A124E7">
        <w:rPr>
          <w:rFonts w:ascii="Times New Roman" w:hAnsi="Times New Roman" w:cs="Times New Roman"/>
          <w:lang w:val="es-MX"/>
        </w:rPr>
        <w:t>chocar contra</w:t>
      </w:r>
      <w:proofErr w:type="gramEnd"/>
      <w:r w:rsidR="00095008" w:rsidRPr="00A124E7">
        <w:rPr>
          <w:rFonts w:ascii="Times New Roman" w:hAnsi="Times New Roman" w:cs="Times New Roman"/>
          <w:lang w:val="es-MX"/>
        </w:rPr>
        <w:t xml:space="preserve"> el azul</w:t>
      </w:r>
      <w:r w:rsidR="00E76E60" w:rsidRPr="00A124E7">
        <w:rPr>
          <w:rFonts w:ascii="Times New Roman" w:hAnsi="Times New Roman" w:cs="Times New Roman"/>
          <w:lang w:val="es-MX"/>
        </w:rPr>
        <w:t xml:space="preserve"> vibrante, destruyen el silencio de una mañana fresca</w:t>
      </w:r>
      <w:r w:rsidR="00A50684" w:rsidRPr="00A124E7">
        <w:rPr>
          <w:rFonts w:ascii="Times New Roman" w:hAnsi="Times New Roman" w:cs="Times New Roman"/>
          <w:lang w:val="es-MX"/>
        </w:rPr>
        <w:t xml:space="preserve"> y lozana. Llegamos a Sotillos, un pequeño valle</w:t>
      </w:r>
      <w:r w:rsidR="00B473F2" w:rsidRPr="00A124E7">
        <w:rPr>
          <w:rFonts w:ascii="Times New Roman" w:hAnsi="Times New Roman" w:cs="Times New Roman"/>
          <w:lang w:val="es-MX"/>
        </w:rPr>
        <w:t>, donde, como en las mejores travesías espirituales</w:t>
      </w:r>
      <w:r w:rsidR="000E606F" w:rsidRPr="00A124E7">
        <w:rPr>
          <w:rFonts w:ascii="Times New Roman" w:hAnsi="Times New Roman" w:cs="Times New Roman"/>
          <w:lang w:val="es-MX"/>
        </w:rPr>
        <w:t>, nace una fuente cuyo curso</w:t>
      </w:r>
      <w:r w:rsidR="0026441E" w:rsidRPr="00A124E7">
        <w:rPr>
          <w:rFonts w:ascii="Times New Roman" w:hAnsi="Times New Roman" w:cs="Times New Roman"/>
          <w:lang w:val="es-MX"/>
        </w:rPr>
        <w:t xml:space="preserve"> nos conduce hasta Marmellar de </w:t>
      </w:r>
      <w:r w:rsidR="0026441E" w:rsidRPr="00A124E7">
        <w:rPr>
          <w:rFonts w:ascii="Times New Roman" w:hAnsi="Times New Roman" w:cs="Times New Roman"/>
          <w:lang w:val="es-MX"/>
        </w:rPr>
        <w:lastRenderedPageBreak/>
        <w:t>Arriba. “Obedece en todo, hijo</w:t>
      </w:r>
      <w:r w:rsidR="00C9761A" w:rsidRPr="00A124E7">
        <w:rPr>
          <w:rFonts w:ascii="Times New Roman" w:hAnsi="Times New Roman" w:cs="Times New Roman"/>
          <w:lang w:val="es-MX"/>
        </w:rPr>
        <w:t>”. “No os peguéis con nadie”.</w:t>
      </w:r>
      <w:r w:rsidR="00D37558" w:rsidRPr="00A124E7">
        <w:rPr>
          <w:rFonts w:ascii="Times New Roman" w:hAnsi="Times New Roman" w:cs="Times New Roman"/>
          <w:lang w:val="es-MX"/>
        </w:rPr>
        <w:t xml:space="preserve"> El camino se encoge</w:t>
      </w:r>
      <w:r w:rsidR="00CC4A92" w:rsidRPr="00A124E7">
        <w:rPr>
          <w:rFonts w:ascii="Times New Roman" w:hAnsi="Times New Roman" w:cs="Times New Roman"/>
          <w:lang w:val="es-MX"/>
        </w:rPr>
        <w:t>, atrapado en el valle donde imperan</w:t>
      </w:r>
      <w:r w:rsidR="008E13A8" w:rsidRPr="00A124E7">
        <w:rPr>
          <w:rFonts w:ascii="Times New Roman" w:hAnsi="Times New Roman" w:cs="Times New Roman"/>
          <w:lang w:val="es-MX"/>
        </w:rPr>
        <w:t xml:space="preserve"> la piedra y el matorral</w:t>
      </w:r>
      <w:r w:rsidR="00B654AD" w:rsidRPr="00A124E7">
        <w:rPr>
          <w:rFonts w:ascii="Times New Roman" w:hAnsi="Times New Roman" w:cs="Times New Roman"/>
          <w:lang w:val="es-MX"/>
        </w:rPr>
        <w:t>. Las zarzas nos acosan</w:t>
      </w:r>
      <w:r w:rsidR="00211780" w:rsidRPr="00A124E7">
        <w:rPr>
          <w:rFonts w:ascii="Times New Roman" w:hAnsi="Times New Roman" w:cs="Times New Roman"/>
          <w:lang w:val="es-MX"/>
        </w:rPr>
        <w:t>, pero n</w:t>
      </w:r>
      <w:r w:rsidR="00545747" w:rsidRPr="00A124E7">
        <w:rPr>
          <w:rFonts w:ascii="Times New Roman" w:hAnsi="Times New Roman" w:cs="Times New Roman"/>
          <w:lang w:val="es-MX"/>
        </w:rPr>
        <w:t xml:space="preserve"> con el P. Valero en la Comunidad de Limpias</w:t>
      </w:r>
      <w:r w:rsidR="00801EFE" w:rsidRPr="00A124E7">
        <w:rPr>
          <w:rFonts w:ascii="Times New Roman" w:hAnsi="Times New Roman" w:cs="Times New Roman"/>
          <w:lang w:val="es-MX"/>
        </w:rPr>
        <w:t xml:space="preserve"> </w:t>
      </w:r>
      <w:r w:rsidR="00211780" w:rsidRPr="00A124E7">
        <w:rPr>
          <w:rFonts w:ascii="Times New Roman" w:hAnsi="Times New Roman" w:cs="Times New Roman"/>
          <w:lang w:val="es-MX"/>
        </w:rPr>
        <w:t>os ofrecen sus moras tersas</w:t>
      </w:r>
      <w:r w:rsidR="008C7ECB" w:rsidRPr="00A124E7">
        <w:rPr>
          <w:rFonts w:ascii="Times New Roman" w:hAnsi="Times New Roman" w:cs="Times New Roman"/>
          <w:lang w:val="es-MX"/>
        </w:rPr>
        <w:t xml:space="preserve"> en su acritud y ternura. “Comed todo lo que os den”</w:t>
      </w:r>
      <w:r w:rsidR="002828BD" w:rsidRPr="00A124E7">
        <w:rPr>
          <w:rFonts w:ascii="Times New Roman" w:hAnsi="Times New Roman" w:cs="Times New Roman"/>
          <w:lang w:val="es-MX"/>
        </w:rPr>
        <w:t>. Más allá de Marmellar de Abajo</w:t>
      </w:r>
      <w:r w:rsidR="003013F0" w:rsidRPr="00A124E7">
        <w:rPr>
          <w:rFonts w:ascii="Times New Roman" w:hAnsi="Times New Roman" w:cs="Times New Roman"/>
          <w:lang w:val="es-MX"/>
        </w:rPr>
        <w:t xml:space="preserve">, el valle se desliza por lomas más suaves hasta </w:t>
      </w:r>
      <w:proofErr w:type="spellStart"/>
      <w:r w:rsidR="003013F0" w:rsidRPr="00A124E7">
        <w:rPr>
          <w:rFonts w:ascii="Times New Roman" w:hAnsi="Times New Roman" w:cs="Times New Roman"/>
          <w:lang w:val="es-MX"/>
        </w:rPr>
        <w:t>Villarmentero</w:t>
      </w:r>
      <w:proofErr w:type="spellEnd"/>
      <w:r w:rsidR="00B54A99" w:rsidRPr="00A124E7">
        <w:rPr>
          <w:rFonts w:ascii="Times New Roman" w:hAnsi="Times New Roman" w:cs="Times New Roman"/>
          <w:lang w:val="es-MX"/>
        </w:rPr>
        <w:t>. “Y estudiad mucho que es por vuestro bien</w:t>
      </w:r>
      <w:r w:rsidR="00C837D4" w:rsidRPr="00A124E7">
        <w:rPr>
          <w:rFonts w:ascii="Times New Roman" w:hAnsi="Times New Roman" w:cs="Times New Roman"/>
          <w:lang w:val="es-MX"/>
        </w:rPr>
        <w:t>”. Surgen las tierras negras con sus generosos patatales</w:t>
      </w:r>
      <w:r w:rsidR="00D5627B" w:rsidRPr="00A124E7">
        <w:rPr>
          <w:rFonts w:ascii="Times New Roman" w:hAnsi="Times New Roman" w:cs="Times New Roman"/>
          <w:lang w:val="es-MX"/>
        </w:rPr>
        <w:t xml:space="preserve">, agradecidos al </w:t>
      </w:r>
      <w:r w:rsidR="005A5A90" w:rsidRPr="00A124E7">
        <w:rPr>
          <w:rFonts w:ascii="Times New Roman" w:hAnsi="Times New Roman" w:cs="Times New Roman"/>
          <w:lang w:val="es-MX"/>
        </w:rPr>
        <w:t xml:space="preserve">Río </w:t>
      </w:r>
      <w:proofErr w:type="spellStart"/>
      <w:r w:rsidR="005A5A90" w:rsidRPr="00A124E7">
        <w:rPr>
          <w:rFonts w:ascii="Times New Roman" w:hAnsi="Times New Roman" w:cs="Times New Roman"/>
          <w:lang w:val="es-MX"/>
        </w:rPr>
        <w:t>Urbel</w:t>
      </w:r>
      <w:proofErr w:type="spellEnd"/>
      <w:r w:rsidR="005A5A90" w:rsidRPr="00A124E7">
        <w:rPr>
          <w:rFonts w:ascii="Times New Roman" w:hAnsi="Times New Roman" w:cs="Times New Roman"/>
          <w:lang w:val="es-MX"/>
        </w:rPr>
        <w:t xml:space="preserve"> que nos </w:t>
      </w:r>
      <w:r w:rsidR="002E39DE" w:rsidRPr="00A124E7">
        <w:rPr>
          <w:rFonts w:ascii="Times New Roman" w:hAnsi="Times New Roman" w:cs="Times New Roman"/>
          <w:lang w:val="es-MX"/>
        </w:rPr>
        <w:t>acompaña más allá</w:t>
      </w:r>
      <w:r w:rsidR="00540C47" w:rsidRPr="00A124E7">
        <w:rPr>
          <w:rFonts w:ascii="Times New Roman" w:hAnsi="Times New Roman" w:cs="Times New Roman"/>
          <w:lang w:val="es-MX"/>
        </w:rPr>
        <w:t>, a la derecha</w:t>
      </w:r>
      <w:r w:rsidR="001E52A9" w:rsidRPr="00A124E7">
        <w:rPr>
          <w:rFonts w:ascii="Times New Roman" w:hAnsi="Times New Roman" w:cs="Times New Roman"/>
          <w:lang w:val="es-MX"/>
        </w:rPr>
        <w:t>. El torreón del convento nos sorprende y nos abruma</w:t>
      </w:r>
      <w:r w:rsidR="008F4CE6" w:rsidRPr="00A124E7">
        <w:rPr>
          <w:rFonts w:ascii="Times New Roman" w:hAnsi="Times New Roman" w:cs="Times New Roman"/>
          <w:lang w:val="es-MX"/>
        </w:rPr>
        <w:t>. Y la tapia</w:t>
      </w:r>
      <w:r w:rsidR="008D062D" w:rsidRPr="00A124E7">
        <w:rPr>
          <w:rFonts w:ascii="Times New Roman" w:hAnsi="Times New Roman" w:cs="Times New Roman"/>
          <w:lang w:val="es-MX"/>
        </w:rPr>
        <w:t>. “los Paúles son muy listos”</w:t>
      </w:r>
      <w:r w:rsidR="00EE7D05" w:rsidRPr="00A124E7">
        <w:rPr>
          <w:rFonts w:ascii="Times New Roman" w:hAnsi="Times New Roman" w:cs="Times New Roman"/>
          <w:lang w:val="es-MX"/>
        </w:rPr>
        <w:t xml:space="preserve">. </w:t>
      </w:r>
      <w:r w:rsidR="00272B6A" w:rsidRPr="00A124E7">
        <w:rPr>
          <w:rFonts w:ascii="Times New Roman" w:hAnsi="Times New Roman" w:cs="Times New Roman"/>
          <w:lang w:val="es-MX"/>
        </w:rPr>
        <w:t>“</w:t>
      </w:r>
      <w:r w:rsidR="00EE7D05" w:rsidRPr="00A124E7">
        <w:rPr>
          <w:rFonts w:ascii="Times New Roman" w:hAnsi="Times New Roman" w:cs="Times New Roman"/>
          <w:lang w:val="es-MX"/>
        </w:rPr>
        <w:t>Fíjate, el P. Hermosilla</w:t>
      </w:r>
      <w:r w:rsidR="004873A7" w:rsidRPr="00A124E7">
        <w:rPr>
          <w:rFonts w:ascii="Times New Roman" w:hAnsi="Times New Roman" w:cs="Times New Roman"/>
          <w:lang w:val="es-MX"/>
        </w:rPr>
        <w:t xml:space="preserve"> que nos </w:t>
      </w:r>
      <w:r w:rsidR="00272B6A" w:rsidRPr="00A124E7">
        <w:rPr>
          <w:rFonts w:ascii="Times New Roman" w:hAnsi="Times New Roman" w:cs="Times New Roman"/>
          <w:lang w:val="es-MX"/>
        </w:rPr>
        <w:t>dio la Misión el año pasado”.</w:t>
      </w:r>
      <w:r w:rsidR="008E15FA" w:rsidRPr="00A124E7">
        <w:rPr>
          <w:rFonts w:ascii="Times New Roman" w:hAnsi="Times New Roman" w:cs="Times New Roman"/>
          <w:lang w:val="es-MX"/>
        </w:rPr>
        <w:t xml:space="preserve"> El </w:t>
      </w:r>
      <w:r w:rsidR="00496DA7" w:rsidRPr="00A124E7">
        <w:rPr>
          <w:rFonts w:ascii="Times New Roman" w:hAnsi="Times New Roman" w:cs="Times New Roman"/>
          <w:lang w:val="es-MX"/>
        </w:rPr>
        <w:t>Pó</w:t>
      </w:r>
      <w:r w:rsidR="008E15FA" w:rsidRPr="00A124E7">
        <w:rPr>
          <w:rFonts w:ascii="Times New Roman" w:hAnsi="Times New Roman" w:cs="Times New Roman"/>
          <w:lang w:val="es-MX"/>
        </w:rPr>
        <w:t>rtico</w:t>
      </w:r>
      <w:r w:rsidR="00496DA7" w:rsidRPr="00A124E7">
        <w:rPr>
          <w:rFonts w:ascii="Times New Roman" w:hAnsi="Times New Roman" w:cs="Times New Roman"/>
          <w:lang w:val="es-MX"/>
        </w:rPr>
        <w:t xml:space="preserve"> huele a sombra y humedad</w:t>
      </w:r>
      <w:r w:rsidR="00C84062" w:rsidRPr="00A124E7">
        <w:rPr>
          <w:rFonts w:ascii="Times New Roman" w:hAnsi="Times New Roman" w:cs="Times New Roman"/>
          <w:lang w:val="es-MX"/>
        </w:rPr>
        <w:t>. El aldabonazo del picaporte</w:t>
      </w:r>
      <w:r w:rsidR="00E225E9" w:rsidRPr="00A124E7">
        <w:rPr>
          <w:rFonts w:ascii="Times New Roman" w:hAnsi="Times New Roman" w:cs="Times New Roman"/>
          <w:lang w:val="es-MX"/>
        </w:rPr>
        <w:t xml:space="preserve"> convierte en temblor todos los silencios</w:t>
      </w:r>
      <w:r w:rsidR="00713E68" w:rsidRPr="00A124E7">
        <w:rPr>
          <w:rFonts w:ascii="Times New Roman" w:hAnsi="Times New Roman" w:cs="Times New Roman"/>
          <w:lang w:val="es-MX"/>
        </w:rPr>
        <w:t xml:space="preserve"> conventuales</w:t>
      </w:r>
      <w:r w:rsidR="009315B4" w:rsidRPr="00A124E7">
        <w:rPr>
          <w:rFonts w:ascii="Times New Roman" w:hAnsi="Times New Roman" w:cs="Times New Roman"/>
          <w:lang w:val="es-MX"/>
        </w:rPr>
        <w:t>. ¿Quién abre la puert</w:t>
      </w:r>
      <w:r w:rsidR="008679FD" w:rsidRPr="00A124E7">
        <w:rPr>
          <w:rFonts w:ascii="Times New Roman" w:hAnsi="Times New Roman" w:cs="Times New Roman"/>
          <w:lang w:val="es-MX"/>
        </w:rPr>
        <w:t>a</w:t>
      </w:r>
      <w:r w:rsidR="009315B4" w:rsidRPr="00A124E7">
        <w:rPr>
          <w:rFonts w:ascii="Times New Roman" w:hAnsi="Times New Roman" w:cs="Times New Roman"/>
          <w:lang w:val="es-MX"/>
        </w:rPr>
        <w:t>?</w:t>
      </w:r>
      <w:r w:rsidR="003B7AC4" w:rsidRPr="00A124E7">
        <w:rPr>
          <w:rFonts w:ascii="Times New Roman" w:hAnsi="Times New Roman" w:cs="Times New Roman"/>
          <w:lang w:val="es-MX"/>
        </w:rPr>
        <w:t xml:space="preserve"> ¿El hermano Galán</w:t>
      </w:r>
      <w:r w:rsidR="008679FD" w:rsidRPr="00A124E7">
        <w:rPr>
          <w:rFonts w:ascii="Times New Roman" w:hAnsi="Times New Roman" w:cs="Times New Roman"/>
          <w:lang w:val="es-MX"/>
        </w:rPr>
        <w:t>? En el recibidor siento por primera vez</w:t>
      </w:r>
      <w:r w:rsidR="00020E03" w:rsidRPr="00A124E7">
        <w:rPr>
          <w:rFonts w:ascii="Times New Roman" w:hAnsi="Times New Roman" w:cs="Times New Roman"/>
          <w:lang w:val="es-MX"/>
        </w:rPr>
        <w:t xml:space="preserve"> el estremecimiento de quedarme solo. Tengo miedo</w:t>
      </w:r>
      <w:r w:rsidR="00354EFE" w:rsidRPr="00A124E7">
        <w:rPr>
          <w:rFonts w:ascii="Times New Roman" w:hAnsi="Times New Roman" w:cs="Times New Roman"/>
          <w:lang w:val="es-MX"/>
        </w:rPr>
        <w:t>. Se acerca una sombra animosa y sonriente</w:t>
      </w:r>
      <w:r w:rsidR="002649CD" w:rsidRPr="00A124E7">
        <w:rPr>
          <w:rFonts w:ascii="Times New Roman" w:hAnsi="Times New Roman" w:cs="Times New Roman"/>
          <w:lang w:val="es-MX"/>
        </w:rPr>
        <w:t>. Es el P. Bernal, macheteando saludos con el monólogo</w:t>
      </w:r>
      <w:r w:rsidR="00AF3A29" w:rsidRPr="00A124E7">
        <w:rPr>
          <w:rFonts w:ascii="Times New Roman" w:hAnsi="Times New Roman" w:cs="Times New Roman"/>
          <w:lang w:val="es-MX"/>
        </w:rPr>
        <w:t xml:space="preserve"> de un orador imparable y seductor</w:t>
      </w:r>
      <w:r w:rsidR="00DF5EEC" w:rsidRPr="00A124E7">
        <w:rPr>
          <w:rFonts w:ascii="Times New Roman" w:hAnsi="Times New Roman" w:cs="Times New Roman"/>
          <w:lang w:val="es-MX"/>
        </w:rPr>
        <w:t>. “Adió</w:t>
      </w:r>
      <w:r w:rsidR="00946DB5" w:rsidRPr="00A124E7">
        <w:rPr>
          <w:rFonts w:ascii="Times New Roman" w:hAnsi="Times New Roman" w:cs="Times New Roman"/>
          <w:lang w:val="es-MX"/>
        </w:rPr>
        <w:t>s</w:t>
      </w:r>
      <w:r w:rsidR="00ED7D01" w:rsidRPr="00A124E7">
        <w:rPr>
          <w:rFonts w:ascii="Times New Roman" w:hAnsi="Times New Roman" w:cs="Times New Roman"/>
          <w:lang w:val="es-MX"/>
        </w:rPr>
        <w:t>, hijo. No lloro. Y en el pasillo ciego</w:t>
      </w:r>
      <w:r w:rsidR="00526FEE" w:rsidRPr="00A124E7">
        <w:rPr>
          <w:rFonts w:ascii="Times New Roman" w:hAnsi="Times New Roman" w:cs="Times New Roman"/>
          <w:lang w:val="es-MX"/>
        </w:rPr>
        <w:t xml:space="preserve"> nos esperan Segundo y Facundo</w:t>
      </w:r>
      <w:r w:rsidR="00AD062A" w:rsidRPr="00A124E7">
        <w:rPr>
          <w:rFonts w:ascii="Times New Roman" w:hAnsi="Times New Roman" w:cs="Times New Roman"/>
          <w:lang w:val="es-MX"/>
        </w:rPr>
        <w:t>, nuestros á</w:t>
      </w:r>
      <w:r w:rsidR="00F864E2" w:rsidRPr="00A124E7">
        <w:rPr>
          <w:rFonts w:ascii="Times New Roman" w:hAnsi="Times New Roman" w:cs="Times New Roman"/>
          <w:lang w:val="es-MX"/>
        </w:rPr>
        <w:t>n</w:t>
      </w:r>
      <w:r w:rsidR="00AD062A" w:rsidRPr="00A124E7">
        <w:rPr>
          <w:rFonts w:ascii="Times New Roman" w:hAnsi="Times New Roman" w:cs="Times New Roman"/>
          <w:lang w:val="es-MX"/>
        </w:rPr>
        <w:t>geles protectores y asesores en</w:t>
      </w:r>
      <w:r w:rsidR="00F864E2" w:rsidRPr="00A124E7">
        <w:rPr>
          <w:rFonts w:ascii="Times New Roman" w:hAnsi="Times New Roman" w:cs="Times New Roman"/>
          <w:lang w:val="es-MX"/>
        </w:rPr>
        <w:t xml:space="preserve"> el camino hacia un mágico </w:t>
      </w:r>
      <w:proofErr w:type="spellStart"/>
      <w:r w:rsidR="00F864E2" w:rsidRPr="00A124E7">
        <w:rPr>
          <w:rFonts w:ascii="Times New Roman" w:hAnsi="Times New Roman" w:cs="Times New Roman"/>
          <w:lang w:val="es-MX"/>
        </w:rPr>
        <w:t>Echatana</w:t>
      </w:r>
      <w:proofErr w:type="spellEnd"/>
      <w:r w:rsidR="0041145C" w:rsidRPr="00A124E7">
        <w:rPr>
          <w:rFonts w:ascii="Times New Roman" w:hAnsi="Times New Roman" w:cs="Times New Roman"/>
          <w:lang w:val="es-MX"/>
        </w:rPr>
        <w:t>. Soy Tobías</w:t>
      </w:r>
      <w:r w:rsidR="00A54C7C" w:rsidRPr="00A124E7">
        <w:rPr>
          <w:rFonts w:ascii="Times New Roman" w:hAnsi="Times New Roman" w:cs="Times New Roman"/>
          <w:lang w:val="es-MX"/>
        </w:rPr>
        <w:t>.</w:t>
      </w:r>
      <w:r w:rsidR="0041145C" w:rsidRPr="00A124E7">
        <w:rPr>
          <w:rFonts w:ascii="Times New Roman" w:hAnsi="Times New Roman" w:cs="Times New Roman"/>
          <w:lang w:val="es-MX"/>
        </w:rPr>
        <w:t xml:space="preserve"> </w:t>
      </w:r>
      <w:r w:rsidR="00A54C7C" w:rsidRPr="00A124E7">
        <w:rPr>
          <w:rFonts w:ascii="Times New Roman" w:hAnsi="Times New Roman" w:cs="Times New Roman"/>
          <w:lang w:val="es-MX"/>
        </w:rPr>
        <w:t>E</w:t>
      </w:r>
      <w:r w:rsidR="0041145C" w:rsidRPr="00A124E7">
        <w:rPr>
          <w:rFonts w:ascii="Times New Roman" w:hAnsi="Times New Roman" w:cs="Times New Roman"/>
          <w:lang w:val="es-MX"/>
        </w:rPr>
        <w:t>n el gran salón</w:t>
      </w:r>
      <w:r w:rsidR="00A54C7C" w:rsidRPr="00A124E7">
        <w:rPr>
          <w:rFonts w:ascii="Times New Roman" w:hAnsi="Times New Roman" w:cs="Times New Roman"/>
          <w:lang w:val="es-MX"/>
        </w:rPr>
        <w:t xml:space="preserve"> de estudios, mesas largas</w:t>
      </w:r>
      <w:r w:rsidR="0057437F" w:rsidRPr="00A124E7">
        <w:rPr>
          <w:rFonts w:ascii="Times New Roman" w:hAnsi="Times New Roman" w:cs="Times New Roman"/>
          <w:lang w:val="es-MX"/>
        </w:rPr>
        <w:t>, negras y seriadas. Allí, en el cajón, guardo mis lá</w:t>
      </w:r>
      <w:r w:rsidR="007C0567" w:rsidRPr="00A124E7">
        <w:rPr>
          <w:rFonts w:ascii="Times New Roman" w:hAnsi="Times New Roman" w:cs="Times New Roman"/>
          <w:lang w:val="es-MX"/>
        </w:rPr>
        <w:t>p</w:t>
      </w:r>
      <w:r w:rsidR="0057437F" w:rsidRPr="00A124E7">
        <w:rPr>
          <w:rFonts w:ascii="Times New Roman" w:hAnsi="Times New Roman" w:cs="Times New Roman"/>
          <w:lang w:val="es-MX"/>
        </w:rPr>
        <w:t>ices</w:t>
      </w:r>
      <w:r w:rsidR="007C0567" w:rsidRPr="00A124E7">
        <w:rPr>
          <w:rFonts w:ascii="Times New Roman" w:hAnsi="Times New Roman" w:cs="Times New Roman"/>
          <w:lang w:val="es-MX"/>
        </w:rPr>
        <w:t>, mi pluma, mis cuadernos y la Enciclopedia Dalmau</w:t>
      </w:r>
      <w:r w:rsidR="00545808" w:rsidRPr="00A124E7">
        <w:rPr>
          <w:rFonts w:ascii="Times New Roman" w:hAnsi="Times New Roman" w:cs="Times New Roman"/>
          <w:lang w:val="es-MX"/>
        </w:rPr>
        <w:t>, grado inicial, que me traigo del pueblo</w:t>
      </w:r>
      <w:r w:rsidR="00103666" w:rsidRPr="00A124E7">
        <w:rPr>
          <w:rFonts w:ascii="Times New Roman" w:hAnsi="Times New Roman" w:cs="Times New Roman"/>
          <w:lang w:val="es-MX"/>
        </w:rPr>
        <w:t>. Ha sido, hasta ahora, el único libro de mi vida</w:t>
      </w:r>
      <w:r w:rsidR="008B13E8" w:rsidRPr="00A124E7">
        <w:rPr>
          <w:rFonts w:ascii="Times New Roman" w:hAnsi="Times New Roman" w:cs="Times New Roman"/>
          <w:lang w:val="es-MX"/>
        </w:rPr>
        <w:t xml:space="preserve"> y contiene todo cuanto yo me sé. </w:t>
      </w:r>
      <w:r w:rsidR="00147C8C" w:rsidRPr="00A124E7">
        <w:rPr>
          <w:rFonts w:ascii="Times New Roman" w:hAnsi="Times New Roman" w:cs="Times New Roman"/>
          <w:lang w:val="es-MX"/>
        </w:rPr>
        <w:t xml:space="preserve">Pero me entero </w:t>
      </w:r>
      <w:proofErr w:type="gramStart"/>
      <w:r w:rsidR="00147C8C" w:rsidRPr="00A124E7">
        <w:rPr>
          <w:rFonts w:ascii="Times New Roman" w:hAnsi="Times New Roman" w:cs="Times New Roman"/>
          <w:lang w:val="es-MX"/>
        </w:rPr>
        <w:t>que</w:t>
      </w:r>
      <w:proofErr w:type="gramEnd"/>
      <w:r w:rsidR="00147C8C" w:rsidRPr="00A124E7">
        <w:rPr>
          <w:rFonts w:ascii="Times New Roman" w:hAnsi="Times New Roman" w:cs="Times New Roman"/>
          <w:lang w:val="es-MX"/>
        </w:rPr>
        <w:t xml:space="preserve"> hay muchos más libros que aprender: una gramática latina, </w:t>
      </w:r>
      <w:r w:rsidR="00A7554A" w:rsidRPr="00A124E7">
        <w:rPr>
          <w:rFonts w:ascii="Times New Roman" w:hAnsi="Times New Roman" w:cs="Times New Roman"/>
          <w:lang w:val="es-MX"/>
        </w:rPr>
        <w:t>una historia de España, una historia Sagrada y hasta un libro</w:t>
      </w:r>
      <w:r w:rsidR="005D6BF9" w:rsidRPr="00A124E7">
        <w:rPr>
          <w:rFonts w:ascii="Times New Roman" w:hAnsi="Times New Roman" w:cs="Times New Roman"/>
          <w:lang w:val="es-MX"/>
        </w:rPr>
        <w:t xml:space="preserve"> sólo para matemáticas. </w:t>
      </w:r>
      <w:r w:rsidR="00C9019C" w:rsidRPr="00A124E7">
        <w:rPr>
          <w:rFonts w:ascii="Times New Roman" w:hAnsi="Times New Roman" w:cs="Times New Roman"/>
          <w:lang w:val="es-MX"/>
        </w:rPr>
        <w:t>V</w:t>
      </w:r>
      <w:r w:rsidR="005D6BF9" w:rsidRPr="00A124E7">
        <w:rPr>
          <w:rFonts w:ascii="Times New Roman" w:hAnsi="Times New Roman" w:cs="Times New Roman"/>
          <w:lang w:val="es-MX"/>
        </w:rPr>
        <w:t>en</w:t>
      </w:r>
      <w:r w:rsidR="00C9019C" w:rsidRPr="00A124E7">
        <w:rPr>
          <w:rFonts w:ascii="Times New Roman" w:hAnsi="Times New Roman" w:cs="Times New Roman"/>
          <w:lang w:val="es-MX"/>
        </w:rPr>
        <w:t>tanales inmensos hacia lo desconocido</w:t>
      </w:r>
      <w:r w:rsidR="004A5DB2" w:rsidRPr="00A124E7">
        <w:rPr>
          <w:rFonts w:ascii="Times New Roman" w:hAnsi="Times New Roman" w:cs="Times New Roman"/>
          <w:lang w:val="es-MX"/>
        </w:rPr>
        <w:t xml:space="preserve"> que aquí comienza. “Rosa </w:t>
      </w:r>
      <w:proofErr w:type="spellStart"/>
      <w:r w:rsidR="004A5DB2" w:rsidRPr="00A124E7">
        <w:rPr>
          <w:rFonts w:ascii="Times New Roman" w:hAnsi="Times New Roman" w:cs="Times New Roman"/>
          <w:lang w:val="es-MX"/>
        </w:rPr>
        <w:t>Rosae</w:t>
      </w:r>
      <w:proofErr w:type="spellEnd"/>
      <w:r w:rsidR="00641F15" w:rsidRPr="00A124E7">
        <w:rPr>
          <w:rFonts w:ascii="Times New Roman" w:hAnsi="Times New Roman" w:cs="Times New Roman"/>
          <w:lang w:val="es-MX"/>
        </w:rPr>
        <w:t>”, con el P. Castaño balbuceamos los primeros meandros</w:t>
      </w:r>
      <w:r w:rsidR="006F4346" w:rsidRPr="00A124E7">
        <w:rPr>
          <w:rFonts w:ascii="Times New Roman" w:hAnsi="Times New Roman" w:cs="Times New Roman"/>
          <w:lang w:val="es-MX"/>
        </w:rPr>
        <w:t xml:space="preserve"> de “</w:t>
      </w:r>
      <w:proofErr w:type="spellStart"/>
      <w:r w:rsidR="006F4346" w:rsidRPr="00A124E7">
        <w:rPr>
          <w:rFonts w:ascii="Times New Roman" w:hAnsi="Times New Roman" w:cs="Times New Roman"/>
          <w:lang w:val="es-MX"/>
        </w:rPr>
        <w:t>fluvius</w:t>
      </w:r>
      <w:proofErr w:type="spellEnd"/>
      <w:r w:rsidR="006F4346" w:rsidRPr="00A124E7">
        <w:rPr>
          <w:rFonts w:ascii="Times New Roman" w:hAnsi="Times New Roman" w:cs="Times New Roman"/>
          <w:lang w:val="es-MX"/>
        </w:rPr>
        <w:t xml:space="preserve">” latino desde el </w:t>
      </w:r>
      <w:r w:rsidR="00A846A4" w:rsidRPr="00A124E7">
        <w:rPr>
          <w:rFonts w:ascii="Times New Roman" w:hAnsi="Times New Roman" w:cs="Times New Roman"/>
          <w:lang w:val="es-MX"/>
        </w:rPr>
        <w:t>N</w:t>
      </w:r>
      <w:r w:rsidR="006F4346" w:rsidRPr="00A124E7">
        <w:rPr>
          <w:rFonts w:ascii="Times New Roman" w:hAnsi="Times New Roman" w:cs="Times New Roman"/>
          <w:lang w:val="es-MX"/>
        </w:rPr>
        <w:t>ominativo</w:t>
      </w:r>
      <w:r w:rsidR="00A846A4" w:rsidRPr="00A124E7">
        <w:rPr>
          <w:rFonts w:ascii="Times New Roman" w:hAnsi="Times New Roman" w:cs="Times New Roman"/>
          <w:lang w:val="es-MX"/>
        </w:rPr>
        <w:t xml:space="preserve"> al Ablativo</w:t>
      </w:r>
      <w:r w:rsidR="00AC7881" w:rsidRPr="00A124E7">
        <w:rPr>
          <w:rFonts w:ascii="Times New Roman" w:hAnsi="Times New Roman" w:cs="Times New Roman"/>
          <w:lang w:val="es-MX"/>
        </w:rPr>
        <w:t>, desde la rosa hasta la cosa (</w:t>
      </w:r>
      <w:r w:rsidR="00D779D2" w:rsidRPr="00A124E7">
        <w:rPr>
          <w:rFonts w:ascii="Times New Roman" w:hAnsi="Times New Roman" w:cs="Times New Roman"/>
          <w:lang w:val="es-MX"/>
        </w:rPr>
        <w:t xml:space="preserve">res, </w:t>
      </w:r>
      <w:proofErr w:type="spellStart"/>
      <w:r w:rsidR="00D779D2" w:rsidRPr="00A124E7">
        <w:rPr>
          <w:rFonts w:ascii="Times New Roman" w:hAnsi="Times New Roman" w:cs="Times New Roman"/>
          <w:lang w:val="es-MX"/>
        </w:rPr>
        <w:t>rei</w:t>
      </w:r>
      <w:proofErr w:type="spellEnd"/>
      <w:r w:rsidR="00D779D2" w:rsidRPr="00A124E7">
        <w:rPr>
          <w:rFonts w:ascii="Times New Roman" w:hAnsi="Times New Roman" w:cs="Times New Roman"/>
          <w:lang w:val="es-MX"/>
        </w:rPr>
        <w:t>). Y los números y mil cosas más</w:t>
      </w:r>
      <w:r w:rsidR="00CB70EC" w:rsidRPr="00A124E7">
        <w:rPr>
          <w:rFonts w:ascii="Times New Roman" w:hAnsi="Times New Roman" w:cs="Times New Roman"/>
          <w:lang w:val="es-MX"/>
        </w:rPr>
        <w:t xml:space="preserve"> con el P. Sentíes: cachivaches, cuerdas</w:t>
      </w:r>
      <w:r w:rsidR="00061D48" w:rsidRPr="00A124E7">
        <w:rPr>
          <w:rFonts w:ascii="Times New Roman" w:hAnsi="Times New Roman" w:cs="Times New Roman"/>
          <w:lang w:val="es-MX"/>
        </w:rPr>
        <w:t>,</w:t>
      </w:r>
      <w:r w:rsidR="00CB70EC" w:rsidRPr="00A124E7">
        <w:rPr>
          <w:rFonts w:ascii="Times New Roman" w:hAnsi="Times New Roman" w:cs="Times New Roman"/>
          <w:lang w:val="es-MX"/>
        </w:rPr>
        <w:t xml:space="preserve"> péndulos</w:t>
      </w:r>
      <w:r w:rsidR="00A75E71" w:rsidRPr="00A124E7">
        <w:rPr>
          <w:rFonts w:ascii="Times New Roman" w:hAnsi="Times New Roman" w:cs="Times New Roman"/>
          <w:lang w:val="es-MX"/>
        </w:rPr>
        <w:t xml:space="preserve">, la mecánica y el mismísimo </w:t>
      </w:r>
      <w:proofErr w:type="spellStart"/>
      <w:r w:rsidR="00A75E71" w:rsidRPr="00A124E7">
        <w:rPr>
          <w:rFonts w:ascii="Times New Roman" w:hAnsi="Times New Roman" w:cs="Times New Roman"/>
          <w:lang w:val="es-MX"/>
        </w:rPr>
        <w:t>Arqu</w:t>
      </w:r>
      <w:r w:rsidR="001E0A94">
        <w:rPr>
          <w:rFonts w:ascii="Times New Roman" w:hAnsi="Times New Roman" w:cs="Times New Roman"/>
          <w:lang w:val="es-MX"/>
        </w:rPr>
        <w:t>í</w:t>
      </w:r>
      <w:r w:rsidR="00A75E71" w:rsidRPr="00A124E7">
        <w:rPr>
          <w:rFonts w:ascii="Times New Roman" w:hAnsi="Times New Roman" w:cs="Times New Roman"/>
          <w:lang w:val="es-MX"/>
        </w:rPr>
        <w:t>mides</w:t>
      </w:r>
      <w:proofErr w:type="spellEnd"/>
      <w:r w:rsidR="00061D48" w:rsidRPr="00A124E7">
        <w:rPr>
          <w:rFonts w:ascii="Times New Roman" w:hAnsi="Times New Roman" w:cs="Times New Roman"/>
          <w:lang w:val="es-MX"/>
        </w:rPr>
        <w:t>. Dicen que ha hecho hasta una radio</w:t>
      </w:r>
      <w:r w:rsidR="00891EC4" w:rsidRPr="00A124E7">
        <w:rPr>
          <w:rFonts w:ascii="Times New Roman" w:hAnsi="Times New Roman" w:cs="Times New Roman"/>
          <w:lang w:val="es-MX"/>
        </w:rPr>
        <w:t>. Maneja la máquina de cine que a fuerza de atascos pone a prueba</w:t>
      </w:r>
      <w:r w:rsidR="00F031F3" w:rsidRPr="00A124E7">
        <w:rPr>
          <w:rFonts w:ascii="Times New Roman" w:hAnsi="Times New Roman" w:cs="Times New Roman"/>
          <w:lang w:val="es-MX"/>
        </w:rPr>
        <w:t xml:space="preserve"> su mansedumbre calculadora e intuitiva. </w:t>
      </w:r>
      <w:r w:rsidR="00414CEF" w:rsidRPr="00A124E7">
        <w:rPr>
          <w:rFonts w:ascii="Times New Roman" w:hAnsi="Times New Roman" w:cs="Times New Roman"/>
          <w:lang w:val="es-MX"/>
        </w:rPr>
        <w:t>En recreo nos habla de los eventos de mañana: habrá televi</w:t>
      </w:r>
      <w:r w:rsidR="00B841F1" w:rsidRPr="00A124E7">
        <w:rPr>
          <w:rFonts w:ascii="Times New Roman" w:hAnsi="Times New Roman" w:cs="Times New Roman"/>
          <w:lang w:val="es-MX"/>
        </w:rPr>
        <w:t>s</w:t>
      </w:r>
      <w:r w:rsidR="00414CEF" w:rsidRPr="00A124E7">
        <w:rPr>
          <w:rFonts w:ascii="Times New Roman" w:hAnsi="Times New Roman" w:cs="Times New Roman"/>
          <w:lang w:val="es-MX"/>
        </w:rPr>
        <w:t>ión</w:t>
      </w:r>
      <w:r w:rsidR="00B841F1" w:rsidRPr="00A124E7">
        <w:rPr>
          <w:rFonts w:ascii="Times New Roman" w:hAnsi="Times New Roman" w:cs="Times New Roman"/>
          <w:lang w:val="es-MX"/>
        </w:rPr>
        <w:t>. Y al anunciarlo</w:t>
      </w:r>
      <w:r w:rsidR="00870AF7" w:rsidRPr="00A124E7">
        <w:rPr>
          <w:rFonts w:ascii="Times New Roman" w:hAnsi="Times New Roman" w:cs="Times New Roman"/>
          <w:lang w:val="es-MX"/>
        </w:rPr>
        <w:t>, su ojo de cristal se alegra tanto como el ojo verdadero</w:t>
      </w:r>
      <w:r w:rsidR="00115DAC" w:rsidRPr="00A124E7">
        <w:rPr>
          <w:rFonts w:ascii="Times New Roman" w:hAnsi="Times New Roman" w:cs="Times New Roman"/>
          <w:lang w:val="es-MX"/>
        </w:rPr>
        <w:t xml:space="preserve">, inundados ambos por una sonrisa bonachona y aguda. </w:t>
      </w:r>
      <w:r w:rsidR="00B637DC" w:rsidRPr="00A124E7">
        <w:rPr>
          <w:rFonts w:ascii="Times New Roman" w:hAnsi="Times New Roman" w:cs="Times New Roman"/>
          <w:lang w:val="es-MX"/>
        </w:rPr>
        <w:t>Cuando paso por astillero, su pueblo, siempre revive en m</w:t>
      </w:r>
      <w:r w:rsidR="007903E2">
        <w:rPr>
          <w:rFonts w:ascii="Times New Roman" w:hAnsi="Times New Roman" w:cs="Times New Roman"/>
          <w:lang w:val="es-MX"/>
        </w:rPr>
        <w:t>í</w:t>
      </w:r>
      <w:r w:rsidR="00B637DC" w:rsidRPr="00A124E7">
        <w:rPr>
          <w:rFonts w:ascii="Times New Roman" w:hAnsi="Times New Roman" w:cs="Times New Roman"/>
          <w:lang w:val="es-MX"/>
        </w:rPr>
        <w:t xml:space="preserve"> su recuerdo</w:t>
      </w:r>
      <w:r w:rsidR="009053AF" w:rsidRPr="00A124E7">
        <w:rPr>
          <w:rFonts w:ascii="Times New Roman" w:hAnsi="Times New Roman" w:cs="Times New Roman"/>
          <w:lang w:val="es-MX"/>
        </w:rPr>
        <w:t>. El P. Valero era el Superior</w:t>
      </w:r>
      <w:r w:rsidR="00F21D8A" w:rsidRPr="00A124E7">
        <w:rPr>
          <w:rFonts w:ascii="Times New Roman" w:hAnsi="Times New Roman" w:cs="Times New Roman"/>
          <w:lang w:val="es-MX"/>
        </w:rPr>
        <w:t xml:space="preserve"> y le veíamos a veces por el corredor</w:t>
      </w:r>
      <w:r w:rsidR="00F341BE" w:rsidRPr="00A124E7">
        <w:rPr>
          <w:rFonts w:ascii="Times New Roman" w:hAnsi="Times New Roman" w:cs="Times New Roman"/>
          <w:lang w:val="es-MX"/>
        </w:rPr>
        <w:t xml:space="preserve"> cubierto con el bonete de cinco puntas sobre su cara redonda</w:t>
      </w:r>
      <w:r w:rsidR="003C3A82" w:rsidRPr="00A124E7">
        <w:rPr>
          <w:rFonts w:ascii="Times New Roman" w:hAnsi="Times New Roman" w:cs="Times New Roman"/>
          <w:lang w:val="es-MX"/>
        </w:rPr>
        <w:t>, amplia y sonrosada de niño enorme</w:t>
      </w:r>
      <w:r w:rsidR="00FE6118" w:rsidRPr="00A124E7">
        <w:rPr>
          <w:rFonts w:ascii="Times New Roman" w:hAnsi="Times New Roman" w:cs="Times New Roman"/>
          <w:lang w:val="es-MX"/>
        </w:rPr>
        <w:t>. Años después, en Limpias, nos acorralaba con su griego</w:t>
      </w:r>
      <w:r w:rsidR="0022027D" w:rsidRPr="00A124E7">
        <w:rPr>
          <w:rFonts w:ascii="Times New Roman" w:hAnsi="Times New Roman" w:cs="Times New Roman"/>
          <w:lang w:val="es-MX"/>
        </w:rPr>
        <w:t xml:space="preserve"> neotestamentario y las temidas </w:t>
      </w:r>
      <w:r w:rsidR="00B2013F" w:rsidRPr="00A124E7">
        <w:rPr>
          <w:rFonts w:ascii="Times New Roman" w:hAnsi="Times New Roman" w:cs="Times New Roman"/>
          <w:lang w:val="es-MX"/>
        </w:rPr>
        <w:t>“</w:t>
      </w:r>
      <w:r w:rsidR="0022027D" w:rsidRPr="00A124E7">
        <w:rPr>
          <w:rFonts w:ascii="Times New Roman" w:hAnsi="Times New Roman" w:cs="Times New Roman"/>
          <w:lang w:val="es-MX"/>
        </w:rPr>
        <w:t>líneas</w:t>
      </w:r>
      <w:r w:rsidR="00B2013F" w:rsidRPr="00A124E7">
        <w:rPr>
          <w:rFonts w:ascii="Times New Roman" w:hAnsi="Times New Roman" w:cs="Times New Roman"/>
          <w:lang w:val="es-MX"/>
        </w:rPr>
        <w:t xml:space="preserve">” </w:t>
      </w:r>
      <w:r w:rsidR="00B2013F" w:rsidRPr="00A124E7">
        <w:rPr>
          <w:rFonts w:ascii="Times New Roman" w:hAnsi="Times New Roman" w:cs="Times New Roman"/>
          <w:lang w:val="es-MX"/>
        </w:rPr>
        <w:t>que nadie recitaba con la fluidez de Ernesto</w:t>
      </w:r>
      <w:r w:rsidR="00987854" w:rsidRPr="00A124E7">
        <w:rPr>
          <w:rFonts w:ascii="Times New Roman" w:hAnsi="Times New Roman" w:cs="Times New Roman"/>
          <w:lang w:val="es-MX"/>
        </w:rPr>
        <w:t>. Muchos años más tarde conviví</w:t>
      </w:r>
      <w:r w:rsidR="007F11A2" w:rsidRPr="00A124E7">
        <w:rPr>
          <w:rFonts w:ascii="Times New Roman" w:hAnsi="Times New Roman" w:cs="Times New Roman"/>
          <w:lang w:val="es-MX"/>
        </w:rPr>
        <w:t xml:space="preserve"> con el P. Valero en la </w:t>
      </w:r>
      <w:r w:rsidR="00E23658" w:rsidRPr="00A124E7">
        <w:rPr>
          <w:rFonts w:ascii="Times New Roman" w:hAnsi="Times New Roman" w:cs="Times New Roman"/>
          <w:lang w:val="es-MX"/>
        </w:rPr>
        <w:t>Comunidad de Limpias. Sus cuadernos, sus fichas, apuntes</w:t>
      </w:r>
      <w:r w:rsidR="00223F95" w:rsidRPr="00A124E7">
        <w:rPr>
          <w:rFonts w:ascii="Times New Roman" w:hAnsi="Times New Roman" w:cs="Times New Roman"/>
          <w:lang w:val="es-MX"/>
        </w:rPr>
        <w:t>, gramáticas</w:t>
      </w:r>
      <w:r w:rsidR="00BD68E6" w:rsidRPr="00A124E7">
        <w:rPr>
          <w:rFonts w:ascii="Times New Roman" w:hAnsi="Times New Roman" w:cs="Times New Roman"/>
          <w:lang w:val="es-MX"/>
        </w:rPr>
        <w:t xml:space="preserve">, tesoros </w:t>
      </w:r>
      <w:proofErr w:type="gramStart"/>
      <w:r w:rsidR="00BD68E6" w:rsidRPr="00A124E7">
        <w:rPr>
          <w:rFonts w:ascii="Times New Roman" w:hAnsi="Times New Roman" w:cs="Times New Roman"/>
          <w:lang w:val="es-MX"/>
        </w:rPr>
        <w:t>greco-latinos</w:t>
      </w:r>
      <w:proofErr w:type="gramEnd"/>
      <w:r w:rsidR="00D62A77" w:rsidRPr="00A124E7">
        <w:rPr>
          <w:rFonts w:ascii="Times New Roman" w:hAnsi="Times New Roman" w:cs="Times New Roman"/>
          <w:lang w:val="es-MX"/>
        </w:rPr>
        <w:t xml:space="preserve"> se almacenaban pasivamente junto a él. “Hombres como </w:t>
      </w:r>
      <w:r w:rsidR="00E51ADA" w:rsidRPr="00A124E7">
        <w:rPr>
          <w:rFonts w:ascii="Times New Roman" w:hAnsi="Times New Roman" w:cs="Times New Roman"/>
          <w:lang w:val="es-MX"/>
        </w:rPr>
        <w:t>Vd. D</w:t>
      </w:r>
      <w:r w:rsidR="00D62A77" w:rsidRPr="00A124E7">
        <w:rPr>
          <w:rFonts w:ascii="Times New Roman" w:hAnsi="Times New Roman" w:cs="Times New Roman"/>
          <w:lang w:val="es-MX"/>
        </w:rPr>
        <w:t>e</w:t>
      </w:r>
      <w:r w:rsidR="00E51ADA" w:rsidRPr="00A124E7">
        <w:rPr>
          <w:rFonts w:ascii="Times New Roman" w:hAnsi="Times New Roman" w:cs="Times New Roman"/>
          <w:lang w:val="es-MX"/>
        </w:rPr>
        <w:t>berían tener el coraje</w:t>
      </w:r>
      <w:r w:rsidR="00DA0119" w:rsidRPr="00A124E7">
        <w:rPr>
          <w:rFonts w:ascii="Times New Roman" w:hAnsi="Times New Roman" w:cs="Times New Roman"/>
          <w:lang w:val="es-MX"/>
        </w:rPr>
        <w:t xml:space="preserve"> de reivindicar el Renacimiento</w:t>
      </w:r>
      <w:r w:rsidR="004B63E6" w:rsidRPr="00A124E7">
        <w:rPr>
          <w:rFonts w:ascii="Times New Roman" w:hAnsi="Times New Roman" w:cs="Times New Roman"/>
          <w:lang w:val="es-MX"/>
        </w:rPr>
        <w:t>”</w:t>
      </w:r>
      <w:r w:rsidR="00DA0119" w:rsidRPr="00A124E7">
        <w:rPr>
          <w:rFonts w:ascii="Times New Roman" w:hAnsi="Times New Roman" w:cs="Times New Roman"/>
          <w:lang w:val="es-MX"/>
        </w:rPr>
        <w:t>.</w:t>
      </w:r>
      <w:r w:rsidR="004B63E6" w:rsidRPr="00A124E7">
        <w:rPr>
          <w:rFonts w:ascii="Times New Roman" w:hAnsi="Times New Roman" w:cs="Times New Roman"/>
          <w:lang w:val="es-MX"/>
        </w:rPr>
        <w:t xml:space="preserve"> Y </w:t>
      </w:r>
      <w:r w:rsidR="005072FF" w:rsidRPr="00A124E7">
        <w:rPr>
          <w:rFonts w:ascii="Times New Roman" w:hAnsi="Times New Roman" w:cs="Times New Roman"/>
          <w:lang w:val="es-MX"/>
        </w:rPr>
        <w:t>é</w:t>
      </w:r>
      <w:r w:rsidR="004B63E6" w:rsidRPr="00A124E7">
        <w:rPr>
          <w:rFonts w:ascii="Times New Roman" w:hAnsi="Times New Roman" w:cs="Times New Roman"/>
          <w:lang w:val="es-MX"/>
        </w:rPr>
        <w:t xml:space="preserve">l se reía hacia </w:t>
      </w:r>
      <w:r w:rsidR="001D413D" w:rsidRPr="00A124E7">
        <w:rPr>
          <w:rFonts w:ascii="Times New Roman" w:hAnsi="Times New Roman" w:cs="Times New Roman"/>
          <w:lang w:val="es-MX"/>
        </w:rPr>
        <w:t>a</w:t>
      </w:r>
      <w:r w:rsidR="004B63E6" w:rsidRPr="00A124E7">
        <w:rPr>
          <w:rFonts w:ascii="Times New Roman" w:hAnsi="Times New Roman" w:cs="Times New Roman"/>
          <w:lang w:val="es-MX"/>
        </w:rPr>
        <w:t>dentro</w:t>
      </w:r>
      <w:r w:rsidR="001D413D" w:rsidRPr="00A124E7">
        <w:rPr>
          <w:rFonts w:ascii="Times New Roman" w:hAnsi="Times New Roman" w:cs="Times New Roman"/>
          <w:lang w:val="es-MX"/>
        </w:rPr>
        <w:t xml:space="preserve"> con la cara enrojecida y agarrándose la nariz</w:t>
      </w:r>
      <w:r w:rsidR="00950B5B" w:rsidRPr="00A124E7">
        <w:rPr>
          <w:rFonts w:ascii="Times New Roman" w:hAnsi="Times New Roman" w:cs="Times New Roman"/>
          <w:lang w:val="es-MX"/>
        </w:rPr>
        <w:t>. Cuando medio año más tarde llevamos su cuerpo al cementerio</w:t>
      </w:r>
      <w:r w:rsidR="00070048" w:rsidRPr="00A124E7">
        <w:rPr>
          <w:rFonts w:ascii="Times New Roman" w:hAnsi="Times New Roman" w:cs="Times New Roman"/>
          <w:lang w:val="es-MX"/>
        </w:rPr>
        <w:t xml:space="preserve"> en aquella gélida tarde de Murguía</w:t>
      </w:r>
      <w:r w:rsidR="00112254" w:rsidRPr="00A124E7">
        <w:rPr>
          <w:rFonts w:ascii="Times New Roman" w:hAnsi="Times New Roman" w:cs="Times New Roman"/>
          <w:lang w:val="es-MX"/>
        </w:rPr>
        <w:t>, yo pensaba: Con él enterramos la gramática</w:t>
      </w:r>
      <w:r w:rsidR="00711E93" w:rsidRPr="00A124E7">
        <w:rPr>
          <w:rFonts w:ascii="Times New Roman" w:hAnsi="Times New Roman" w:cs="Times New Roman"/>
          <w:lang w:val="es-MX"/>
        </w:rPr>
        <w:t xml:space="preserve">, la prosodia y casi el trívium y el </w:t>
      </w:r>
      <w:proofErr w:type="spellStart"/>
      <w:r w:rsidR="00EC7AD2" w:rsidRPr="00A124E7">
        <w:rPr>
          <w:rFonts w:ascii="Times New Roman" w:hAnsi="Times New Roman" w:cs="Times New Roman"/>
          <w:lang w:val="es-MX"/>
        </w:rPr>
        <w:t>quatrivium</w:t>
      </w:r>
      <w:proofErr w:type="spellEnd"/>
      <w:r w:rsidR="00EC7AD2" w:rsidRPr="00A124E7">
        <w:rPr>
          <w:rFonts w:ascii="Times New Roman" w:hAnsi="Times New Roman" w:cs="Times New Roman"/>
          <w:lang w:val="es-MX"/>
        </w:rPr>
        <w:t>. En un número de Anales me atreví a escribir</w:t>
      </w:r>
      <w:r w:rsidR="00D303B4" w:rsidRPr="00A124E7">
        <w:rPr>
          <w:rFonts w:ascii="Times New Roman" w:hAnsi="Times New Roman" w:cs="Times New Roman"/>
          <w:lang w:val="es-MX"/>
        </w:rPr>
        <w:t xml:space="preserve"> una semblanza de su persona y de su quehacer pedagógico.</w:t>
      </w:r>
    </w:p>
    <w:p w14:paraId="7FC3CF68" w14:textId="043D7D8E" w:rsidR="002E6E01" w:rsidRPr="00A124E7" w:rsidRDefault="008E21B2" w:rsidP="008E5776">
      <w:pPr>
        <w:widowControl w:val="0"/>
        <w:autoSpaceDE w:val="0"/>
        <w:autoSpaceDN w:val="0"/>
        <w:adjustRightInd w:val="0"/>
        <w:spacing w:after="0" w:line="240" w:lineRule="auto"/>
        <w:jc w:val="both"/>
        <w:rPr>
          <w:rFonts w:ascii="Times New Roman" w:hAnsi="Times New Roman" w:cs="Times New Roman"/>
          <w:lang w:val="es-MX"/>
        </w:rPr>
      </w:pPr>
      <w:r w:rsidRPr="00A124E7">
        <w:rPr>
          <w:rFonts w:ascii="Times New Roman" w:hAnsi="Times New Roman" w:cs="Times New Roman"/>
          <w:lang w:val="es-MX"/>
        </w:rPr>
        <w:t>Pero me voy inmediatamente a mi sitio en el salón de estudios</w:t>
      </w:r>
      <w:r w:rsidR="00B06EE9" w:rsidRPr="00A124E7">
        <w:rPr>
          <w:rFonts w:ascii="Times New Roman" w:hAnsi="Times New Roman" w:cs="Times New Roman"/>
          <w:lang w:val="es-MX"/>
        </w:rPr>
        <w:t xml:space="preserve"> porque se acerca el P. Díez, el inspector</w:t>
      </w:r>
      <w:r w:rsidR="001E19B4" w:rsidRPr="00A124E7">
        <w:rPr>
          <w:rFonts w:ascii="Times New Roman" w:hAnsi="Times New Roman" w:cs="Times New Roman"/>
          <w:lang w:val="es-MX"/>
        </w:rPr>
        <w:t>, paso sigiloso, mirada punzante, semblante amarillento</w:t>
      </w:r>
      <w:r w:rsidR="00A3796D" w:rsidRPr="00A124E7">
        <w:rPr>
          <w:rFonts w:ascii="Times New Roman" w:hAnsi="Times New Roman" w:cs="Times New Roman"/>
          <w:lang w:val="es-MX"/>
        </w:rPr>
        <w:t>. Su presencia creaba una secuencia de suspense</w:t>
      </w:r>
      <w:r w:rsidR="00015038" w:rsidRPr="00A124E7">
        <w:rPr>
          <w:rFonts w:ascii="Times New Roman" w:hAnsi="Times New Roman" w:cs="Times New Roman"/>
          <w:lang w:val="es-MX"/>
        </w:rPr>
        <w:t xml:space="preserve">. Quizás la culpa la tiene el lenguaje: inspector. </w:t>
      </w:r>
      <w:r w:rsidR="00BE4166" w:rsidRPr="00A124E7">
        <w:rPr>
          <w:rFonts w:ascii="Times New Roman" w:hAnsi="Times New Roman" w:cs="Times New Roman"/>
          <w:lang w:val="es-MX"/>
        </w:rPr>
        <w:t>Esta palabra desgraciada nos convertía a todos en actores de una película</w:t>
      </w:r>
      <w:r w:rsidR="00D76715" w:rsidRPr="00A124E7">
        <w:rPr>
          <w:rFonts w:ascii="Times New Roman" w:hAnsi="Times New Roman" w:cs="Times New Roman"/>
          <w:lang w:val="es-MX"/>
        </w:rPr>
        <w:t xml:space="preserve"> policial</w:t>
      </w:r>
      <w:r w:rsidR="002E6E01" w:rsidRPr="00A124E7">
        <w:rPr>
          <w:rFonts w:ascii="Times New Roman" w:hAnsi="Times New Roman" w:cs="Times New Roman"/>
          <w:lang w:val="es-MX"/>
        </w:rPr>
        <w:t xml:space="preserve"> con su protagonista, sus víctimas y sus malhechores.</w:t>
      </w:r>
    </w:p>
    <w:p w14:paraId="7725AFA0" w14:textId="77777777" w:rsidR="00D156E0" w:rsidRDefault="007D484F" w:rsidP="008E5776">
      <w:pPr>
        <w:pStyle w:val="Sinespaciado"/>
        <w:jc w:val="both"/>
        <w:rPr>
          <w:rFonts w:ascii="Times New Roman" w:hAnsi="Times New Roman" w:cs="Times New Roman"/>
          <w:lang w:val="es-MX"/>
        </w:rPr>
      </w:pPr>
      <w:r w:rsidRPr="00A124E7">
        <w:rPr>
          <w:rFonts w:ascii="Times New Roman" w:hAnsi="Times New Roman" w:cs="Times New Roman"/>
          <w:lang w:val="es-MX"/>
        </w:rPr>
        <w:t>Aquel profesor de religión me había examinado para el ingreso</w:t>
      </w:r>
      <w:r w:rsidR="00335ED6" w:rsidRPr="00A124E7">
        <w:rPr>
          <w:rFonts w:ascii="Times New Roman" w:hAnsi="Times New Roman" w:cs="Times New Roman"/>
          <w:lang w:val="es-MX"/>
        </w:rPr>
        <w:t>: joven, dulce, pálido, inseguro</w:t>
      </w:r>
      <w:r w:rsidR="004B4719" w:rsidRPr="00A124E7">
        <w:rPr>
          <w:rFonts w:ascii="Times New Roman" w:hAnsi="Times New Roman" w:cs="Times New Roman"/>
          <w:lang w:val="es-MX"/>
        </w:rPr>
        <w:t>. Era el P. Rodríguez. Sus clases de religión</w:t>
      </w:r>
      <w:r w:rsidR="008C376F" w:rsidRPr="00A124E7">
        <w:rPr>
          <w:rFonts w:ascii="Times New Roman" w:hAnsi="Times New Roman" w:cs="Times New Roman"/>
          <w:lang w:val="es-MX"/>
        </w:rPr>
        <w:t>, en la parte delantera del salón de estudios, resultaban no comprometidas y hasta divertidas</w:t>
      </w:r>
      <w:r w:rsidR="00AE0FBC" w:rsidRPr="00A124E7">
        <w:rPr>
          <w:rFonts w:ascii="Times New Roman" w:hAnsi="Times New Roman" w:cs="Times New Roman"/>
          <w:lang w:val="es-MX"/>
        </w:rPr>
        <w:t>. La presencia de aquel hombre comunicab</w:t>
      </w:r>
      <w:r w:rsidR="00792C4D" w:rsidRPr="00A124E7">
        <w:rPr>
          <w:rFonts w:ascii="Times New Roman" w:hAnsi="Times New Roman" w:cs="Times New Roman"/>
          <w:lang w:val="es-MX"/>
        </w:rPr>
        <w:t>a un cierto espíritu que se involucraba</w:t>
      </w:r>
      <w:r w:rsidR="004D2D4A" w:rsidRPr="00A124E7">
        <w:rPr>
          <w:rFonts w:ascii="Times New Roman" w:hAnsi="Times New Roman" w:cs="Times New Roman"/>
          <w:lang w:val="es-MX"/>
        </w:rPr>
        <w:t xml:space="preserve"> en el sistema vivencial de cada alumno</w:t>
      </w:r>
      <w:r w:rsidR="008509B2" w:rsidRPr="00A124E7">
        <w:rPr>
          <w:rFonts w:ascii="Times New Roman" w:hAnsi="Times New Roman" w:cs="Times New Roman"/>
          <w:lang w:val="es-MX"/>
        </w:rPr>
        <w:t>. En cursos posteriores todo apareció más evidente</w:t>
      </w:r>
      <w:r w:rsidR="00751539" w:rsidRPr="00A124E7">
        <w:rPr>
          <w:rFonts w:ascii="Times New Roman" w:hAnsi="Times New Roman" w:cs="Times New Roman"/>
          <w:lang w:val="es-MX"/>
        </w:rPr>
        <w:t xml:space="preserve"> en sus clases de </w:t>
      </w:r>
      <w:proofErr w:type="gramStart"/>
      <w:r w:rsidR="00751539" w:rsidRPr="00A124E7">
        <w:rPr>
          <w:rFonts w:ascii="Times New Roman" w:hAnsi="Times New Roman" w:cs="Times New Roman"/>
          <w:lang w:val="es-MX"/>
        </w:rPr>
        <w:t>Lat</w:t>
      </w:r>
      <w:r w:rsidR="00D920D6" w:rsidRPr="00A124E7">
        <w:rPr>
          <w:rFonts w:ascii="Times New Roman" w:hAnsi="Times New Roman" w:cs="Times New Roman"/>
          <w:lang w:val="es-MX"/>
        </w:rPr>
        <w:t>í</w:t>
      </w:r>
      <w:r w:rsidR="00751539" w:rsidRPr="00A124E7">
        <w:rPr>
          <w:rFonts w:ascii="Times New Roman" w:hAnsi="Times New Roman" w:cs="Times New Roman"/>
          <w:lang w:val="es-MX"/>
        </w:rPr>
        <w:t>n</w:t>
      </w:r>
      <w:proofErr w:type="gramEnd"/>
      <w:r w:rsidR="00751539" w:rsidRPr="00A124E7">
        <w:rPr>
          <w:rFonts w:ascii="Times New Roman" w:hAnsi="Times New Roman" w:cs="Times New Roman"/>
          <w:lang w:val="es-MX"/>
        </w:rPr>
        <w:t>, Griego y Literatura</w:t>
      </w:r>
      <w:r w:rsidR="00D920D6" w:rsidRPr="00A124E7">
        <w:rPr>
          <w:rFonts w:ascii="Times New Roman" w:hAnsi="Times New Roman" w:cs="Times New Roman"/>
          <w:lang w:val="es-MX"/>
        </w:rPr>
        <w:t xml:space="preserve">. El P. Rodríguez </w:t>
      </w:r>
      <w:proofErr w:type="spellStart"/>
      <w:r w:rsidR="00D920D6" w:rsidRPr="00A124E7">
        <w:rPr>
          <w:rFonts w:ascii="Times New Roman" w:hAnsi="Times New Roman" w:cs="Times New Roman"/>
          <w:lang w:val="es-MX"/>
        </w:rPr>
        <w:t>Panyagua</w:t>
      </w:r>
      <w:proofErr w:type="spellEnd"/>
      <w:r w:rsidR="0025192B" w:rsidRPr="00A124E7">
        <w:rPr>
          <w:rFonts w:ascii="Times New Roman" w:hAnsi="Times New Roman" w:cs="Times New Roman"/>
          <w:lang w:val="es-MX"/>
        </w:rPr>
        <w:t xml:space="preserve"> vivía lo que enseñaba</w:t>
      </w:r>
      <w:r w:rsidR="008A7A9F" w:rsidRPr="00A124E7">
        <w:rPr>
          <w:rFonts w:ascii="Times New Roman" w:hAnsi="Times New Roman" w:cs="Times New Roman"/>
          <w:lang w:val="es-MX"/>
        </w:rPr>
        <w:t>. El hexámetro, con él, se to</w:t>
      </w:r>
      <w:r w:rsidR="00550A2F" w:rsidRPr="00A124E7">
        <w:rPr>
          <w:rFonts w:ascii="Times New Roman" w:hAnsi="Times New Roman" w:cs="Times New Roman"/>
          <w:lang w:val="es-MX"/>
        </w:rPr>
        <w:t>rn</w:t>
      </w:r>
      <w:r w:rsidR="008A7A9F" w:rsidRPr="00A124E7">
        <w:rPr>
          <w:rFonts w:ascii="Times New Roman" w:hAnsi="Times New Roman" w:cs="Times New Roman"/>
          <w:lang w:val="es-MX"/>
        </w:rPr>
        <w:t>aba</w:t>
      </w:r>
      <w:r w:rsidR="00550A2F" w:rsidRPr="00A124E7">
        <w:rPr>
          <w:rFonts w:ascii="Times New Roman" w:hAnsi="Times New Roman" w:cs="Times New Roman"/>
          <w:lang w:val="es-MX"/>
        </w:rPr>
        <w:t xml:space="preserve"> rito y música y percusión</w:t>
      </w:r>
      <w:r w:rsidR="001D4AF1" w:rsidRPr="00A124E7">
        <w:rPr>
          <w:rFonts w:ascii="Times New Roman" w:hAnsi="Times New Roman" w:cs="Times New Roman"/>
          <w:lang w:val="es-MX"/>
        </w:rPr>
        <w:t>. No en vano, en muchas de sus clases</w:t>
      </w:r>
      <w:r w:rsidR="004A1FA3" w:rsidRPr="00A124E7">
        <w:rPr>
          <w:rFonts w:ascii="Times New Roman" w:hAnsi="Times New Roman" w:cs="Times New Roman"/>
          <w:lang w:val="es-MX"/>
        </w:rPr>
        <w:t xml:space="preserve"> manejaba la chasca para marcar el “tempo”</w:t>
      </w:r>
      <w:r w:rsidR="0013068C" w:rsidRPr="00A124E7">
        <w:rPr>
          <w:rFonts w:ascii="Times New Roman" w:hAnsi="Times New Roman" w:cs="Times New Roman"/>
          <w:lang w:val="es-MX"/>
        </w:rPr>
        <w:t xml:space="preserve"> de repetir a coro. Y saboreábamos el jugoso camino</w:t>
      </w:r>
      <w:r w:rsidR="005B4230" w:rsidRPr="00A124E7">
        <w:rPr>
          <w:rFonts w:ascii="Times New Roman" w:hAnsi="Times New Roman" w:cs="Times New Roman"/>
          <w:lang w:val="es-MX"/>
        </w:rPr>
        <w:t xml:space="preserve"> desde la traducción literal hasta la traducción literaria</w:t>
      </w:r>
      <w:r w:rsidR="004A1FA3" w:rsidRPr="00A124E7">
        <w:rPr>
          <w:rFonts w:ascii="Times New Roman" w:hAnsi="Times New Roman" w:cs="Times New Roman"/>
          <w:lang w:val="es-MX"/>
        </w:rPr>
        <w:t>.</w:t>
      </w:r>
      <w:r w:rsidR="00827FC9" w:rsidRPr="00A124E7">
        <w:rPr>
          <w:rFonts w:ascii="Times New Roman" w:hAnsi="Times New Roman" w:cs="Times New Roman"/>
          <w:lang w:val="es-MX"/>
        </w:rPr>
        <w:t xml:space="preserve"> La Bucólica IV era el eco cósmico de un risueño</w:t>
      </w:r>
      <w:r w:rsidR="00AE11EC" w:rsidRPr="00A124E7">
        <w:rPr>
          <w:rFonts w:ascii="Times New Roman" w:hAnsi="Times New Roman" w:cs="Times New Roman"/>
          <w:lang w:val="es-MX"/>
        </w:rPr>
        <w:t xml:space="preserve"> porvenir apacentado por la “</w:t>
      </w:r>
      <w:proofErr w:type="spellStart"/>
      <w:r w:rsidR="00AE11EC" w:rsidRPr="00A124E7">
        <w:rPr>
          <w:rFonts w:ascii="Times New Roman" w:hAnsi="Times New Roman" w:cs="Times New Roman"/>
          <w:lang w:val="es-MX"/>
        </w:rPr>
        <w:t>pax</w:t>
      </w:r>
      <w:proofErr w:type="spellEnd"/>
      <w:r w:rsidR="00AE11EC" w:rsidRPr="00A124E7">
        <w:rPr>
          <w:rFonts w:ascii="Times New Roman" w:hAnsi="Times New Roman" w:cs="Times New Roman"/>
          <w:lang w:val="es-MX"/>
        </w:rPr>
        <w:t>”</w:t>
      </w:r>
      <w:r w:rsidR="003F56F1" w:rsidRPr="00A124E7">
        <w:rPr>
          <w:rFonts w:ascii="Times New Roman" w:hAnsi="Times New Roman" w:cs="Times New Roman"/>
          <w:lang w:val="es-MX"/>
        </w:rPr>
        <w:t xml:space="preserve"> augusta y cristiana. Las Ge</w:t>
      </w:r>
      <w:r w:rsidR="00F9233B" w:rsidRPr="00A124E7">
        <w:rPr>
          <w:rFonts w:ascii="Times New Roman" w:hAnsi="Times New Roman" w:cs="Times New Roman"/>
          <w:lang w:val="es-MX"/>
        </w:rPr>
        <w:t>ó</w:t>
      </w:r>
      <w:r w:rsidR="003F56F1" w:rsidRPr="00A124E7">
        <w:rPr>
          <w:rFonts w:ascii="Times New Roman" w:hAnsi="Times New Roman" w:cs="Times New Roman"/>
          <w:lang w:val="es-MX"/>
        </w:rPr>
        <w:t>rgicas me descubrían lo más m</w:t>
      </w:r>
      <w:r w:rsidR="00886444" w:rsidRPr="00A124E7">
        <w:rPr>
          <w:rFonts w:ascii="Times New Roman" w:hAnsi="Times New Roman" w:cs="Times New Roman"/>
          <w:lang w:val="es-MX"/>
        </w:rPr>
        <w:t>í</w:t>
      </w:r>
      <w:r w:rsidR="003F56F1" w:rsidRPr="00A124E7">
        <w:rPr>
          <w:rFonts w:ascii="Times New Roman" w:hAnsi="Times New Roman" w:cs="Times New Roman"/>
          <w:lang w:val="es-MX"/>
        </w:rPr>
        <w:t>o</w:t>
      </w:r>
      <w:r w:rsidR="00F9233B" w:rsidRPr="00A124E7">
        <w:rPr>
          <w:rFonts w:ascii="Times New Roman" w:hAnsi="Times New Roman" w:cs="Times New Roman"/>
          <w:lang w:val="es-MX"/>
        </w:rPr>
        <w:t xml:space="preserve">: </w:t>
      </w:r>
      <w:r w:rsidR="003F56F1" w:rsidRPr="00A124E7">
        <w:rPr>
          <w:rFonts w:ascii="Times New Roman" w:hAnsi="Times New Roman" w:cs="Times New Roman"/>
          <w:lang w:val="es-MX"/>
        </w:rPr>
        <w:t>mi campo</w:t>
      </w:r>
      <w:r w:rsidR="00ED1175" w:rsidRPr="00A124E7">
        <w:rPr>
          <w:rFonts w:ascii="Times New Roman" w:hAnsi="Times New Roman" w:cs="Times New Roman"/>
          <w:lang w:val="es-MX"/>
        </w:rPr>
        <w:t xml:space="preserve">, mis trigos, la miel de las abejas., </w:t>
      </w:r>
      <w:r w:rsidR="0091716B" w:rsidRPr="00A124E7">
        <w:rPr>
          <w:rFonts w:ascii="Times New Roman" w:hAnsi="Times New Roman" w:cs="Times New Roman"/>
          <w:lang w:val="es-MX"/>
        </w:rPr>
        <w:t>“</w:t>
      </w:r>
      <w:proofErr w:type="spellStart"/>
      <w:r w:rsidR="00ED1175" w:rsidRPr="00A124E7">
        <w:rPr>
          <w:rFonts w:ascii="Times New Roman" w:hAnsi="Times New Roman" w:cs="Times New Roman"/>
          <w:lang w:val="es-MX"/>
        </w:rPr>
        <w:t>fervet</w:t>
      </w:r>
      <w:proofErr w:type="spellEnd"/>
      <w:r w:rsidR="00ED1175" w:rsidRPr="00A124E7">
        <w:rPr>
          <w:rFonts w:ascii="Times New Roman" w:hAnsi="Times New Roman" w:cs="Times New Roman"/>
          <w:lang w:val="es-MX"/>
        </w:rPr>
        <w:t xml:space="preserve"> opus</w:t>
      </w:r>
      <w:r w:rsidR="0091716B" w:rsidRPr="00A124E7">
        <w:rPr>
          <w:rFonts w:ascii="Times New Roman" w:hAnsi="Times New Roman" w:cs="Times New Roman"/>
          <w:lang w:val="es-MX"/>
        </w:rPr>
        <w:t xml:space="preserve">”. Cicerón en “De </w:t>
      </w:r>
      <w:proofErr w:type="spellStart"/>
      <w:r w:rsidR="00886444" w:rsidRPr="00A124E7">
        <w:rPr>
          <w:rFonts w:ascii="Times New Roman" w:hAnsi="Times New Roman" w:cs="Times New Roman"/>
          <w:lang w:val="es-MX"/>
        </w:rPr>
        <w:t>S</w:t>
      </w:r>
      <w:r w:rsidR="0091716B" w:rsidRPr="00A124E7">
        <w:rPr>
          <w:rFonts w:ascii="Times New Roman" w:hAnsi="Times New Roman" w:cs="Times New Roman"/>
          <w:lang w:val="es-MX"/>
        </w:rPr>
        <w:t>enectute</w:t>
      </w:r>
      <w:proofErr w:type="spellEnd"/>
      <w:r w:rsidR="00886444" w:rsidRPr="00A124E7">
        <w:rPr>
          <w:rFonts w:ascii="Times New Roman" w:hAnsi="Times New Roman" w:cs="Times New Roman"/>
          <w:lang w:val="es-MX"/>
        </w:rPr>
        <w:t>”</w:t>
      </w:r>
      <w:r w:rsidR="00E756B0" w:rsidRPr="00A124E7">
        <w:rPr>
          <w:rFonts w:ascii="Times New Roman" w:hAnsi="Times New Roman" w:cs="Times New Roman"/>
          <w:lang w:val="es-MX"/>
        </w:rPr>
        <w:t xml:space="preserve"> rejuvenecía en nuestras traducciones</w:t>
      </w:r>
      <w:r w:rsidR="0010564B" w:rsidRPr="00A124E7">
        <w:rPr>
          <w:rFonts w:ascii="Times New Roman" w:hAnsi="Times New Roman" w:cs="Times New Roman"/>
          <w:lang w:val="es-MX"/>
        </w:rPr>
        <w:t xml:space="preserve"> que</w:t>
      </w:r>
      <w:r w:rsidR="00FD1B25" w:rsidRPr="00A124E7">
        <w:rPr>
          <w:rFonts w:ascii="Times New Roman" w:hAnsi="Times New Roman" w:cs="Times New Roman"/>
          <w:lang w:val="es-MX"/>
        </w:rPr>
        <w:t xml:space="preserve"> meticulosamente espigaban la palabra precisa</w:t>
      </w:r>
      <w:r w:rsidR="00122BC1" w:rsidRPr="00A124E7">
        <w:rPr>
          <w:rFonts w:ascii="Times New Roman" w:hAnsi="Times New Roman" w:cs="Times New Roman"/>
          <w:lang w:val="es-MX"/>
        </w:rPr>
        <w:t>, la frase más cadencial, el contexto más armónico</w:t>
      </w:r>
      <w:r w:rsidR="00C62054" w:rsidRPr="00A124E7">
        <w:rPr>
          <w:rFonts w:ascii="Times New Roman" w:hAnsi="Times New Roman" w:cs="Times New Roman"/>
          <w:lang w:val="es-MX"/>
        </w:rPr>
        <w:t xml:space="preserve">. En </w:t>
      </w:r>
      <w:r w:rsidR="00743F96" w:rsidRPr="00A124E7">
        <w:rPr>
          <w:rFonts w:ascii="Times New Roman" w:hAnsi="Times New Roman" w:cs="Times New Roman"/>
          <w:lang w:val="es-MX"/>
        </w:rPr>
        <w:t xml:space="preserve">clase de Literatura </w:t>
      </w:r>
      <w:r w:rsidR="00E40CF0" w:rsidRPr="00A124E7">
        <w:rPr>
          <w:rFonts w:ascii="Times New Roman" w:hAnsi="Times New Roman" w:cs="Times New Roman"/>
          <w:lang w:val="es-MX"/>
        </w:rPr>
        <w:t>nos ensimisma</w:t>
      </w:r>
      <w:r w:rsidR="00A80B21">
        <w:rPr>
          <w:rFonts w:ascii="Times New Roman" w:hAnsi="Times New Roman" w:cs="Times New Roman"/>
          <w:lang w:val="es-MX"/>
        </w:rPr>
        <w:t>d</w:t>
      </w:r>
      <w:r w:rsidR="00E40CF0" w:rsidRPr="00A124E7">
        <w:rPr>
          <w:rFonts w:ascii="Times New Roman" w:hAnsi="Times New Roman" w:cs="Times New Roman"/>
          <w:lang w:val="es-MX"/>
        </w:rPr>
        <w:t xml:space="preserve">a con sus apuntes de Preceptiva </w:t>
      </w:r>
      <w:r w:rsidR="00BE794A" w:rsidRPr="00A124E7">
        <w:rPr>
          <w:rFonts w:ascii="Times New Roman" w:hAnsi="Times New Roman" w:cs="Times New Roman"/>
          <w:lang w:val="es-MX"/>
        </w:rPr>
        <w:t>L</w:t>
      </w:r>
      <w:r w:rsidR="00E40CF0" w:rsidRPr="00A124E7">
        <w:rPr>
          <w:rFonts w:ascii="Times New Roman" w:hAnsi="Times New Roman" w:cs="Times New Roman"/>
          <w:lang w:val="es-MX"/>
        </w:rPr>
        <w:t>iteraria</w:t>
      </w:r>
      <w:r w:rsidR="00E72B53">
        <w:rPr>
          <w:rFonts w:ascii="Times New Roman" w:hAnsi="Times New Roman" w:cs="Times New Roman"/>
          <w:lang w:val="es-MX"/>
        </w:rPr>
        <w:t xml:space="preserve"> ribeteada con axiomas</w:t>
      </w:r>
      <w:r w:rsidR="009749ED">
        <w:rPr>
          <w:rFonts w:ascii="Times New Roman" w:hAnsi="Times New Roman" w:cs="Times New Roman"/>
          <w:lang w:val="es-MX"/>
        </w:rPr>
        <w:t xml:space="preserve"> azorinianos: estilo cortado, lenguaje sencillo</w:t>
      </w:r>
      <w:r w:rsidR="007C4EB3">
        <w:rPr>
          <w:rFonts w:ascii="Times New Roman" w:hAnsi="Times New Roman" w:cs="Times New Roman"/>
          <w:lang w:val="es-MX"/>
        </w:rPr>
        <w:t>, un punto para cada idea, una idea en cada frase</w:t>
      </w:r>
      <w:r w:rsidR="00590589">
        <w:rPr>
          <w:rFonts w:ascii="Times New Roman" w:hAnsi="Times New Roman" w:cs="Times New Roman"/>
          <w:lang w:val="es-MX"/>
        </w:rPr>
        <w:t>. Definitivamente, aquel hombre de paso rápido</w:t>
      </w:r>
      <w:r w:rsidR="002A4438">
        <w:rPr>
          <w:rFonts w:ascii="Times New Roman" w:hAnsi="Times New Roman" w:cs="Times New Roman"/>
          <w:lang w:val="es-MX"/>
        </w:rPr>
        <w:t xml:space="preserve"> y fogoso</w:t>
      </w:r>
      <w:r w:rsidR="00AE600C">
        <w:rPr>
          <w:rFonts w:ascii="Times New Roman" w:hAnsi="Times New Roman" w:cs="Times New Roman"/>
          <w:lang w:val="es-MX"/>
        </w:rPr>
        <w:t>, que caminaba con la cabeza diez centímetros</w:t>
      </w:r>
      <w:r w:rsidR="00257794">
        <w:rPr>
          <w:rFonts w:ascii="Times New Roman" w:hAnsi="Times New Roman" w:cs="Times New Roman"/>
          <w:lang w:val="es-MX"/>
        </w:rPr>
        <w:t xml:space="preserve"> más adelantada que el resto del cuerpo formando una diagonal</w:t>
      </w:r>
      <w:r w:rsidR="00033380">
        <w:rPr>
          <w:rFonts w:ascii="Times New Roman" w:hAnsi="Times New Roman" w:cs="Times New Roman"/>
          <w:lang w:val="es-MX"/>
        </w:rPr>
        <w:t xml:space="preserve"> entre su pensar y su pisar, era un innovador</w:t>
      </w:r>
      <w:r w:rsidR="00175CAF">
        <w:rPr>
          <w:rFonts w:ascii="Times New Roman" w:hAnsi="Times New Roman" w:cs="Times New Roman"/>
          <w:lang w:val="es-MX"/>
        </w:rPr>
        <w:t>, un ignoto educador revolucionario, un Maestro</w:t>
      </w:r>
      <w:r w:rsidR="006C0562">
        <w:rPr>
          <w:rFonts w:ascii="Times New Roman" w:hAnsi="Times New Roman" w:cs="Times New Roman"/>
          <w:lang w:val="es-MX"/>
        </w:rPr>
        <w:t xml:space="preserve">. Su cuerpo quería </w:t>
      </w:r>
      <w:r w:rsidR="006C0562">
        <w:rPr>
          <w:rFonts w:ascii="Times New Roman" w:hAnsi="Times New Roman" w:cs="Times New Roman"/>
          <w:lang w:val="es-MX"/>
        </w:rPr>
        <w:lastRenderedPageBreak/>
        <w:t>emular a su alma</w:t>
      </w:r>
      <w:r w:rsidR="00034DBC">
        <w:rPr>
          <w:rFonts w:ascii="Times New Roman" w:hAnsi="Times New Roman" w:cs="Times New Roman"/>
          <w:lang w:val="es-MX"/>
        </w:rPr>
        <w:t xml:space="preserve">, pero aquella </w:t>
      </w:r>
      <w:proofErr w:type="spellStart"/>
      <w:r w:rsidR="00034DBC">
        <w:rPr>
          <w:rFonts w:ascii="Times New Roman" w:hAnsi="Times New Roman" w:cs="Times New Roman"/>
          <w:lang w:val="es-MX"/>
        </w:rPr>
        <w:t>reciviva</w:t>
      </w:r>
      <w:proofErr w:type="spellEnd"/>
      <w:r w:rsidR="00F62423">
        <w:rPr>
          <w:rFonts w:ascii="Times New Roman" w:hAnsi="Times New Roman" w:cs="Times New Roman"/>
          <w:lang w:val="es-MX"/>
        </w:rPr>
        <w:t xml:space="preserve"> anemia que le hería</w:t>
      </w:r>
      <w:r w:rsidR="002D1272">
        <w:rPr>
          <w:rFonts w:ascii="Times New Roman" w:hAnsi="Times New Roman" w:cs="Times New Roman"/>
          <w:lang w:val="es-MX"/>
        </w:rPr>
        <w:t>, le obligaba a veces a convalecer sentado</w:t>
      </w:r>
      <w:r w:rsidR="00B65B92">
        <w:rPr>
          <w:rFonts w:ascii="Times New Roman" w:hAnsi="Times New Roman" w:cs="Times New Roman"/>
          <w:lang w:val="es-MX"/>
        </w:rPr>
        <w:t xml:space="preserve"> bajo </w:t>
      </w:r>
      <w:proofErr w:type="gramStart"/>
      <w:r w:rsidR="00B65B92">
        <w:rPr>
          <w:rFonts w:ascii="Times New Roman" w:hAnsi="Times New Roman" w:cs="Times New Roman"/>
          <w:lang w:val="es-MX"/>
        </w:rPr>
        <w:t>el gran moral</w:t>
      </w:r>
      <w:proofErr w:type="gramEnd"/>
      <w:r w:rsidR="00B65B92">
        <w:rPr>
          <w:rFonts w:ascii="Times New Roman" w:hAnsi="Times New Roman" w:cs="Times New Roman"/>
          <w:lang w:val="es-MX"/>
        </w:rPr>
        <w:t xml:space="preserve"> de la huerta</w:t>
      </w:r>
      <w:r w:rsidR="00E41F14">
        <w:rPr>
          <w:rFonts w:ascii="Times New Roman" w:hAnsi="Times New Roman" w:cs="Times New Roman"/>
          <w:lang w:val="es-MX"/>
        </w:rPr>
        <w:t>, con su libro, su pluma y, decían</w:t>
      </w:r>
      <w:r w:rsidR="00301DEB">
        <w:rPr>
          <w:rFonts w:ascii="Times New Roman" w:hAnsi="Times New Roman" w:cs="Times New Roman"/>
          <w:lang w:val="es-MX"/>
        </w:rPr>
        <w:t>, con sus versos</w:t>
      </w:r>
      <w:r w:rsidR="0069734E">
        <w:rPr>
          <w:rFonts w:ascii="Times New Roman" w:hAnsi="Times New Roman" w:cs="Times New Roman"/>
          <w:lang w:val="es-MX"/>
        </w:rPr>
        <w:t>. Sus crisis de perfeccionismo</w:t>
      </w:r>
      <w:r w:rsidR="005A267B">
        <w:rPr>
          <w:rFonts w:ascii="Times New Roman" w:hAnsi="Times New Roman" w:cs="Times New Roman"/>
          <w:lang w:val="es-MX"/>
        </w:rPr>
        <w:t xml:space="preserve"> se desmadraban </w:t>
      </w:r>
      <w:r w:rsidR="00677B96">
        <w:rPr>
          <w:rFonts w:ascii="Times New Roman" w:hAnsi="Times New Roman" w:cs="Times New Roman"/>
          <w:lang w:val="es-MX"/>
        </w:rPr>
        <w:t>a veces en huracanadas tormentas</w:t>
      </w:r>
      <w:r w:rsidR="005524CE">
        <w:rPr>
          <w:rFonts w:ascii="Times New Roman" w:hAnsi="Times New Roman" w:cs="Times New Roman"/>
          <w:lang w:val="es-MX"/>
        </w:rPr>
        <w:t>: rompía el atril, tiraba la chasca</w:t>
      </w:r>
      <w:r w:rsidR="00C62E54">
        <w:rPr>
          <w:rFonts w:ascii="Times New Roman" w:hAnsi="Times New Roman" w:cs="Times New Roman"/>
          <w:lang w:val="es-MX"/>
        </w:rPr>
        <w:t>, insultaba a la chusma</w:t>
      </w:r>
      <w:r w:rsidR="007A436B">
        <w:rPr>
          <w:rFonts w:ascii="Times New Roman" w:hAnsi="Times New Roman" w:cs="Times New Roman"/>
          <w:lang w:val="es-MX"/>
        </w:rPr>
        <w:t xml:space="preserve"> y se marchaba para volver dos minutos más tarde</w:t>
      </w:r>
      <w:r w:rsidR="00B366DD">
        <w:rPr>
          <w:rFonts w:ascii="Times New Roman" w:hAnsi="Times New Roman" w:cs="Times New Roman"/>
          <w:lang w:val="es-MX"/>
        </w:rPr>
        <w:t xml:space="preserve"> a pedir perdón y besar los pies de sus </w:t>
      </w:r>
      <w:r w:rsidR="00F37B1F">
        <w:rPr>
          <w:rFonts w:ascii="Times New Roman" w:hAnsi="Times New Roman" w:cs="Times New Roman"/>
          <w:lang w:val="es-MX"/>
        </w:rPr>
        <w:t>“</w:t>
      </w:r>
      <w:r w:rsidR="00B366DD">
        <w:rPr>
          <w:rFonts w:ascii="Times New Roman" w:hAnsi="Times New Roman" w:cs="Times New Roman"/>
          <w:lang w:val="es-MX"/>
        </w:rPr>
        <w:t>indígenas</w:t>
      </w:r>
      <w:r w:rsidR="00F37B1F">
        <w:rPr>
          <w:rFonts w:ascii="Times New Roman" w:hAnsi="Times New Roman" w:cs="Times New Roman"/>
          <w:lang w:val="es-MX"/>
        </w:rPr>
        <w:t>” sagrados alumnos</w:t>
      </w:r>
      <w:r w:rsidR="00BA4C64">
        <w:rPr>
          <w:rFonts w:ascii="Times New Roman" w:hAnsi="Times New Roman" w:cs="Times New Roman"/>
          <w:lang w:val="es-MX"/>
        </w:rPr>
        <w:t>. Al terminar cuarto</w:t>
      </w:r>
      <w:r w:rsidR="00D04FF8">
        <w:rPr>
          <w:rFonts w:ascii="Times New Roman" w:hAnsi="Times New Roman" w:cs="Times New Roman"/>
          <w:lang w:val="es-MX"/>
        </w:rPr>
        <w:t xml:space="preserve">, el P. </w:t>
      </w:r>
      <w:proofErr w:type="spellStart"/>
      <w:r w:rsidR="00D04FF8">
        <w:rPr>
          <w:rFonts w:ascii="Times New Roman" w:hAnsi="Times New Roman" w:cs="Times New Roman"/>
          <w:lang w:val="es-MX"/>
        </w:rPr>
        <w:t>Panyagua</w:t>
      </w:r>
      <w:proofErr w:type="spellEnd"/>
      <w:r w:rsidR="007904C0">
        <w:rPr>
          <w:rFonts w:ascii="Times New Roman" w:hAnsi="Times New Roman" w:cs="Times New Roman"/>
          <w:lang w:val="es-MX"/>
        </w:rPr>
        <w:t xml:space="preserve"> se nos fue a Salamanca. Felizmente </w:t>
      </w:r>
      <w:r w:rsidR="00353A21">
        <w:rPr>
          <w:rFonts w:ascii="Times New Roman" w:hAnsi="Times New Roman" w:cs="Times New Roman"/>
          <w:lang w:val="es-MX"/>
        </w:rPr>
        <w:t>l</w:t>
      </w:r>
      <w:r w:rsidR="007904C0">
        <w:rPr>
          <w:rFonts w:ascii="Times New Roman" w:hAnsi="Times New Roman" w:cs="Times New Roman"/>
          <w:lang w:val="es-MX"/>
        </w:rPr>
        <w:t>o encontraríamos otra vez</w:t>
      </w:r>
      <w:r w:rsidR="00765DBF">
        <w:rPr>
          <w:rFonts w:ascii="Times New Roman" w:hAnsi="Times New Roman" w:cs="Times New Roman"/>
          <w:lang w:val="es-MX"/>
        </w:rPr>
        <w:t xml:space="preserve"> en Hortaleza</w:t>
      </w:r>
      <w:r w:rsidR="00AD4379">
        <w:rPr>
          <w:rFonts w:ascii="Times New Roman" w:hAnsi="Times New Roman" w:cs="Times New Roman"/>
          <w:lang w:val="es-MX"/>
        </w:rPr>
        <w:t xml:space="preserve"> y a su lado brotarían otras creadoras pasiones</w:t>
      </w:r>
      <w:r w:rsidR="00DF2158">
        <w:rPr>
          <w:rFonts w:ascii="Times New Roman" w:hAnsi="Times New Roman" w:cs="Times New Roman"/>
          <w:lang w:val="es-MX"/>
        </w:rPr>
        <w:t xml:space="preserve">: la lectura, la literatura, </w:t>
      </w:r>
      <w:r w:rsidR="00F21A2B">
        <w:rPr>
          <w:rFonts w:ascii="Times New Roman" w:hAnsi="Times New Roman" w:cs="Times New Roman"/>
          <w:lang w:val="es-MX"/>
        </w:rPr>
        <w:t>el arte. Y más tarde en Salamanca, navegando él entre su arte</w:t>
      </w:r>
      <w:r w:rsidR="005B681E">
        <w:rPr>
          <w:rFonts w:ascii="Times New Roman" w:hAnsi="Times New Roman" w:cs="Times New Roman"/>
          <w:lang w:val="es-MX"/>
        </w:rPr>
        <w:t>, sus clases y su Orfeo. Y ahí lo tenéis</w:t>
      </w:r>
      <w:r w:rsidR="006E165D">
        <w:rPr>
          <w:rFonts w:ascii="Times New Roman" w:hAnsi="Times New Roman" w:cs="Times New Roman"/>
          <w:lang w:val="es-MX"/>
        </w:rPr>
        <w:t>, todavía</w:t>
      </w:r>
      <w:r w:rsidR="0029733A">
        <w:rPr>
          <w:rFonts w:ascii="Times New Roman" w:hAnsi="Times New Roman" w:cs="Times New Roman"/>
          <w:lang w:val="es-MX"/>
        </w:rPr>
        <w:t>, deslizándose por las pétreas r</w:t>
      </w:r>
      <w:r w:rsidR="00BA4B74">
        <w:rPr>
          <w:rFonts w:ascii="Times New Roman" w:hAnsi="Times New Roman" w:cs="Times New Roman"/>
          <w:lang w:val="es-MX"/>
        </w:rPr>
        <w:t>ú</w:t>
      </w:r>
      <w:r w:rsidR="0029733A">
        <w:rPr>
          <w:rFonts w:ascii="Times New Roman" w:hAnsi="Times New Roman" w:cs="Times New Roman"/>
          <w:lang w:val="es-MX"/>
        </w:rPr>
        <w:t xml:space="preserve">as </w:t>
      </w:r>
      <w:r w:rsidR="00BA4B74">
        <w:rPr>
          <w:rFonts w:ascii="Times New Roman" w:hAnsi="Times New Roman" w:cs="Times New Roman"/>
          <w:lang w:val="es-MX"/>
        </w:rPr>
        <w:t>salmantinas, encadenado entre su estética</w:t>
      </w:r>
      <w:r w:rsidR="0035305B">
        <w:rPr>
          <w:rFonts w:ascii="Times New Roman" w:hAnsi="Times New Roman" w:cs="Times New Roman"/>
          <w:lang w:val="es-MX"/>
        </w:rPr>
        <w:t xml:space="preserve"> y sus jaquecas</w:t>
      </w:r>
      <w:r w:rsidR="00144553">
        <w:rPr>
          <w:rFonts w:ascii="Times New Roman" w:hAnsi="Times New Roman" w:cs="Times New Roman"/>
          <w:lang w:val="es-MX"/>
        </w:rPr>
        <w:t xml:space="preserve">. Si lo encontráis, </w:t>
      </w:r>
      <w:r w:rsidR="00C60C09">
        <w:rPr>
          <w:rFonts w:ascii="Times New Roman" w:hAnsi="Times New Roman" w:cs="Times New Roman"/>
          <w:lang w:val="es-MX"/>
        </w:rPr>
        <w:t xml:space="preserve">detenedlo. Que no muera y se nos convierta </w:t>
      </w:r>
      <w:proofErr w:type="spellStart"/>
      <w:r w:rsidR="00C60C09">
        <w:rPr>
          <w:rFonts w:ascii="Times New Roman" w:hAnsi="Times New Roman" w:cs="Times New Roman"/>
          <w:lang w:val="es-MX"/>
        </w:rPr>
        <w:t>edn</w:t>
      </w:r>
      <w:proofErr w:type="spellEnd"/>
      <w:r w:rsidR="00C60C09">
        <w:rPr>
          <w:rFonts w:ascii="Times New Roman" w:hAnsi="Times New Roman" w:cs="Times New Roman"/>
          <w:lang w:val="es-MX"/>
        </w:rPr>
        <w:t xml:space="preserve"> estrella inalca</w:t>
      </w:r>
      <w:r w:rsidR="006016EC">
        <w:rPr>
          <w:rFonts w:ascii="Times New Roman" w:hAnsi="Times New Roman" w:cs="Times New Roman"/>
          <w:lang w:val="es-MX"/>
        </w:rPr>
        <w:t>nzable. Que viva. Que sienta. Que enseñe</w:t>
      </w:r>
      <w:r w:rsidR="00321325">
        <w:rPr>
          <w:rFonts w:ascii="Times New Roman" w:hAnsi="Times New Roman" w:cs="Times New Roman"/>
          <w:lang w:val="es-MX"/>
        </w:rPr>
        <w:t xml:space="preserve">: </w:t>
      </w:r>
      <w:proofErr w:type="gramStart"/>
      <w:r w:rsidR="00321325">
        <w:rPr>
          <w:rFonts w:ascii="Times New Roman" w:hAnsi="Times New Roman" w:cs="Times New Roman"/>
          <w:lang w:val="es-MX"/>
        </w:rPr>
        <w:t>Griego</w:t>
      </w:r>
      <w:proofErr w:type="gramEnd"/>
      <w:r w:rsidR="00321325">
        <w:rPr>
          <w:rFonts w:ascii="Times New Roman" w:hAnsi="Times New Roman" w:cs="Times New Roman"/>
          <w:lang w:val="es-MX"/>
        </w:rPr>
        <w:t xml:space="preserve">, Arte, Música, Estética, </w:t>
      </w:r>
      <w:r w:rsidR="003144F4">
        <w:rPr>
          <w:rFonts w:ascii="Times New Roman" w:hAnsi="Times New Roman" w:cs="Times New Roman"/>
          <w:lang w:val="es-MX"/>
        </w:rPr>
        <w:t xml:space="preserve">Poesía, Sabiduría, </w:t>
      </w:r>
      <w:r w:rsidR="00A0601F">
        <w:rPr>
          <w:rFonts w:ascii="Times New Roman" w:hAnsi="Times New Roman" w:cs="Times New Roman"/>
          <w:lang w:val="es-MX"/>
        </w:rPr>
        <w:t>Profesor de tantos. Maestro de todos.</w:t>
      </w:r>
    </w:p>
    <w:p w14:paraId="6FDA13DF" w14:textId="77777777" w:rsidR="00831482" w:rsidRDefault="00D156E0" w:rsidP="008E5776">
      <w:pPr>
        <w:pStyle w:val="Sinespaciado"/>
        <w:jc w:val="both"/>
        <w:rPr>
          <w:rFonts w:ascii="Times New Roman" w:hAnsi="Times New Roman" w:cs="Times New Roman"/>
          <w:lang w:val="es-MX"/>
        </w:rPr>
      </w:pPr>
      <w:r>
        <w:rPr>
          <w:rFonts w:ascii="Times New Roman" w:hAnsi="Times New Roman" w:cs="Times New Roman"/>
          <w:lang w:val="es-MX"/>
        </w:rPr>
        <w:t>Cincuenta años después, todas las vivencias</w:t>
      </w:r>
      <w:r w:rsidR="000D0766">
        <w:rPr>
          <w:rFonts w:ascii="Times New Roman" w:hAnsi="Times New Roman" w:cs="Times New Roman"/>
          <w:lang w:val="es-MX"/>
        </w:rPr>
        <w:t xml:space="preserve"> se apaciguan en la </w:t>
      </w:r>
      <w:r w:rsidR="00494A60">
        <w:rPr>
          <w:rFonts w:ascii="Times New Roman" w:hAnsi="Times New Roman" w:cs="Times New Roman"/>
          <w:lang w:val="es-MX"/>
        </w:rPr>
        <w:t xml:space="preserve">Eucaristía, presidida por el P. </w:t>
      </w:r>
      <w:proofErr w:type="spellStart"/>
      <w:r w:rsidR="00494A60">
        <w:rPr>
          <w:rFonts w:ascii="Times New Roman" w:hAnsi="Times New Roman" w:cs="Times New Roman"/>
          <w:lang w:val="es-MX"/>
        </w:rPr>
        <w:t>Salamero</w:t>
      </w:r>
      <w:proofErr w:type="spellEnd"/>
      <w:r w:rsidR="002271AF">
        <w:rPr>
          <w:rFonts w:ascii="Times New Roman" w:hAnsi="Times New Roman" w:cs="Times New Roman"/>
          <w:lang w:val="es-MX"/>
        </w:rPr>
        <w:t xml:space="preserve">. Calor </w:t>
      </w:r>
      <w:r w:rsidR="00EE59B3">
        <w:rPr>
          <w:rFonts w:ascii="Times New Roman" w:hAnsi="Times New Roman" w:cs="Times New Roman"/>
          <w:lang w:val="es-MX"/>
        </w:rPr>
        <w:t>para los presentes, recuerdo para los que faltan</w:t>
      </w:r>
      <w:r w:rsidR="00460C9C">
        <w:rPr>
          <w:rFonts w:ascii="Times New Roman" w:hAnsi="Times New Roman" w:cs="Times New Roman"/>
          <w:lang w:val="es-MX"/>
        </w:rPr>
        <w:t>, oración para los que se nos fueron</w:t>
      </w:r>
      <w:r w:rsidR="00F30715">
        <w:rPr>
          <w:rFonts w:ascii="Times New Roman" w:hAnsi="Times New Roman" w:cs="Times New Roman"/>
          <w:lang w:val="es-MX"/>
        </w:rPr>
        <w:t>: Bernabé, Nicanor</w:t>
      </w:r>
      <w:r w:rsidR="00B744D6">
        <w:rPr>
          <w:rFonts w:ascii="Times New Roman" w:hAnsi="Times New Roman" w:cs="Times New Roman"/>
          <w:lang w:val="es-MX"/>
        </w:rPr>
        <w:t>, José Luis</w:t>
      </w:r>
      <w:r w:rsidR="00B86928">
        <w:rPr>
          <w:rFonts w:ascii="Times New Roman" w:hAnsi="Times New Roman" w:cs="Times New Roman"/>
          <w:lang w:val="es-MX"/>
        </w:rPr>
        <w:t>, Aurelio, Germán</w:t>
      </w:r>
      <w:r w:rsidR="00EC4951">
        <w:rPr>
          <w:rFonts w:ascii="Times New Roman" w:hAnsi="Times New Roman" w:cs="Times New Roman"/>
          <w:lang w:val="es-MX"/>
        </w:rPr>
        <w:t>, Ángel. Nuestra ofrenda es el pan y el vino</w:t>
      </w:r>
      <w:r w:rsidR="00E54BCA">
        <w:rPr>
          <w:rFonts w:ascii="Times New Roman" w:hAnsi="Times New Roman" w:cs="Times New Roman"/>
          <w:lang w:val="es-MX"/>
        </w:rPr>
        <w:t xml:space="preserve"> de tantos días, alegrías y contrastes almacenados</w:t>
      </w:r>
      <w:r w:rsidR="008831FB">
        <w:rPr>
          <w:rFonts w:ascii="Times New Roman" w:hAnsi="Times New Roman" w:cs="Times New Roman"/>
          <w:lang w:val="es-MX"/>
        </w:rPr>
        <w:t>. Un pan amasado</w:t>
      </w:r>
      <w:r w:rsidR="00951A03">
        <w:rPr>
          <w:rFonts w:ascii="Times New Roman" w:hAnsi="Times New Roman" w:cs="Times New Roman"/>
          <w:lang w:val="es-MX"/>
        </w:rPr>
        <w:t xml:space="preserve"> </w:t>
      </w:r>
      <w:r w:rsidR="00A246B9">
        <w:rPr>
          <w:rFonts w:ascii="Times New Roman" w:hAnsi="Times New Roman" w:cs="Times New Roman"/>
          <w:lang w:val="es-MX"/>
        </w:rPr>
        <w:t>en nostalgias de la niñez</w:t>
      </w:r>
      <w:r w:rsidR="00407DD2">
        <w:rPr>
          <w:rFonts w:ascii="Times New Roman" w:hAnsi="Times New Roman" w:cs="Times New Roman"/>
          <w:lang w:val="es-MX"/>
        </w:rPr>
        <w:t xml:space="preserve"> aquí vivida</w:t>
      </w:r>
      <w:r w:rsidR="00487AA1">
        <w:rPr>
          <w:rFonts w:ascii="Times New Roman" w:hAnsi="Times New Roman" w:cs="Times New Roman"/>
          <w:lang w:val="es-MX"/>
        </w:rPr>
        <w:t xml:space="preserve">. </w:t>
      </w:r>
      <w:r w:rsidR="00E0456E">
        <w:rPr>
          <w:rFonts w:ascii="Times New Roman" w:hAnsi="Times New Roman" w:cs="Times New Roman"/>
          <w:lang w:val="es-MX"/>
        </w:rPr>
        <w:t xml:space="preserve">Un </w:t>
      </w:r>
      <w:r w:rsidR="00A672A7">
        <w:rPr>
          <w:rFonts w:ascii="Times New Roman" w:hAnsi="Times New Roman" w:cs="Times New Roman"/>
          <w:lang w:val="es-MX"/>
        </w:rPr>
        <w:t>vino con toda la solera de la búsqueda apasionada curso a curso.</w:t>
      </w:r>
    </w:p>
    <w:p w14:paraId="6F47C79B" w14:textId="77777777" w:rsidR="004F323E" w:rsidRDefault="00831482" w:rsidP="008E5776">
      <w:pPr>
        <w:pStyle w:val="Sinespaciado"/>
        <w:jc w:val="both"/>
        <w:rPr>
          <w:rFonts w:ascii="Times New Roman" w:hAnsi="Times New Roman" w:cs="Times New Roman"/>
          <w:lang w:val="es-MX"/>
        </w:rPr>
      </w:pPr>
      <w:r>
        <w:rPr>
          <w:rFonts w:ascii="Times New Roman" w:hAnsi="Times New Roman" w:cs="Times New Roman"/>
          <w:lang w:val="es-MX"/>
        </w:rPr>
        <w:t>La Asamblea de la A</w:t>
      </w:r>
      <w:r w:rsidR="00AC1A59">
        <w:rPr>
          <w:rFonts w:ascii="Times New Roman" w:hAnsi="Times New Roman" w:cs="Times New Roman"/>
          <w:lang w:val="es-MX"/>
        </w:rPr>
        <w:t>s</w:t>
      </w:r>
      <w:r>
        <w:rPr>
          <w:rFonts w:ascii="Times New Roman" w:hAnsi="Times New Roman" w:cs="Times New Roman"/>
          <w:lang w:val="es-MX"/>
        </w:rPr>
        <w:t>ociación</w:t>
      </w:r>
      <w:r w:rsidR="009234A2">
        <w:rPr>
          <w:rFonts w:ascii="Times New Roman" w:hAnsi="Times New Roman" w:cs="Times New Roman"/>
          <w:lang w:val="es-MX"/>
        </w:rPr>
        <w:t>: números, cuentas reglamento</w:t>
      </w:r>
      <w:r w:rsidR="00AC1A59">
        <w:rPr>
          <w:rFonts w:ascii="Times New Roman" w:hAnsi="Times New Roman" w:cs="Times New Roman"/>
          <w:lang w:val="es-MX"/>
        </w:rPr>
        <w:t>s.</w:t>
      </w:r>
      <w:r w:rsidR="00F02692">
        <w:rPr>
          <w:rFonts w:ascii="Times New Roman" w:hAnsi="Times New Roman" w:cs="Times New Roman"/>
          <w:lang w:val="es-MX"/>
        </w:rPr>
        <w:t xml:space="preserve"> Todo parece necesario para continuar</w:t>
      </w:r>
      <w:r w:rsidR="005721E1">
        <w:rPr>
          <w:rFonts w:ascii="Times New Roman" w:hAnsi="Times New Roman" w:cs="Times New Roman"/>
          <w:lang w:val="es-MX"/>
        </w:rPr>
        <w:t xml:space="preserve"> con la vida de un grupo</w:t>
      </w:r>
      <w:r w:rsidR="00551AA7">
        <w:rPr>
          <w:rFonts w:ascii="Times New Roman" w:hAnsi="Times New Roman" w:cs="Times New Roman"/>
          <w:lang w:val="es-MX"/>
        </w:rPr>
        <w:t xml:space="preserve"> que requiere refundir su pasado bajo el cielo de un presente</w:t>
      </w:r>
      <w:r w:rsidR="00E63465">
        <w:rPr>
          <w:rFonts w:ascii="Times New Roman" w:hAnsi="Times New Roman" w:cs="Times New Roman"/>
          <w:lang w:val="es-MX"/>
        </w:rPr>
        <w:t>. Nada sería posible sin el trabajo de este equipo generoso</w:t>
      </w:r>
      <w:r w:rsidR="00C86AB9">
        <w:rPr>
          <w:rFonts w:ascii="Times New Roman" w:hAnsi="Times New Roman" w:cs="Times New Roman"/>
          <w:lang w:val="es-MX"/>
        </w:rPr>
        <w:t xml:space="preserve"> y dinámico</w:t>
      </w:r>
      <w:r w:rsidR="0011771A">
        <w:rPr>
          <w:rFonts w:ascii="Times New Roman" w:hAnsi="Times New Roman" w:cs="Times New Roman"/>
          <w:lang w:val="es-MX"/>
        </w:rPr>
        <w:t xml:space="preserve"> que preside la reunión: Félix, Jesús</w:t>
      </w:r>
      <w:r w:rsidR="005F52F0">
        <w:rPr>
          <w:rFonts w:ascii="Times New Roman" w:hAnsi="Times New Roman" w:cs="Times New Roman"/>
          <w:lang w:val="es-MX"/>
        </w:rPr>
        <w:t xml:space="preserve">, Julián, Fernando </w:t>
      </w:r>
      <w:proofErr w:type="spellStart"/>
      <w:r w:rsidR="005F52F0">
        <w:rPr>
          <w:rFonts w:ascii="Times New Roman" w:hAnsi="Times New Roman" w:cs="Times New Roman"/>
          <w:lang w:val="es-MX"/>
        </w:rPr>
        <w:t>Ibeas</w:t>
      </w:r>
      <w:proofErr w:type="spellEnd"/>
      <w:r w:rsidR="00405B62">
        <w:rPr>
          <w:rFonts w:ascii="Times New Roman" w:hAnsi="Times New Roman" w:cs="Times New Roman"/>
          <w:lang w:val="es-MX"/>
        </w:rPr>
        <w:t>, Fernando Pérez, Timoteo</w:t>
      </w:r>
      <w:r w:rsidR="00FA3E64">
        <w:rPr>
          <w:rFonts w:ascii="Times New Roman" w:hAnsi="Times New Roman" w:cs="Times New Roman"/>
          <w:lang w:val="es-MX"/>
        </w:rPr>
        <w:t>, José Antonio, el P. Pampliega</w:t>
      </w:r>
      <w:r w:rsidR="004F323E">
        <w:rPr>
          <w:rFonts w:ascii="Times New Roman" w:hAnsi="Times New Roman" w:cs="Times New Roman"/>
          <w:lang w:val="es-MX"/>
        </w:rPr>
        <w:t>. No os conozco a todos, pero este movimiento os necesita.</w:t>
      </w:r>
    </w:p>
    <w:p w14:paraId="734EDD6A" w14:textId="77777777" w:rsidR="0024387B" w:rsidRDefault="00284154" w:rsidP="008E5776">
      <w:pPr>
        <w:pStyle w:val="Sinespaciado"/>
        <w:jc w:val="both"/>
        <w:rPr>
          <w:rFonts w:ascii="Times New Roman" w:hAnsi="Times New Roman" w:cs="Times New Roman"/>
          <w:lang w:val="es-MX"/>
        </w:rPr>
      </w:pPr>
      <w:r>
        <w:rPr>
          <w:rFonts w:ascii="Times New Roman" w:hAnsi="Times New Roman" w:cs="Times New Roman"/>
          <w:lang w:val="es-MX"/>
        </w:rPr>
        <w:t>El banquete está presidido por el P. Eutiquio</w:t>
      </w:r>
      <w:r w:rsidR="00CB037E">
        <w:rPr>
          <w:rFonts w:ascii="Times New Roman" w:hAnsi="Times New Roman" w:cs="Times New Roman"/>
          <w:lang w:val="es-MX"/>
        </w:rPr>
        <w:t>. Hubiera sido el momento de las evocaciones en voz alta y el intercambio de experiencias</w:t>
      </w:r>
      <w:r w:rsidR="00EA2E22">
        <w:rPr>
          <w:rFonts w:ascii="Times New Roman" w:hAnsi="Times New Roman" w:cs="Times New Roman"/>
          <w:lang w:val="es-MX"/>
        </w:rPr>
        <w:t xml:space="preserve"> y mundo diversos bajo el común denominador de “Paúl”</w:t>
      </w:r>
      <w:r w:rsidR="00560328">
        <w:rPr>
          <w:rFonts w:ascii="Times New Roman" w:hAnsi="Times New Roman" w:cs="Times New Roman"/>
          <w:lang w:val="es-MX"/>
        </w:rPr>
        <w:t xml:space="preserve">. Allí estaban paúles sacerdotes como Barquín, Segundo, </w:t>
      </w:r>
      <w:r w:rsidR="00D72F78">
        <w:rPr>
          <w:rFonts w:ascii="Times New Roman" w:hAnsi="Times New Roman" w:cs="Times New Roman"/>
          <w:lang w:val="es-MX"/>
        </w:rPr>
        <w:t xml:space="preserve">Valdivielso, </w:t>
      </w:r>
      <w:r w:rsidR="007D79EB">
        <w:rPr>
          <w:rFonts w:ascii="Times New Roman" w:hAnsi="Times New Roman" w:cs="Times New Roman"/>
          <w:lang w:val="es-MX"/>
        </w:rPr>
        <w:t>Pampliega…Pero también paúles empresarios, labradores</w:t>
      </w:r>
      <w:r w:rsidR="007856CB">
        <w:rPr>
          <w:rFonts w:ascii="Times New Roman" w:hAnsi="Times New Roman" w:cs="Times New Roman"/>
          <w:lang w:val="es-MX"/>
        </w:rPr>
        <w:t>, administrativos, profesores, policías, funcionarios</w:t>
      </w:r>
      <w:r w:rsidR="005C6C3C">
        <w:rPr>
          <w:rFonts w:ascii="Times New Roman" w:hAnsi="Times New Roman" w:cs="Times New Roman"/>
          <w:lang w:val="es-MX"/>
        </w:rPr>
        <w:t xml:space="preserve"> de prisiones, periodistas, taxistas, abogados</w:t>
      </w:r>
      <w:r w:rsidR="00AE776D">
        <w:rPr>
          <w:rFonts w:ascii="Times New Roman" w:hAnsi="Times New Roman" w:cs="Times New Roman"/>
          <w:lang w:val="es-MX"/>
        </w:rPr>
        <w:t xml:space="preserve">, economistas… Cada </w:t>
      </w:r>
      <w:proofErr w:type="gramStart"/>
      <w:r w:rsidR="00AE776D">
        <w:rPr>
          <w:rFonts w:ascii="Times New Roman" w:hAnsi="Times New Roman" w:cs="Times New Roman"/>
          <w:lang w:val="es-MX"/>
        </w:rPr>
        <w:t>cual</w:t>
      </w:r>
      <w:proofErr w:type="gramEnd"/>
      <w:r w:rsidR="00AE776D">
        <w:rPr>
          <w:rFonts w:ascii="Times New Roman" w:hAnsi="Times New Roman" w:cs="Times New Roman"/>
          <w:lang w:val="es-MX"/>
        </w:rPr>
        <w:t xml:space="preserve"> </w:t>
      </w:r>
      <w:r w:rsidR="00EB7383">
        <w:rPr>
          <w:rFonts w:ascii="Times New Roman" w:hAnsi="Times New Roman" w:cs="Times New Roman"/>
          <w:lang w:val="es-MX"/>
        </w:rPr>
        <w:t>con su quehacer comprometido</w:t>
      </w:r>
      <w:r w:rsidR="000C22CB">
        <w:rPr>
          <w:rFonts w:ascii="Times New Roman" w:hAnsi="Times New Roman" w:cs="Times New Roman"/>
          <w:lang w:val="es-MX"/>
        </w:rPr>
        <w:t>, cada uno con su sabia de “paúl”. Algo así como la misión total</w:t>
      </w:r>
      <w:r w:rsidR="0024387B">
        <w:rPr>
          <w:rFonts w:ascii="Times New Roman" w:hAnsi="Times New Roman" w:cs="Times New Roman"/>
          <w:lang w:val="es-MX"/>
        </w:rPr>
        <w:t>.</w:t>
      </w:r>
    </w:p>
    <w:p w14:paraId="4A12EE5F" w14:textId="77777777" w:rsidR="00F17F2E" w:rsidRDefault="0024387B" w:rsidP="008E5776">
      <w:pPr>
        <w:pStyle w:val="Sinespaciado"/>
        <w:jc w:val="both"/>
        <w:rPr>
          <w:rFonts w:ascii="Times New Roman" w:hAnsi="Times New Roman" w:cs="Times New Roman"/>
          <w:lang w:val="es-MX"/>
        </w:rPr>
      </w:pPr>
      <w:r>
        <w:rPr>
          <w:rFonts w:ascii="Times New Roman" w:hAnsi="Times New Roman" w:cs="Times New Roman"/>
          <w:lang w:val="es-MX"/>
        </w:rPr>
        <w:t xml:space="preserve">Un día desde </w:t>
      </w:r>
      <w:proofErr w:type="spellStart"/>
      <w:r>
        <w:rPr>
          <w:rFonts w:ascii="Times New Roman" w:hAnsi="Times New Roman" w:cs="Times New Roman"/>
          <w:lang w:val="es-MX"/>
        </w:rPr>
        <w:t>Tardajos</w:t>
      </w:r>
      <w:proofErr w:type="spellEnd"/>
      <w:r>
        <w:rPr>
          <w:rFonts w:ascii="Times New Roman" w:hAnsi="Times New Roman" w:cs="Times New Roman"/>
          <w:lang w:val="es-MX"/>
        </w:rPr>
        <w:t xml:space="preserve">. Cincuenta años después. El </w:t>
      </w:r>
      <w:r w:rsidR="00F17F2E">
        <w:rPr>
          <w:rFonts w:ascii="Times New Roman" w:hAnsi="Times New Roman" w:cs="Times New Roman"/>
          <w:lang w:val="es-MX"/>
        </w:rPr>
        <w:t xml:space="preserve">niño que aquí </w:t>
      </w:r>
      <w:proofErr w:type="spellStart"/>
      <w:r w:rsidR="00F17F2E">
        <w:rPr>
          <w:rFonts w:ascii="Times New Roman" w:hAnsi="Times New Roman" w:cs="Times New Roman"/>
          <w:lang w:val="es-MX"/>
        </w:rPr>
        <w:t>fuí</w:t>
      </w:r>
      <w:proofErr w:type="spellEnd"/>
      <w:r w:rsidR="00F17F2E">
        <w:rPr>
          <w:rFonts w:ascii="Times New Roman" w:hAnsi="Times New Roman" w:cs="Times New Roman"/>
          <w:lang w:val="es-MX"/>
        </w:rPr>
        <w:t>.</w:t>
      </w:r>
    </w:p>
    <w:p w14:paraId="36F6FE8F" w14:textId="77777777" w:rsidR="00DF68FB" w:rsidRDefault="00DF68FB" w:rsidP="008E5776">
      <w:pPr>
        <w:pStyle w:val="Sinespaciado"/>
        <w:jc w:val="both"/>
        <w:rPr>
          <w:rFonts w:ascii="Times New Roman" w:hAnsi="Times New Roman" w:cs="Times New Roman"/>
          <w:lang w:val="es-MX"/>
        </w:rPr>
      </w:pPr>
    </w:p>
    <w:p w14:paraId="2385FE3C" w14:textId="639E3111" w:rsidR="00087FEF" w:rsidRPr="00EE78E3" w:rsidRDefault="00EE4867" w:rsidP="009412EF">
      <w:pPr>
        <w:widowControl w:val="0"/>
        <w:autoSpaceDE w:val="0"/>
        <w:autoSpaceDN w:val="0"/>
        <w:adjustRightInd w:val="0"/>
        <w:spacing w:after="0" w:line="240" w:lineRule="auto"/>
        <w:jc w:val="both"/>
        <w:rPr>
          <w:rFonts w:ascii="Times New Roman" w:hAnsi="Times New Roman" w:cs="Times New Roman"/>
          <w:b/>
          <w:bCs/>
          <w:sz w:val="24"/>
          <w:szCs w:val="24"/>
          <w:lang w:val="es-MX"/>
        </w:rPr>
      </w:pPr>
      <w:r w:rsidRPr="00EE78E3">
        <w:rPr>
          <w:rFonts w:ascii="Times New Roman" w:hAnsi="Times New Roman" w:cs="Times New Roman"/>
          <w:b/>
          <w:bCs/>
          <w:sz w:val="24"/>
          <w:szCs w:val="24"/>
          <w:lang w:val="es-MX"/>
        </w:rPr>
        <w:t>Efrén Abad</w:t>
      </w:r>
    </w:p>
    <w:p w14:paraId="6850853B" w14:textId="1004F058" w:rsidR="0013269B" w:rsidRPr="008B51D8" w:rsidRDefault="0013269B" w:rsidP="00B24158">
      <w:pPr>
        <w:widowControl w:val="0"/>
        <w:autoSpaceDE w:val="0"/>
        <w:autoSpaceDN w:val="0"/>
        <w:adjustRightInd w:val="0"/>
        <w:spacing w:after="0" w:line="240" w:lineRule="auto"/>
        <w:jc w:val="both"/>
        <w:rPr>
          <w:rFonts w:ascii="Times New Roman" w:eastAsiaTheme="minorHAnsi" w:hAnsi="Times New Roman" w:cs="Times New Roman"/>
          <w:b/>
          <w:bCs/>
          <w:lang w:eastAsia="en-US"/>
        </w:rPr>
      </w:pPr>
      <w:r w:rsidRPr="008B51D8">
        <w:rPr>
          <w:rFonts w:ascii="Times New Roman" w:eastAsiaTheme="minorHAnsi" w:hAnsi="Times New Roman" w:cs="Times New Roman"/>
          <w:b/>
          <w:bCs/>
          <w:lang w:eastAsia="en-US"/>
        </w:rPr>
        <w:t>CARTAS ABIERTAS</w:t>
      </w:r>
    </w:p>
    <w:p w14:paraId="74140EDC" w14:textId="77777777" w:rsidR="0013269B" w:rsidRPr="0013269B" w:rsidRDefault="0013269B" w:rsidP="0013269B">
      <w:pPr>
        <w:jc w:val="center"/>
        <w:rPr>
          <w:rFonts w:ascii="Times New Roman" w:eastAsiaTheme="minorHAnsi" w:hAnsi="Times New Roman" w:cs="Times New Roman"/>
          <w:b/>
          <w:bCs/>
          <w:lang w:eastAsia="en-US"/>
        </w:rPr>
      </w:pPr>
      <w:r w:rsidRPr="0013269B">
        <w:rPr>
          <w:rFonts w:ascii="Times New Roman" w:eastAsiaTheme="minorHAnsi" w:hAnsi="Times New Roman" w:cs="Times New Roman"/>
          <w:b/>
          <w:bCs/>
          <w:lang w:eastAsia="en-US"/>
        </w:rPr>
        <w:t>1. NAVIDAD</w:t>
      </w:r>
    </w:p>
    <w:p w14:paraId="408AF360"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Queridos amigos: Llega Navidad. Año tras año nos llega Navidad.  Como un particular y concreto Eterno Retorno, esta fecha se me presenta a mí, dentro del ámbito cristiano, como un tiempo que regresa anualmente amparado por un doble retorno: el retorno de un sentimiento y el retorno de un acontecimiento.</w:t>
      </w:r>
    </w:p>
    <w:p w14:paraId="2DA7819E"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El retorno del sentimiento en esta llegada de Navidad recorre el camino afectivo y hasta piadoso de toda mi andadura vital desde mi infancia hasta mi senectud. El poder de la memoria enciende ráfagas de recuerdos, luces y presencias que reverberan en todo mi contenido existencial hasta crear una atmósfera centelleante y envolvente creadora de un mundo mágico. </w:t>
      </w:r>
    </w:p>
    <w:p w14:paraId="0E2458C7"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Todo el calor añejo vuelve y se transfigura de infancia. Es una infancia que no envejece con el paso de los años y surge indemne y florecida en mi senectud como el eterno retorno de un sentimiento implantado año tras año en mi larga y austera sembradura.</w:t>
      </w:r>
    </w:p>
    <w:p w14:paraId="236E7D9F"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Este sentimiento, que cada año reverdece en Navidad, hace revivir en mí el pequeño esplendor de un resurgimiento. Con ello se regenera en mi interior la honda comparecencia del misterio del nacer y del renacer.</w:t>
      </w:r>
    </w:p>
    <w:p w14:paraId="60D6007F" w14:textId="2CEBEB4A" w:rsid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El nacer, el nacimiento de lo divino en la intimidad de mí mismo constituye la perfecta aceptación de la Navidad. Este es el sentimiento que fluye en mí cuando cada año me dejo absorber por la preparación de eso que llamamos belén. Al instalar el belén en el regazo del hogar buscamos celebrar el nacer como un signo de nuestra propia vida. La instalación del belén supone para mí la emoción declarativa de un nuevo nacer. </w:t>
      </w:r>
    </w:p>
    <w:p w14:paraId="296119C6" w14:textId="0D267EC0" w:rsidR="00EB34E1" w:rsidRPr="0013269B" w:rsidRDefault="00EB34E1"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noProof/>
          <w:lang w:eastAsia="en-US"/>
        </w:rPr>
        <w:drawing>
          <wp:inline distT="0" distB="0" distL="0" distR="0" wp14:anchorId="18D9399C" wp14:editId="38A5CF34">
            <wp:extent cx="2744470" cy="2041715"/>
            <wp:effectExtent l="0" t="0" r="0" b="0"/>
            <wp:docPr id="7" name="Imagen 7" descr="Imagen que contiene tabla, hombre, pastel,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abla, hombre, pastel, parad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4470" cy="2041715"/>
                    </a:xfrm>
                    <a:prstGeom prst="rect">
                      <a:avLst/>
                    </a:prstGeom>
                    <a:noFill/>
                  </pic:spPr>
                </pic:pic>
              </a:graphicData>
            </a:graphic>
          </wp:inline>
        </w:drawing>
      </w:r>
    </w:p>
    <w:p w14:paraId="0CDDE9C6"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Si cada uno de los instantes de la vida significa un nuevo nacimiento, el emplazamiento del belén navideño despierta en mí otro significado de la palabra nacer: más ampliado, más desplegado, más profundo. Es como concentrarse en una magnitud superadora de todo lo rutinario. Más </w:t>
      </w:r>
      <w:r w:rsidRPr="0013269B">
        <w:rPr>
          <w:rFonts w:ascii="Times New Roman" w:eastAsiaTheme="minorHAnsi" w:hAnsi="Times New Roman" w:cs="Times New Roman"/>
          <w:lang w:eastAsia="en-US"/>
        </w:rPr>
        <w:lastRenderedPageBreak/>
        <w:t xml:space="preserve">allá y más acá de la dimensión de la creencia, la colocación del belén representa para mí la exteriorización de mi personal presente eterno y continuo desde la niñez, la adolescencia, la adultez y el consiguiente devenir de los años. Todo se unifica dentro de mí mismo. Todo se funde hasta reflejarse en el espejo de mi presente inamovible. Es entonces cuando me figuro estar saboreando, a través de un proceso místico o, acaso, gnóstico, eso que yo me atrevería a denominar un </w:t>
      </w:r>
      <w:r w:rsidRPr="0013269B">
        <w:rPr>
          <w:rFonts w:ascii="Times New Roman" w:eastAsiaTheme="minorHAnsi" w:hAnsi="Times New Roman" w:cs="Times New Roman"/>
          <w:i/>
          <w:iCs/>
          <w:lang w:eastAsia="en-US"/>
        </w:rPr>
        <w:t>presente en parusía.</w:t>
      </w:r>
      <w:r w:rsidRPr="0013269B">
        <w:rPr>
          <w:rFonts w:ascii="Times New Roman" w:eastAsiaTheme="minorHAnsi" w:hAnsi="Times New Roman" w:cs="Times New Roman"/>
          <w:lang w:eastAsia="en-US"/>
        </w:rPr>
        <w:t xml:space="preserve">  </w:t>
      </w:r>
    </w:p>
    <w:p w14:paraId="385DF80B" w14:textId="77777777" w:rsid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Si la configuración del belén simboliza y representa el nacer, el árbol de Navidad significa el renacer. La naturaleza renace a través de sus diferente fases estacionales y atmosféricas. El árbol navideño, con su hoja perenne, con sus ramas desplegadas, con sus adornos coloreados, con sus luces pigmentadas, nos descubre el renacer de nuestras innumerables vivencias como seres humanos. El árbol de Navidad se yergue en el corazón del hogar como la expresión de nuestros deseos y como la exuberancia de la vida a la que aspiramos.  </w:t>
      </w:r>
    </w:p>
    <w:p w14:paraId="34DE2E25" w14:textId="3EAB9A94" w:rsidR="0094592D" w:rsidRDefault="0094592D"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noProof/>
          <w:lang w:eastAsia="en-US"/>
        </w:rPr>
        <w:drawing>
          <wp:inline distT="0" distB="0" distL="0" distR="0" wp14:anchorId="5855FB1A" wp14:editId="66258651">
            <wp:extent cx="2744257" cy="2575560"/>
            <wp:effectExtent l="0" t="0" r="0" b="0"/>
            <wp:docPr id="8" name="Imagen 8" descr="Un par de navida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par de navidad&#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8693" cy="2579723"/>
                    </a:xfrm>
                    <a:prstGeom prst="rect">
                      <a:avLst/>
                    </a:prstGeom>
                    <a:noFill/>
                  </pic:spPr>
                </pic:pic>
              </a:graphicData>
            </a:graphic>
          </wp:inline>
        </w:drawing>
      </w:r>
    </w:p>
    <w:p w14:paraId="3F1C8A92"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La Navidad se enraíza en el solsticio de invierno cuando la luz solar comienza a rebrotar y a triunfar sobre la obscuridad de un tiempo que ha expirado. Este triunfo gradual y pausado de la luz sobre la sombra comienza aquí con el solsticio de Navidad. No en vano el árbol navideño surgió en los países más septentrionales de Europa como emblema de la luz clarificadora en contra de la noche invasora que obscurecía las veinticuatro horas del día. </w:t>
      </w:r>
    </w:p>
    <w:p w14:paraId="44FCE02D"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La luz renace en el árbol. La luz ha sido siempre el símbolo alegórico de la divinidad. Por eso las luces del árbol navideño acuden a nuestro interior encendiendo el fuego divino que cada uno llevamos dentro. Lo divino inunda lo humano. Lo humano arde en lo divino. Todo renace.</w:t>
      </w:r>
    </w:p>
    <w:p w14:paraId="3430EFB9" w14:textId="6252E7C9"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En esto consiste el misterio de Navidad: un sentimiento que retorna en las imágenes del belén y del árbol hasta convertirse en Presente del nacer </w:t>
      </w:r>
      <w:r w:rsidRPr="0013269B">
        <w:rPr>
          <w:rFonts w:ascii="Times New Roman" w:eastAsiaTheme="minorHAnsi" w:hAnsi="Times New Roman" w:cs="Times New Roman"/>
          <w:lang w:eastAsia="en-US"/>
        </w:rPr>
        <w:t xml:space="preserve">y en un continuado y vivo renacer como </w:t>
      </w:r>
      <w:proofErr w:type="gramStart"/>
      <w:r w:rsidRPr="0013269B">
        <w:rPr>
          <w:rFonts w:ascii="Times New Roman" w:eastAsiaTheme="minorHAnsi" w:hAnsi="Times New Roman" w:cs="Times New Roman"/>
          <w:lang w:eastAsia="en-US"/>
        </w:rPr>
        <w:t>sentimiento  enmarcado</w:t>
      </w:r>
      <w:proofErr w:type="gramEnd"/>
      <w:r w:rsidRPr="0013269B">
        <w:rPr>
          <w:rFonts w:ascii="Times New Roman" w:eastAsiaTheme="minorHAnsi" w:hAnsi="Times New Roman" w:cs="Times New Roman"/>
          <w:lang w:eastAsia="en-US"/>
        </w:rPr>
        <w:t xml:space="preserve"> en la historia de hace más de veinte siglos. </w:t>
      </w:r>
    </w:p>
    <w:p w14:paraId="546949B9" w14:textId="5A5BFA42"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Pero Navidad, además del retorno de un sentimiento, es también el retorno de un acontecimiento. ¿En qué consiste este acontecimiento cuyo aniversario se celebra en este tiempo navideño?  San Pablo encuadra este acontecimiento en un hecho</w:t>
      </w:r>
      <w:r w:rsidRPr="0013269B">
        <w:rPr>
          <w:rFonts w:ascii="Times New Roman" w:eastAsiaTheme="minorHAnsi" w:hAnsi="Times New Roman" w:cs="Times New Roman"/>
          <w:sz w:val="24"/>
          <w:szCs w:val="24"/>
          <w:lang w:eastAsia="en-US"/>
        </w:rPr>
        <w:t xml:space="preserve"> </w:t>
      </w:r>
      <w:r w:rsidRPr="0013269B">
        <w:rPr>
          <w:rFonts w:ascii="Times New Roman" w:eastAsiaTheme="minorHAnsi" w:hAnsi="Times New Roman" w:cs="Times New Roman"/>
          <w:lang w:eastAsia="en-US"/>
        </w:rPr>
        <w:t xml:space="preserve">sucedido </w:t>
      </w:r>
      <w:r w:rsidRPr="0013269B">
        <w:rPr>
          <w:rFonts w:ascii="Times New Roman" w:eastAsiaTheme="minorHAnsi" w:hAnsi="Times New Roman" w:cs="Times New Roman"/>
          <w:b/>
          <w:bCs/>
          <w:i/>
          <w:iCs/>
          <w:lang w:eastAsia="en-US"/>
        </w:rPr>
        <w:t xml:space="preserve">en la plenitud de los tiempos </w:t>
      </w:r>
      <w:r w:rsidRPr="0013269B">
        <w:rPr>
          <w:rFonts w:ascii="Times New Roman" w:eastAsiaTheme="minorHAnsi" w:hAnsi="Times New Roman" w:cs="Times New Roman"/>
          <w:i/>
          <w:iCs/>
          <w:lang w:eastAsia="en-US"/>
        </w:rPr>
        <w:t xml:space="preserve">(Gál.4,4). </w:t>
      </w:r>
      <w:r w:rsidRPr="0013269B">
        <w:rPr>
          <w:rFonts w:ascii="Times New Roman" w:eastAsiaTheme="minorHAnsi" w:hAnsi="Times New Roman" w:cs="Times New Roman"/>
          <w:lang w:eastAsia="en-US"/>
        </w:rPr>
        <w:t xml:space="preserve">¿Qué entiende el pensador y escritor Pablo de Tarso por la expresión </w:t>
      </w:r>
      <w:r w:rsidRPr="0013269B">
        <w:rPr>
          <w:rFonts w:ascii="Times New Roman" w:eastAsiaTheme="minorHAnsi" w:hAnsi="Times New Roman" w:cs="Times New Roman"/>
          <w:i/>
          <w:iCs/>
          <w:lang w:eastAsia="en-US"/>
        </w:rPr>
        <w:t>plenitud de los tiempos?</w:t>
      </w:r>
      <w:r w:rsidRPr="0013269B">
        <w:rPr>
          <w:rFonts w:ascii="Times New Roman" w:eastAsiaTheme="minorHAnsi" w:hAnsi="Times New Roman" w:cs="Times New Roman"/>
          <w:lang w:eastAsia="en-US"/>
        </w:rPr>
        <w:t xml:space="preserve">  </w:t>
      </w:r>
    </w:p>
    <w:p w14:paraId="663E1CEA"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Este concepto paulino está engarzado, en el mismo texto, </w:t>
      </w:r>
      <w:proofErr w:type="gramStart"/>
      <w:r w:rsidRPr="0013269B">
        <w:rPr>
          <w:rFonts w:ascii="Times New Roman" w:eastAsiaTheme="minorHAnsi" w:hAnsi="Times New Roman" w:cs="Times New Roman"/>
          <w:lang w:eastAsia="en-US"/>
        </w:rPr>
        <w:t>con  manifestaciones</w:t>
      </w:r>
      <w:proofErr w:type="gramEnd"/>
      <w:r w:rsidRPr="0013269B">
        <w:rPr>
          <w:rFonts w:ascii="Times New Roman" w:eastAsiaTheme="minorHAnsi" w:hAnsi="Times New Roman" w:cs="Times New Roman"/>
          <w:lang w:eastAsia="en-US"/>
        </w:rPr>
        <w:t xml:space="preserve"> referentes a la edad: minoría y mayoría de edad. Sólo cuando el ser humano llega a la mayoría de edad se hace acreedor a la herencia como resultado de haber conseguido </w:t>
      </w:r>
      <w:r w:rsidRPr="0013269B">
        <w:rPr>
          <w:rFonts w:ascii="Times New Roman" w:eastAsiaTheme="minorHAnsi" w:hAnsi="Times New Roman" w:cs="Times New Roman"/>
          <w:i/>
          <w:iCs/>
          <w:lang w:eastAsia="en-US"/>
        </w:rPr>
        <w:t xml:space="preserve">la plenitud </w:t>
      </w:r>
      <w:r w:rsidRPr="0013269B">
        <w:rPr>
          <w:rFonts w:ascii="Times New Roman" w:eastAsiaTheme="minorHAnsi" w:hAnsi="Times New Roman" w:cs="Times New Roman"/>
          <w:lang w:eastAsia="en-US"/>
        </w:rPr>
        <w:t>de su andadura vital. Ya no necesita de tutores ni de albaceas para erigirse en acreedor del testamento paterno.</w:t>
      </w:r>
    </w:p>
    <w:p w14:paraId="77E82D9F"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Navidad significa que la humanidad ha llegado ya a la mayoría de edad, a la </w:t>
      </w:r>
      <w:r w:rsidRPr="0013269B">
        <w:rPr>
          <w:rFonts w:ascii="Times New Roman" w:eastAsiaTheme="minorHAnsi" w:hAnsi="Times New Roman" w:cs="Times New Roman"/>
          <w:i/>
          <w:iCs/>
          <w:lang w:eastAsia="en-US"/>
        </w:rPr>
        <w:t xml:space="preserve">plenitud </w:t>
      </w:r>
      <w:r w:rsidRPr="0013269B">
        <w:rPr>
          <w:rFonts w:ascii="Times New Roman" w:eastAsiaTheme="minorHAnsi" w:hAnsi="Times New Roman" w:cs="Times New Roman"/>
          <w:lang w:eastAsia="en-US"/>
        </w:rPr>
        <w:t xml:space="preserve">del tiempo y, por lo tanto, Dios como justo y gran notario de todo el acontecer temporal, despliega el testamento en favor de esa humanidad a la que la </w:t>
      </w:r>
      <w:r w:rsidRPr="0013269B">
        <w:rPr>
          <w:rFonts w:ascii="Times New Roman" w:eastAsiaTheme="minorHAnsi" w:hAnsi="Times New Roman" w:cs="Times New Roman"/>
          <w:i/>
          <w:iCs/>
          <w:lang w:eastAsia="en-US"/>
        </w:rPr>
        <w:t xml:space="preserve">plenitud de los tiempos, </w:t>
      </w:r>
      <w:r w:rsidRPr="0013269B">
        <w:rPr>
          <w:rFonts w:ascii="Times New Roman" w:eastAsiaTheme="minorHAnsi" w:hAnsi="Times New Roman" w:cs="Times New Roman"/>
          <w:lang w:eastAsia="en-US"/>
        </w:rPr>
        <w:t xml:space="preserve">la mayoría de </w:t>
      </w:r>
      <w:proofErr w:type="gramStart"/>
      <w:r w:rsidRPr="0013269B">
        <w:rPr>
          <w:rFonts w:ascii="Times New Roman" w:eastAsiaTheme="minorHAnsi" w:hAnsi="Times New Roman" w:cs="Times New Roman"/>
          <w:lang w:eastAsia="en-US"/>
        </w:rPr>
        <w:t>edad,</w:t>
      </w:r>
      <w:proofErr w:type="gramEnd"/>
      <w:r w:rsidRPr="0013269B">
        <w:rPr>
          <w:rFonts w:ascii="Times New Roman" w:eastAsiaTheme="minorHAnsi" w:hAnsi="Times New Roman" w:cs="Times New Roman"/>
          <w:lang w:eastAsia="en-US"/>
        </w:rPr>
        <w:t xml:space="preserve"> convierte en natural heredera.</w:t>
      </w:r>
    </w:p>
    <w:p w14:paraId="212B2D31" w14:textId="77777777" w:rsidR="0013269B" w:rsidRP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En los pliegos de ese testamento notarial se enumera y se describe el núcleo fundamental de dicha herencia, a saber: esa divinidad hasta ahora ilimitadamente alejada del hombre e infinitamente trascendente al mundo del hombre, se proclama, en Navidad, testamentariamente como lo más cercano al hombre y lo más íntimo a la inmanencia del ser humano. </w:t>
      </w:r>
    </w:p>
    <w:p w14:paraId="1071712B" w14:textId="77777777" w:rsidR="0013269B" w:rsidRDefault="0013269B" w:rsidP="0013269B">
      <w:pPr>
        <w:spacing w:after="0" w:line="240" w:lineRule="auto"/>
        <w:jc w:val="both"/>
        <w:rPr>
          <w:rFonts w:ascii="Times New Roman" w:eastAsiaTheme="minorHAnsi" w:hAnsi="Times New Roman" w:cs="Times New Roman"/>
          <w:lang w:eastAsia="en-US"/>
        </w:rPr>
      </w:pPr>
      <w:r w:rsidRPr="0013269B">
        <w:rPr>
          <w:rFonts w:ascii="Times New Roman" w:eastAsiaTheme="minorHAnsi" w:hAnsi="Times New Roman" w:cs="Times New Roman"/>
          <w:lang w:eastAsia="en-US"/>
        </w:rPr>
        <w:t xml:space="preserve">El misterio indescifrable y la confrontación conceptual están servidos. El llanto de un niño, el nacimiento de un infante, revelan en su advenimiento la escritura de un testamento en favor de una humanidad que ha conseguido la mayoría de edad, que ha llegado a </w:t>
      </w:r>
      <w:r w:rsidRPr="0013269B">
        <w:rPr>
          <w:rFonts w:ascii="Times New Roman" w:eastAsiaTheme="minorHAnsi" w:hAnsi="Times New Roman" w:cs="Times New Roman"/>
          <w:i/>
          <w:iCs/>
          <w:lang w:eastAsia="en-US"/>
        </w:rPr>
        <w:t xml:space="preserve">la plenitud de los tiempos. </w:t>
      </w:r>
      <w:r w:rsidRPr="0013269B">
        <w:rPr>
          <w:rFonts w:ascii="Times New Roman" w:eastAsiaTheme="minorHAnsi" w:hAnsi="Times New Roman" w:cs="Times New Roman"/>
          <w:lang w:eastAsia="en-US"/>
        </w:rPr>
        <w:t xml:space="preserve">En el nacimiento y en el llanto de ese niño se resuelve el infranqueable conflicto de la infinita lejanía entre lo humano y lo divino y de la entrañable cercanía entre lo divino y lo humano. En ese niño la unidad Dios-Hombre se convierte en testamento notarial: Lo divino se revela humano y lo humano se declara divino. Es Navidad.   </w:t>
      </w:r>
    </w:p>
    <w:p w14:paraId="0FC28F83" w14:textId="77777777" w:rsidR="00D8384A" w:rsidRPr="0013269B" w:rsidRDefault="00D8384A" w:rsidP="0013269B">
      <w:pPr>
        <w:spacing w:after="0" w:line="240" w:lineRule="auto"/>
        <w:jc w:val="both"/>
        <w:rPr>
          <w:rFonts w:ascii="Times New Roman" w:eastAsiaTheme="minorHAnsi" w:hAnsi="Times New Roman" w:cs="Times New Roman"/>
          <w:lang w:eastAsia="en-US"/>
        </w:rPr>
      </w:pPr>
    </w:p>
    <w:p w14:paraId="565A7FB3" w14:textId="4ADD6C76" w:rsidR="00400371" w:rsidRPr="00D50A8A" w:rsidRDefault="0013269B" w:rsidP="005A6428">
      <w:pPr>
        <w:spacing w:after="0" w:line="240" w:lineRule="auto"/>
        <w:jc w:val="both"/>
        <w:rPr>
          <w:rFonts w:ascii="Times New Roman" w:hAnsi="Times New Roman" w:cs="Times New Roman"/>
          <w:b/>
          <w:bCs/>
          <w:lang w:val="es-MX"/>
        </w:rPr>
      </w:pPr>
      <w:r w:rsidRPr="0013269B">
        <w:rPr>
          <w:rFonts w:ascii="Times New Roman" w:eastAsiaTheme="minorHAnsi" w:hAnsi="Times New Roman" w:cs="Times New Roman"/>
          <w:lang w:eastAsia="en-US"/>
        </w:rPr>
        <w:t xml:space="preserve"> </w:t>
      </w:r>
      <w:r w:rsidRPr="0013269B">
        <w:rPr>
          <w:rFonts w:ascii="Times New Roman" w:eastAsiaTheme="minorHAnsi" w:hAnsi="Times New Roman" w:cs="Times New Roman"/>
          <w:b/>
          <w:bCs/>
          <w:lang w:eastAsia="en-US"/>
        </w:rPr>
        <w:t>Efrén Abad</w:t>
      </w:r>
    </w:p>
    <w:p w14:paraId="457CF906" w14:textId="3E8FD5F9" w:rsidR="00F904DD" w:rsidRPr="00D50A8A" w:rsidRDefault="00F904DD" w:rsidP="007759E6">
      <w:pPr>
        <w:jc w:val="center"/>
        <w:rPr>
          <w:rFonts w:ascii="Times New Roman" w:eastAsia="Times New Roman" w:hAnsi="Times New Roman" w:cs="Times New Roman"/>
          <w:lang w:val="es-ES_tradnl"/>
        </w:rPr>
      </w:pPr>
      <w:r w:rsidRPr="00D50A8A">
        <w:rPr>
          <w:rFonts w:ascii="Times New Roman" w:eastAsia="Times New Roman" w:hAnsi="Times New Roman" w:cs="Times New Roman"/>
          <w:lang w:val="es-ES_tradnl"/>
        </w:rPr>
        <w:t>------------------------------------------------------</w:t>
      </w:r>
    </w:p>
    <w:p w14:paraId="3459EDBC" w14:textId="4F77E445" w:rsidR="007759E6" w:rsidRPr="00D50A8A" w:rsidRDefault="007759E6" w:rsidP="005A5C99">
      <w:pPr>
        <w:spacing w:after="0"/>
        <w:jc w:val="center"/>
        <w:rPr>
          <w:rFonts w:ascii="Times New Roman" w:eastAsia="Times New Roman" w:hAnsi="Times New Roman" w:cs="Times New Roman"/>
          <w:lang w:val="es-ES_tradnl"/>
        </w:rPr>
      </w:pPr>
      <w:r w:rsidRPr="00D50A8A">
        <w:rPr>
          <w:rFonts w:ascii="Times New Roman" w:hAnsi="Times New Roman" w:cs="Times New Roman"/>
          <w:noProof/>
          <w:kern w:val="36"/>
        </w:rPr>
        <w:lastRenderedPageBreak/>
        <w:drawing>
          <wp:inline distT="0" distB="0" distL="0" distR="0" wp14:anchorId="054AD597" wp14:editId="71FF6396">
            <wp:extent cx="1642110" cy="1607820"/>
            <wp:effectExtent l="0" t="0" r="0" b="0"/>
            <wp:docPr id="4" name="Imagen 4" descr="La cara de un hombre con len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cara de un hombre con lentes&#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9810" cy="1664315"/>
                    </a:xfrm>
                    <a:prstGeom prst="rect">
                      <a:avLst/>
                    </a:prstGeom>
                    <a:noFill/>
                  </pic:spPr>
                </pic:pic>
              </a:graphicData>
            </a:graphic>
          </wp:inline>
        </w:drawing>
      </w:r>
    </w:p>
    <w:p w14:paraId="79020FC6" w14:textId="77777777" w:rsidR="007759E6" w:rsidRPr="00D50A8A" w:rsidRDefault="007759E6" w:rsidP="007759E6">
      <w:pPr>
        <w:jc w:val="center"/>
        <w:rPr>
          <w:rFonts w:ascii="Times New Roman" w:eastAsia="MS Mincho" w:hAnsi="Times New Roman" w:cs="Times New Roman"/>
        </w:rPr>
      </w:pPr>
      <w:r w:rsidRPr="00D50A8A">
        <w:rPr>
          <w:rFonts w:ascii="Times New Roman" w:eastAsia="MS Mincho" w:hAnsi="Times New Roman" w:cs="Times New Roman"/>
        </w:rPr>
        <w:t>Enrique Rodríguez Paniagua.</w:t>
      </w:r>
    </w:p>
    <w:p w14:paraId="5F240DE6" w14:textId="77777777" w:rsidR="007759E6" w:rsidRPr="00D50A8A" w:rsidRDefault="007759E6" w:rsidP="007759E6">
      <w:pPr>
        <w:jc w:val="center"/>
        <w:rPr>
          <w:rFonts w:ascii="Times New Roman" w:eastAsia="MS Mincho" w:hAnsi="Times New Roman" w:cs="Times New Roman"/>
        </w:rPr>
      </w:pPr>
      <w:r w:rsidRPr="00D50A8A">
        <w:rPr>
          <w:rFonts w:ascii="Times New Roman" w:eastAsia="MS Mincho" w:hAnsi="Times New Roman" w:cs="Times New Roman"/>
        </w:rPr>
        <w:t>1922-2014</w:t>
      </w:r>
    </w:p>
    <w:p w14:paraId="05360AD9" w14:textId="70221D53" w:rsidR="007759E6" w:rsidRPr="00877737" w:rsidRDefault="007759E6" w:rsidP="007759E6">
      <w:pPr>
        <w:jc w:val="center"/>
        <w:rPr>
          <w:rFonts w:ascii="Times New Roman" w:eastAsia="Times New Roman" w:hAnsi="Times New Roman" w:cs="Times New Roman"/>
          <w:b/>
          <w:bCs/>
          <w:sz w:val="24"/>
          <w:szCs w:val="24"/>
          <w:lang w:val="es-ES_tradnl"/>
        </w:rPr>
      </w:pPr>
      <w:r w:rsidRPr="00877737">
        <w:rPr>
          <w:rFonts w:ascii="Times New Roman" w:eastAsia="Times New Roman" w:hAnsi="Times New Roman" w:cs="Times New Roman"/>
          <w:b/>
          <w:bCs/>
          <w:sz w:val="24"/>
          <w:szCs w:val="24"/>
          <w:lang w:val="es-ES_tradnl"/>
        </w:rPr>
        <w:t>Comentarios y críticas de libros</w:t>
      </w:r>
    </w:p>
    <w:p w14:paraId="2AA12AFC" w14:textId="77777777" w:rsidR="002A01A9" w:rsidRPr="00D50A8A" w:rsidRDefault="001552A9" w:rsidP="002A01A9">
      <w:pPr>
        <w:widowControl w:val="0"/>
        <w:autoSpaceDE w:val="0"/>
        <w:autoSpaceDN w:val="0"/>
        <w:adjustRightInd w:val="0"/>
        <w:spacing w:after="0" w:line="240" w:lineRule="auto"/>
        <w:jc w:val="both"/>
        <w:rPr>
          <w:rFonts w:ascii="Times New Roman" w:eastAsia="Times New Roman" w:hAnsi="Times New Roman" w:cs="Times New Roman"/>
          <w:lang w:val="es-ES_tradnl"/>
        </w:rPr>
      </w:pPr>
      <w:r w:rsidRPr="00D50A8A">
        <w:rPr>
          <w:rFonts w:ascii="Times New Roman" w:eastAsia="Times New Roman" w:hAnsi="Times New Roman" w:cs="Times New Roman"/>
          <w:lang w:val="es-ES_tradnl"/>
        </w:rPr>
        <w:t xml:space="preserve">GIOVANNI BATTISTA PIGHI, </w:t>
      </w:r>
      <w:proofErr w:type="spellStart"/>
      <w:r w:rsidRPr="00D50A8A">
        <w:rPr>
          <w:rFonts w:ascii="Times New Roman" w:eastAsia="Times New Roman" w:hAnsi="Times New Roman" w:cs="Times New Roman"/>
          <w:lang w:val="es-ES_tradnl"/>
        </w:rPr>
        <w:t>Catullo</w:t>
      </w:r>
      <w:proofErr w:type="spellEnd"/>
      <w:r w:rsidRPr="00D50A8A">
        <w:rPr>
          <w:rFonts w:ascii="Times New Roman" w:eastAsia="Times New Roman" w:hAnsi="Times New Roman" w:cs="Times New Roman"/>
          <w:lang w:val="es-ES_tradnl"/>
        </w:rPr>
        <w:t xml:space="preserve"> Veronese: </w:t>
      </w:r>
      <w:proofErr w:type="spellStart"/>
      <w:r w:rsidRPr="00D50A8A">
        <w:rPr>
          <w:rFonts w:ascii="Times New Roman" w:eastAsia="Times New Roman" w:hAnsi="Times New Roman" w:cs="Times New Roman"/>
          <w:lang w:val="es-ES_tradnl"/>
        </w:rPr>
        <w:t>prolegomeni</w:t>
      </w:r>
      <w:proofErr w:type="spellEnd"/>
      <w:r w:rsidRPr="00D50A8A">
        <w:rPr>
          <w:rFonts w:ascii="Times New Roman" w:eastAsia="Times New Roman" w:hAnsi="Times New Roman" w:cs="Times New Roman"/>
          <w:lang w:val="es-ES_tradnl"/>
        </w:rPr>
        <w:t xml:space="preserve">, testo critico e </w:t>
      </w:r>
      <w:proofErr w:type="spellStart"/>
      <w:r w:rsidRPr="00D50A8A">
        <w:rPr>
          <w:rFonts w:ascii="Times New Roman" w:eastAsia="Times New Roman" w:hAnsi="Times New Roman" w:cs="Times New Roman"/>
          <w:lang w:val="es-ES_tradnl"/>
        </w:rPr>
        <w:t>traduzione</w:t>
      </w:r>
      <w:proofErr w:type="spellEnd"/>
      <w:r w:rsidRPr="00D50A8A">
        <w:rPr>
          <w:rFonts w:ascii="Times New Roman" w:eastAsia="Times New Roman" w:hAnsi="Times New Roman" w:cs="Times New Roman"/>
          <w:lang w:val="es-ES_tradnl"/>
        </w:rPr>
        <w:t xml:space="preserve">. Tres </w:t>
      </w:r>
      <w:proofErr w:type="spellStart"/>
      <w:r w:rsidRPr="00D50A8A">
        <w:rPr>
          <w:rFonts w:ascii="Times New Roman" w:eastAsia="Times New Roman" w:hAnsi="Times New Roman" w:cs="Times New Roman"/>
          <w:lang w:val="es-ES_tradnl"/>
        </w:rPr>
        <w:t>volϊmenes</w:t>
      </w:r>
      <w:proofErr w:type="spellEnd"/>
      <w:r w:rsidRPr="00D50A8A">
        <w:rPr>
          <w:rFonts w:ascii="Times New Roman" w:eastAsia="Times New Roman" w:hAnsi="Times New Roman" w:cs="Times New Roman"/>
          <w:lang w:val="es-ES_tradnl"/>
        </w:rPr>
        <w:t>, Verona, 1961, X + 146, VI +110, VI +106 pp., 40, 20 y 20 lαms., 33 x 23,5 cm.</w:t>
      </w:r>
    </w:p>
    <w:p w14:paraId="3357C13D" w14:textId="77777777" w:rsidR="002A01A9" w:rsidRPr="00D50A8A" w:rsidRDefault="001552A9" w:rsidP="002A01A9">
      <w:pPr>
        <w:widowControl w:val="0"/>
        <w:autoSpaceDE w:val="0"/>
        <w:autoSpaceDN w:val="0"/>
        <w:adjustRightInd w:val="0"/>
        <w:spacing w:after="0" w:line="240" w:lineRule="auto"/>
        <w:jc w:val="both"/>
        <w:rPr>
          <w:rFonts w:ascii="Times New Roman" w:eastAsia="Times New Roman" w:hAnsi="Times New Roman" w:cs="Times New Roman"/>
          <w:lang w:val="es-ES_tradnl"/>
        </w:rPr>
      </w:pPr>
      <w:r w:rsidRPr="00D50A8A">
        <w:rPr>
          <w:rFonts w:ascii="Times New Roman" w:eastAsia="Times New Roman" w:hAnsi="Times New Roman" w:cs="Times New Roman"/>
          <w:lang w:val="es-ES_tradnl"/>
        </w:rPr>
        <w:t>Esta lujosa edici</w:t>
      </w:r>
      <w:r w:rsidR="002A01A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 xml:space="preserve">n de Catulo se debe a la iniciativa y patrocinio de la Caja de Ahorros de Verona. Es la segunda que se imprime en la </w:t>
      </w:r>
      <w:r w:rsidR="002A01A9" w:rsidRPr="00D50A8A">
        <w:rPr>
          <w:rFonts w:ascii="Times New Roman" w:eastAsia="Times New Roman" w:hAnsi="Times New Roman" w:cs="Times New Roman"/>
          <w:lang w:val="es-ES_tradnl"/>
        </w:rPr>
        <w:t>ci</w:t>
      </w:r>
      <w:r w:rsidRPr="00D50A8A">
        <w:rPr>
          <w:rFonts w:ascii="Times New Roman" w:eastAsia="Times New Roman" w:hAnsi="Times New Roman" w:cs="Times New Roman"/>
          <w:lang w:val="es-ES_tradnl"/>
        </w:rPr>
        <w:t xml:space="preserve">udad natal del poeta y la primera que ha sido cuidada </w:t>
      </w:r>
      <w:r w:rsidR="002A01A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ntegramente por sus paisanos. Se le rinde con ella un tan digno como esperado homenaje. La encuadernaci</w:t>
      </w:r>
      <w:r w:rsidR="002A01A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el papel, la impresi</w:t>
      </w:r>
      <w:r w:rsidR="002A01A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las l</w:t>
      </w:r>
      <w:r w:rsidR="002A01A9"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minas que esmaltan los tres tomos, todo tiene esa ve</w:t>
      </w:r>
      <w:r w:rsidR="002A01A9" w:rsidRPr="00D50A8A">
        <w:rPr>
          <w:rFonts w:ascii="Times New Roman" w:eastAsia="Times New Roman" w:hAnsi="Times New Roman" w:cs="Times New Roman"/>
          <w:lang w:val="es-ES_tradnl"/>
        </w:rPr>
        <w:t>t</w:t>
      </w:r>
      <w:r w:rsidRPr="00D50A8A">
        <w:rPr>
          <w:rFonts w:ascii="Times New Roman" w:eastAsia="Times New Roman" w:hAnsi="Times New Roman" w:cs="Times New Roman"/>
          <w:lang w:val="es-ES_tradnl"/>
        </w:rPr>
        <w:t>usta elegancia por la que se distinguen tambi</w:t>
      </w:r>
      <w:r w:rsidR="002A01A9"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n los versos de Catulo. Encantado por la maravillosa presentaci</w:t>
      </w:r>
      <w:r w:rsidR="002A01A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podr</w:t>
      </w:r>
      <w:r w:rsidR="002A01A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a uno f</w:t>
      </w:r>
      <w:r w:rsidR="002A01A9"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cilmente dilatarse en elogios. Pero pensamos que se dan m</w:t>
      </w:r>
      <w:r w:rsidR="002A01A9"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s adecuadamente las gracias a la magn</w:t>
      </w:r>
      <w:r w:rsidR="002A01A9"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nima instituci</w:t>
      </w:r>
      <w:r w:rsidR="002A01A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editora si, a la vez que se complace uno en manejar tan hermosos vol</w:t>
      </w:r>
      <w:r w:rsidR="002A01A9" w:rsidRPr="00D50A8A">
        <w:rPr>
          <w:rFonts w:ascii="Times New Roman" w:eastAsia="Times New Roman" w:hAnsi="Times New Roman" w:cs="Times New Roman"/>
          <w:lang w:val="es-ES_tradnl"/>
        </w:rPr>
        <w:t>ú</w:t>
      </w:r>
      <w:r w:rsidRPr="00D50A8A">
        <w:rPr>
          <w:rFonts w:ascii="Times New Roman" w:eastAsia="Times New Roman" w:hAnsi="Times New Roman" w:cs="Times New Roman"/>
          <w:lang w:val="es-ES_tradnl"/>
        </w:rPr>
        <w:t>menes, se van anotando algunas cosas que no satisfacen del todo.</w:t>
      </w:r>
      <w:r w:rsidR="002A01A9" w:rsidRPr="00D50A8A">
        <w:rPr>
          <w:rFonts w:ascii="Times New Roman" w:eastAsia="Times New Roman" w:hAnsi="Times New Roman" w:cs="Times New Roman"/>
          <w:lang w:val="es-ES_tradnl"/>
        </w:rPr>
        <w:t xml:space="preserve"> </w:t>
      </w:r>
    </w:p>
    <w:p w14:paraId="1BE44968" w14:textId="1FE0C93D" w:rsidR="00621769" w:rsidRPr="00D50A8A" w:rsidRDefault="001552A9" w:rsidP="00621769">
      <w:pPr>
        <w:widowControl w:val="0"/>
        <w:autoSpaceDE w:val="0"/>
        <w:autoSpaceDN w:val="0"/>
        <w:adjustRightInd w:val="0"/>
        <w:spacing w:after="0" w:line="240" w:lineRule="auto"/>
        <w:jc w:val="both"/>
        <w:rPr>
          <w:rFonts w:ascii="Times New Roman" w:eastAsia="Times New Roman" w:hAnsi="Times New Roman" w:cs="Times New Roman"/>
          <w:lang w:val="es-ES_tradnl"/>
        </w:rPr>
      </w:pPr>
      <w:r w:rsidRPr="00D50A8A">
        <w:rPr>
          <w:rFonts w:ascii="Times New Roman" w:eastAsia="Times New Roman" w:hAnsi="Times New Roman" w:cs="Times New Roman"/>
          <w:lang w:val="es-ES_tradnl"/>
        </w:rPr>
        <w:t>El conocido fil</w:t>
      </w:r>
      <w:r w:rsidR="002A01A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logo veron</w:t>
      </w:r>
      <w:r w:rsidR="002A01A9" w:rsidRPr="00D50A8A">
        <w:rPr>
          <w:rFonts w:ascii="Times New Roman" w:eastAsia="Times New Roman" w:hAnsi="Times New Roman" w:cs="Times New Roman"/>
          <w:lang w:val="es-ES_tradnl"/>
        </w:rPr>
        <w:t>és</w:t>
      </w:r>
      <w:r w:rsidRPr="00D50A8A">
        <w:rPr>
          <w:rFonts w:ascii="Times New Roman" w:eastAsia="Times New Roman" w:hAnsi="Times New Roman" w:cs="Times New Roman"/>
          <w:lang w:val="es-ES_tradnl"/>
        </w:rPr>
        <w:t xml:space="preserve"> J. B. </w:t>
      </w:r>
      <w:proofErr w:type="spellStart"/>
      <w:r w:rsidRPr="00D50A8A">
        <w:rPr>
          <w:rFonts w:ascii="Times New Roman" w:eastAsia="Times New Roman" w:hAnsi="Times New Roman" w:cs="Times New Roman"/>
          <w:lang w:val="es-ES_tradnl"/>
        </w:rPr>
        <w:t>Pighi</w:t>
      </w:r>
      <w:proofErr w:type="spellEnd"/>
      <w:r w:rsidRPr="00D50A8A">
        <w:rPr>
          <w:rFonts w:ascii="Times New Roman" w:eastAsia="Times New Roman" w:hAnsi="Times New Roman" w:cs="Times New Roman"/>
          <w:lang w:val="es-ES_tradnl"/>
        </w:rPr>
        <w:t xml:space="preserve"> hab</w:t>
      </w:r>
      <w:r w:rsidR="002A01A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a estudiado con cari</w:t>
      </w:r>
      <w:r w:rsidR="002A01A9" w:rsidRPr="00D50A8A">
        <w:rPr>
          <w:rFonts w:ascii="Times New Roman" w:eastAsia="Times New Roman" w:hAnsi="Times New Roman" w:cs="Times New Roman"/>
          <w:lang w:val="es-ES_tradnl"/>
        </w:rPr>
        <w:t>ñ</w:t>
      </w:r>
      <w:r w:rsidRPr="00D50A8A">
        <w:rPr>
          <w:rFonts w:ascii="Times New Roman" w:eastAsia="Times New Roman" w:hAnsi="Times New Roman" w:cs="Times New Roman"/>
          <w:lang w:val="es-ES_tradnl"/>
        </w:rPr>
        <w:t xml:space="preserve">o, desde su primera juventud, el libro de Catulo. Preparado ya su texto de antemano, era natural que fuera elegido para el homenaje de Verona a su poeta. Sin embargo, creo que el trabajo de </w:t>
      </w:r>
      <w:proofErr w:type="spellStart"/>
      <w:r w:rsidRPr="00D50A8A">
        <w:rPr>
          <w:rFonts w:ascii="Times New Roman" w:eastAsia="Times New Roman" w:hAnsi="Times New Roman" w:cs="Times New Roman"/>
          <w:lang w:val="es-ES_tradnl"/>
        </w:rPr>
        <w:t>Pighi</w:t>
      </w:r>
      <w:proofErr w:type="spellEnd"/>
      <w:r w:rsidRPr="00D50A8A">
        <w:rPr>
          <w:rFonts w:ascii="Times New Roman" w:eastAsia="Times New Roman" w:hAnsi="Times New Roman" w:cs="Times New Roman"/>
          <w:lang w:val="es-ES_tradnl"/>
        </w:rPr>
        <w:t>, aunque de gran m</w:t>
      </w:r>
      <w:r w:rsidR="002A01A9"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rito, no llega a la perfecci</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deseab1e en esta clase de ediciones. Indudablemente su traducci</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 xml:space="preserve">n es buena, su texto es "legible", como </w:t>
      </w:r>
      <w:r w:rsidR="00621769"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l deseaba, sus "</w:t>
      </w:r>
      <w:proofErr w:type="spellStart"/>
      <w:r w:rsidRPr="00D50A8A">
        <w:rPr>
          <w:rFonts w:ascii="Times New Roman" w:eastAsia="Times New Roman" w:hAnsi="Times New Roman" w:cs="Times New Roman"/>
          <w:lang w:val="es-ES_tradnl"/>
        </w:rPr>
        <w:t>prolegomeni</w:t>
      </w:r>
      <w:proofErr w:type="spellEnd"/>
      <w:r w:rsidRPr="00D50A8A">
        <w:rPr>
          <w:rFonts w:ascii="Times New Roman" w:eastAsia="Times New Roman" w:hAnsi="Times New Roman" w:cs="Times New Roman"/>
          <w:lang w:val="es-ES_tradnl"/>
        </w:rPr>
        <w:t>" son, por lo general, excelentes. Hasta ha tenido el rasgo modesto, a la vez que acertado, de hacer que el ilustre arque</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 xml:space="preserve">logo Guido Achille </w:t>
      </w:r>
      <w:proofErr w:type="spellStart"/>
      <w:r w:rsidRPr="00D50A8A">
        <w:rPr>
          <w:rFonts w:ascii="Times New Roman" w:eastAsia="Times New Roman" w:hAnsi="Times New Roman" w:cs="Times New Roman"/>
          <w:lang w:val="es-ES_tradnl"/>
        </w:rPr>
        <w:t>Mansuelli</w:t>
      </w:r>
      <w:proofErr w:type="spellEnd"/>
      <w:r w:rsidRPr="00D50A8A">
        <w:rPr>
          <w:rFonts w:ascii="Times New Roman" w:eastAsia="Times New Roman" w:hAnsi="Times New Roman" w:cs="Times New Roman"/>
          <w:lang w:val="es-ES_tradnl"/>
        </w:rPr>
        <w:t xml:space="preserve"> escribiera un tratado, que es realmente magistral e interesant</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 xml:space="preserve">simo, sobre </w:t>
      </w:r>
      <w:proofErr w:type="spellStart"/>
      <w:r w:rsidRPr="00D50A8A">
        <w:rPr>
          <w:rFonts w:ascii="Times New Roman" w:eastAsia="Times New Roman" w:hAnsi="Times New Roman" w:cs="Times New Roman"/>
          <w:lang w:val="es-ES_tradnl"/>
        </w:rPr>
        <w:t>Catullo</w:t>
      </w:r>
      <w:proofErr w:type="spellEnd"/>
      <w:r w:rsidRPr="00D50A8A">
        <w:rPr>
          <w:rFonts w:ascii="Times New Roman" w:eastAsia="Times New Roman" w:hAnsi="Times New Roman" w:cs="Times New Roman"/>
          <w:lang w:val="es-ES_tradnl"/>
        </w:rPr>
        <w:t>" (el momento hist</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 xml:space="preserve">rico, Roma y las provincias, especialmente la Transpadana, en el s. I a. C., la ciudad de Verona y la "villa" de </w:t>
      </w:r>
      <w:proofErr w:type="spellStart"/>
      <w:r w:rsidRPr="00D50A8A">
        <w:rPr>
          <w:rFonts w:ascii="Times New Roman" w:eastAsia="Times New Roman" w:hAnsi="Times New Roman" w:cs="Times New Roman"/>
          <w:lang w:val="es-ES_tradnl"/>
        </w:rPr>
        <w:t>Sirmi</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w:t>
      </w:r>
      <w:proofErr w:type="spellEnd"/>
      <w:r w:rsidRPr="00D50A8A">
        <w:rPr>
          <w:rFonts w:ascii="Times New Roman" w:eastAsia="Times New Roman" w:hAnsi="Times New Roman" w:cs="Times New Roman"/>
          <w:lang w:val="es-ES_tradnl"/>
        </w:rPr>
        <w:t xml:space="preserve">, etc.). Pero Catulo es, entre otras cosas, un poeta conciso y debe ponerse todo el cuidado en traducirle con brevedad. Pues bien, a veces </w:t>
      </w:r>
      <w:proofErr w:type="spellStart"/>
      <w:r w:rsidRPr="00D50A8A">
        <w:rPr>
          <w:rFonts w:ascii="Times New Roman" w:eastAsia="Times New Roman" w:hAnsi="Times New Roman" w:cs="Times New Roman"/>
          <w:lang w:val="es-ES_tradnl"/>
        </w:rPr>
        <w:t>Pighi</w:t>
      </w:r>
      <w:proofErr w:type="spellEnd"/>
      <w:r w:rsidRPr="00D50A8A">
        <w:rPr>
          <w:rFonts w:ascii="Times New Roman" w:eastAsia="Times New Roman" w:hAnsi="Times New Roman" w:cs="Times New Roman"/>
          <w:lang w:val="es-ES_tradnl"/>
        </w:rPr>
        <w:t xml:space="preserve"> emplea excesivo n</w:t>
      </w:r>
      <w:r w:rsidR="00621769" w:rsidRPr="00D50A8A">
        <w:rPr>
          <w:rFonts w:ascii="Times New Roman" w:eastAsia="Times New Roman" w:hAnsi="Times New Roman" w:cs="Times New Roman"/>
          <w:lang w:val="es-ES_tradnl"/>
        </w:rPr>
        <w:t>ú</w:t>
      </w:r>
      <w:r w:rsidRPr="00D50A8A">
        <w:rPr>
          <w:rFonts w:ascii="Times New Roman" w:eastAsia="Times New Roman" w:hAnsi="Times New Roman" w:cs="Times New Roman"/>
          <w:lang w:val="es-ES_tradnl"/>
        </w:rPr>
        <w:t>mero de palabras. He aqu</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 xml:space="preserve"> dos ejemplos: X, </w:t>
      </w:r>
      <w:proofErr w:type="gramStart"/>
      <w:r w:rsidRPr="00D50A8A">
        <w:rPr>
          <w:rFonts w:ascii="Times New Roman" w:eastAsia="Times New Roman" w:hAnsi="Times New Roman" w:cs="Times New Roman"/>
          <w:lang w:val="es-ES_tradnl"/>
        </w:rPr>
        <w:t>26 :</w:t>
      </w:r>
      <w:proofErr w:type="gram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i/>
          <w:iCs/>
          <w:lang w:val="es-ES_tradnl"/>
        </w:rPr>
        <w:t>nam</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volo</w:t>
      </w:r>
      <w:proofErr w:type="spellEnd"/>
      <w:r w:rsidRPr="00D50A8A">
        <w:rPr>
          <w:rFonts w:ascii="Times New Roman" w:eastAsia="Times New Roman" w:hAnsi="Times New Roman" w:cs="Times New Roman"/>
          <w:i/>
          <w:iCs/>
          <w:lang w:val="es-ES_tradnl"/>
        </w:rPr>
        <w:t xml:space="preserve"> ad </w:t>
      </w:r>
      <w:proofErr w:type="spellStart"/>
      <w:r w:rsidRPr="00D50A8A">
        <w:rPr>
          <w:rFonts w:ascii="Times New Roman" w:eastAsia="Times New Roman" w:hAnsi="Times New Roman" w:cs="Times New Roman"/>
          <w:i/>
          <w:iCs/>
          <w:lang w:val="es-ES_tradnl"/>
        </w:rPr>
        <w:t>Serapim</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deferri</w:t>
      </w:r>
      <w:proofErr w:type="spellEnd"/>
      <w:r w:rsidRPr="00D50A8A">
        <w:rPr>
          <w:rFonts w:ascii="Times New Roman" w:eastAsia="Times New Roman" w:hAnsi="Times New Roman" w:cs="Times New Roman"/>
          <w:i/>
          <w:iCs/>
          <w:lang w:val="es-ES_tradnl"/>
        </w:rPr>
        <w:t xml:space="preserve"> </w:t>
      </w:r>
      <w:r w:rsidRPr="00D50A8A">
        <w:rPr>
          <w:rFonts w:ascii="Times New Roman" w:eastAsia="Times New Roman" w:hAnsi="Times New Roman" w:cs="Times New Roman"/>
          <w:i/>
          <w:iCs/>
          <w:lang w:val="es-ES_tradnl"/>
        </w:rPr>
        <w:noBreakHyphen/>
        <w:t xml:space="preserve"> bene </w:t>
      </w:r>
      <w:proofErr w:type="spellStart"/>
      <w:r w:rsidRPr="00D50A8A">
        <w:rPr>
          <w:rFonts w:ascii="Times New Roman" w:eastAsia="Times New Roman" w:hAnsi="Times New Roman" w:cs="Times New Roman"/>
          <w:i/>
          <w:iCs/>
          <w:lang w:val="es-ES_tradnl"/>
        </w:rPr>
        <w:t>equipaggiata</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vedi</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vorrei</w:t>
      </w:r>
      <w:proofErr w:type="spellEnd"/>
      <w:r w:rsidRPr="00D50A8A">
        <w:rPr>
          <w:rFonts w:ascii="Times New Roman" w:eastAsia="Times New Roman" w:hAnsi="Times New Roman" w:cs="Times New Roman"/>
          <w:i/>
          <w:iCs/>
          <w:lang w:val="es-ES_tradnl"/>
        </w:rPr>
        <w:t xml:space="preserve"> a Serαpide </w:t>
      </w:r>
      <w:proofErr w:type="spellStart"/>
      <w:r w:rsidRPr="00D50A8A">
        <w:rPr>
          <w:rFonts w:ascii="Times New Roman" w:eastAsia="Times New Roman" w:hAnsi="Times New Roman" w:cs="Times New Roman"/>
          <w:i/>
          <w:iCs/>
          <w:lang w:val="es-ES_tradnl"/>
        </w:rPr>
        <w:t>farmi</w:t>
      </w:r>
      <w:proofErr w:type="spellEnd"/>
      <w:r w:rsidRPr="00D50A8A">
        <w:rPr>
          <w:rFonts w:ascii="Times New Roman" w:eastAsia="Times New Roman" w:hAnsi="Times New Roman" w:cs="Times New Roman"/>
          <w:i/>
          <w:iCs/>
          <w:lang w:val="es-ES_tradnl"/>
        </w:rPr>
        <w:t xml:space="preserve"> portare, </w:t>
      </w:r>
      <w:proofErr w:type="spellStart"/>
      <w:r w:rsidRPr="00D50A8A">
        <w:rPr>
          <w:rFonts w:ascii="Times New Roman" w:eastAsia="Times New Roman" w:hAnsi="Times New Roman" w:cs="Times New Roman"/>
          <w:i/>
          <w:iCs/>
          <w:lang w:val="es-ES_tradnl"/>
        </w:rPr>
        <w:t>laggiu</w:t>
      </w:r>
      <w:proofErr w:type="spellEnd"/>
      <w:r w:rsidRPr="00D50A8A">
        <w:rPr>
          <w:rFonts w:ascii="Times New Roman" w:eastAsia="Times New Roman" w:hAnsi="Times New Roman" w:cs="Times New Roman"/>
          <w:i/>
          <w:iCs/>
          <w:lang w:val="es-ES_tradnl"/>
        </w:rPr>
        <w:t xml:space="preserve">; LXXX, 1: Quid </w:t>
      </w:r>
      <w:proofErr w:type="spellStart"/>
      <w:r w:rsidRPr="00D50A8A">
        <w:rPr>
          <w:rFonts w:ascii="Times New Roman" w:eastAsia="Times New Roman" w:hAnsi="Times New Roman" w:cs="Times New Roman"/>
          <w:i/>
          <w:iCs/>
          <w:lang w:val="es-ES_tradnl"/>
        </w:rPr>
        <w:t>dicam</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Gelli</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quare</w:t>
      </w:r>
      <w:proofErr w:type="spellEnd"/>
      <w:r w:rsidRPr="00D50A8A">
        <w:rPr>
          <w:rFonts w:ascii="Times New Roman" w:eastAsia="Times New Roman" w:hAnsi="Times New Roman" w:cs="Times New Roman"/>
          <w:i/>
          <w:iCs/>
          <w:lang w:val="es-ES_tradnl"/>
        </w:rPr>
        <w:t xml:space="preserve">... </w:t>
      </w:r>
      <w:r w:rsidRPr="00D50A8A">
        <w:rPr>
          <w:rFonts w:ascii="Times New Roman" w:eastAsia="Times New Roman" w:hAnsi="Times New Roman" w:cs="Times New Roman"/>
          <w:i/>
          <w:iCs/>
          <w:lang w:val="es-ES_tradnl"/>
        </w:rPr>
        <w:noBreakHyphen/>
      </w:r>
      <w:proofErr w:type="spellStart"/>
      <w:r w:rsidRPr="00D50A8A">
        <w:rPr>
          <w:rFonts w:ascii="Times New Roman" w:eastAsia="Times New Roman" w:hAnsi="Times New Roman" w:cs="Times New Roman"/>
          <w:i/>
          <w:iCs/>
          <w:lang w:val="es-ES_tradnl"/>
        </w:rPr>
        <w:t>Quale</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dirς</w:t>
      </w:r>
      <w:proofErr w:type="spellEnd"/>
      <w:r w:rsidRPr="00D50A8A">
        <w:rPr>
          <w:rFonts w:ascii="Times New Roman" w:eastAsia="Times New Roman" w:hAnsi="Times New Roman" w:cs="Times New Roman"/>
          <w:i/>
          <w:iCs/>
          <w:lang w:val="es-ES_tradnl"/>
        </w:rPr>
        <w:t xml:space="preserve"> che </w:t>
      </w:r>
      <w:proofErr w:type="spellStart"/>
      <w:r w:rsidRPr="00D50A8A">
        <w:rPr>
          <w:rFonts w:ascii="Times New Roman" w:eastAsia="Times New Roman" w:hAnsi="Times New Roman" w:cs="Times New Roman"/>
          <w:i/>
          <w:iCs/>
          <w:lang w:val="es-ES_tradnl"/>
        </w:rPr>
        <w:t>sia</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Gellio</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il</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perchθ</w:t>
      </w:r>
      <w:proofErr w:type="spellEnd"/>
      <w:r w:rsidRPr="00D50A8A">
        <w:rPr>
          <w:rFonts w:ascii="Times New Roman" w:eastAsia="Times New Roman" w:hAnsi="Times New Roman" w:cs="Times New Roman"/>
          <w:i/>
          <w:iCs/>
          <w:lang w:val="es-ES_tradnl"/>
        </w:rPr>
        <w:t xml:space="preserve"> di </w:t>
      </w:r>
      <w:proofErr w:type="spellStart"/>
      <w:r w:rsidRPr="00D50A8A">
        <w:rPr>
          <w:rFonts w:ascii="Times New Roman" w:eastAsia="Times New Roman" w:hAnsi="Times New Roman" w:cs="Times New Roman"/>
          <w:i/>
          <w:iCs/>
          <w:lang w:val="es-ES_tradnl"/>
        </w:rPr>
        <w:t>questo</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fatto</w:t>
      </w:r>
      <w:proofErr w:type="spellEnd"/>
      <w:r w:rsidRPr="00D50A8A">
        <w:rPr>
          <w:rFonts w:ascii="Times New Roman" w:eastAsia="Times New Roman" w:hAnsi="Times New Roman" w:cs="Times New Roman"/>
          <w:i/>
          <w:iCs/>
          <w:lang w:val="es-ES_tradnl"/>
        </w:rPr>
        <w:t>: che</w:t>
      </w:r>
      <w:r w:rsidRPr="00D50A8A">
        <w:rPr>
          <w:rFonts w:ascii="Times New Roman" w:eastAsia="Times New Roman" w:hAnsi="Times New Roman" w:cs="Times New Roman"/>
          <w:lang w:val="es-ES_tradnl"/>
        </w:rPr>
        <w:t>... Me parece advertir tambi</w:t>
      </w:r>
      <w:r w:rsidR="00621769"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n alg</w:t>
      </w:r>
      <w:r w:rsidR="00621769" w:rsidRPr="00D50A8A">
        <w:rPr>
          <w:rFonts w:ascii="Times New Roman" w:eastAsia="Times New Roman" w:hAnsi="Times New Roman" w:cs="Times New Roman"/>
          <w:lang w:val="es-ES_tradnl"/>
        </w:rPr>
        <w:t>ú</w:t>
      </w:r>
      <w:r w:rsidRPr="00D50A8A">
        <w:rPr>
          <w:rFonts w:ascii="Times New Roman" w:eastAsia="Times New Roman" w:hAnsi="Times New Roman" w:cs="Times New Roman"/>
          <w:lang w:val="es-ES_tradnl"/>
        </w:rPr>
        <w:t>n desv</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o en el sentido, como en esta expresi</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 xml:space="preserve">n: </w:t>
      </w:r>
      <w:r w:rsidRPr="00D50A8A">
        <w:rPr>
          <w:rFonts w:ascii="Times New Roman" w:eastAsia="Times New Roman" w:hAnsi="Times New Roman" w:cs="Times New Roman"/>
          <w:i/>
          <w:iCs/>
          <w:lang w:val="es-ES_tradnl"/>
        </w:rPr>
        <w:t xml:space="preserve">dio </w:t>
      </w:r>
      <w:proofErr w:type="spellStart"/>
      <w:r w:rsidRPr="00D50A8A">
        <w:rPr>
          <w:rFonts w:ascii="Times New Roman" w:eastAsia="Times New Roman" w:hAnsi="Times New Roman" w:cs="Times New Roman"/>
          <w:i/>
          <w:iCs/>
          <w:lang w:val="es-ES_tradnl"/>
        </w:rPr>
        <w:t>Vatiniano</w:t>
      </w:r>
      <w:proofErr w:type="spellEnd"/>
      <w:r w:rsidRPr="00D50A8A">
        <w:rPr>
          <w:rFonts w:ascii="Times New Roman" w:eastAsia="Times New Roman" w:hAnsi="Times New Roman" w:cs="Times New Roman"/>
          <w:i/>
          <w:iCs/>
          <w:lang w:val="es-ES_tradnl"/>
        </w:rPr>
        <w:t xml:space="preserve"> </w:t>
      </w:r>
      <w:r w:rsidRPr="00D50A8A">
        <w:rPr>
          <w:rFonts w:ascii="Times New Roman" w:eastAsia="Times New Roman" w:hAnsi="Times New Roman" w:cs="Times New Roman"/>
          <w:i/>
          <w:iCs/>
          <w:lang w:val="es-ES_tradnl"/>
        </w:rPr>
        <w:noBreakHyphen/>
      </w:r>
      <w:proofErr w:type="spellStart"/>
      <w:r w:rsidRPr="00D50A8A">
        <w:rPr>
          <w:rFonts w:ascii="Times New Roman" w:eastAsia="Times New Roman" w:hAnsi="Times New Roman" w:cs="Times New Roman"/>
          <w:i/>
          <w:iCs/>
          <w:lang w:val="es-ES_tradnl"/>
        </w:rPr>
        <w:t>quanto</w:t>
      </w:r>
      <w:proofErr w:type="spellEnd"/>
      <w:r w:rsidRPr="00D50A8A">
        <w:rPr>
          <w:rFonts w:ascii="Times New Roman" w:eastAsia="Times New Roman" w:hAnsi="Times New Roman" w:cs="Times New Roman"/>
          <w:i/>
          <w:iCs/>
          <w:lang w:val="es-ES_tradnl"/>
        </w:rPr>
        <w:t xml:space="preserve"> tu </w:t>
      </w:r>
      <w:proofErr w:type="spellStart"/>
      <w:r w:rsidRPr="00D50A8A">
        <w:rPr>
          <w:rFonts w:ascii="Times New Roman" w:eastAsia="Times New Roman" w:hAnsi="Times New Roman" w:cs="Times New Roman"/>
          <w:i/>
          <w:iCs/>
          <w:lang w:val="es-ES_tradnl"/>
        </w:rPr>
        <w:t>odii</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Vatinio</w:t>
      </w:r>
      <w:proofErr w:type="spellEnd"/>
      <w:r w:rsidRPr="00D50A8A">
        <w:rPr>
          <w:rFonts w:ascii="Times New Roman" w:eastAsia="Times New Roman" w:hAnsi="Times New Roman" w:cs="Times New Roman"/>
          <w:lang w:val="es-ES_tradnl"/>
        </w:rPr>
        <w:t xml:space="preserve"> (XIV, 3).</w:t>
      </w:r>
      <w:r w:rsidR="00621769" w:rsidRPr="00D50A8A">
        <w:rPr>
          <w:rFonts w:ascii="Times New Roman" w:eastAsia="Times New Roman" w:hAnsi="Times New Roman" w:cs="Times New Roman"/>
          <w:lang w:val="es-ES_tradnl"/>
        </w:rPr>
        <w:t xml:space="preserve"> </w:t>
      </w:r>
    </w:p>
    <w:p w14:paraId="60E843E6" w14:textId="3D49B803" w:rsidR="004B3875" w:rsidRPr="00D50A8A" w:rsidRDefault="001552A9" w:rsidP="004B3875">
      <w:pPr>
        <w:widowControl w:val="0"/>
        <w:autoSpaceDE w:val="0"/>
        <w:autoSpaceDN w:val="0"/>
        <w:adjustRightInd w:val="0"/>
        <w:spacing w:after="0" w:line="240" w:lineRule="auto"/>
        <w:jc w:val="both"/>
        <w:rPr>
          <w:rFonts w:ascii="Times New Roman" w:eastAsia="Times New Roman" w:hAnsi="Times New Roman" w:cs="Times New Roman"/>
          <w:lang w:val="es-ES_tradnl"/>
        </w:rPr>
      </w:pPr>
      <w:r w:rsidRPr="00D50A8A">
        <w:rPr>
          <w:rFonts w:ascii="Times New Roman" w:eastAsia="Times New Roman" w:hAnsi="Times New Roman" w:cs="Times New Roman"/>
          <w:lang w:val="es-ES_tradnl"/>
        </w:rPr>
        <w:t>"</w:t>
      </w:r>
      <w:proofErr w:type="spellStart"/>
      <w:r w:rsidRPr="00D50A8A">
        <w:rPr>
          <w:rFonts w:ascii="Times New Roman" w:eastAsia="Times New Roman" w:hAnsi="Times New Roman" w:cs="Times New Roman"/>
          <w:lang w:val="es-ES_tradnl"/>
        </w:rPr>
        <w:t>Un'edizione</w:t>
      </w:r>
      <w:proofErr w:type="spellEnd"/>
      <w:r w:rsidRPr="00D50A8A">
        <w:rPr>
          <w:rFonts w:ascii="Times New Roman" w:eastAsia="Times New Roman" w:hAnsi="Times New Roman" w:cs="Times New Roman"/>
          <w:lang w:val="es-ES_tradnl"/>
        </w:rPr>
        <w:t xml:space="preserve"> critica pu</w:t>
      </w:r>
      <w:r w:rsidR="00621769" w:rsidRPr="00D50A8A">
        <w:rPr>
          <w:rFonts w:ascii="Times New Roman" w:eastAsia="Times New Roman" w:hAnsi="Times New Roman" w:cs="Times New Roman"/>
          <w:lang w:val="es-ES_tradnl"/>
        </w:rPr>
        <w:t>o</w:t>
      </w:r>
      <w:r w:rsidRPr="00D50A8A">
        <w:rPr>
          <w:rFonts w:ascii="Times New Roman" w:eastAsia="Times New Roman" w:hAnsi="Times New Roman" w:cs="Times New Roman"/>
          <w:lang w:val="es-ES_tradnl"/>
        </w:rPr>
        <w:t xml:space="preserve"> farsi in </w:t>
      </w:r>
      <w:proofErr w:type="spellStart"/>
      <w:r w:rsidRPr="00D50A8A">
        <w:rPr>
          <w:rFonts w:ascii="Times New Roman" w:eastAsia="Times New Roman" w:hAnsi="Times New Roman" w:cs="Times New Roman"/>
          <w:lang w:val="es-ES_tradnl"/>
        </w:rPr>
        <w:t>piω</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modi</w:t>
      </w:r>
      <w:proofErr w:type="spellEnd"/>
      <w:r w:rsidRPr="00D50A8A">
        <w:rPr>
          <w:rFonts w:ascii="Times New Roman" w:eastAsia="Times New Roman" w:hAnsi="Times New Roman" w:cs="Times New Roman"/>
          <w:lang w:val="es-ES_tradnl"/>
        </w:rPr>
        <w:t xml:space="preserve">", dice </w:t>
      </w:r>
      <w:proofErr w:type="spellStart"/>
      <w:r w:rsidRPr="00D50A8A">
        <w:rPr>
          <w:rFonts w:ascii="Times New Roman" w:eastAsia="Times New Roman" w:hAnsi="Times New Roman" w:cs="Times New Roman"/>
          <w:lang w:val="es-ES_tradnl"/>
        </w:rPr>
        <w:t>Pighi</w:t>
      </w:r>
      <w:proofErr w:type="spellEnd"/>
      <w:r w:rsidRPr="00D50A8A">
        <w:rPr>
          <w:rFonts w:ascii="Times New Roman" w:eastAsia="Times New Roman" w:hAnsi="Times New Roman" w:cs="Times New Roman"/>
          <w:lang w:val="es-ES_tradnl"/>
        </w:rPr>
        <w:t xml:space="preserve"> (t. I, p. 88). S</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 xml:space="preserve">, pero no exactamente como </w:t>
      </w:r>
      <w:r w:rsidR="00621769"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l la ha hecho. Desde luego, la distribuci</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del contenido: texto en un volumen, traducci</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en otro y notas cr</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ticas y exeg</w:t>
      </w:r>
      <w:r w:rsidR="00621769"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 xml:space="preserve">ticas en otro, resulta un poco molesta. Pero voy a otra cosa: es preciso proceder con un gran respeto y seguir un sistema perfectamente coherente. De todas las lagunas que se encuentran en el texto de Catulo, </w:t>
      </w:r>
      <w:proofErr w:type="spellStart"/>
      <w:r w:rsidRPr="00D50A8A">
        <w:rPr>
          <w:rFonts w:ascii="Times New Roman" w:eastAsia="Times New Roman" w:hAnsi="Times New Roman" w:cs="Times New Roman"/>
          <w:lang w:val="es-ES_tradnl"/>
        </w:rPr>
        <w:t>Pighi</w:t>
      </w:r>
      <w:proofErr w:type="spellEnd"/>
      <w:r w:rsidRPr="00D50A8A">
        <w:rPr>
          <w:rFonts w:ascii="Times New Roman" w:eastAsia="Times New Roman" w:hAnsi="Times New Roman" w:cs="Times New Roman"/>
          <w:lang w:val="es-ES_tradnl"/>
        </w:rPr>
        <w:t xml:space="preserve"> no ha dejado ninguna sin llenar. No s</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lo reproduce los versos que el "c</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dice antiqu</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simo"</w:t>
      </w:r>
      <w:r w:rsidR="00621769" w:rsidRPr="00D50A8A">
        <w:rPr>
          <w:rFonts w:ascii="Times New Roman" w:eastAsia="Times New Roman" w:hAnsi="Times New Roman" w:cs="Times New Roman"/>
          <w:lang w:val="es-ES_tradnl"/>
        </w:rPr>
        <w:t xml:space="preserve"> </w:t>
      </w:r>
      <w:r w:rsidRPr="00D50A8A">
        <w:rPr>
          <w:rFonts w:ascii="Times New Roman" w:eastAsia="Times New Roman" w:hAnsi="Times New Roman" w:cs="Times New Roman"/>
          <w:lang w:val="es-ES_tradnl"/>
        </w:rPr>
        <w:t>de que habla Guarino, a</w:t>
      </w:r>
      <w:r w:rsidR="00621769" w:rsidRPr="00D50A8A">
        <w:rPr>
          <w:rFonts w:ascii="Times New Roman" w:eastAsia="Times New Roman" w:hAnsi="Times New Roman" w:cs="Times New Roman"/>
          <w:lang w:val="es-ES_tradnl"/>
        </w:rPr>
        <w:t>ñ</w:t>
      </w:r>
      <w:r w:rsidRPr="00D50A8A">
        <w:rPr>
          <w:rFonts w:ascii="Times New Roman" w:eastAsia="Times New Roman" w:hAnsi="Times New Roman" w:cs="Times New Roman"/>
          <w:lang w:val="es-ES_tradnl"/>
        </w:rPr>
        <w:t>ad</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 xml:space="preserve">a al </w:t>
      </w:r>
      <w:proofErr w:type="spellStart"/>
      <w:r w:rsidRPr="00D50A8A">
        <w:rPr>
          <w:rFonts w:ascii="Times New Roman" w:eastAsia="Times New Roman" w:hAnsi="Times New Roman" w:cs="Times New Roman"/>
          <w:lang w:val="es-ES_tradnl"/>
        </w:rPr>
        <w:t>carmen</w:t>
      </w:r>
      <w:proofErr w:type="spellEnd"/>
      <w:r w:rsidRPr="00D50A8A">
        <w:rPr>
          <w:rFonts w:ascii="Times New Roman" w:eastAsia="Times New Roman" w:hAnsi="Times New Roman" w:cs="Times New Roman"/>
          <w:lang w:val="es-ES_tradnl"/>
        </w:rPr>
        <w:t xml:space="preserve"> II, sino que suple por su cuenta (o por la de </w:t>
      </w:r>
      <w:proofErr w:type="spellStart"/>
      <w:r w:rsidRPr="00D50A8A">
        <w:rPr>
          <w:rFonts w:ascii="Times New Roman" w:eastAsia="Times New Roman" w:hAnsi="Times New Roman" w:cs="Times New Roman"/>
          <w:lang w:val="es-ES_tradnl"/>
        </w:rPr>
        <w:t>Pascoli</w:t>
      </w:r>
      <w:proofErr w:type="spellEnd"/>
      <w:r w:rsidRPr="00D50A8A">
        <w:rPr>
          <w:rFonts w:ascii="Times New Roman" w:eastAsia="Times New Roman" w:hAnsi="Times New Roman" w:cs="Times New Roman"/>
          <w:lang w:val="es-ES_tradnl"/>
        </w:rPr>
        <w:t>), y con no escasos versos, vac</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os como los de XIV b, LXI, LXII, LXXVIII b, etc. Tampoco estimo muy serio publicar, en una edici</w:t>
      </w:r>
      <w:r w:rsidR="00621769"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elegante, cosas de tan dudoso valor art</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stico como la "</w:t>
      </w:r>
      <w:proofErr w:type="spellStart"/>
      <w:r w:rsidRPr="00D50A8A">
        <w:rPr>
          <w:rFonts w:ascii="Times New Roman" w:eastAsia="Times New Roman" w:hAnsi="Times New Roman" w:cs="Times New Roman"/>
          <w:lang w:val="es-ES_tradnl"/>
        </w:rPr>
        <w:t>interpretazione</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musicale</w:t>
      </w:r>
      <w:proofErr w:type="spellEnd"/>
      <w:r w:rsidRPr="00D50A8A">
        <w:rPr>
          <w:rFonts w:ascii="Times New Roman" w:eastAsia="Times New Roman" w:hAnsi="Times New Roman" w:cs="Times New Roman"/>
          <w:lang w:val="es-ES_tradnl"/>
        </w:rPr>
        <w:t xml:space="preserve">" del </w:t>
      </w:r>
      <w:r w:rsidR="0094592D" w:rsidRPr="00D50A8A">
        <w:rPr>
          <w:rFonts w:ascii="Times New Roman" w:eastAsia="Times New Roman" w:hAnsi="Times New Roman" w:cs="Times New Roman"/>
          <w:lang w:val="es-ES_tradnl"/>
        </w:rPr>
        <w:t>Carmen</w:t>
      </w:r>
      <w:r w:rsidRPr="00D50A8A">
        <w:rPr>
          <w:rFonts w:ascii="Times New Roman" w:eastAsia="Times New Roman" w:hAnsi="Times New Roman" w:cs="Times New Roman"/>
          <w:lang w:val="es-ES_tradnl"/>
        </w:rPr>
        <w:t xml:space="preserve"> LXIII. Pero vengamos a otros detalles del sistema cr</w:t>
      </w:r>
      <w:r w:rsidR="00621769"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tico.</w:t>
      </w:r>
      <w:r w:rsidR="00621769" w:rsidRPr="00D50A8A">
        <w:rPr>
          <w:rFonts w:ascii="Times New Roman" w:eastAsia="Times New Roman" w:hAnsi="Times New Roman" w:cs="Times New Roman"/>
          <w:lang w:val="es-ES_tradnl"/>
        </w:rPr>
        <w:t xml:space="preserve"> </w:t>
      </w:r>
      <w:r w:rsidRPr="00D50A8A">
        <w:rPr>
          <w:rFonts w:ascii="Times New Roman" w:eastAsia="Times New Roman" w:hAnsi="Times New Roman" w:cs="Times New Roman"/>
          <w:lang w:val="es-ES_tradnl"/>
        </w:rPr>
        <w:t xml:space="preserve">Escribe </w:t>
      </w:r>
      <w:proofErr w:type="spellStart"/>
      <w:r w:rsidRPr="00D50A8A">
        <w:rPr>
          <w:rFonts w:ascii="Times New Roman" w:eastAsia="Times New Roman" w:hAnsi="Times New Roman" w:cs="Times New Roman"/>
          <w:lang w:val="es-ES_tradnl"/>
        </w:rPr>
        <w:t>Pighi</w:t>
      </w:r>
      <w:proofErr w:type="spellEnd"/>
      <w:r w:rsidRPr="00D50A8A">
        <w:rPr>
          <w:rFonts w:ascii="Times New Roman" w:eastAsia="Times New Roman" w:hAnsi="Times New Roman" w:cs="Times New Roman"/>
          <w:lang w:val="es-ES_tradnl"/>
        </w:rPr>
        <w:t xml:space="preserve"> en la p. 89 de sus "</w:t>
      </w:r>
      <w:proofErr w:type="spellStart"/>
      <w:r w:rsidRPr="00D50A8A">
        <w:rPr>
          <w:rFonts w:ascii="Times New Roman" w:eastAsia="Times New Roman" w:hAnsi="Times New Roman" w:cs="Times New Roman"/>
          <w:lang w:val="es-ES_tradnl"/>
        </w:rPr>
        <w:t>prolegomeni</w:t>
      </w:r>
      <w:proofErr w:type="spellEnd"/>
      <w:r w:rsidRPr="00D50A8A">
        <w:rPr>
          <w:rFonts w:ascii="Times New Roman" w:eastAsia="Times New Roman" w:hAnsi="Times New Roman" w:cs="Times New Roman"/>
          <w:lang w:val="es-ES_tradnl"/>
        </w:rPr>
        <w:t xml:space="preserve">": "Ma in VI 12 </w:t>
      </w:r>
      <w:proofErr w:type="spellStart"/>
      <w:r w:rsidRPr="00D50A8A">
        <w:rPr>
          <w:rFonts w:ascii="Times New Roman" w:eastAsia="Times New Roman" w:hAnsi="Times New Roman" w:cs="Times New Roman"/>
          <w:lang w:val="es-ES_tradnl"/>
        </w:rPr>
        <w:t>il</w:t>
      </w:r>
      <w:proofErr w:type="spellEnd"/>
      <w:r w:rsidRPr="00D50A8A">
        <w:rPr>
          <w:rFonts w:ascii="Times New Roman" w:eastAsia="Times New Roman" w:hAnsi="Times New Roman" w:cs="Times New Roman"/>
          <w:lang w:val="es-ES_tradnl"/>
        </w:rPr>
        <w:t xml:space="preserve"> critico che </w:t>
      </w:r>
      <w:proofErr w:type="spellStart"/>
      <w:r w:rsidRPr="00D50A8A">
        <w:rPr>
          <w:rFonts w:ascii="Times New Roman" w:eastAsia="Times New Roman" w:hAnsi="Times New Roman" w:cs="Times New Roman"/>
          <w:lang w:val="es-ES_tradnl"/>
        </w:rPr>
        <w:t>legge</w:t>
      </w:r>
      <w:proofErr w:type="spellEnd"/>
      <w:r w:rsidRPr="00D50A8A">
        <w:rPr>
          <w:rFonts w:ascii="Times New Roman" w:eastAsia="Times New Roman" w:hAnsi="Times New Roman" w:cs="Times New Roman"/>
          <w:lang w:val="es-ES_tradnl"/>
        </w:rPr>
        <w:t xml:space="preserve"> in</w:t>
      </w:r>
      <w:r w:rsidRPr="00D50A8A">
        <w:rPr>
          <w:rFonts w:ascii="Times New Roman" w:eastAsia="Times New Roman" w:hAnsi="Times New Roman" w:cs="Times New Roman"/>
          <w:i/>
          <w:iCs/>
          <w:lang w:val="es-ES_tradnl"/>
        </w:rPr>
        <w:t xml:space="preserve"> O </w:t>
      </w:r>
      <w:proofErr w:type="spellStart"/>
      <w:r w:rsidRPr="00D50A8A">
        <w:rPr>
          <w:rFonts w:ascii="Times New Roman" w:eastAsia="Times New Roman" w:hAnsi="Times New Roman" w:cs="Times New Roman"/>
          <w:i/>
          <w:iCs/>
          <w:lang w:val="es-ES_tradnl"/>
        </w:rPr>
        <w:t>Nam</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inista</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prevalet</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nichil</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tacere</w:t>
      </w:r>
      <w:proofErr w:type="spellEnd"/>
      <w:r w:rsidRPr="00D50A8A">
        <w:rPr>
          <w:rFonts w:ascii="Times New Roman" w:eastAsia="Times New Roman" w:hAnsi="Times New Roman" w:cs="Times New Roman"/>
          <w:lang w:val="es-ES_tradnl"/>
        </w:rPr>
        <w:t xml:space="preserve"> e in </w:t>
      </w:r>
      <w:r w:rsidRPr="00D50A8A">
        <w:rPr>
          <w:rFonts w:ascii="Times New Roman" w:eastAsia="Times New Roman" w:hAnsi="Times New Roman" w:cs="Times New Roman"/>
          <w:i/>
          <w:iCs/>
          <w:lang w:val="es-ES_tradnl"/>
        </w:rPr>
        <w:t xml:space="preserve">G </w:t>
      </w:r>
      <w:proofErr w:type="spellStart"/>
      <w:r w:rsidRPr="00D50A8A">
        <w:rPr>
          <w:rFonts w:ascii="Times New Roman" w:eastAsia="Times New Roman" w:hAnsi="Times New Roman" w:cs="Times New Roman"/>
          <w:i/>
          <w:iCs/>
          <w:lang w:val="es-ES_tradnl"/>
        </w:rPr>
        <w:t>Nam</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niista</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ecc</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puς</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secondo</w:t>
      </w:r>
      <w:proofErr w:type="spellEnd"/>
      <w:r w:rsidRPr="00D50A8A">
        <w:rPr>
          <w:rFonts w:ascii="Times New Roman" w:eastAsia="Times New Roman" w:hAnsi="Times New Roman" w:cs="Times New Roman"/>
          <w:lang w:val="es-ES_tradnl"/>
        </w:rPr>
        <w:t xml:space="preserve"> la </w:t>
      </w:r>
      <w:proofErr w:type="spellStart"/>
      <w:r w:rsidRPr="00D50A8A">
        <w:rPr>
          <w:rFonts w:ascii="Times New Roman" w:eastAsia="Times New Roman" w:hAnsi="Times New Roman" w:cs="Times New Roman"/>
          <w:lang w:val="es-ES_tradnl"/>
        </w:rPr>
        <w:t>scuola</w:t>
      </w:r>
      <w:proofErr w:type="spellEnd"/>
      <w:r w:rsidRPr="00D50A8A">
        <w:rPr>
          <w:rFonts w:ascii="Times New Roman" w:eastAsia="Times New Roman" w:hAnsi="Times New Roman" w:cs="Times New Roman"/>
          <w:lang w:val="es-ES_tradnl"/>
        </w:rPr>
        <w:t xml:space="preserve"> a cui </w:t>
      </w:r>
      <w:proofErr w:type="spellStart"/>
      <w:r w:rsidRPr="00D50A8A">
        <w:rPr>
          <w:rFonts w:ascii="Times New Roman" w:eastAsia="Times New Roman" w:hAnsi="Times New Roman" w:cs="Times New Roman"/>
          <w:lang w:val="es-ES_tradnl"/>
        </w:rPr>
        <w:t>appartiene</w:t>
      </w:r>
      <w:proofErr w:type="spellEnd"/>
      <w:r w:rsidRPr="00D50A8A">
        <w:rPr>
          <w:rFonts w:ascii="Times New Roman" w:eastAsia="Times New Roman" w:hAnsi="Times New Roman" w:cs="Times New Roman"/>
          <w:lang w:val="es-ES_tradnl"/>
        </w:rPr>
        <w:t xml:space="preserve"> e </w:t>
      </w:r>
      <w:proofErr w:type="spellStart"/>
      <w:r w:rsidRPr="00D50A8A">
        <w:rPr>
          <w:rFonts w:ascii="Times New Roman" w:eastAsia="Times New Roman" w:hAnsi="Times New Roman" w:cs="Times New Roman"/>
          <w:lang w:val="es-ES_tradnl"/>
        </w:rPr>
        <w:t>alla</w:t>
      </w:r>
      <w:proofErr w:type="spellEnd"/>
      <w:r w:rsidRPr="00D50A8A">
        <w:rPr>
          <w:rFonts w:ascii="Times New Roman" w:eastAsia="Times New Roman" w:hAnsi="Times New Roman" w:cs="Times New Roman"/>
          <w:lang w:val="es-ES_tradnl"/>
        </w:rPr>
        <w:t xml:space="preserve"> moda filol</w:t>
      </w:r>
      <w:r w:rsidR="004B3875"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 xml:space="preserve">gica predominante, o </w:t>
      </w:r>
      <w:proofErr w:type="spellStart"/>
      <w:r w:rsidRPr="00D50A8A">
        <w:rPr>
          <w:rFonts w:ascii="Times New Roman" w:eastAsia="Times New Roman" w:hAnsi="Times New Roman" w:cs="Times New Roman"/>
          <w:lang w:val="es-ES_tradnl"/>
        </w:rPr>
        <w:t>scegliere</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scegliere</w:t>
      </w:r>
      <w:proofErr w:type="spellEnd"/>
      <w:r w:rsidRPr="00D50A8A">
        <w:rPr>
          <w:rFonts w:ascii="Times New Roman" w:eastAsia="Times New Roman" w:hAnsi="Times New Roman" w:cs="Times New Roman"/>
          <w:lang w:val="es-ES_tradnl"/>
        </w:rPr>
        <w:t xml:space="preserve"> la </w:t>
      </w:r>
      <w:proofErr w:type="spellStart"/>
      <w:r w:rsidRPr="00D50A8A">
        <w:rPr>
          <w:rFonts w:ascii="Times New Roman" w:eastAsia="Times New Roman" w:hAnsi="Times New Roman" w:cs="Times New Roman"/>
          <w:lang w:val="es-ES_tradnl"/>
        </w:rPr>
        <w:t>congetura</w:t>
      </w:r>
      <w:proofErr w:type="spellEnd"/>
      <w:r w:rsidRPr="00D50A8A">
        <w:rPr>
          <w:rFonts w:ascii="Times New Roman" w:eastAsia="Times New Roman" w:hAnsi="Times New Roman" w:cs="Times New Roman"/>
          <w:lang w:val="es-ES_tradnl"/>
        </w:rPr>
        <w:t xml:space="preserve"> che </w:t>
      </w:r>
      <w:proofErr w:type="spellStart"/>
      <w:r w:rsidRPr="00D50A8A">
        <w:rPr>
          <w:rFonts w:ascii="Times New Roman" w:eastAsia="Times New Roman" w:hAnsi="Times New Roman" w:cs="Times New Roman"/>
          <w:lang w:val="es-ES_tradnl"/>
        </w:rPr>
        <w:t>piω</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gli</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piace</w:t>
      </w:r>
      <w:proofErr w:type="spellEnd"/>
      <w:r w:rsidRPr="00D50A8A">
        <w:rPr>
          <w:rFonts w:ascii="Times New Roman" w:eastAsia="Times New Roman" w:hAnsi="Times New Roman" w:cs="Times New Roman"/>
          <w:lang w:val="es-ES_tradnl"/>
        </w:rPr>
        <w:t xml:space="preserve">, come </w:t>
      </w:r>
      <w:proofErr w:type="spellStart"/>
      <w:r w:rsidRPr="00D50A8A">
        <w:rPr>
          <w:rFonts w:ascii="Times New Roman" w:eastAsia="Times New Roman" w:hAnsi="Times New Roman" w:cs="Times New Roman"/>
          <w:lang w:val="es-ES_tradnl"/>
        </w:rPr>
        <w:t>fanno</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quattro</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dei</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cinque</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editori</w:t>
      </w:r>
      <w:proofErr w:type="spellEnd"/>
      <w:r w:rsidRPr="00D50A8A">
        <w:rPr>
          <w:rFonts w:ascii="Times New Roman" w:eastAsia="Times New Roman" w:hAnsi="Times New Roman" w:cs="Times New Roman"/>
          <w:lang w:val="es-ES_tradnl"/>
        </w:rPr>
        <w:t xml:space="preserve">...". Pero esos editores no cambian </w:t>
      </w:r>
      <w:r w:rsidRPr="00D50A8A">
        <w:rPr>
          <w:rFonts w:ascii="Times New Roman" w:eastAsia="Times New Roman" w:hAnsi="Times New Roman" w:cs="Times New Roman"/>
          <w:i/>
          <w:iCs/>
          <w:lang w:val="es-ES_tradnl"/>
        </w:rPr>
        <w:t>valet</w:t>
      </w:r>
      <w:r w:rsidRPr="00D50A8A">
        <w:rPr>
          <w:rFonts w:ascii="Times New Roman" w:eastAsia="Times New Roman" w:hAnsi="Times New Roman" w:cs="Times New Roman"/>
          <w:lang w:val="es-ES_tradnl"/>
        </w:rPr>
        <w:t xml:space="preserve"> por </w:t>
      </w:r>
      <w:proofErr w:type="spellStart"/>
      <w:r w:rsidRPr="00D50A8A">
        <w:rPr>
          <w:rFonts w:ascii="Times New Roman" w:eastAsia="Times New Roman" w:hAnsi="Times New Roman" w:cs="Times New Roman"/>
          <w:i/>
          <w:iCs/>
          <w:lang w:val="es-ES_tradnl"/>
        </w:rPr>
        <w:t>pudet</w:t>
      </w:r>
      <w:proofErr w:type="spellEnd"/>
      <w:r w:rsidRPr="00D50A8A">
        <w:rPr>
          <w:rFonts w:ascii="Times New Roman" w:eastAsia="Times New Roman" w:hAnsi="Times New Roman" w:cs="Times New Roman"/>
          <w:lang w:val="es-ES_tradnl"/>
        </w:rPr>
        <w:t xml:space="preserve">, como hace </w:t>
      </w:r>
      <w:proofErr w:type="spellStart"/>
      <w:r w:rsidRPr="00D50A8A">
        <w:rPr>
          <w:rFonts w:ascii="Times New Roman" w:eastAsia="Times New Roman" w:hAnsi="Times New Roman" w:cs="Times New Roman"/>
          <w:lang w:val="es-ES_tradnl"/>
        </w:rPr>
        <w:t>Pighi</w:t>
      </w:r>
      <w:proofErr w:type="spellEnd"/>
      <w:r w:rsidRPr="00D50A8A">
        <w:rPr>
          <w:rFonts w:ascii="Times New Roman" w:eastAsia="Times New Roman" w:hAnsi="Times New Roman" w:cs="Times New Roman"/>
          <w:lang w:val="es-ES_tradnl"/>
        </w:rPr>
        <w:t xml:space="preserve"> (</w:t>
      </w:r>
      <w:proofErr w:type="gramStart"/>
      <w:r w:rsidRPr="00D50A8A">
        <w:rPr>
          <w:rFonts w:ascii="Times New Roman" w:eastAsia="Times New Roman" w:hAnsi="Times New Roman" w:cs="Times New Roman"/>
          <w:lang w:val="es-ES_tradnl"/>
        </w:rPr>
        <w:t>en virtud de qu</w:t>
      </w:r>
      <w:r w:rsidR="004B3875"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 xml:space="preserve"> moda filol</w:t>
      </w:r>
      <w:r w:rsidR="004B3875"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gica?</w:t>
      </w:r>
      <w:proofErr w:type="gramEnd"/>
      <w:r w:rsidRPr="00D50A8A">
        <w:rPr>
          <w:rFonts w:ascii="Times New Roman" w:eastAsia="Times New Roman" w:hAnsi="Times New Roman" w:cs="Times New Roman"/>
          <w:lang w:val="es-ES_tradnl"/>
        </w:rPr>
        <w:t xml:space="preserve">). En cambio, en LXXVII, 6 mantiene </w:t>
      </w:r>
      <w:proofErr w:type="spellStart"/>
      <w:r w:rsidRPr="00D50A8A">
        <w:rPr>
          <w:rFonts w:ascii="Times New Roman" w:eastAsia="Times New Roman" w:hAnsi="Times New Roman" w:cs="Times New Roman"/>
          <w:i/>
          <w:iCs/>
          <w:lang w:val="es-ES_tradnl"/>
        </w:rPr>
        <w:t>pectus</w:t>
      </w:r>
      <w:proofErr w:type="spellEnd"/>
      <w:r w:rsidRPr="00D50A8A">
        <w:rPr>
          <w:rFonts w:ascii="Times New Roman" w:eastAsia="Times New Roman" w:hAnsi="Times New Roman" w:cs="Times New Roman"/>
          <w:lang w:val="es-ES_tradnl"/>
        </w:rPr>
        <w:t>, extra</w:t>
      </w:r>
      <w:r w:rsidR="004B3875" w:rsidRPr="00D50A8A">
        <w:rPr>
          <w:rFonts w:ascii="Times New Roman" w:eastAsia="Times New Roman" w:hAnsi="Times New Roman" w:cs="Times New Roman"/>
          <w:lang w:val="es-ES_tradnl"/>
        </w:rPr>
        <w:t>ñ</w:t>
      </w:r>
      <w:r w:rsidRPr="00D50A8A">
        <w:rPr>
          <w:rFonts w:ascii="Times New Roman" w:eastAsia="Times New Roman" w:hAnsi="Times New Roman" w:cs="Times New Roman"/>
          <w:lang w:val="es-ES_tradnl"/>
        </w:rPr>
        <w:t xml:space="preserve">o al sentido. Acoge </w:t>
      </w:r>
      <w:proofErr w:type="spellStart"/>
      <w:r w:rsidRPr="00D50A8A">
        <w:rPr>
          <w:rFonts w:ascii="Times New Roman" w:eastAsia="Times New Roman" w:hAnsi="Times New Roman" w:cs="Times New Roman"/>
          <w:i/>
          <w:iCs/>
          <w:lang w:val="es-ES_tradnl"/>
        </w:rPr>
        <w:t>iuerint</w:t>
      </w:r>
      <w:proofErr w:type="spellEnd"/>
      <w:r w:rsidRPr="00D50A8A">
        <w:rPr>
          <w:rFonts w:ascii="Times New Roman" w:eastAsia="Times New Roman" w:hAnsi="Times New Roman" w:cs="Times New Roman"/>
          <w:lang w:val="es-ES_tradnl"/>
        </w:rPr>
        <w:t xml:space="preserve"> (LXVI, 18) de los editores y escribe </w:t>
      </w:r>
      <w:proofErr w:type="spellStart"/>
      <w:r w:rsidRPr="00D50A8A">
        <w:rPr>
          <w:rFonts w:ascii="Times New Roman" w:eastAsia="Times New Roman" w:hAnsi="Times New Roman" w:cs="Times New Roman"/>
          <w:i/>
          <w:iCs/>
          <w:lang w:val="es-ES_tradnl"/>
        </w:rPr>
        <w:t>perierat</w:t>
      </w:r>
      <w:proofErr w:type="spellEnd"/>
      <w:r w:rsidRPr="00D50A8A">
        <w:rPr>
          <w:rFonts w:ascii="Times New Roman" w:eastAsia="Times New Roman" w:hAnsi="Times New Roman" w:cs="Times New Roman"/>
          <w:lang w:val="es-ES_tradnl"/>
        </w:rPr>
        <w:t xml:space="preserve"> (LII, 3) sin atender a los editores. Y c</w:t>
      </w:r>
      <w:r w:rsidR="004B3875"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mo puede atacar los "</w:t>
      </w:r>
      <w:proofErr w:type="spellStart"/>
      <w:r w:rsidRPr="00D50A8A">
        <w:rPr>
          <w:rFonts w:ascii="Times New Roman" w:eastAsia="Times New Roman" w:hAnsi="Times New Roman" w:cs="Times New Roman"/>
          <w:lang w:val="es-ES_tradnl"/>
        </w:rPr>
        <w:t>misteriosi</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compromessi</w:t>
      </w:r>
      <w:proofErr w:type="spellEnd"/>
      <w:r w:rsidRPr="00D50A8A">
        <w:rPr>
          <w:rFonts w:ascii="Times New Roman" w:eastAsia="Times New Roman" w:hAnsi="Times New Roman" w:cs="Times New Roman"/>
          <w:lang w:val="es-ES_tradnl"/>
        </w:rPr>
        <w:t>" de otros cr</w:t>
      </w:r>
      <w:r w:rsidR="004B3875"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 xml:space="preserve">ticos (cf. t. </w:t>
      </w:r>
      <w:proofErr w:type="gramStart"/>
      <w:r w:rsidRPr="00D50A8A">
        <w:rPr>
          <w:rFonts w:ascii="Times New Roman" w:eastAsia="Times New Roman" w:hAnsi="Times New Roman" w:cs="Times New Roman"/>
          <w:lang w:val="es-ES_tradnl"/>
        </w:rPr>
        <w:t>I  p.</w:t>
      </w:r>
      <w:proofErr w:type="gramEnd"/>
      <w:r w:rsidRPr="00D50A8A">
        <w:rPr>
          <w:rFonts w:ascii="Times New Roman" w:eastAsia="Times New Roman" w:hAnsi="Times New Roman" w:cs="Times New Roman"/>
          <w:lang w:val="es-ES_tradnl"/>
        </w:rPr>
        <w:t xml:space="preserve"> 89) quien adopta un sistema gr</w:t>
      </w:r>
      <w:r w:rsidR="004B3875"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 xml:space="preserve">fico que </w:t>
      </w:r>
      <w:r w:rsidR="004B3875"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 xml:space="preserve">l dice "si fonda su </w:t>
      </w:r>
      <w:proofErr w:type="spellStart"/>
      <w:r w:rsidRPr="00D50A8A">
        <w:rPr>
          <w:rFonts w:ascii="Times New Roman" w:eastAsia="Times New Roman" w:hAnsi="Times New Roman" w:cs="Times New Roman"/>
          <w:lang w:val="es-ES_tradnl"/>
        </w:rPr>
        <w:t>certe</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convenzioni</w:t>
      </w:r>
      <w:proofErr w:type="spellEnd"/>
      <w:r w:rsidRPr="00D50A8A">
        <w:rPr>
          <w:rFonts w:ascii="Times New Roman" w:eastAsia="Times New Roman" w:hAnsi="Times New Roman" w:cs="Times New Roman"/>
          <w:lang w:val="es-ES_tradnl"/>
        </w:rPr>
        <w:t xml:space="preserve"> e </w:t>
      </w:r>
      <w:proofErr w:type="spellStart"/>
      <w:r w:rsidRPr="00D50A8A">
        <w:rPr>
          <w:rFonts w:ascii="Times New Roman" w:eastAsia="Times New Roman" w:hAnsi="Times New Roman" w:cs="Times New Roman"/>
          <w:lang w:val="es-ES_tradnl"/>
        </w:rPr>
        <w:t>certi</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criteri</w:t>
      </w:r>
      <w:proofErr w:type="spellEnd"/>
      <w:r w:rsidRPr="00D50A8A">
        <w:rPr>
          <w:rFonts w:ascii="Times New Roman" w:eastAsia="Times New Roman" w:hAnsi="Times New Roman" w:cs="Times New Roman"/>
          <w:lang w:val="es-ES_tradnl"/>
        </w:rPr>
        <w:t xml:space="preserve">" (t. I, p. 24), pero en realidad peca un poco de arbitrario. </w:t>
      </w:r>
      <w:r w:rsidR="004B3875" w:rsidRPr="00D50A8A">
        <w:rPr>
          <w:rFonts w:ascii="Times New Roman" w:eastAsia="Times New Roman" w:hAnsi="Times New Roman" w:cs="Times New Roman"/>
          <w:lang w:val="es-ES_tradnl"/>
        </w:rPr>
        <w:t>¿</w:t>
      </w:r>
      <w:r w:rsidRPr="00D50A8A">
        <w:rPr>
          <w:rFonts w:ascii="Times New Roman" w:eastAsia="Times New Roman" w:hAnsi="Times New Roman" w:cs="Times New Roman"/>
          <w:lang w:val="es-ES_tradnl"/>
        </w:rPr>
        <w:t>Es que es "</w:t>
      </w:r>
      <w:proofErr w:type="spellStart"/>
      <w:r w:rsidRPr="00D50A8A">
        <w:rPr>
          <w:rFonts w:ascii="Times New Roman" w:eastAsia="Times New Roman" w:hAnsi="Times New Roman" w:cs="Times New Roman"/>
          <w:lang w:val="es-ES_tradnl"/>
        </w:rPr>
        <w:t>piω</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corrente</w:t>
      </w:r>
      <w:proofErr w:type="spellEnd"/>
      <w:r w:rsidRPr="00D50A8A">
        <w:rPr>
          <w:rFonts w:ascii="Times New Roman" w:eastAsia="Times New Roman" w:hAnsi="Times New Roman" w:cs="Times New Roman"/>
          <w:lang w:val="es-ES_tradnl"/>
        </w:rPr>
        <w:t>" escribir</w:t>
      </w:r>
      <w:r w:rsidRPr="00D50A8A">
        <w:rPr>
          <w:rFonts w:ascii="Times New Roman" w:eastAsia="Times New Roman" w:hAnsi="Times New Roman" w:cs="Times New Roman"/>
          <w:i/>
          <w:iCs/>
          <w:lang w:val="es-ES_tradnl"/>
        </w:rPr>
        <w:t xml:space="preserve"> ecus, </w:t>
      </w:r>
      <w:proofErr w:type="spellStart"/>
      <w:r w:rsidRPr="00D50A8A">
        <w:rPr>
          <w:rFonts w:ascii="Times New Roman" w:eastAsia="Times New Roman" w:hAnsi="Times New Roman" w:cs="Times New Roman"/>
          <w:i/>
          <w:iCs/>
          <w:lang w:val="es-ES_tradnl"/>
        </w:rPr>
        <w:t>secuntur</w:t>
      </w:r>
      <w:proofErr w:type="spellEnd"/>
      <w:r w:rsidRPr="00D50A8A">
        <w:rPr>
          <w:rFonts w:ascii="Times New Roman" w:eastAsia="Times New Roman" w:hAnsi="Times New Roman" w:cs="Times New Roman"/>
          <w:i/>
          <w:iCs/>
          <w:lang w:val="es-ES_tradnl"/>
        </w:rPr>
        <w:t xml:space="preserve">, </w:t>
      </w:r>
      <w:proofErr w:type="spellStart"/>
      <w:proofErr w:type="gramStart"/>
      <w:r w:rsidRPr="00D50A8A">
        <w:rPr>
          <w:rFonts w:ascii="Times New Roman" w:eastAsia="Times New Roman" w:hAnsi="Times New Roman" w:cs="Times New Roman"/>
          <w:i/>
          <w:iCs/>
          <w:lang w:val="es-ES_tradnl"/>
        </w:rPr>
        <w:t>licunt</w:t>
      </w:r>
      <w:proofErr w:type="spellEnd"/>
      <w:r w:rsidRPr="00D50A8A">
        <w:rPr>
          <w:rFonts w:ascii="Times New Roman" w:eastAsia="Times New Roman" w:hAnsi="Times New Roman" w:cs="Times New Roman"/>
          <w:lang w:val="es-ES_tradnl"/>
        </w:rPr>
        <w:t xml:space="preserve"> ?</w:t>
      </w:r>
      <w:proofErr w:type="gramEnd"/>
      <w:r w:rsidRPr="00D50A8A">
        <w:rPr>
          <w:rFonts w:ascii="Times New Roman" w:eastAsia="Times New Roman" w:hAnsi="Times New Roman" w:cs="Times New Roman"/>
          <w:lang w:val="es-ES_tradnl"/>
        </w:rPr>
        <w:t xml:space="preserve"> </w:t>
      </w:r>
      <w:r w:rsidR="004B3875" w:rsidRPr="00D50A8A">
        <w:rPr>
          <w:rFonts w:ascii="Times New Roman" w:eastAsia="Times New Roman" w:hAnsi="Times New Roman" w:cs="Times New Roman"/>
          <w:lang w:val="es-ES_tradnl"/>
        </w:rPr>
        <w:t>¿</w:t>
      </w:r>
      <w:r w:rsidRPr="00D50A8A">
        <w:rPr>
          <w:rFonts w:ascii="Times New Roman" w:eastAsia="Times New Roman" w:hAnsi="Times New Roman" w:cs="Times New Roman"/>
          <w:lang w:val="es-ES_tradnl"/>
        </w:rPr>
        <w:t>Y qu</w:t>
      </w:r>
      <w:r w:rsidR="004B3875"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 xml:space="preserve"> decir de este "criterio"?: "Se </w:t>
      </w:r>
      <w:proofErr w:type="spellStart"/>
      <w:r w:rsidRPr="00D50A8A">
        <w:rPr>
          <w:rFonts w:ascii="Times New Roman" w:eastAsia="Times New Roman" w:hAnsi="Times New Roman" w:cs="Times New Roman"/>
          <w:lang w:val="es-ES_tradnl"/>
        </w:rPr>
        <w:t>dunque</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ho</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stampato</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Septumios</w:t>
      </w:r>
      <w:proofErr w:type="spellEnd"/>
      <w:r w:rsidRPr="00D50A8A">
        <w:rPr>
          <w:rFonts w:ascii="Times New Roman" w:eastAsia="Times New Roman" w:hAnsi="Times New Roman" w:cs="Times New Roman"/>
          <w:lang w:val="es-ES_tradnl"/>
        </w:rPr>
        <w:t xml:space="preserve"> e</w:t>
      </w:r>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Septumille</w:t>
      </w:r>
      <w:proofErr w:type="spellEnd"/>
      <w:r w:rsidRPr="00D50A8A">
        <w:rPr>
          <w:rFonts w:ascii="Times New Roman" w:eastAsia="Times New Roman" w:hAnsi="Times New Roman" w:cs="Times New Roman"/>
          <w:lang w:val="es-ES_tradnl"/>
        </w:rPr>
        <w:t xml:space="preserve"> e </w:t>
      </w:r>
      <w:proofErr w:type="spellStart"/>
      <w:r w:rsidRPr="00D50A8A">
        <w:rPr>
          <w:rFonts w:ascii="Times New Roman" w:eastAsia="Times New Roman" w:hAnsi="Times New Roman" w:cs="Times New Roman"/>
          <w:i/>
          <w:iCs/>
          <w:lang w:val="es-ES_tradnl"/>
        </w:rPr>
        <w:t>Septumio</w:t>
      </w:r>
      <w:proofErr w:type="spellEnd"/>
      <w:r w:rsidRPr="00D50A8A">
        <w:rPr>
          <w:rFonts w:ascii="Times New Roman" w:eastAsia="Times New Roman" w:hAnsi="Times New Roman" w:cs="Times New Roman"/>
          <w:lang w:val="es-ES_tradnl"/>
        </w:rPr>
        <w:t xml:space="preserve">, non si </w:t>
      </w:r>
      <w:proofErr w:type="spellStart"/>
      <w:r w:rsidRPr="00D50A8A">
        <w:rPr>
          <w:rFonts w:ascii="Times New Roman" w:eastAsia="Times New Roman" w:hAnsi="Times New Roman" w:cs="Times New Roman"/>
          <w:lang w:val="es-ES_tradnl"/>
        </w:rPr>
        <w:t>pensi</w:t>
      </w:r>
      <w:proofErr w:type="spellEnd"/>
      <w:r w:rsidRPr="00D50A8A">
        <w:rPr>
          <w:rFonts w:ascii="Times New Roman" w:eastAsia="Times New Roman" w:hAnsi="Times New Roman" w:cs="Times New Roman"/>
          <w:lang w:val="es-ES_tradnl"/>
        </w:rPr>
        <w:t xml:space="preserve"> ad </w:t>
      </w:r>
      <w:proofErr w:type="spellStart"/>
      <w:r w:rsidRPr="00D50A8A">
        <w:rPr>
          <w:rFonts w:ascii="Times New Roman" w:eastAsia="Times New Roman" w:hAnsi="Times New Roman" w:cs="Times New Roman"/>
          <w:lang w:val="es-ES_tradnl"/>
        </w:rPr>
        <w:t>arcaismi</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grafici</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ma</w:t>
      </w:r>
      <w:proofErr w:type="spellEnd"/>
      <w:r w:rsidRPr="00D50A8A">
        <w:rPr>
          <w:rFonts w:ascii="Times New Roman" w:eastAsia="Times New Roman" w:hAnsi="Times New Roman" w:cs="Times New Roman"/>
          <w:lang w:val="es-ES_tradnl"/>
        </w:rPr>
        <w:t xml:space="preserve"> si </w:t>
      </w:r>
      <w:proofErr w:type="spellStart"/>
      <w:r w:rsidRPr="00D50A8A">
        <w:rPr>
          <w:rFonts w:ascii="Times New Roman" w:eastAsia="Times New Roman" w:hAnsi="Times New Roman" w:cs="Times New Roman"/>
          <w:lang w:val="es-ES_tradnl"/>
        </w:rPr>
        <w:t>sorrida</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piuttosto</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d'una</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fantasia</w:t>
      </w:r>
      <w:proofErr w:type="spellEnd"/>
      <w:r w:rsidRPr="00D50A8A">
        <w:rPr>
          <w:rFonts w:ascii="Times New Roman" w:eastAsia="Times New Roman" w:hAnsi="Times New Roman" w:cs="Times New Roman"/>
          <w:lang w:val="es-ES_tradnl"/>
        </w:rPr>
        <w:t xml:space="preserve"> da </w:t>
      </w:r>
      <w:proofErr w:type="spellStart"/>
      <w:r w:rsidRPr="00D50A8A">
        <w:rPr>
          <w:rFonts w:ascii="Times New Roman" w:eastAsia="Times New Roman" w:hAnsi="Times New Roman" w:cs="Times New Roman"/>
          <w:lang w:val="es-ES_tradnl"/>
        </w:rPr>
        <w:t>vecchio</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filologo</w:t>
      </w:r>
      <w:proofErr w:type="spellEnd"/>
      <w:r w:rsidRPr="00D50A8A">
        <w:rPr>
          <w:rFonts w:ascii="Times New Roman" w:eastAsia="Times New Roman" w:hAnsi="Times New Roman" w:cs="Times New Roman"/>
          <w:lang w:val="es-ES_tradnl"/>
        </w:rPr>
        <w:t xml:space="preserve">; la greca </w:t>
      </w:r>
      <w:proofErr w:type="spellStart"/>
      <w:r w:rsidRPr="00D50A8A">
        <w:rPr>
          <w:rFonts w:ascii="Times New Roman" w:eastAsia="Times New Roman" w:hAnsi="Times New Roman" w:cs="Times New Roman"/>
          <w:lang w:val="es-ES_tradnl"/>
        </w:rPr>
        <w:t>bocca</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d'Acmθ</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doveva</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dire</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il</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nome</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dell'amor</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suo</w:t>
      </w:r>
      <w:proofErr w:type="spellEnd"/>
      <w:r w:rsidRPr="00D50A8A">
        <w:rPr>
          <w:rFonts w:ascii="Times New Roman" w:eastAsia="Times New Roman" w:hAnsi="Times New Roman" w:cs="Times New Roman"/>
          <w:lang w:val="es-ES_tradnl"/>
        </w:rPr>
        <w:t xml:space="preserve"> con un </w:t>
      </w:r>
      <w:proofErr w:type="spellStart"/>
      <w:r w:rsidRPr="00D50A8A">
        <w:rPr>
          <w:rFonts w:ascii="Times New Roman" w:eastAsia="Times New Roman" w:hAnsi="Times New Roman" w:cs="Times New Roman"/>
          <w:lang w:val="es-ES_tradnl"/>
        </w:rPr>
        <w:t>graziosissimo</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accento</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straniero</w:t>
      </w:r>
      <w:proofErr w:type="spellEnd"/>
      <w:r w:rsidRPr="00D50A8A">
        <w:rPr>
          <w:rFonts w:ascii="Times New Roman" w:eastAsia="Times New Roman" w:hAnsi="Times New Roman" w:cs="Times New Roman"/>
          <w:lang w:val="es-ES_tradnl"/>
        </w:rPr>
        <w:t xml:space="preserve">, e Catulo, </w:t>
      </w:r>
      <w:proofErr w:type="spellStart"/>
      <w:r w:rsidRPr="00D50A8A">
        <w:rPr>
          <w:rFonts w:ascii="Times New Roman" w:eastAsia="Times New Roman" w:hAnsi="Times New Roman" w:cs="Times New Roman"/>
          <w:lang w:val="es-ES_tradnl"/>
        </w:rPr>
        <w:t>immagino</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avrΰ</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voluto</w:t>
      </w:r>
      <w:proofErr w:type="spellEnd"/>
      <w:r w:rsidRPr="00D50A8A">
        <w:rPr>
          <w:rFonts w:ascii="Times New Roman" w:eastAsia="Times New Roman" w:hAnsi="Times New Roman" w:cs="Times New Roman"/>
          <w:lang w:val="es-ES_tradnl"/>
        </w:rPr>
        <w:t xml:space="preserve"> almeno </w:t>
      </w:r>
      <w:proofErr w:type="spellStart"/>
      <w:r w:rsidRPr="00D50A8A">
        <w:rPr>
          <w:rFonts w:ascii="Times New Roman" w:eastAsia="Times New Roman" w:hAnsi="Times New Roman" w:cs="Times New Roman"/>
          <w:lang w:val="es-ES_tradnl"/>
        </w:rPr>
        <w:t>suggerire</w:t>
      </w:r>
      <w:proofErr w:type="spellEnd"/>
      <w:r w:rsidRPr="00D50A8A">
        <w:rPr>
          <w:rFonts w:ascii="Times New Roman" w:eastAsia="Times New Roman" w:hAnsi="Times New Roman" w:cs="Times New Roman"/>
          <w:lang w:val="es-ES_tradnl"/>
        </w:rPr>
        <w:t xml:space="preserve"> al </w:t>
      </w:r>
      <w:proofErr w:type="spellStart"/>
      <w:r w:rsidRPr="00D50A8A">
        <w:rPr>
          <w:rFonts w:ascii="Times New Roman" w:eastAsia="Times New Roman" w:hAnsi="Times New Roman" w:cs="Times New Roman"/>
          <w:lang w:val="es-ES_tradnl"/>
        </w:rPr>
        <w:t>lettore</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l'effetto</w:t>
      </w:r>
      <w:proofErr w:type="spellEnd"/>
      <w:r w:rsidRPr="00D50A8A">
        <w:rPr>
          <w:rFonts w:ascii="Times New Roman" w:eastAsia="Times New Roman" w:hAnsi="Times New Roman" w:cs="Times New Roman"/>
          <w:lang w:val="es-ES_tradnl"/>
        </w:rPr>
        <w:t>..." (t. I, p. 25). N</w:t>
      </w:r>
      <w:r w:rsidR="004B3875"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 xml:space="preserve">tese que en el verso 1 de ese </w:t>
      </w:r>
      <w:proofErr w:type="spellStart"/>
      <w:r w:rsidRPr="00D50A8A">
        <w:rPr>
          <w:rFonts w:ascii="Times New Roman" w:eastAsia="Times New Roman" w:hAnsi="Times New Roman" w:cs="Times New Roman"/>
          <w:i/>
          <w:iCs/>
          <w:lang w:val="es-ES_tradnl"/>
        </w:rPr>
        <w:t>carmen</w:t>
      </w:r>
      <w:proofErr w:type="spellEnd"/>
      <w:r w:rsidRPr="00D50A8A">
        <w:rPr>
          <w:rFonts w:ascii="Times New Roman" w:eastAsia="Times New Roman" w:hAnsi="Times New Roman" w:cs="Times New Roman"/>
          <w:i/>
          <w:iCs/>
          <w:lang w:val="es-ES_tradnl"/>
        </w:rPr>
        <w:t xml:space="preserve"> </w:t>
      </w:r>
      <w:proofErr w:type="gramStart"/>
      <w:r w:rsidRPr="00D50A8A">
        <w:rPr>
          <w:rFonts w:ascii="Times New Roman" w:eastAsia="Times New Roman" w:hAnsi="Times New Roman" w:cs="Times New Roman"/>
          <w:i/>
          <w:iCs/>
          <w:lang w:val="es-ES_tradnl"/>
        </w:rPr>
        <w:t xml:space="preserve">XLV </w:t>
      </w:r>
      <w:r w:rsidRPr="00D50A8A">
        <w:rPr>
          <w:rFonts w:ascii="Times New Roman" w:eastAsia="Times New Roman" w:hAnsi="Times New Roman" w:cs="Times New Roman"/>
          <w:lang w:val="es-ES_tradnl"/>
        </w:rPr>
        <w:t xml:space="preserve"> no</w:t>
      </w:r>
      <w:proofErr w:type="gramEnd"/>
      <w:r w:rsidRPr="00D50A8A">
        <w:rPr>
          <w:rFonts w:ascii="Times New Roman" w:eastAsia="Times New Roman" w:hAnsi="Times New Roman" w:cs="Times New Roman"/>
          <w:lang w:val="es-ES_tradnl"/>
        </w:rPr>
        <w:t xml:space="preserve"> habla "la greca </w:t>
      </w:r>
      <w:proofErr w:type="spellStart"/>
      <w:r w:rsidRPr="00D50A8A">
        <w:rPr>
          <w:rFonts w:ascii="Times New Roman" w:eastAsia="Times New Roman" w:hAnsi="Times New Roman" w:cs="Times New Roman"/>
          <w:lang w:val="es-ES_tradnl"/>
        </w:rPr>
        <w:t>bocca</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d'Acmθ</w:t>
      </w:r>
      <w:proofErr w:type="spellEnd"/>
      <w:r w:rsidRPr="00D50A8A">
        <w:rPr>
          <w:rFonts w:ascii="Times New Roman" w:eastAsia="Times New Roman" w:hAnsi="Times New Roman" w:cs="Times New Roman"/>
          <w:lang w:val="es-ES_tradnl"/>
        </w:rPr>
        <w:t>".</w:t>
      </w:r>
      <w:r w:rsidR="004B3875" w:rsidRPr="00D50A8A">
        <w:rPr>
          <w:rFonts w:ascii="Times New Roman" w:eastAsia="Times New Roman" w:hAnsi="Times New Roman" w:cs="Times New Roman"/>
          <w:lang w:val="es-ES_tradnl"/>
        </w:rPr>
        <w:t xml:space="preserve"> </w:t>
      </w:r>
      <w:proofErr w:type="gramStart"/>
      <w:r w:rsidRPr="00D50A8A">
        <w:rPr>
          <w:rFonts w:ascii="Times New Roman" w:eastAsia="Times New Roman" w:hAnsi="Times New Roman" w:cs="Times New Roman"/>
          <w:lang w:val="es-ES_tradnl"/>
        </w:rPr>
        <w:t>Porqu</w:t>
      </w:r>
      <w:r w:rsidR="004B3875"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 xml:space="preserve">, pues, </w:t>
      </w:r>
      <w:proofErr w:type="spellStart"/>
      <w:r w:rsidRPr="00D50A8A">
        <w:rPr>
          <w:rFonts w:ascii="Times New Roman" w:eastAsia="Times New Roman" w:hAnsi="Times New Roman" w:cs="Times New Roman"/>
          <w:lang w:val="es-ES_tradnl"/>
        </w:rPr>
        <w:t>Pighi</w:t>
      </w:r>
      <w:proofErr w:type="spellEnd"/>
      <w:r w:rsidRPr="00D50A8A">
        <w:rPr>
          <w:rFonts w:ascii="Times New Roman" w:eastAsia="Times New Roman" w:hAnsi="Times New Roman" w:cs="Times New Roman"/>
          <w:lang w:val="es-ES_tradnl"/>
        </w:rPr>
        <w:t xml:space="preserve"> escribe tambi</w:t>
      </w:r>
      <w:r w:rsidR="004B3875"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 xml:space="preserve">n </w:t>
      </w:r>
      <w:proofErr w:type="spellStart"/>
      <w:r w:rsidRPr="00D50A8A">
        <w:rPr>
          <w:rFonts w:ascii="Times New Roman" w:eastAsia="Times New Roman" w:hAnsi="Times New Roman" w:cs="Times New Roman"/>
          <w:i/>
          <w:iCs/>
          <w:lang w:val="es-ES_tradnl"/>
        </w:rPr>
        <w:t>Septumios</w:t>
      </w:r>
      <w:proofErr w:type="spellEnd"/>
      <w:r w:rsidRPr="00D50A8A">
        <w:rPr>
          <w:rFonts w:ascii="Times New Roman" w:eastAsia="Times New Roman" w:hAnsi="Times New Roman" w:cs="Times New Roman"/>
          <w:lang w:val="es-ES_tradnl"/>
        </w:rPr>
        <w:t xml:space="preserve"> en tal lugar, </w:t>
      </w:r>
      <w:r w:rsidR="004B3875"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l que desecha graf</w:t>
      </w:r>
      <w:r w:rsidR="004B3875"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as como</w:t>
      </w:r>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equos</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uolt</w:t>
      </w:r>
      <w:proofErr w:type="spellEnd"/>
      <w:r w:rsidRPr="00D50A8A">
        <w:rPr>
          <w:rFonts w:ascii="Times New Roman" w:eastAsia="Times New Roman" w:hAnsi="Times New Roman" w:cs="Times New Roman"/>
          <w:i/>
          <w:iCs/>
          <w:lang w:val="es-ES_tradnl"/>
        </w:rPr>
        <w:t xml:space="preserve">, </w:t>
      </w:r>
      <w:proofErr w:type="spellStart"/>
      <w:r w:rsidRPr="00D50A8A">
        <w:rPr>
          <w:rFonts w:ascii="Times New Roman" w:eastAsia="Times New Roman" w:hAnsi="Times New Roman" w:cs="Times New Roman"/>
          <w:i/>
          <w:iCs/>
          <w:lang w:val="es-ES_tradnl"/>
        </w:rPr>
        <w:t>lubet</w:t>
      </w:r>
      <w:proofErr w:type="spellEnd"/>
      <w:r w:rsidRPr="00D50A8A">
        <w:rPr>
          <w:rFonts w:ascii="Times New Roman" w:eastAsia="Times New Roman" w:hAnsi="Times New Roman" w:cs="Times New Roman"/>
          <w:lang w:val="es-ES_tradnl"/>
        </w:rPr>
        <w:t xml:space="preserve">, </w:t>
      </w:r>
      <w:r w:rsidRPr="00D50A8A">
        <w:rPr>
          <w:rFonts w:ascii="Times New Roman" w:eastAsia="Times New Roman" w:hAnsi="Times New Roman" w:cs="Times New Roman"/>
          <w:lang w:val="es-ES_tradnl"/>
        </w:rPr>
        <w:lastRenderedPageBreak/>
        <w:t>prefiriendo una graf</w:t>
      </w:r>
      <w:r w:rsidR="004B3875"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a "fon</w:t>
      </w:r>
      <w:r w:rsidR="004B3875" w:rsidRPr="00D50A8A">
        <w:rPr>
          <w:rFonts w:ascii="Times New Roman" w:eastAsia="Times New Roman" w:hAnsi="Times New Roman" w:cs="Times New Roman"/>
          <w:lang w:val="es-ES_tradnl"/>
        </w:rPr>
        <w:t>é</w:t>
      </w:r>
      <w:r w:rsidRPr="00D50A8A">
        <w:rPr>
          <w:rFonts w:ascii="Times New Roman" w:eastAsia="Times New Roman" w:hAnsi="Times New Roman" w:cs="Times New Roman"/>
          <w:lang w:val="es-ES_tradnl"/>
        </w:rPr>
        <w:t>tica" en vez de acercarse lo m</w:t>
      </w:r>
      <w:r w:rsidR="004B3875"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s posible a la graf</w:t>
      </w:r>
      <w:r w:rsidR="004B3875"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a de Catulo mismo, lo que contribuir</w:t>
      </w:r>
      <w:r w:rsidR="004B3875"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a a dar a la edici</w:t>
      </w:r>
      <w:r w:rsidR="004B3875"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un tono de m</w:t>
      </w:r>
      <w:r w:rsidR="004B3875"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xima fidelidad y ambiente exacto?</w:t>
      </w:r>
      <w:proofErr w:type="gramEnd"/>
      <w:r w:rsidRPr="00D50A8A">
        <w:rPr>
          <w:rFonts w:ascii="Times New Roman" w:eastAsia="Times New Roman" w:hAnsi="Times New Roman" w:cs="Times New Roman"/>
          <w:lang w:val="es-ES_tradnl"/>
        </w:rPr>
        <w:t xml:space="preserve"> Parecer</w:t>
      </w:r>
      <w:r w:rsidR="004B3875"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 xml:space="preserve"> que se trata de minucias, pero en estos detalles se muestra el rigor cr</w:t>
      </w:r>
      <w:r w:rsidR="004B3875"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tico y el verdadero aprecio a un texto venerable.</w:t>
      </w:r>
      <w:r w:rsidR="004B3875" w:rsidRPr="00D50A8A">
        <w:rPr>
          <w:rFonts w:ascii="Times New Roman" w:eastAsia="Times New Roman" w:hAnsi="Times New Roman" w:cs="Times New Roman"/>
          <w:lang w:val="es-ES_tradnl"/>
        </w:rPr>
        <w:t xml:space="preserve"> </w:t>
      </w:r>
    </w:p>
    <w:p w14:paraId="3354A5A1" w14:textId="77777777" w:rsidR="004B3875" w:rsidRPr="00D50A8A" w:rsidRDefault="001552A9" w:rsidP="004B3875">
      <w:pPr>
        <w:widowControl w:val="0"/>
        <w:autoSpaceDE w:val="0"/>
        <w:autoSpaceDN w:val="0"/>
        <w:adjustRightInd w:val="0"/>
        <w:spacing w:after="0" w:line="240" w:lineRule="auto"/>
        <w:jc w:val="both"/>
        <w:rPr>
          <w:rFonts w:ascii="Times New Roman" w:eastAsia="Times New Roman" w:hAnsi="Times New Roman" w:cs="Times New Roman"/>
          <w:lang w:val="es-ES_tradnl"/>
        </w:rPr>
      </w:pPr>
      <w:r w:rsidRPr="00D50A8A">
        <w:rPr>
          <w:rFonts w:ascii="Times New Roman" w:eastAsia="Times New Roman" w:hAnsi="Times New Roman" w:cs="Times New Roman"/>
          <w:lang w:val="es-ES_tradnl"/>
        </w:rPr>
        <w:t>Las l</w:t>
      </w:r>
      <w:r w:rsidR="004B3875"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minas del tomo I son fotograf</w:t>
      </w:r>
      <w:r w:rsidR="004B3875"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as, buenas, de lugares m</w:t>
      </w:r>
      <w:r w:rsidR="004B3875"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 xml:space="preserve">s o menos </w:t>
      </w:r>
      <w:proofErr w:type="spellStart"/>
      <w:r w:rsidRPr="00D50A8A">
        <w:rPr>
          <w:rFonts w:ascii="Times New Roman" w:eastAsia="Times New Roman" w:hAnsi="Times New Roman" w:cs="Times New Roman"/>
          <w:lang w:val="es-ES_tradnl"/>
        </w:rPr>
        <w:t>catulianos</w:t>
      </w:r>
      <w:proofErr w:type="spellEnd"/>
      <w:r w:rsidRPr="00D50A8A">
        <w:rPr>
          <w:rFonts w:ascii="Times New Roman" w:eastAsia="Times New Roman" w:hAnsi="Times New Roman" w:cs="Times New Roman"/>
          <w:lang w:val="es-ES_tradnl"/>
        </w:rPr>
        <w:t>. Al final del tomo van unas notas descriptivas de las mismas, que contribuyen a aumentar su eficacia evocadora. Las ilustraciones de los tomos II y III son excelentes reproducciones en color de pinturas romanas y algunas otras obras de arte antiguo. Est</w:t>
      </w:r>
      <w:r w:rsidR="004B3875" w:rsidRPr="00D50A8A">
        <w:rPr>
          <w:rFonts w:ascii="Times New Roman" w:eastAsia="Times New Roman" w:hAnsi="Times New Roman" w:cs="Times New Roman"/>
          <w:lang w:val="es-ES_tradnl"/>
        </w:rPr>
        <w:t>á</w:t>
      </w:r>
      <w:r w:rsidRPr="00D50A8A">
        <w:rPr>
          <w:rFonts w:ascii="Times New Roman" w:eastAsia="Times New Roman" w:hAnsi="Times New Roman" w:cs="Times New Roman"/>
          <w:lang w:val="es-ES_tradnl"/>
        </w:rPr>
        <w:t>n acertadamente colocadas, de modo que no s</w:t>
      </w:r>
      <w:r w:rsidR="004B3875"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lo dan esplendor a la edici</w:t>
      </w:r>
      <w:r w:rsidR="004B3875"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sino que ambientan muy bien los sensibles y deliciosos versos. Es de sentir que las notas que llevan al dorso sean un tanto flojas.</w:t>
      </w:r>
    </w:p>
    <w:p w14:paraId="69E7B296" w14:textId="77777777" w:rsidR="004B3875" w:rsidRPr="00D50A8A" w:rsidRDefault="001552A9" w:rsidP="004B3875">
      <w:pPr>
        <w:widowControl w:val="0"/>
        <w:autoSpaceDE w:val="0"/>
        <w:autoSpaceDN w:val="0"/>
        <w:adjustRightInd w:val="0"/>
        <w:spacing w:after="0" w:line="240" w:lineRule="auto"/>
        <w:jc w:val="both"/>
        <w:rPr>
          <w:rFonts w:ascii="Times New Roman" w:eastAsia="Times New Roman" w:hAnsi="Times New Roman" w:cs="Times New Roman"/>
          <w:lang w:val="es-ES_tradnl"/>
        </w:rPr>
      </w:pPr>
      <w:r w:rsidRPr="00D50A8A">
        <w:rPr>
          <w:rFonts w:ascii="Times New Roman" w:eastAsia="Times New Roman" w:hAnsi="Times New Roman" w:cs="Times New Roman"/>
          <w:lang w:val="es-ES_tradnl"/>
        </w:rPr>
        <w:t>Lamento haber tenido que hacer estos reparos a una edici</w:t>
      </w:r>
      <w:r w:rsidR="004B3875"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n que es, en verdad, magn</w:t>
      </w:r>
      <w:r w:rsidR="004B3875" w:rsidRPr="00D50A8A">
        <w:rPr>
          <w:rFonts w:ascii="Times New Roman" w:eastAsia="Times New Roman" w:hAnsi="Times New Roman" w:cs="Times New Roman"/>
          <w:lang w:val="es-ES_tradnl"/>
        </w:rPr>
        <w:t>í</w:t>
      </w:r>
      <w:r w:rsidRPr="00D50A8A">
        <w:rPr>
          <w:rFonts w:ascii="Times New Roman" w:eastAsia="Times New Roman" w:hAnsi="Times New Roman" w:cs="Times New Roman"/>
          <w:lang w:val="es-ES_tradnl"/>
        </w:rPr>
        <w:t xml:space="preserve">fica, pero que no parece llegar a resumir "i </w:t>
      </w:r>
      <w:proofErr w:type="spellStart"/>
      <w:r w:rsidRPr="00D50A8A">
        <w:rPr>
          <w:rFonts w:ascii="Times New Roman" w:eastAsia="Times New Roman" w:hAnsi="Times New Roman" w:cs="Times New Roman"/>
          <w:lang w:val="es-ES_tradnl"/>
        </w:rPr>
        <w:t>resultati</w:t>
      </w:r>
      <w:proofErr w:type="spellEnd"/>
      <w:r w:rsidRPr="00D50A8A">
        <w:rPr>
          <w:rFonts w:ascii="Times New Roman" w:eastAsia="Times New Roman" w:hAnsi="Times New Roman" w:cs="Times New Roman"/>
          <w:lang w:val="es-ES_tradnl"/>
        </w:rPr>
        <w:t xml:space="preserve"> di </w:t>
      </w:r>
      <w:proofErr w:type="spellStart"/>
      <w:r w:rsidRPr="00D50A8A">
        <w:rPr>
          <w:rFonts w:ascii="Times New Roman" w:eastAsia="Times New Roman" w:hAnsi="Times New Roman" w:cs="Times New Roman"/>
          <w:lang w:val="es-ES_tradnl"/>
        </w:rPr>
        <w:t>cinque</w:t>
      </w:r>
      <w:proofErr w:type="spellEnd"/>
      <w:r w:rsidRPr="00D50A8A">
        <w:rPr>
          <w:rFonts w:ascii="Times New Roman" w:eastAsia="Times New Roman" w:hAnsi="Times New Roman" w:cs="Times New Roman"/>
          <w:lang w:val="es-ES_tradnl"/>
        </w:rPr>
        <w:t xml:space="preserve"> </w:t>
      </w:r>
      <w:proofErr w:type="spellStart"/>
      <w:r w:rsidRPr="00D50A8A">
        <w:rPr>
          <w:rFonts w:ascii="Times New Roman" w:eastAsia="Times New Roman" w:hAnsi="Times New Roman" w:cs="Times New Roman"/>
          <w:lang w:val="es-ES_tradnl"/>
        </w:rPr>
        <w:t>secoli</w:t>
      </w:r>
      <w:proofErr w:type="spellEnd"/>
      <w:r w:rsidRPr="00D50A8A">
        <w:rPr>
          <w:rFonts w:ascii="Times New Roman" w:eastAsia="Times New Roman" w:hAnsi="Times New Roman" w:cs="Times New Roman"/>
          <w:lang w:val="es-ES_tradnl"/>
        </w:rPr>
        <w:t xml:space="preserve"> di </w:t>
      </w:r>
      <w:proofErr w:type="spellStart"/>
      <w:r w:rsidRPr="00D50A8A">
        <w:rPr>
          <w:rFonts w:ascii="Times New Roman" w:eastAsia="Times New Roman" w:hAnsi="Times New Roman" w:cs="Times New Roman"/>
          <w:lang w:val="es-ES_tradnl"/>
        </w:rPr>
        <w:t>studi</w:t>
      </w:r>
      <w:proofErr w:type="spellEnd"/>
      <w:r w:rsidRPr="00D50A8A">
        <w:rPr>
          <w:rFonts w:ascii="Times New Roman" w:eastAsia="Times New Roman" w:hAnsi="Times New Roman" w:cs="Times New Roman"/>
          <w:lang w:val="es-ES_tradnl"/>
        </w:rPr>
        <w:t>" (cf. p. VIII del pr</w:t>
      </w:r>
      <w:r w:rsidR="004B3875" w:rsidRPr="00D50A8A">
        <w:rPr>
          <w:rFonts w:ascii="Times New Roman" w:eastAsia="Times New Roman" w:hAnsi="Times New Roman" w:cs="Times New Roman"/>
          <w:lang w:val="es-ES_tradnl"/>
        </w:rPr>
        <w:t>ó</w:t>
      </w:r>
      <w:r w:rsidRPr="00D50A8A">
        <w:rPr>
          <w:rFonts w:ascii="Times New Roman" w:eastAsia="Times New Roman" w:hAnsi="Times New Roman" w:cs="Times New Roman"/>
          <w:lang w:val="es-ES_tradnl"/>
        </w:rPr>
        <w:t>logo).</w:t>
      </w:r>
    </w:p>
    <w:p w14:paraId="42A50B9A" w14:textId="6637132E" w:rsidR="001552A9" w:rsidRPr="002A0E5C" w:rsidRDefault="001552A9" w:rsidP="004B387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s-ES_tradnl"/>
        </w:rPr>
      </w:pPr>
      <w:r w:rsidRPr="002A0E5C">
        <w:rPr>
          <w:rFonts w:ascii="Times New Roman" w:eastAsia="Times New Roman" w:hAnsi="Times New Roman" w:cs="Times New Roman"/>
          <w:b/>
          <w:bCs/>
          <w:sz w:val="24"/>
          <w:szCs w:val="24"/>
          <w:lang w:val="es-ES_tradnl"/>
        </w:rPr>
        <w:t xml:space="preserve">E. R. </w:t>
      </w:r>
      <w:proofErr w:type="spellStart"/>
      <w:r w:rsidRPr="002A0E5C">
        <w:rPr>
          <w:rFonts w:ascii="Times New Roman" w:eastAsia="Times New Roman" w:hAnsi="Times New Roman" w:cs="Times New Roman"/>
          <w:b/>
          <w:bCs/>
          <w:sz w:val="24"/>
          <w:szCs w:val="24"/>
          <w:lang w:val="es-ES_tradnl"/>
        </w:rPr>
        <w:t>Panyagua</w:t>
      </w:r>
      <w:proofErr w:type="spellEnd"/>
    </w:p>
    <w:p w14:paraId="22D2F0D0" w14:textId="16F9BF3D" w:rsidR="00341548" w:rsidRPr="006C08D5" w:rsidRDefault="00C838C4" w:rsidP="00C838C4">
      <w:pPr>
        <w:widowControl w:val="0"/>
        <w:autoSpaceDE w:val="0"/>
        <w:autoSpaceDN w:val="0"/>
        <w:adjustRightInd w:val="0"/>
        <w:spacing w:after="0" w:line="240" w:lineRule="auto"/>
        <w:jc w:val="both"/>
        <w:rPr>
          <w:rFonts w:ascii="Times New Roman" w:hAnsi="Times New Roman" w:cs="Times New Roman"/>
          <w:b/>
          <w:bCs/>
          <w:i/>
          <w:iCs/>
          <w:sz w:val="24"/>
          <w:szCs w:val="24"/>
        </w:rPr>
      </w:pPr>
      <w:r>
        <w:rPr>
          <w:rFonts w:ascii="Times New Roman" w:eastAsia="Times New Roman" w:hAnsi="Times New Roman" w:cs="Times New Roman"/>
          <w:sz w:val="24"/>
          <w:szCs w:val="24"/>
          <w:lang w:val="es-ES_tradnl"/>
        </w:rPr>
        <w:t>-----------------------------------------------------</w:t>
      </w:r>
    </w:p>
    <w:p w14:paraId="6B1BE8DC" w14:textId="29CD59C7" w:rsidR="00D34D35" w:rsidRDefault="00482A7E" w:rsidP="00D34D3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8"/>
          <w:szCs w:val="28"/>
          <w:lang w:val="es-ES_tradnl"/>
        </w:rPr>
      </w:pPr>
      <w:r>
        <w:rPr>
          <w:rFonts w:ascii="Times New Roman" w:eastAsia="Times New Roman" w:hAnsi="Times New Roman" w:cs="Times New Roman"/>
          <w:b/>
          <w:bCs/>
          <w:spacing w:val="-3"/>
          <w:sz w:val="28"/>
          <w:szCs w:val="28"/>
          <w:lang w:val="es-ES_tradnl"/>
        </w:rPr>
        <w:t>A</w:t>
      </w:r>
      <w:r w:rsidR="00D34D35" w:rsidRPr="0015461A">
        <w:rPr>
          <w:rFonts w:ascii="Times New Roman" w:eastAsia="Times New Roman" w:hAnsi="Times New Roman" w:cs="Times New Roman"/>
          <w:b/>
          <w:bCs/>
          <w:spacing w:val="-3"/>
          <w:sz w:val="28"/>
          <w:szCs w:val="28"/>
          <w:lang w:val="es-ES_tradnl"/>
        </w:rPr>
        <w:t xml:space="preserve">nastasio </w:t>
      </w:r>
      <w:r>
        <w:rPr>
          <w:rFonts w:ascii="Times New Roman" w:eastAsia="Times New Roman" w:hAnsi="Times New Roman" w:cs="Times New Roman"/>
          <w:b/>
          <w:bCs/>
          <w:spacing w:val="-3"/>
          <w:sz w:val="28"/>
          <w:szCs w:val="28"/>
          <w:lang w:val="es-ES_tradnl"/>
        </w:rPr>
        <w:t>G</w:t>
      </w:r>
      <w:r w:rsidR="00D34D35" w:rsidRPr="0015461A">
        <w:rPr>
          <w:rFonts w:ascii="Times New Roman" w:eastAsia="Times New Roman" w:hAnsi="Times New Roman" w:cs="Times New Roman"/>
          <w:b/>
          <w:bCs/>
          <w:spacing w:val="-3"/>
          <w:sz w:val="28"/>
          <w:szCs w:val="28"/>
          <w:lang w:val="es-ES_tradnl"/>
        </w:rPr>
        <w:t xml:space="preserve">arcía </w:t>
      </w:r>
      <w:r>
        <w:rPr>
          <w:rFonts w:ascii="Times New Roman" w:eastAsia="Times New Roman" w:hAnsi="Times New Roman" w:cs="Times New Roman"/>
          <w:b/>
          <w:bCs/>
          <w:spacing w:val="-3"/>
          <w:sz w:val="28"/>
          <w:szCs w:val="28"/>
          <w:lang w:val="es-ES_tradnl"/>
        </w:rPr>
        <w:t>M</w:t>
      </w:r>
      <w:r w:rsidR="00D34D35" w:rsidRPr="0015461A">
        <w:rPr>
          <w:rFonts w:ascii="Times New Roman" w:eastAsia="Times New Roman" w:hAnsi="Times New Roman" w:cs="Times New Roman"/>
          <w:b/>
          <w:bCs/>
          <w:spacing w:val="-3"/>
          <w:sz w:val="28"/>
          <w:szCs w:val="28"/>
          <w:lang w:val="es-ES_tradnl"/>
        </w:rPr>
        <w:t>artín</w:t>
      </w:r>
      <w:r w:rsidR="004B49C9">
        <w:rPr>
          <w:rFonts w:ascii="Times New Roman" w:eastAsia="Times New Roman" w:hAnsi="Times New Roman" w:cs="Times New Roman"/>
          <w:b/>
          <w:bCs/>
          <w:spacing w:val="-3"/>
          <w:sz w:val="28"/>
          <w:szCs w:val="28"/>
          <w:lang w:val="es-ES_tradnl"/>
        </w:rPr>
        <w:t xml:space="preserve"> 1933-2022</w:t>
      </w:r>
      <w:r>
        <w:rPr>
          <w:rFonts w:ascii="Times New Roman" w:eastAsia="Times New Roman" w:hAnsi="Times New Roman" w:cs="Times New Roman"/>
          <w:b/>
          <w:bCs/>
          <w:spacing w:val="-3"/>
          <w:sz w:val="28"/>
          <w:szCs w:val="28"/>
          <w:lang w:val="es-ES_tradnl"/>
        </w:rPr>
        <w:t xml:space="preserve"> </w:t>
      </w:r>
    </w:p>
    <w:p w14:paraId="4B82D1FA" w14:textId="6A7317D8" w:rsidR="004A60EE" w:rsidRPr="004A60EE" w:rsidRDefault="004D106A" w:rsidP="002A0E5C">
      <w:pPr>
        <w:widowControl w:val="0"/>
        <w:tabs>
          <w:tab w:val="left" w:pos="-720"/>
        </w:tabs>
        <w:suppressAutoHyphens/>
        <w:autoSpaceDE w:val="0"/>
        <w:autoSpaceDN w:val="0"/>
        <w:adjustRightInd w:val="0"/>
        <w:spacing w:after="0" w:line="240" w:lineRule="atLeast"/>
        <w:jc w:val="center"/>
        <w:rPr>
          <w:rFonts w:ascii="Times New Roman" w:eastAsia="Times New Roman" w:hAnsi="Times New Roman" w:cs="Times New Roman"/>
          <w:sz w:val="32"/>
          <w:szCs w:val="32"/>
          <w:lang w:val="es-ES_tradnl"/>
        </w:rPr>
      </w:pPr>
      <w:r>
        <w:rPr>
          <w:noProof/>
        </w:rPr>
        <w:drawing>
          <wp:inline distT="0" distB="0" distL="0" distR="0" wp14:anchorId="5C66A178" wp14:editId="684D6264">
            <wp:extent cx="2407265" cy="1965960"/>
            <wp:effectExtent l="0" t="0" r="0" b="0"/>
            <wp:docPr id="3" name="Imagen 3" descr="Un hombre con una guitarra en las man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hombre con una guitarra en las manos&#10;&#10;Descripción generada automáticamente con confianza ba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0235" cy="1976553"/>
                    </a:xfrm>
                    <a:prstGeom prst="rect">
                      <a:avLst/>
                    </a:prstGeom>
                    <a:noFill/>
                    <a:ln>
                      <a:noFill/>
                    </a:ln>
                  </pic:spPr>
                </pic:pic>
              </a:graphicData>
            </a:graphic>
          </wp:inline>
        </w:drawing>
      </w:r>
    </w:p>
    <w:p w14:paraId="1618FAA7" w14:textId="77777777" w:rsidR="00F83945" w:rsidRPr="00F83945" w:rsidRDefault="00F83945" w:rsidP="00F8394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proofErr w:type="gramStart"/>
      <w:r w:rsidRPr="00F83945">
        <w:rPr>
          <w:rFonts w:ascii="Times New Roman" w:eastAsia="Times New Roman" w:hAnsi="Times New Roman" w:cs="Times New Roman"/>
          <w:b/>
          <w:bCs/>
          <w:spacing w:val="-3"/>
          <w:szCs w:val="24"/>
          <w:lang w:val="es-ES_tradnl"/>
        </w:rPr>
        <w:t>BIBLIOTECA  ABIERTA</w:t>
      </w:r>
      <w:proofErr w:type="gramEnd"/>
      <w:r w:rsidRPr="00F83945">
        <w:rPr>
          <w:rFonts w:ascii="Times New Roman" w:eastAsia="Times New Roman" w:hAnsi="Times New Roman" w:cs="Times New Roman"/>
          <w:b/>
          <w:bCs/>
          <w:spacing w:val="-3"/>
          <w:szCs w:val="24"/>
          <w:lang w:val="es-ES_tradnl"/>
        </w:rPr>
        <w:t xml:space="preserve">  AL  ALBA</w:t>
      </w:r>
    </w:p>
    <w:p w14:paraId="40E3342A"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BIBLIOTECA ABIERTA AL ALBA</w:t>
      </w:r>
    </w:p>
    <w:p w14:paraId="43B27C9C"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b/>
          <w:bCs/>
          <w:spacing w:val="-3"/>
          <w:szCs w:val="24"/>
          <w:lang w:val="es-ES_tradnl"/>
        </w:rPr>
        <w:t>Ficha</w:t>
      </w:r>
      <w:r w:rsidRPr="0080556D">
        <w:rPr>
          <w:rFonts w:ascii="Times New Roman" w:eastAsia="Times New Roman" w:hAnsi="Times New Roman" w:cs="Times New Roman"/>
          <w:spacing w:val="-3"/>
          <w:szCs w:val="24"/>
          <w:lang w:val="es-ES_tradnl"/>
        </w:rPr>
        <w:t>:</w:t>
      </w:r>
    </w:p>
    <w:p w14:paraId="31633A4C"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Libro: "</w:t>
      </w:r>
      <w:r w:rsidRPr="0080556D">
        <w:rPr>
          <w:rFonts w:ascii="Times New Roman" w:eastAsia="Times New Roman" w:hAnsi="Times New Roman" w:cs="Times New Roman"/>
          <w:b/>
          <w:bCs/>
          <w:spacing w:val="-3"/>
          <w:szCs w:val="24"/>
          <w:lang w:val="es-ES_tradnl"/>
        </w:rPr>
        <w:t>ME CLAVÉ UNA AGONÍA</w:t>
      </w:r>
      <w:r w:rsidRPr="0080556D">
        <w:rPr>
          <w:rFonts w:ascii="Times New Roman" w:eastAsia="Times New Roman" w:hAnsi="Times New Roman" w:cs="Times New Roman"/>
          <w:spacing w:val="-3"/>
          <w:szCs w:val="24"/>
          <w:lang w:val="es-ES_tradnl"/>
        </w:rPr>
        <w:t>"</w:t>
      </w:r>
    </w:p>
    <w:p w14:paraId="46C05657"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Autor: Ángel Urrutia Iturbe</w:t>
      </w:r>
    </w:p>
    <w:p w14:paraId="5BBD348D"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Año:    Pamplona 1979</w:t>
      </w:r>
    </w:p>
    <w:p w14:paraId="05367381"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b/>
          <w:bCs/>
          <w:spacing w:val="-3"/>
          <w:szCs w:val="24"/>
          <w:lang w:val="es-ES_tradnl"/>
        </w:rPr>
        <w:t xml:space="preserve">Brevísimo </w:t>
      </w:r>
      <w:proofErr w:type="spellStart"/>
      <w:r w:rsidRPr="0080556D">
        <w:rPr>
          <w:rFonts w:ascii="Times New Roman" w:eastAsia="Times New Roman" w:hAnsi="Times New Roman" w:cs="Times New Roman"/>
          <w:b/>
          <w:bCs/>
          <w:spacing w:val="-3"/>
          <w:szCs w:val="24"/>
          <w:lang w:val="es-ES_tradnl"/>
        </w:rPr>
        <w:t>curriculum</w:t>
      </w:r>
      <w:proofErr w:type="spellEnd"/>
      <w:r w:rsidRPr="0080556D">
        <w:rPr>
          <w:rFonts w:ascii="Times New Roman" w:eastAsia="Times New Roman" w:hAnsi="Times New Roman" w:cs="Times New Roman"/>
          <w:b/>
          <w:bCs/>
          <w:spacing w:val="-3"/>
          <w:szCs w:val="24"/>
          <w:lang w:val="es-ES_tradnl"/>
        </w:rPr>
        <w:t xml:space="preserve"> vitae</w:t>
      </w:r>
      <w:r w:rsidRPr="0080556D">
        <w:rPr>
          <w:rFonts w:ascii="Times New Roman" w:eastAsia="Times New Roman" w:hAnsi="Times New Roman" w:cs="Times New Roman"/>
          <w:spacing w:val="-3"/>
          <w:szCs w:val="24"/>
          <w:lang w:val="es-ES_tradnl"/>
        </w:rPr>
        <w:t>:</w:t>
      </w:r>
    </w:p>
    <w:p w14:paraId="14F9D689"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 Natural de Lecumberri (Navarra). (1933 - 1995)</w:t>
      </w:r>
    </w:p>
    <w:p w14:paraId="4FA801DD"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 Autor de programas radiofónicos y publicaciones periódicas.</w:t>
      </w:r>
    </w:p>
    <w:p w14:paraId="7B5C48AF"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 Galardonado en varios certámenes poéticos.</w:t>
      </w:r>
    </w:p>
    <w:p w14:paraId="1E5D53C4"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 Miembro de jurados de poesía y realizador de recitales poéticos.</w:t>
      </w:r>
    </w:p>
    <w:p w14:paraId="7D635925"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 Editor y director de la revista de poesía "</w:t>
      </w:r>
      <w:r w:rsidRPr="0080556D">
        <w:rPr>
          <w:rFonts w:ascii="Times New Roman" w:eastAsia="Times New Roman" w:hAnsi="Times New Roman" w:cs="Times New Roman"/>
          <w:b/>
          <w:bCs/>
          <w:spacing w:val="-3"/>
          <w:szCs w:val="24"/>
          <w:lang w:val="es-ES_tradnl"/>
        </w:rPr>
        <w:t>RIO ARGA</w:t>
      </w:r>
      <w:r w:rsidRPr="0080556D">
        <w:rPr>
          <w:rFonts w:ascii="Times New Roman" w:eastAsia="Times New Roman" w:hAnsi="Times New Roman" w:cs="Times New Roman"/>
          <w:spacing w:val="-3"/>
          <w:szCs w:val="24"/>
          <w:lang w:val="es-ES_tradnl"/>
        </w:rPr>
        <w:t>".</w:t>
      </w:r>
    </w:p>
    <w:p w14:paraId="675FE390"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 Obras publicadas: 1963: "Corazón escrito". 1965: "Sonetos para no morir". 1972: "Mujer, azul de cada día". 1977: Antología abierta".</w:t>
      </w:r>
    </w:p>
    <w:p w14:paraId="69D0A0E6"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b/>
          <w:bCs/>
          <w:spacing w:val="-3"/>
          <w:szCs w:val="24"/>
          <w:lang w:val="es-ES_tradnl"/>
        </w:rPr>
        <w:t>Radiografía a distancia/tiempo</w:t>
      </w:r>
    </w:p>
    <w:p w14:paraId="03B99284"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 xml:space="preserve">En estos momentos, a distancia de cuarenta y ocho años, recuerdo tu silueta difuminada, entre niebla, aquella niebla agazapada y agarrada, con uñas al monte </w:t>
      </w:r>
      <w:proofErr w:type="spellStart"/>
      <w:r w:rsidRPr="0080556D">
        <w:rPr>
          <w:rFonts w:ascii="Times New Roman" w:eastAsia="Times New Roman" w:hAnsi="Times New Roman" w:cs="Times New Roman"/>
          <w:spacing w:val="-3"/>
          <w:szCs w:val="24"/>
          <w:lang w:val="es-ES_tradnl"/>
        </w:rPr>
        <w:t>Candiano</w:t>
      </w:r>
      <w:proofErr w:type="spellEnd"/>
      <w:r w:rsidRPr="0080556D">
        <w:rPr>
          <w:rFonts w:ascii="Times New Roman" w:eastAsia="Times New Roman" w:hAnsi="Times New Roman" w:cs="Times New Roman"/>
          <w:spacing w:val="-3"/>
          <w:szCs w:val="24"/>
          <w:lang w:val="es-ES_tradnl"/>
        </w:rPr>
        <w:t>, que se alargaba, lentamente, como chicle espeso, cubriendo todo el valle de Limpias. Tu silueta, Ángel, con mucho esfuerzo, cobra figura en un cuerpo un tanto delgado, ágil, me atrevería a afirmar atlético. Tu voz deslavazada, sin timbre, la oigo en no sé qué parte del cerebro. Sin embargo, como si hubiera desaparecido, repentinamente, la bruma, la luz clara de tus ojos iluminaba el grupo en los recreos después de cenar (grupo formado por seis bolas de bingo sacadas al azar). Hablar de tu carácter, de tu temperamento... no me atrevo a adjetivar el olvido. De lo que si estoy seguro es que vestías el alma de poeta, y, por eso, sin pedir a nadie, aseguro: Ángel, irradiaba amistad, sencillez, compañerismo, humanidad, ternura, bondad. Te entregabas. Sabías recibir.</w:t>
      </w:r>
    </w:p>
    <w:p w14:paraId="2413F9DA"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b/>
          <w:bCs/>
          <w:spacing w:val="-3"/>
          <w:szCs w:val="24"/>
          <w:lang w:val="es-ES_tradnl"/>
        </w:rPr>
        <w:t>Soliloquio después de una meditación</w:t>
      </w:r>
    </w:p>
    <w:p w14:paraId="2D64D433"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La agonía palpita con dolor y desgarro en cada uno de los poemas/lamentos de Ángel Urrutia. La agonía de no encontrar un solo oasis en el desierto de la vida. La agonía de mirarte al espejo y no verte el rostro a imagen y semejanza del Hacedor: "</w:t>
      </w:r>
      <w:r w:rsidRPr="0080556D">
        <w:rPr>
          <w:rFonts w:ascii="Times New Roman" w:eastAsia="Times New Roman" w:hAnsi="Times New Roman" w:cs="Times New Roman"/>
          <w:i/>
          <w:iCs/>
          <w:spacing w:val="-3"/>
          <w:szCs w:val="24"/>
          <w:lang w:val="es-ES_tradnl"/>
        </w:rPr>
        <w:t>Y sin embargo Dios/ tiene forma de sed entre mis labios</w:t>
      </w:r>
      <w:r w:rsidRPr="0080556D">
        <w:rPr>
          <w:rFonts w:ascii="Times New Roman" w:eastAsia="Times New Roman" w:hAnsi="Times New Roman" w:cs="Times New Roman"/>
          <w:spacing w:val="-3"/>
          <w:szCs w:val="24"/>
          <w:lang w:val="es-ES_tradnl"/>
        </w:rPr>
        <w:t xml:space="preserve">." </w:t>
      </w:r>
    </w:p>
    <w:p w14:paraId="393EDC4E"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La agonía de no poder despertar, algún día, entre los silenciosos cipreses. La agonía de no encontrar al regreso a casa, rasgando la gigantesca telaraña que precinta el dintel, a ninguno de los tuyos: "</w:t>
      </w:r>
      <w:r w:rsidRPr="0080556D">
        <w:rPr>
          <w:rFonts w:ascii="Times New Roman" w:eastAsia="Times New Roman" w:hAnsi="Times New Roman" w:cs="Times New Roman"/>
          <w:i/>
          <w:iCs/>
          <w:spacing w:val="-3"/>
          <w:szCs w:val="24"/>
          <w:lang w:val="es-ES_tradnl"/>
        </w:rPr>
        <w:t xml:space="preserve">No volváis a mi </w:t>
      </w:r>
      <w:proofErr w:type="gramStart"/>
      <w:r w:rsidRPr="0080556D">
        <w:rPr>
          <w:rFonts w:ascii="Times New Roman" w:eastAsia="Times New Roman" w:hAnsi="Times New Roman" w:cs="Times New Roman"/>
          <w:i/>
          <w:iCs/>
          <w:spacing w:val="-3"/>
          <w:szCs w:val="24"/>
          <w:lang w:val="es-ES_tradnl"/>
        </w:rPr>
        <w:t>alma./</w:t>
      </w:r>
      <w:proofErr w:type="gramEnd"/>
      <w:r w:rsidRPr="0080556D">
        <w:rPr>
          <w:rFonts w:ascii="Times New Roman" w:eastAsia="Times New Roman" w:hAnsi="Times New Roman" w:cs="Times New Roman"/>
          <w:i/>
          <w:iCs/>
          <w:spacing w:val="-3"/>
          <w:szCs w:val="24"/>
          <w:lang w:val="es-ES_tradnl"/>
        </w:rPr>
        <w:t xml:space="preserve"> Yo saldré a mis heridas/ a ver si pasa Dios y no se queda</w:t>
      </w:r>
      <w:r w:rsidRPr="0080556D">
        <w:rPr>
          <w:rFonts w:ascii="Times New Roman" w:eastAsia="Times New Roman" w:hAnsi="Times New Roman" w:cs="Times New Roman"/>
          <w:spacing w:val="-3"/>
          <w:szCs w:val="24"/>
          <w:lang w:val="es-ES_tradnl"/>
        </w:rPr>
        <w:t>." Ángel Urrutia camina, siempre, con la agonía a cuestas, como necesitara alcanzar la eternidad portando las alforjas repletas de agonía: camino empinado, cuesta arriba, sin descanso. Prefiere morir antes de no terminar la carrera: "</w:t>
      </w:r>
      <w:r w:rsidRPr="0080556D">
        <w:rPr>
          <w:rFonts w:ascii="Times New Roman" w:eastAsia="Times New Roman" w:hAnsi="Times New Roman" w:cs="Times New Roman"/>
          <w:i/>
          <w:iCs/>
          <w:spacing w:val="-3"/>
          <w:szCs w:val="24"/>
          <w:lang w:val="es-ES_tradnl"/>
        </w:rPr>
        <w:t>Me moriré de tanta muerte mía</w:t>
      </w:r>
      <w:proofErr w:type="gramStart"/>
      <w:r w:rsidRPr="0080556D">
        <w:rPr>
          <w:rFonts w:ascii="Times New Roman" w:eastAsia="Times New Roman" w:hAnsi="Times New Roman" w:cs="Times New Roman"/>
          <w:i/>
          <w:iCs/>
          <w:spacing w:val="-3"/>
          <w:szCs w:val="24"/>
          <w:lang w:val="es-ES_tradnl"/>
        </w:rPr>
        <w:t>/  que</w:t>
      </w:r>
      <w:proofErr w:type="gramEnd"/>
      <w:r w:rsidRPr="0080556D">
        <w:rPr>
          <w:rFonts w:ascii="Times New Roman" w:eastAsia="Times New Roman" w:hAnsi="Times New Roman" w:cs="Times New Roman"/>
          <w:i/>
          <w:iCs/>
          <w:spacing w:val="-3"/>
          <w:szCs w:val="24"/>
          <w:lang w:val="es-ES_tradnl"/>
        </w:rPr>
        <w:t xml:space="preserve"> abriré el corazón para que entre/ sólo la soledad por mi agonía</w:t>
      </w:r>
      <w:r w:rsidRPr="0080556D">
        <w:rPr>
          <w:rFonts w:ascii="Times New Roman" w:eastAsia="Times New Roman" w:hAnsi="Times New Roman" w:cs="Times New Roman"/>
          <w:spacing w:val="-3"/>
          <w:szCs w:val="24"/>
          <w:lang w:val="es-ES_tradnl"/>
        </w:rPr>
        <w:t>."</w:t>
      </w:r>
    </w:p>
    <w:p w14:paraId="14F74CDE"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Ángel Urrutia piensa con la agonía de respirar, a cualquier hora del día: tristezas, zancadillas, miseria, puntapiés, falsas palmadas a la espalda, puñaladas traperas: "</w:t>
      </w:r>
      <w:r w:rsidRPr="0080556D">
        <w:rPr>
          <w:rFonts w:ascii="Times New Roman" w:eastAsia="Times New Roman" w:hAnsi="Times New Roman" w:cs="Times New Roman"/>
          <w:i/>
          <w:iCs/>
          <w:spacing w:val="-3"/>
          <w:szCs w:val="24"/>
          <w:lang w:val="es-ES_tradnl"/>
        </w:rPr>
        <w:t xml:space="preserve">Vengo de la agonía:/ de arrancarle puñales a la </w:t>
      </w:r>
      <w:proofErr w:type="gramStart"/>
      <w:r w:rsidRPr="0080556D">
        <w:rPr>
          <w:rFonts w:ascii="Times New Roman" w:eastAsia="Times New Roman" w:hAnsi="Times New Roman" w:cs="Times New Roman"/>
          <w:i/>
          <w:iCs/>
          <w:spacing w:val="-3"/>
          <w:szCs w:val="24"/>
          <w:lang w:val="es-ES_tradnl"/>
        </w:rPr>
        <w:t>vida,/</w:t>
      </w:r>
      <w:proofErr w:type="gramEnd"/>
      <w:r w:rsidRPr="0080556D">
        <w:rPr>
          <w:rFonts w:ascii="Times New Roman" w:eastAsia="Times New Roman" w:hAnsi="Times New Roman" w:cs="Times New Roman"/>
          <w:i/>
          <w:iCs/>
          <w:spacing w:val="-3"/>
          <w:szCs w:val="24"/>
          <w:lang w:val="es-ES_tradnl"/>
        </w:rPr>
        <w:t xml:space="preserve"> de llevarle claveles a la muerte</w:t>
      </w:r>
      <w:r w:rsidRPr="0080556D">
        <w:rPr>
          <w:rFonts w:ascii="Times New Roman" w:eastAsia="Times New Roman" w:hAnsi="Times New Roman" w:cs="Times New Roman"/>
          <w:spacing w:val="-3"/>
          <w:szCs w:val="24"/>
          <w:lang w:val="es-ES_tradnl"/>
        </w:rPr>
        <w:t>."</w:t>
      </w:r>
    </w:p>
    <w:p w14:paraId="0D090836"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Ángel Urrutia respira con la agonía de que la felicidad la vendan no en recipientes de vidrio como el buen vino, sino en cestas de mimbres: "</w:t>
      </w:r>
      <w:r w:rsidRPr="0080556D">
        <w:rPr>
          <w:rFonts w:ascii="Times New Roman" w:eastAsia="Times New Roman" w:hAnsi="Times New Roman" w:cs="Times New Roman"/>
          <w:i/>
          <w:iCs/>
          <w:spacing w:val="-3"/>
          <w:szCs w:val="24"/>
          <w:lang w:val="es-ES_tradnl"/>
        </w:rPr>
        <w:t>Vengo de la alegría:/ del cielo que ha pasado en un instante/ del amor que se ha ido para siempre</w:t>
      </w:r>
      <w:r w:rsidRPr="0080556D">
        <w:rPr>
          <w:rFonts w:ascii="Times New Roman" w:eastAsia="Times New Roman" w:hAnsi="Times New Roman" w:cs="Times New Roman"/>
          <w:spacing w:val="-3"/>
          <w:szCs w:val="24"/>
          <w:lang w:val="es-ES_tradnl"/>
        </w:rPr>
        <w:t>".</w:t>
      </w:r>
    </w:p>
    <w:p w14:paraId="6799E78F"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Ángel Urrutia se lamenta con la agonía de que llegue un día, que las manos no puedan dar cuerda al corazón y se pare a la hora exacta.</w:t>
      </w:r>
    </w:p>
    <w:p w14:paraId="16555269"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Suyo es el siguiente soneto: "</w:t>
      </w:r>
      <w:r w:rsidRPr="0080556D">
        <w:rPr>
          <w:rFonts w:ascii="Times New Roman" w:eastAsia="Times New Roman" w:hAnsi="Times New Roman" w:cs="Times New Roman"/>
          <w:b/>
          <w:bCs/>
          <w:spacing w:val="-3"/>
          <w:szCs w:val="24"/>
          <w:lang w:val="es-ES_tradnl"/>
        </w:rPr>
        <w:t>soneto apuñalando el corazón</w:t>
      </w:r>
      <w:r w:rsidRPr="0080556D">
        <w:rPr>
          <w:rFonts w:ascii="Times New Roman" w:eastAsia="Times New Roman" w:hAnsi="Times New Roman" w:cs="Times New Roman"/>
          <w:spacing w:val="-3"/>
          <w:szCs w:val="24"/>
          <w:lang w:val="es-ES_tradnl"/>
        </w:rPr>
        <w:t>". "</w:t>
      </w:r>
      <w:proofErr w:type="gramStart"/>
      <w:r w:rsidRPr="0080556D">
        <w:rPr>
          <w:rFonts w:ascii="Times New Roman" w:eastAsia="Times New Roman" w:hAnsi="Times New Roman" w:cs="Times New Roman"/>
          <w:i/>
          <w:iCs/>
          <w:spacing w:val="-3"/>
          <w:szCs w:val="24"/>
          <w:lang w:val="es-ES_tradnl"/>
        </w:rPr>
        <w:t>Ansiedad./</w:t>
      </w:r>
      <w:proofErr w:type="gramEnd"/>
      <w:r w:rsidRPr="0080556D">
        <w:rPr>
          <w:rFonts w:ascii="Times New Roman" w:eastAsia="Times New Roman" w:hAnsi="Times New Roman" w:cs="Times New Roman"/>
          <w:i/>
          <w:iCs/>
          <w:spacing w:val="-3"/>
          <w:szCs w:val="24"/>
          <w:lang w:val="es-ES_tradnl"/>
        </w:rPr>
        <w:t xml:space="preserve"> Pesadumbre./ Muchedumbre./ Soledad./ Frialdad./ </w:t>
      </w:r>
      <w:proofErr w:type="spellStart"/>
      <w:r w:rsidRPr="0080556D">
        <w:rPr>
          <w:rFonts w:ascii="Times New Roman" w:eastAsia="Times New Roman" w:hAnsi="Times New Roman" w:cs="Times New Roman"/>
          <w:i/>
          <w:iCs/>
          <w:spacing w:val="-3"/>
          <w:szCs w:val="24"/>
          <w:lang w:val="es-ES_tradnl"/>
        </w:rPr>
        <w:t>Nochedumbre</w:t>
      </w:r>
      <w:proofErr w:type="spellEnd"/>
      <w:r w:rsidRPr="0080556D">
        <w:rPr>
          <w:rFonts w:ascii="Times New Roman" w:eastAsia="Times New Roman" w:hAnsi="Times New Roman" w:cs="Times New Roman"/>
          <w:i/>
          <w:iCs/>
          <w:spacing w:val="-3"/>
          <w:szCs w:val="24"/>
          <w:lang w:val="es-ES_tradnl"/>
        </w:rPr>
        <w:t xml:space="preserve">./ Podredumbre./ Nihilidad./ </w:t>
      </w:r>
      <w:r w:rsidRPr="0080556D">
        <w:rPr>
          <w:rFonts w:ascii="Times New Roman" w:eastAsia="Times New Roman" w:hAnsi="Times New Roman" w:cs="Times New Roman"/>
          <w:i/>
          <w:iCs/>
          <w:spacing w:val="-3"/>
          <w:szCs w:val="24"/>
          <w:lang w:val="es-ES_tradnl"/>
        </w:rPr>
        <w:lastRenderedPageBreak/>
        <w:t>Mordedura./ Rasgadura./ Desolación./ Amargura./ Quemadura./ El corazón</w:t>
      </w:r>
      <w:r w:rsidRPr="0080556D">
        <w:rPr>
          <w:rFonts w:ascii="Times New Roman" w:eastAsia="Times New Roman" w:hAnsi="Times New Roman" w:cs="Times New Roman"/>
          <w:spacing w:val="-3"/>
          <w:szCs w:val="24"/>
          <w:lang w:val="es-ES_tradnl"/>
        </w:rPr>
        <w:t>."</w:t>
      </w:r>
    </w:p>
    <w:p w14:paraId="64011D55"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w:t>
      </w:r>
      <w:r w:rsidRPr="0080556D">
        <w:rPr>
          <w:rFonts w:ascii="Times New Roman" w:eastAsia="Times New Roman" w:hAnsi="Times New Roman" w:cs="Times New Roman"/>
          <w:b/>
          <w:bCs/>
          <w:spacing w:val="-3"/>
          <w:szCs w:val="24"/>
          <w:lang w:val="es-ES_tradnl"/>
        </w:rPr>
        <w:t>Me clavé una agonía</w:t>
      </w:r>
      <w:r w:rsidRPr="0080556D">
        <w:rPr>
          <w:rFonts w:ascii="Times New Roman" w:eastAsia="Times New Roman" w:hAnsi="Times New Roman" w:cs="Times New Roman"/>
          <w:spacing w:val="-3"/>
          <w:szCs w:val="24"/>
          <w:lang w:val="es-ES_tradnl"/>
        </w:rPr>
        <w:t>" (libro prologado por Carmen Conde, de la R.A.E), no es un libro más en su vocación segura hacia la "poesía pura", es el mismo Ángel Urrutia, en cuerpo y alma, como un auténtico profeta gritando el desamor, la envidia, el egoísmo, la tristeza: "</w:t>
      </w:r>
      <w:r w:rsidRPr="0080556D">
        <w:rPr>
          <w:rFonts w:ascii="Times New Roman" w:eastAsia="Times New Roman" w:hAnsi="Times New Roman" w:cs="Times New Roman"/>
          <w:i/>
          <w:iCs/>
          <w:spacing w:val="-3"/>
          <w:szCs w:val="24"/>
          <w:lang w:val="es-ES_tradnl"/>
        </w:rPr>
        <w:t>Vengo de la tristeza:/ de cerrarle los ojos con un beso/ que llevaba en las manos sin abrirlo</w:t>
      </w:r>
      <w:r w:rsidRPr="0080556D">
        <w:rPr>
          <w:rFonts w:ascii="Times New Roman" w:eastAsia="Times New Roman" w:hAnsi="Times New Roman" w:cs="Times New Roman"/>
          <w:spacing w:val="-3"/>
          <w:szCs w:val="24"/>
          <w:lang w:val="es-ES_tradnl"/>
        </w:rPr>
        <w:t>."</w:t>
      </w:r>
    </w:p>
    <w:p w14:paraId="3EB51154"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Ángel, entresaco este soneto de "</w:t>
      </w:r>
      <w:r w:rsidRPr="0080556D">
        <w:rPr>
          <w:rFonts w:ascii="Times New Roman" w:eastAsia="Times New Roman" w:hAnsi="Times New Roman" w:cs="Times New Roman"/>
          <w:b/>
          <w:bCs/>
          <w:spacing w:val="-3"/>
          <w:szCs w:val="24"/>
          <w:lang w:val="es-ES_tradnl"/>
        </w:rPr>
        <w:t>HOGUERAS ETERNAS IV</w:t>
      </w:r>
      <w:r w:rsidRPr="0080556D">
        <w:rPr>
          <w:rFonts w:ascii="Times New Roman" w:eastAsia="Times New Roman" w:hAnsi="Times New Roman" w:cs="Times New Roman"/>
          <w:spacing w:val="-3"/>
          <w:szCs w:val="24"/>
          <w:lang w:val="es-ES_tradnl"/>
        </w:rPr>
        <w:t>", no por llevarte la contra, sino por exhumar del corazón esa tu agonía, que tanto me atormenta también a mí.</w:t>
      </w:r>
    </w:p>
    <w:p w14:paraId="528FDF27"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b/>
          <w:bCs/>
          <w:spacing w:val="-3"/>
          <w:szCs w:val="24"/>
          <w:lang w:val="es-ES_tradnl"/>
        </w:rPr>
        <w:t>ME ARRANQUE UNA AGONÍA</w:t>
      </w:r>
    </w:p>
    <w:p w14:paraId="23D6F426" w14:textId="6D1F8EC5"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r w:rsidRPr="0080556D">
        <w:rPr>
          <w:rFonts w:ascii="Times New Roman" w:eastAsia="Times New Roman" w:hAnsi="Times New Roman" w:cs="Times New Roman"/>
          <w:b/>
          <w:bCs/>
          <w:spacing w:val="-3"/>
          <w:szCs w:val="24"/>
          <w:lang w:val="es-ES_tradnl"/>
        </w:rPr>
        <w:t>"Tu dolor me apuñala: estás sangrando;</w:t>
      </w:r>
    </w:p>
    <w:p w14:paraId="08612203"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r w:rsidRPr="0080556D">
        <w:rPr>
          <w:rFonts w:ascii="Times New Roman" w:eastAsia="Times New Roman" w:hAnsi="Times New Roman" w:cs="Times New Roman"/>
          <w:b/>
          <w:bCs/>
          <w:spacing w:val="-3"/>
          <w:szCs w:val="24"/>
          <w:lang w:val="es-ES_tradnl"/>
        </w:rPr>
        <w:tab/>
        <w:t>mi pena te desgarra: estoy sangrando.</w:t>
      </w:r>
    </w:p>
    <w:p w14:paraId="11627627"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Cs w:val="24"/>
          <w:lang w:val="es-ES_tradnl"/>
        </w:rPr>
      </w:pPr>
      <w:r w:rsidRPr="0080556D">
        <w:rPr>
          <w:rFonts w:ascii="Times New Roman" w:eastAsia="Times New Roman" w:hAnsi="Times New Roman" w:cs="Times New Roman"/>
          <w:b/>
          <w:bCs/>
          <w:spacing w:val="-3"/>
          <w:szCs w:val="24"/>
          <w:lang w:val="es-ES_tradnl"/>
        </w:rPr>
        <w:tab/>
        <w:t>Mi pena y tu dolor agonizando."</w:t>
      </w:r>
    </w:p>
    <w:p w14:paraId="095B7E54"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b/>
          <w:bCs/>
          <w:spacing w:val="-3"/>
          <w:szCs w:val="24"/>
          <w:lang w:val="es-ES_tradnl"/>
        </w:rPr>
        <w:tab/>
        <w:t>(A Ángel Urrutia Iturbe 1933 - 1995)</w:t>
      </w:r>
    </w:p>
    <w:p w14:paraId="1A9E7A40"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Profunda y lentamente abrió la espina</w:t>
      </w:r>
    </w:p>
    <w:p w14:paraId="4CC4ABC9"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el dolor de metal, con la certeza</w:t>
      </w:r>
    </w:p>
    <w:p w14:paraId="2FFF2340"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del dardo. Arranqué entre la corteza,</w:t>
      </w:r>
    </w:p>
    <w:p w14:paraId="69F810EF"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no el llanto ni la espina, la rutina,</w:t>
      </w:r>
    </w:p>
    <w:p w14:paraId="6CAE93FD"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007031B9"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que se había clavado, repentina,</w:t>
      </w:r>
    </w:p>
    <w:p w14:paraId="6B302D64"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en mi alma, entre uña y carne. Tristeza</w:t>
      </w:r>
    </w:p>
    <w:p w14:paraId="324A5575"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opaca con sabor a hiel de tibieza,</w:t>
      </w:r>
    </w:p>
    <w:p w14:paraId="68BD3FBF"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y un que sí y que no quiero de morfina.</w:t>
      </w:r>
    </w:p>
    <w:p w14:paraId="3F435ED9"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169A8A38"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Camino con la duda siempre a cuestas:</w:t>
      </w:r>
    </w:p>
    <w:p w14:paraId="41B54296"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bocadillo con pan sin levadura,</w:t>
      </w:r>
    </w:p>
    <w:p w14:paraId="61C84FD4"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siempre en mi corazón, melancolía.</w:t>
      </w:r>
    </w:p>
    <w:p w14:paraId="5CAB61F6"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Lléname</w:t>
      </w:r>
      <w:r w:rsidRPr="0080556D">
        <w:rPr>
          <w:rFonts w:ascii="Times New Roman" w:eastAsia="Times New Roman" w:hAnsi="Times New Roman" w:cs="Times New Roman"/>
          <w:b/>
          <w:bCs/>
          <w:spacing w:val="-3"/>
          <w:szCs w:val="24"/>
          <w:lang w:val="es-ES_tradnl"/>
        </w:rPr>
        <w:t xml:space="preserve"> Tú</w:t>
      </w:r>
      <w:r w:rsidRPr="0080556D">
        <w:rPr>
          <w:rFonts w:ascii="Times New Roman" w:eastAsia="Times New Roman" w:hAnsi="Times New Roman" w:cs="Times New Roman"/>
          <w:spacing w:val="-3"/>
          <w:szCs w:val="24"/>
          <w:lang w:val="es-ES_tradnl"/>
        </w:rPr>
        <w:t>, de cerezas, las cestas</w:t>
      </w:r>
    </w:p>
    <w:p w14:paraId="35DA146D" w14:textId="77777777" w:rsidR="0080556D" w:rsidRP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de mis ojos vacíos de ternura.</w:t>
      </w:r>
    </w:p>
    <w:p w14:paraId="0A4E6F52" w14:textId="77777777" w:rsidR="0080556D" w:rsidRDefault="0080556D"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r w:rsidRPr="0080556D">
        <w:rPr>
          <w:rFonts w:ascii="Times New Roman" w:eastAsia="Times New Roman" w:hAnsi="Times New Roman" w:cs="Times New Roman"/>
          <w:spacing w:val="-3"/>
          <w:szCs w:val="24"/>
          <w:lang w:val="es-ES_tradnl"/>
        </w:rPr>
        <w:t xml:space="preserve">Me arranqué, no </w:t>
      </w:r>
      <w:r w:rsidRPr="0080556D">
        <w:rPr>
          <w:rFonts w:ascii="Times New Roman" w:eastAsia="Times New Roman" w:hAnsi="Times New Roman" w:cs="Times New Roman"/>
          <w:b/>
          <w:bCs/>
          <w:spacing w:val="-3"/>
          <w:szCs w:val="24"/>
          <w:lang w:val="es-ES_tradnl"/>
        </w:rPr>
        <w:t>Tú</w:t>
      </w:r>
      <w:r w:rsidRPr="0080556D">
        <w:rPr>
          <w:rFonts w:ascii="Times New Roman" w:eastAsia="Times New Roman" w:hAnsi="Times New Roman" w:cs="Times New Roman"/>
          <w:spacing w:val="-3"/>
          <w:szCs w:val="24"/>
          <w:lang w:val="es-ES_tradnl"/>
        </w:rPr>
        <w:t>, mi última agonía.</w:t>
      </w:r>
    </w:p>
    <w:p w14:paraId="4C2550C2" w14:textId="77777777" w:rsidR="00EB34E1" w:rsidRPr="0080556D" w:rsidRDefault="00EB34E1" w:rsidP="0080556D">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spacing w:val="-3"/>
          <w:szCs w:val="24"/>
          <w:lang w:val="es-ES_tradnl"/>
        </w:rPr>
      </w:pPr>
    </w:p>
    <w:p w14:paraId="68850F0D" w14:textId="1B58F5E1" w:rsidR="00F83945" w:rsidRPr="001267B7" w:rsidRDefault="00F83945" w:rsidP="00F83945">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0"/>
          <w:szCs w:val="20"/>
          <w:lang w:val="es-ES_tradnl"/>
        </w:rPr>
      </w:pPr>
      <w:r w:rsidRPr="001267B7">
        <w:rPr>
          <w:rFonts w:ascii="Times New Roman" w:eastAsia="Times New Roman" w:hAnsi="Times New Roman" w:cs="Times New Roman"/>
          <w:b/>
          <w:bCs/>
          <w:spacing w:val="-3"/>
          <w:sz w:val="20"/>
          <w:szCs w:val="20"/>
          <w:lang w:val="es-ES_tradnl"/>
        </w:rPr>
        <w:t>ANGARMAR.</w:t>
      </w:r>
    </w:p>
    <w:p w14:paraId="4BE95CE2" w14:textId="1C83C2AA" w:rsidR="00CE18D6" w:rsidRDefault="00BB45AD" w:rsidP="00BB45AD">
      <w:pPr>
        <w:pStyle w:val="Sinespaciado"/>
        <w:rPr>
          <w:lang w:val="es-ES_tradnl"/>
        </w:rPr>
      </w:pPr>
      <w:r>
        <w:rPr>
          <w:lang w:val="es-ES_tradnl"/>
        </w:rPr>
        <w:t>------------------</w:t>
      </w:r>
      <w:r w:rsidR="007740C2">
        <w:rPr>
          <w:lang w:val="es-ES_tradnl"/>
        </w:rPr>
        <w:t>----------------------------------------------</w:t>
      </w:r>
    </w:p>
    <w:p w14:paraId="5C50C27D" w14:textId="2259587C" w:rsidR="008E5A34" w:rsidRDefault="008E5A34" w:rsidP="002A0E5C">
      <w:pPr>
        <w:jc w:val="center"/>
        <w:rPr>
          <w:rFonts w:ascii="Times New Roman" w:hAnsi="Times New Roman" w:cs="Times New Roman"/>
          <w:bCs/>
          <w:iCs/>
          <w:sz w:val="28"/>
          <w:szCs w:val="28"/>
        </w:rPr>
      </w:pPr>
      <w:r w:rsidRPr="009616F8">
        <w:rPr>
          <w:rFonts w:ascii="Times New Roman" w:hAnsi="Times New Roman" w:cs="Times New Roman"/>
          <w:b/>
          <w:iCs/>
          <w:sz w:val="28"/>
          <w:szCs w:val="28"/>
        </w:rPr>
        <w:t>Antonio Pérez Estévez</w:t>
      </w:r>
      <w:r>
        <w:rPr>
          <w:rFonts w:ascii="Times New Roman" w:hAnsi="Times New Roman" w:cs="Times New Roman"/>
          <w:b/>
          <w:iCs/>
          <w:sz w:val="28"/>
          <w:szCs w:val="28"/>
        </w:rPr>
        <w:t xml:space="preserve"> 1933-2008</w:t>
      </w:r>
      <w:r w:rsidRPr="00640E7B">
        <w:rPr>
          <w:rFonts w:ascii="Times New Roman" w:hAnsi="Times New Roman" w:cs="Times New Roman"/>
          <w:noProof/>
          <w:sz w:val="24"/>
          <w:szCs w:val="24"/>
        </w:rPr>
        <w:drawing>
          <wp:inline distT="0" distB="0" distL="0" distR="0" wp14:anchorId="2B61F7BE" wp14:editId="686A00AC">
            <wp:extent cx="2165985" cy="2021205"/>
            <wp:effectExtent l="0" t="0" r="5715" b="0"/>
            <wp:docPr id="2" name="Imagen 2" descr="Imagen en blanco y negro de una persona sentado en una si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en blanco y negro de una persona sentado en una silla&#10;&#10;Descripción generada automáticamente con confianza ba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5985" cy="2021205"/>
                    </a:xfrm>
                    <a:prstGeom prst="rect">
                      <a:avLst/>
                    </a:prstGeom>
                    <a:solidFill>
                      <a:srgbClr val="FFFFFF"/>
                    </a:solidFill>
                    <a:ln>
                      <a:noFill/>
                    </a:ln>
                  </pic:spPr>
                </pic:pic>
              </a:graphicData>
            </a:graphic>
          </wp:inline>
        </w:drawing>
      </w:r>
    </w:p>
    <w:p w14:paraId="659E067B" w14:textId="77777777" w:rsidR="00CE51B4"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sz w:val="24"/>
          <w:szCs w:val="24"/>
          <w:lang w:val="es-ES_tradnl"/>
        </w:rPr>
      </w:pPr>
      <w:r w:rsidRPr="005754CD">
        <w:rPr>
          <w:rFonts w:ascii="Times New Roman" w:eastAsia="Times New Roman" w:hAnsi="Times New Roman" w:cs="Times New Roman"/>
          <w:b/>
          <w:bCs/>
          <w:spacing w:val="-3"/>
          <w:sz w:val="28"/>
          <w:szCs w:val="28"/>
          <w:lang w:val="es-ES_tradnl"/>
        </w:rPr>
        <w:t>La materia. De Avicena a la escuela franciscana</w:t>
      </w:r>
      <w:r w:rsidR="00CE51B4">
        <w:rPr>
          <w:rFonts w:ascii="Times New Roman" w:eastAsia="Times New Roman" w:hAnsi="Times New Roman" w:cs="Times New Roman"/>
          <w:b/>
          <w:bCs/>
          <w:spacing w:val="-3"/>
          <w:sz w:val="28"/>
          <w:szCs w:val="28"/>
          <w:lang w:val="es-ES_tradnl"/>
        </w:rPr>
        <w:t>.</w:t>
      </w:r>
      <w:r w:rsidRPr="005754CD">
        <w:rPr>
          <w:rFonts w:ascii="Times New Roman" w:eastAsia="Times New Roman" w:hAnsi="Times New Roman" w:cs="Times New Roman"/>
          <w:spacing w:val="-3"/>
          <w:sz w:val="24"/>
          <w:szCs w:val="24"/>
          <w:lang w:val="es-ES_tradnl"/>
        </w:rPr>
        <w:t xml:space="preserve"> </w:t>
      </w:r>
    </w:p>
    <w:p w14:paraId="2B2E4765" w14:textId="3140D0EC" w:rsidR="005754CD" w:rsidRPr="00042ADA" w:rsidRDefault="005974BC"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Editorial</w:t>
      </w:r>
      <w:r w:rsidR="005754CD" w:rsidRPr="00042ADA">
        <w:rPr>
          <w:rFonts w:ascii="Times New Roman" w:eastAsia="Times New Roman" w:hAnsi="Times New Roman" w:cs="Times New Roman"/>
          <w:spacing w:val="-3"/>
          <w:lang w:val="es-ES_tradnl"/>
        </w:rPr>
        <w:t xml:space="preserve"> de la Universidad del Zulia, Maracaibo, Venezuela, 1998, 477 pp.</w:t>
      </w:r>
    </w:p>
    <w:p w14:paraId="2975B16E"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La presente obra se propone desentrañar un pasaje </w:t>
      </w:r>
      <w:r w:rsidRPr="00042ADA">
        <w:rPr>
          <w:rFonts w:ascii="Times New Roman" w:eastAsia="Times New Roman" w:hAnsi="Times New Roman" w:cs="Times New Roman"/>
          <w:spacing w:val="-3"/>
          <w:lang w:val="es-ES_tradnl"/>
        </w:rPr>
        <w:t xml:space="preserve">oscuro de la filosofía medieval, "tan depreciada por cuanto poco estudiada", y cuyo pensamiento se revela bajo la pluma de Antonio Pérez Estévez mucho más complejo y variado de lo que generalmente se cree. El tema abordado en esta ocasión es la llamada Escuela Franciscana del siglo XIII, de inspiración agustiniana, cuya tradición desarrolló doctrinas que habrían de impactar fuertemente a la modernidad en sus </w:t>
      </w:r>
      <w:proofErr w:type="spellStart"/>
      <w:r w:rsidRPr="00042ADA">
        <w:rPr>
          <w:rFonts w:ascii="Times New Roman" w:eastAsia="Times New Roman" w:hAnsi="Times New Roman" w:cs="Times New Roman"/>
          <w:spacing w:val="-3"/>
          <w:lang w:val="es-ES_tradnl"/>
        </w:rPr>
        <w:t>albores</w:t>
      </w:r>
      <w:proofErr w:type="spellEnd"/>
      <w:r w:rsidRPr="00042ADA">
        <w:rPr>
          <w:rFonts w:ascii="Times New Roman" w:eastAsia="Times New Roman" w:hAnsi="Times New Roman" w:cs="Times New Roman"/>
          <w:spacing w:val="-3"/>
          <w:lang w:val="es-ES_tradnl"/>
        </w:rPr>
        <w:t xml:space="preserve">. Es el caso, por ejemplo, de sus propuestas sobre la omnipotencia, voluntad y libertad divinas, la predestinación, el individuo y la persona, pero sobre todo sus reflexiones en torno a la materia considerada como entidad sólida dotada con un ser propio, así como también su doctrina sobre la contingencia radical de todo lo creado </w:t>
      </w:r>
      <w:r w:rsidRPr="00042ADA">
        <w:rPr>
          <w:rFonts w:ascii="Times New Roman" w:eastAsia="Times New Roman" w:hAnsi="Times New Roman" w:cs="Times New Roman"/>
          <w:spacing w:val="-3"/>
          <w:lang w:val="es-ES_tradnl"/>
        </w:rPr>
        <w:noBreakHyphen/>
        <w:t>que implica la posibilidad de cambio de todo lo existente</w:t>
      </w:r>
      <w:r w:rsidRPr="00042ADA">
        <w:rPr>
          <w:rFonts w:ascii="Times New Roman" w:eastAsia="Times New Roman" w:hAnsi="Times New Roman" w:cs="Times New Roman"/>
          <w:spacing w:val="-3"/>
          <w:lang w:val="es-ES_tradnl"/>
        </w:rPr>
        <w:noBreakHyphen/>
        <w:t>, tesis las cuales constituyeron el marco de una nueva cosmovisión que abriría las puertas a tesis que hoy día reconocemos como típicamente modernas.</w:t>
      </w:r>
    </w:p>
    <w:p w14:paraId="2324843B"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El propósito expreso de este libro es, pues, desvelar que dentro de un horizonte en el que predomina el valor ontológico de la forma, la materia, sin embargo, habría de desempeñar un papel importante en la meditación de la Escuela Franciscana influenciada en este punto por los grandes pensadores árabes. Avicena y Averroes. Para lograrlo, Pérez Estévez analiza con profundidad las nociones sobre la materia sostenidas por Platón, Aristóteles, Plotino, San Agustín, para dar paso a una detallada consideración de lo que respecto a este tema pensaban los filósofos árabes ya mencionados, como también Sto. Tomás de Aquino, con quien especialmente polemizó la Escuela Franciscana. Como representantes de ésta elige el autor estudiar a San Buenaventura, Juan </w:t>
      </w:r>
      <w:proofErr w:type="spellStart"/>
      <w:r w:rsidRPr="00042ADA">
        <w:rPr>
          <w:rFonts w:ascii="Times New Roman" w:eastAsia="Times New Roman" w:hAnsi="Times New Roman" w:cs="Times New Roman"/>
          <w:spacing w:val="-3"/>
          <w:lang w:val="es-ES_tradnl"/>
        </w:rPr>
        <w:t>Pecham</w:t>
      </w:r>
      <w:proofErr w:type="spellEnd"/>
      <w:r w:rsidRPr="00042ADA">
        <w:rPr>
          <w:rFonts w:ascii="Times New Roman" w:eastAsia="Times New Roman" w:hAnsi="Times New Roman" w:cs="Times New Roman"/>
          <w:spacing w:val="-3"/>
          <w:lang w:val="es-ES_tradnl"/>
        </w:rPr>
        <w:t xml:space="preserve">, Rogerio </w:t>
      </w:r>
      <w:proofErr w:type="spellStart"/>
      <w:r w:rsidRPr="00042ADA">
        <w:rPr>
          <w:rFonts w:ascii="Times New Roman" w:eastAsia="Times New Roman" w:hAnsi="Times New Roman" w:cs="Times New Roman"/>
          <w:spacing w:val="-3"/>
          <w:lang w:val="es-ES_tradnl"/>
        </w:rPr>
        <w:t>Marston</w:t>
      </w:r>
      <w:proofErr w:type="spellEnd"/>
      <w:r w:rsidRPr="00042ADA">
        <w:rPr>
          <w:rFonts w:ascii="Times New Roman" w:eastAsia="Times New Roman" w:hAnsi="Times New Roman" w:cs="Times New Roman"/>
          <w:spacing w:val="-3"/>
          <w:lang w:val="es-ES_tradnl"/>
        </w:rPr>
        <w:t xml:space="preserve">, Pedro de Juan Olivo, Ricardo de Mediavilla y Juan </w:t>
      </w:r>
      <w:proofErr w:type="spellStart"/>
      <w:r w:rsidRPr="00042ADA">
        <w:rPr>
          <w:rFonts w:ascii="Times New Roman" w:eastAsia="Times New Roman" w:hAnsi="Times New Roman" w:cs="Times New Roman"/>
          <w:spacing w:val="-3"/>
          <w:lang w:val="es-ES_tradnl"/>
        </w:rPr>
        <w:t>Duns</w:t>
      </w:r>
      <w:proofErr w:type="spellEnd"/>
      <w:r w:rsidRPr="00042ADA">
        <w:rPr>
          <w:rFonts w:ascii="Times New Roman" w:eastAsia="Times New Roman" w:hAnsi="Times New Roman" w:cs="Times New Roman"/>
          <w:spacing w:val="-3"/>
          <w:lang w:val="es-ES_tradnl"/>
        </w:rPr>
        <w:t xml:space="preserve"> </w:t>
      </w:r>
      <w:proofErr w:type="spellStart"/>
      <w:r w:rsidRPr="00042ADA">
        <w:rPr>
          <w:rFonts w:ascii="Times New Roman" w:eastAsia="Times New Roman" w:hAnsi="Times New Roman" w:cs="Times New Roman"/>
          <w:spacing w:val="-3"/>
          <w:lang w:val="es-ES_tradnl"/>
        </w:rPr>
        <w:t>Scoto</w:t>
      </w:r>
      <w:proofErr w:type="spellEnd"/>
      <w:r w:rsidRPr="00042ADA">
        <w:rPr>
          <w:rFonts w:ascii="Times New Roman" w:eastAsia="Times New Roman" w:hAnsi="Times New Roman" w:cs="Times New Roman"/>
          <w:spacing w:val="-3"/>
          <w:lang w:val="es-ES_tradnl"/>
        </w:rPr>
        <w:t>.</w:t>
      </w:r>
    </w:p>
    <w:p w14:paraId="4AF198E9"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Inicia Pérez Estévez su obra con unas páginas verdaderamente magistrales a través de las cuales nos expone algunas de las raíces más hondas que alimentaron secretamente la consideración sobre la materia, vigente durante varios siglos en el pensamiento antiguo y medieval. La palabra materia, en efecto, proviene del latín materia que, a su vez proviene de </w:t>
      </w:r>
      <w:r w:rsidRPr="00042ADA">
        <w:rPr>
          <w:rFonts w:ascii="Times New Roman" w:eastAsia="Times New Roman" w:hAnsi="Times New Roman" w:cs="Times New Roman"/>
          <w:i/>
          <w:iCs/>
          <w:spacing w:val="-3"/>
          <w:lang w:val="es-ES_tradnl"/>
        </w:rPr>
        <w:t>mater</w:t>
      </w:r>
      <w:r w:rsidRPr="00042ADA">
        <w:rPr>
          <w:rFonts w:ascii="Times New Roman" w:eastAsia="Times New Roman" w:hAnsi="Times New Roman" w:cs="Times New Roman"/>
          <w:spacing w:val="-3"/>
          <w:lang w:val="es-ES_tradnl"/>
        </w:rPr>
        <w:t>, elemento femenino, entendido primariamente como receptor o fecundable. Proveniente de antiguos principios míticos de la cultura occidental, la materia nace con el sello de la femineidad, asociada a la naturaleza poderosa e incontrolada, en oposición a las formas (</w:t>
      </w:r>
      <w:proofErr w:type="spellStart"/>
      <w:r w:rsidRPr="00042ADA">
        <w:rPr>
          <w:rFonts w:ascii="Times New Roman" w:eastAsia="Times New Roman" w:hAnsi="Times New Roman" w:cs="Times New Roman"/>
          <w:spacing w:val="-3"/>
          <w:lang w:val="es-ES_tradnl"/>
        </w:rPr>
        <w:t>eidos</w:t>
      </w:r>
      <w:proofErr w:type="spellEnd"/>
      <w:r w:rsidRPr="00042ADA">
        <w:rPr>
          <w:rFonts w:ascii="Times New Roman" w:eastAsia="Times New Roman" w:hAnsi="Times New Roman" w:cs="Times New Roman"/>
          <w:spacing w:val="-3"/>
          <w:lang w:val="es-ES_tradnl"/>
        </w:rPr>
        <w:t>), entendidas a su vez como aquellos principios masculinos orientados a ordenar, definir o delimitar las potencias indeterminadas de la materia en el proceso de conformación del cosmos.</w:t>
      </w:r>
    </w:p>
    <w:p w14:paraId="2E6BBEE0"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Por ello enfatiza el autor que la materia, dada su vinculación con lo femenino, con la naturaleza y </w:t>
      </w:r>
      <w:r w:rsidRPr="00042ADA">
        <w:rPr>
          <w:rFonts w:ascii="Times New Roman" w:eastAsia="Times New Roman" w:hAnsi="Times New Roman" w:cs="Times New Roman"/>
          <w:spacing w:val="-3"/>
          <w:lang w:val="es-ES_tradnl"/>
        </w:rPr>
        <w:lastRenderedPageBreak/>
        <w:t>con lo instintivo, recogerá el carácter de irracional e inteligible, caos primigenio o abismo insondable, misterioso y obscuro, al que se desprecia porque en el fondo se teme. Ininteligible, indeterminada, misteriosa, con una "realidad" en el límite inferior del ser, en una casi impensable oscilación entre el ser y la nada, de la materia se dirá en la filosofía platónica y en la aristotélica que propiamente "no es", pero a la vez aparece como el "lugar" o receptáculo en donde los seres sensibles pueden ser (y dejar de ser) en su continuo pasar. Este "ser" extraño del que se afirma que propiamente no</w:t>
      </w:r>
      <w:r w:rsidRPr="00042ADA">
        <w:rPr>
          <w:rFonts w:ascii="Times New Roman" w:eastAsia="Times New Roman" w:hAnsi="Times New Roman" w:cs="Times New Roman"/>
          <w:spacing w:val="-3"/>
          <w:lang w:val="es-ES_tradnl"/>
        </w:rPr>
        <w:noBreakHyphen/>
        <w:t xml:space="preserve">es, va a convertirse, empero, en el sujeto y fundamento inmediato de todo cambio sustancial y también en el fundamento mediato de todo cambio accidental a través del accidente cantidad. Principio de indeterminación y sustrato del devenir, la materia adquiere su </w:t>
      </w:r>
      <w:proofErr w:type="gramStart"/>
      <w:r w:rsidRPr="00042ADA">
        <w:rPr>
          <w:rFonts w:ascii="Times New Roman" w:eastAsia="Times New Roman" w:hAnsi="Times New Roman" w:cs="Times New Roman"/>
          <w:spacing w:val="-3"/>
          <w:lang w:val="es-ES_tradnl"/>
        </w:rPr>
        <w:t>ser sólo unida</w:t>
      </w:r>
      <w:proofErr w:type="gramEnd"/>
      <w:r w:rsidRPr="00042ADA">
        <w:rPr>
          <w:rFonts w:ascii="Times New Roman" w:eastAsia="Times New Roman" w:hAnsi="Times New Roman" w:cs="Times New Roman"/>
          <w:spacing w:val="-3"/>
          <w:lang w:val="es-ES_tradnl"/>
        </w:rPr>
        <w:t xml:space="preserve"> a la forma y al depender de ella en el compuesto sustancial.</w:t>
      </w:r>
    </w:p>
    <w:p w14:paraId="1F3096F7"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Esta misteriosa realidad de la materia que ni siquiera "es", estará también vinculada desde el origen mismo del pensamiento griego con lo particular e individual, igualmente despreciado ante la fascinación clásica por las formas universales (consideradas como elementos "celestes"). Contrapuestos, pero a la vez en ineludible exigencia mutua, estos dos principios, materia y forma, se encontrarán en el trasfondo de la explicación de la realidad que como un hilo rojo recorrió largamente la historia del pensamiento antiguo y medieval hasta desembocar en la propuesta cartesiana de una materia ya totalmente desvinculada de abstracciones metafísicas, susceptibles de ser perfectamente cuantificada y </w:t>
      </w:r>
      <w:proofErr w:type="spellStart"/>
      <w:r w:rsidRPr="00042ADA">
        <w:rPr>
          <w:rFonts w:ascii="Times New Roman" w:eastAsia="Times New Roman" w:hAnsi="Times New Roman" w:cs="Times New Roman"/>
          <w:spacing w:val="-3"/>
          <w:lang w:val="es-ES_tradnl"/>
        </w:rPr>
        <w:t>geometrizada</w:t>
      </w:r>
      <w:proofErr w:type="spellEnd"/>
      <w:r w:rsidRPr="00042ADA">
        <w:rPr>
          <w:rFonts w:ascii="Times New Roman" w:eastAsia="Times New Roman" w:hAnsi="Times New Roman" w:cs="Times New Roman"/>
          <w:spacing w:val="-3"/>
          <w:lang w:val="es-ES_tradnl"/>
        </w:rPr>
        <w:t>. Dicha materia</w:t>
      </w:r>
      <w:r w:rsidRPr="00042ADA">
        <w:rPr>
          <w:rFonts w:ascii="Times New Roman" w:eastAsia="Times New Roman" w:hAnsi="Times New Roman" w:cs="Times New Roman"/>
          <w:spacing w:val="-3"/>
          <w:lang w:val="es-ES_tradnl"/>
        </w:rPr>
        <w:noBreakHyphen/>
        <w:t>una, cuya esencia misma acabará por ser identificada con la extensión, conocerá, como es bien sabido, una extraordinaria fortuna en la modernidad que, gracias a la obra de Galileo y de Newton, entre muchos otros, completará la cuantificación de la naturaleza abriendo con ello una inédita capacidad para dominarla y transformarla. Entonces la materia se tornará cantidad de materia o masa y el movimiento, cantidad de movimiento, determinable y expresable en términos matemáticos.</w:t>
      </w:r>
    </w:p>
    <w:p w14:paraId="261C3F66"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¿Qué papel jugaron en este tránsito hacia la modernidad los aportes específicos de los pensadores de la Escuela Franciscana? Pérez Estévez nos hace al respecto la paulatina dignificación ontológica de la materia que rechaza en la interpretación del binomio materia</w:t>
      </w:r>
      <w:r w:rsidRPr="00042ADA">
        <w:rPr>
          <w:rFonts w:ascii="Times New Roman" w:eastAsia="Times New Roman" w:hAnsi="Times New Roman" w:cs="Times New Roman"/>
          <w:spacing w:val="-3"/>
          <w:lang w:val="es-ES_tradnl"/>
        </w:rPr>
        <w:noBreakHyphen/>
        <w:t xml:space="preserve">forma una postura meramente formalista tal como la atribuida por ellos a Sto. Tomás de Aquino (aunque sin caer por ello en el extremo opuesto de, por ejemplo, un </w:t>
      </w:r>
      <w:proofErr w:type="spellStart"/>
      <w:r w:rsidRPr="00042ADA">
        <w:rPr>
          <w:rFonts w:ascii="Times New Roman" w:eastAsia="Times New Roman" w:hAnsi="Times New Roman" w:cs="Times New Roman"/>
          <w:spacing w:val="-3"/>
          <w:lang w:val="es-ES_tradnl"/>
        </w:rPr>
        <w:t>Avicebrón</w:t>
      </w:r>
      <w:proofErr w:type="spellEnd"/>
      <w:r w:rsidRPr="00042ADA">
        <w:rPr>
          <w:rFonts w:ascii="Times New Roman" w:eastAsia="Times New Roman" w:hAnsi="Times New Roman" w:cs="Times New Roman"/>
          <w:spacing w:val="-3"/>
          <w:lang w:val="es-ES_tradnl"/>
        </w:rPr>
        <w:t xml:space="preserve">). Tanto materia como forma son consideradas por esta Escuela como entidades con sus respectivas esencias y actos. Se mantienen </w:t>
      </w:r>
      <w:r w:rsidRPr="00042ADA">
        <w:rPr>
          <w:rFonts w:ascii="Times New Roman" w:eastAsia="Times New Roman" w:hAnsi="Times New Roman" w:cs="Times New Roman"/>
          <w:spacing w:val="-3"/>
          <w:lang w:val="es-ES_tradnl"/>
        </w:rPr>
        <w:t>siempre, sin embargo, como opuestas e interdependientes a fin de integrar la sustancia individual (que sólo como compuesto existe). De tal suerte, la materia es considerada como un elemento constitutivo de todas las criaturas, aún de aquellas cuya índole es netamente espiritual.</w:t>
      </w:r>
    </w:p>
    <w:p w14:paraId="24B8F257"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Se trata aquí, pues, de una materia muy distinta de la materia prima tomista que consiste en una pura disposición a ser informada. </w:t>
      </w:r>
    </w:p>
    <w:p w14:paraId="6635B59E"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De Buenaventura a </w:t>
      </w:r>
      <w:proofErr w:type="spellStart"/>
      <w:r w:rsidRPr="00042ADA">
        <w:rPr>
          <w:rFonts w:ascii="Times New Roman" w:eastAsia="Times New Roman" w:hAnsi="Times New Roman" w:cs="Times New Roman"/>
          <w:spacing w:val="-3"/>
          <w:lang w:val="es-ES_tradnl"/>
        </w:rPr>
        <w:t>Duns</w:t>
      </w:r>
      <w:proofErr w:type="spellEnd"/>
      <w:r w:rsidRPr="00042ADA">
        <w:rPr>
          <w:rFonts w:ascii="Times New Roman" w:eastAsia="Times New Roman" w:hAnsi="Times New Roman" w:cs="Times New Roman"/>
          <w:spacing w:val="-3"/>
          <w:lang w:val="es-ES_tradnl"/>
        </w:rPr>
        <w:t xml:space="preserve"> Escoto se desarrollan, entonces, algunas tendencias comunes a la llamada 'Escuela Franciscana". A saber, la insistencia en que las sustancias creadas son sustancias compuestas de dos principios ónticos distintos llamados "materia" y "forma", ya que la única sustancia simple es Dios. Aparece aquí la materia como el sustrato unificador de toda sustancia creada, sea espiritual, sea corpórea. La materia es pensada, entonces, como la raíz ontológica misma del cambio y de la contingencia esencial que entraña todo ser creado. Otra tendencia, igualmente clara entre los franciscanos, radica en el énfasis que la Escuela pone en el valor de lo singular múltiple sobre lo universal, hasta llegar </w:t>
      </w:r>
      <w:r w:rsidRPr="00042ADA">
        <w:rPr>
          <w:rFonts w:ascii="Times New Roman" w:eastAsia="Times New Roman" w:hAnsi="Times New Roman" w:cs="Times New Roman"/>
          <w:spacing w:val="-3"/>
          <w:lang w:val="es-ES_tradnl"/>
        </w:rPr>
        <w:noBreakHyphen/>
        <w:t>con Guillermo de Ockham</w:t>
      </w:r>
      <w:r w:rsidRPr="00042ADA">
        <w:rPr>
          <w:rFonts w:ascii="Times New Roman" w:eastAsia="Times New Roman" w:hAnsi="Times New Roman" w:cs="Times New Roman"/>
          <w:spacing w:val="-3"/>
          <w:lang w:val="es-ES_tradnl"/>
        </w:rPr>
        <w:noBreakHyphen/>
        <w:t xml:space="preserve"> a reducir toda la realidad sólo a lo singular. De tal suerte, lo singular implica una perfección adicional que determina y completa aquellas provenientes de la especie y del género, a fin de que aquél pueda efectivamente existir </w:t>
      </w:r>
      <w:proofErr w:type="spellStart"/>
      <w:r w:rsidRPr="00042ADA">
        <w:rPr>
          <w:rFonts w:ascii="Times New Roman" w:eastAsia="Times New Roman" w:hAnsi="Times New Roman" w:cs="Times New Roman"/>
          <w:spacing w:val="-3"/>
          <w:lang w:val="es-ES_tradnl"/>
        </w:rPr>
        <w:t>extramentalmente</w:t>
      </w:r>
      <w:proofErr w:type="spellEnd"/>
      <w:r w:rsidRPr="00042ADA">
        <w:rPr>
          <w:rFonts w:ascii="Times New Roman" w:eastAsia="Times New Roman" w:hAnsi="Times New Roman" w:cs="Times New Roman"/>
          <w:spacing w:val="-3"/>
          <w:lang w:val="es-ES_tradnl"/>
        </w:rPr>
        <w:t>.</w:t>
      </w:r>
    </w:p>
    <w:p w14:paraId="55567C26"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Más aún, y bajo la clara influencia de Averroes, los pensadores franciscanos dotaron a la materia de algún tipo de ser autónomo, sustancial incluso, aunque siempre distinto del ser de la forma, que lo complementa, en un espíritu peculiar que aspira al desarrollo del hilemorfismo aristotélico en una línea original y no </w:t>
      </w:r>
      <w:proofErr w:type="spellStart"/>
      <w:r w:rsidRPr="00042ADA">
        <w:rPr>
          <w:rFonts w:ascii="Times New Roman" w:eastAsia="Times New Roman" w:hAnsi="Times New Roman" w:cs="Times New Roman"/>
          <w:spacing w:val="-3"/>
          <w:lang w:val="es-ES_tradnl"/>
        </w:rPr>
        <w:t>formalizante</w:t>
      </w:r>
      <w:proofErr w:type="spellEnd"/>
      <w:r w:rsidRPr="00042ADA">
        <w:rPr>
          <w:rFonts w:ascii="Times New Roman" w:eastAsia="Times New Roman" w:hAnsi="Times New Roman" w:cs="Times New Roman"/>
          <w:spacing w:val="-3"/>
          <w:lang w:val="es-ES_tradnl"/>
        </w:rPr>
        <w:t>. Ahora bien, este ser atribuido audazmente a la materia puede ser considerado mínimo e incompleto, de actualidad verdaderamente ínfima, en el límite mismo del no</w:t>
      </w:r>
      <w:r w:rsidRPr="00042ADA">
        <w:rPr>
          <w:rFonts w:ascii="Times New Roman" w:eastAsia="Times New Roman" w:hAnsi="Times New Roman" w:cs="Times New Roman"/>
          <w:spacing w:val="-3"/>
          <w:lang w:val="es-ES_tradnl"/>
        </w:rPr>
        <w:noBreakHyphen/>
        <w:t xml:space="preserve">ser, pero sustancial (por lo </w:t>
      </w:r>
      <w:proofErr w:type="gramStart"/>
      <w:r w:rsidRPr="00042ADA">
        <w:rPr>
          <w:rFonts w:ascii="Times New Roman" w:eastAsia="Times New Roman" w:hAnsi="Times New Roman" w:cs="Times New Roman"/>
          <w:spacing w:val="-3"/>
          <w:lang w:val="es-ES_tradnl"/>
        </w:rPr>
        <w:t>tanto</w:t>
      </w:r>
      <w:proofErr w:type="gramEnd"/>
      <w:r w:rsidRPr="00042ADA">
        <w:rPr>
          <w:rFonts w:ascii="Times New Roman" w:eastAsia="Times New Roman" w:hAnsi="Times New Roman" w:cs="Times New Roman"/>
          <w:spacing w:val="-3"/>
          <w:lang w:val="es-ES_tradnl"/>
        </w:rPr>
        <w:t xml:space="preserve"> superior al ser del mero accidente, que se define por su ser</w:t>
      </w:r>
      <w:r w:rsidRPr="00042ADA">
        <w:rPr>
          <w:rFonts w:ascii="Times New Roman" w:eastAsia="Times New Roman" w:hAnsi="Times New Roman" w:cs="Times New Roman"/>
          <w:spacing w:val="-3"/>
          <w:lang w:val="es-ES_tradnl"/>
        </w:rPr>
        <w:noBreakHyphen/>
        <w:t>en</w:t>
      </w:r>
      <w:r w:rsidRPr="00042ADA">
        <w:rPr>
          <w:rFonts w:ascii="Times New Roman" w:eastAsia="Times New Roman" w:hAnsi="Times New Roman" w:cs="Times New Roman"/>
          <w:spacing w:val="-3"/>
          <w:lang w:val="es-ES_tradnl"/>
        </w:rPr>
        <w:noBreakHyphen/>
        <w:t xml:space="preserve">otro). De tal modo, llega a afirmarse la realidad óntica de la materia, su esencia y existencia misma, como distinta de las que competen a la forma. Solamente así, en la óntica franciscana del siglo XIII, podrá salvarse el papel </w:t>
      </w:r>
      <w:proofErr w:type="spellStart"/>
      <w:r w:rsidRPr="00042ADA">
        <w:rPr>
          <w:rFonts w:ascii="Times New Roman" w:eastAsia="Times New Roman" w:hAnsi="Times New Roman" w:cs="Times New Roman"/>
          <w:spacing w:val="-3"/>
          <w:lang w:val="es-ES_tradnl"/>
        </w:rPr>
        <w:t>atribuído</w:t>
      </w:r>
      <w:proofErr w:type="spellEnd"/>
      <w:r w:rsidRPr="00042ADA">
        <w:rPr>
          <w:rFonts w:ascii="Times New Roman" w:eastAsia="Times New Roman" w:hAnsi="Times New Roman" w:cs="Times New Roman"/>
          <w:spacing w:val="-3"/>
          <w:lang w:val="es-ES_tradnl"/>
        </w:rPr>
        <w:t xml:space="preserve"> desde muy antiguo a la materia respecto a consistir en el "sujeto" (o soporte) del cambio sustancial de las creaturas y, por ello mismo, el sustrato de toda forma </w:t>
      </w:r>
      <w:r w:rsidRPr="00042ADA">
        <w:rPr>
          <w:rFonts w:ascii="Times New Roman" w:eastAsia="Times New Roman" w:hAnsi="Times New Roman" w:cs="Times New Roman"/>
          <w:spacing w:val="-3"/>
          <w:lang w:val="es-ES_tradnl"/>
        </w:rPr>
        <w:noBreakHyphen/>
        <w:t>sustancial y accidental</w:t>
      </w:r>
      <w:r w:rsidRPr="00042ADA">
        <w:rPr>
          <w:rFonts w:ascii="Times New Roman" w:eastAsia="Times New Roman" w:hAnsi="Times New Roman" w:cs="Times New Roman"/>
          <w:spacing w:val="-3"/>
          <w:lang w:val="es-ES_tradnl"/>
        </w:rPr>
        <w:noBreakHyphen/>
        <w:t>. Con ello ofrece una alternativa a la interpretación tomista que une necesariamente el acto de ser a la forma: el acto de ser no es, pues, para los franciscanos, exclusivamente formal; también hay un acto de ser propiamente material.</w:t>
      </w:r>
    </w:p>
    <w:p w14:paraId="135E5F6E"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Así, la tradición de pensamiento cuidadosamente estudiada por Pérez Estévez pone de relieve que la </w:t>
      </w:r>
      <w:r w:rsidRPr="00042ADA">
        <w:rPr>
          <w:rFonts w:ascii="Times New Roman" w:eastAsia="Times New Roman" w:hAnsi="Times New Roman" w:cs="Times New Roman"/>
          <w:spacing w:val="-3"/>
          <w:lang w:val="es-ES_tradnl"/>
        </w:rPr>
        <w:lastRenderedPageBreak/>
        <w:t xml:space="preserve">materia en la sustancia compuesta está dotada de dos actos de ser distintos, aunque gracias al segundo, perfecto y completo, al acto de la forma, que el primero </w:t>
      </w:r>
      <w:r w:rsidRPr="00042ADA">
        <w:rPr>
          <w:rFonts w:ascii="Times New Roman" w:eastAsia="Times New Roman" w:hAnsi="Times New Roman" w:cs="Times New Roman"/>
          <w:spacing w:val="-3"/>
          <w:lang w:val="es-ES_tradnl"/>
        </w:rPr>
        <w:noBreakHyphen/>
        <w:t>aquél mínimo e incompleto de la materia</w:t>
      </w:r>
      <w:proofErr w:type="gramStart"/>
      <w:r w:rsidRPr="00042ADA">
        <w:rPr>
          <w:rFonts w:ascii="Times New Roman" w:eastAsia="Times New Roman" w:hAnsi="Times New Roman" w:cs="Times New Roman"/>
          <w:spacing w:val="-3"/>
          <w:lang w:val="es-ES_tradnl"/>
        </w:rPr>
        <w:noBreakHyphen/>
        <w:t xml:space="preserve"> ,</w:t>
      </w:r>
      <w:proofErr w:type="gramEnd"/>
      <w:r w:rsidRPr="00042ADA">
        <w:rPr>
          <w:rFonts w:ascii="Times New Roman" w:eastAsia="Times New Roman" w:hAnsi="Times New Roman" w:cs="Times New Roman"/>
          <w:spacing w:val="-3"/>
          <w:lang w:val="es-ES_tradnl"/>
        </w:rPr>
        <w:t xml:space="preserve"> puede formar parte de una sustancia compuesta existente.</w:t>
      </w:r>
    </w:p>
    <w:p w14:paraId="0E76E723"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A través de un análisis muy fino de los pensadores elegidos, el autor nos describe cómo, paso a paso, y sin menoscabo de las diferencias e indudable originalidad de cada uno de ellos, la </w:t>
      </w:r>
      <w:proofErr w:type="gramStart"/>
      <w:r w:rsidRPr="00042ADA">
        <w:rPr>
          <w:rFonts w:ascii="Times New Roman" w:eastAsia="Times New Roman" w:hAnsi="Times New Roman" w:cs="Times New Roman"/>
          <w:spacing w:val="-3"/>
          <w:lang w:val="es-ES_tradnl"/>
        </w:rPr>
        <w:t>tradición agustiniano</w:t>
      </w:r>
      <w:proofErr w:type="gramEnd"/>
      <w:r w:rsidRPr="00042ADA">
        <w:rPr>
          <w:rFonts w:ascii="Times New Roman" w:eastAsia="Times New Roman" w:hAnsi="Times New Roman" w:cs="Times New Roman"/>
          <w:spacing w:val="-3"/>
          <w:lang w:val="es-ES_tradnl"/>
        </w:rPr>
        <w:noBreakHyphen/>
        <w:t xml:space="preserve">bonaventuriana a la que pertenecen, va acentuando históricamente la consistencia óntica atribuida a la materia (en particular en Rogerio </w:t>
      </w:r>
      <w:proofErr w:type="spellStart"/>
      <w:r w:rsidRPr="00042ADA">
        <w:rPr>
          <w:rFonts w:ascii="Times New Roman" w:eastAsia="Times New Roman" w:hAnsi="Times New Roman" w:cs="Times New Roman"/>
          <w:spacing w:val="-3"/>
          <w:lang w:val="es-ES_tradnl"/>
        </w:rPr>
        <w:t>Marston</w:t>
      </w:r>
      <w:proofErr w:type="spellEnd"/>
      <w:r w:rsidRPr="00042ADA">
        <w:rPr>
          <w:rFonts w:ascii="Times New Roman" w:eastAsia="Times New Roman" w:hAnsi="Times New Roman" w:cs="Times New Roman"/>
          <w:spacing w:val="-3"/>
          <w:lang w:val="es-ES_tradnl"/>
        </w:rPr>
        <w:t>, Ricardo de Mediavilla y Pedro de Juan Olivo).</w:t>
      </w:r>
    </w:p>
    <w:p w14:paraId="028DD21B" w14:textId="77777777" w:rsidR="005754CD"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Ello, incluso, al grado de ser considerada la antaño "despreciable y vil" materia, por </w:t>
      </w:r>
      <w:proofErr w:type="gramStart"/>
      <w:r w:rsidRPr="00042ADA">
        <w:rPr>
          <w:rFonts w:ascii="Times New Roman" w:eastAsia="Times New Roman" w:hAnsi="Times New Roman" w:cs="Times New Roman"/>
          <w:spacing w:val="-3"/>
          <w:lang w:val="es-ES_tradnl"/>
        </w:rPr>
        <w:t>ejemplo</w:t>
      </w:r>
      <w:proofErr w:type="gramEnd"/>
      <w:r w:rsidRPr="00042ADA">
        <w:rPr>
          <w:rFonts w:ascii="Times New Roman" w:eastAsia="Times New Roman" w:hAnsi="Times New Roman" w:cs="Times New Roman"/>
          <w:spacing w:val="-3"/>
          <w:lang w:val="es-ES_tradnl"/>
        </w:rPr>
        <w:t xml:space="preserve"> bajo la pluma de Ricardo de Mediavilla, como gran paridora de formas, en resonancia con la más antigua "madre universal", preñada ya de todas las formas que habrán de desarrollarse en el mundo con el correr de los tiempos. En efecto, para Mediavilla, las formas corpóreas naturales no son creadas de la nada, sino que tienen su origen en la transformación de la materia puramente posible que se halla implicada en la materia actual como su estrato ínfimo, y que se desarrollan gracias a la acción de un agente externo. De igual manera, Pedro de Juan Olivo tiende a explicar todo el desarrollo del mundo corpóreo (y producción de las distintas formas que encontramos en el mundo) a partir sólo de la materia y de la condición de movilidad que le es inherente. Ello tendría indudable impacto en la obra de un dominico del siglo XVI, Giordano Bruno, y con él abriría la puerta a la concepción moderna de la materia, tan familiar hoy día.</w:t>
      </w:r>
    </w:p>
    <w:p w14:paraId="7A989229" w14:textId="77777777" w:rsidR="002E210F" w:rsidRPr="00042ADA" w:rsidRDefault="002E210F"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p>
    <w:p w14:paraId="1F9032F3" w14:textId="77777777" w:rsidR="00BA60C7"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En cambio, Juan </w:t>
      </w:r>
      <w:proofErr w:type="spellStart"/>
      <w:r w:rsidRPr="00042ADA">
        <w:rPr>
          <w:rFonts w:ascii="Times New Roman" w:eastAsia="Times New Roman" w:hAnsi="Times New Roman" w:cs="Times New Roman"/>
          <w:spacing w:val="-3"/>
          <w:lang w:val="es-ES_tradnl"/>
        </w:rPr>
        <w:t>Duns</w:t>
      </w:r>
      <w:proofErr w:type="spellEnd"/>
      <w:r w:rsidRPr="00042ADA">
        <w:rPr>
          <w:rFonts w:ascii="Times New Roman" w:eastAsia="Times New Roman" w:hAnsi="Times New Roman" w:cs="Times New Roman"/>
          <w:spacing w:val="-3"/>
          <w:lang w:val="es-ES_tradnl"/>
        </w:rPr>
        <w:t xml:space="preserve"> Escoto, mejor conocido que los anteriores, negará a la materia todo tipo de fuerza o potencia intrínseca, ya que la concibe dotada únicamente de una "potencia pasiva" o receptiva de formas las cuales serían inducidas por un agente externo a partir de la materia entendida tan sólo como mera "causa material". El universo de </w:t>
      </w:r>
      <w:proofErr w:type="spellStart"/>
      <w:r w:rsidRPr="00042ADA">
        <w:rPr>
          <w:rFonts w:ascii="Times New Roman" w:eastAsia="Times New Roman" w:hAnsi="Times New Roman" w:cs="Times New Roman"/>
          <w:spacing w:val="-3"/>
          <w:lang w:val="es-ES_tradnl"/>
        </w:rPr>
        <w:t>Duns</w:t>
      </w:r>
      <w:proofErr w:type="spellEnd"/>
      <w:r w:rsidRPr="00042ADA">
        <w:rPr>
          <w:rFonts w:ascii="Times New Roman" w:eastAsia="Times New Roman" w:hAnsi="Times New Roman" w:cs="Times New Roman"/>
          <w:spacing w:val="-3"/>
          <w:lang w:val="es-ES_tradnl"/>
        </w:rPr>
        <w:t xml:space="preserve"> Escoto, a diferencia de los de Pedro de Juan Olivo o Ricardo de Mediavilla, no encierra en sí mismo el movimiento y la potencia de su propio </w:t>
      </w:r>
    </w:p>
    <w:p w14:paraId="4F5E2D88" w14:textId="0E23FDA0"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desarrollo. Con dicha postura busca </w:t>
      </w:r>
      <w:proofErr w:type="spellStart"/>
      <w:r w:rsidRPr="00042ADA">
        <w:rPr>
          <w:rFonts w:ascii="Times New Roman" w:eastAsia="Times New Roman" w:hAnsi="Times New Roman" w:cs="Times New Roman"/>
          <w:spacing w:val="-3"/>
          <w:lang w:val="es-ES_tradnl"/>
        </w:rPr>
        <w:t>Duns</w:t>
      </w:r>
      <w:proofErr w:type="spellEnd"/>
      <w:r w:rsidRPr="00042ADA">
        <w:rPr>
          <w:rFonts w:ascii="Times New Roman" w:eastAsia="Times New Roman" w:hAnsi="Times New Roman" w:cs="Times New Roman"/>
          <w:spacing w:val="-3"/>
          <w:lang w:val="es-ES_tradnl"/>
        </w:rPr>
        <w:t xml:space="preserve"> Escoto restituir, como en su tiempo Buenaventura, el difícil equilibrio entre los dos principios correlativos, materia y forma, sin sacrificar necesariamente uno de ellos al otro. Sin embargo, tal equilibrio se perdió, para dar paso a un decidido predominio de la materia sobre la forma, proceso </w:t>
      </w:r>
      <w:r w:rsidRPr="00042ADA">
        <w:rPr>
          <w:rFonts w:ascii="Times New Roman" w:eastAsia="Times New Roman" w:hAnsi="Times New Roman" w:cs="Times New Roman"/>
          <w:spacing w:val="-3"/>
          <w:lang w:val="es-ES_tradnl"/>
        </w:rPr>
        <w:t>de camino a la modernidad que culminará, años más tarde, con la obra de Giordano Bruno, entre otros.</w:t>
      </w:r>
    </w:p>
    <w:p w14:paraId="4F3A9063"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Estudio pionero que alumbra uno de los pasajes del pensamiento medieval al propiamente moderno, esta obra se propone recorrer un sendero difícil, como lo señala el mismo autor, pues el pensamiento medieval lamentablemente se encuentra lastrado de prejuicios que lo tachan sin más ni más de </w:t>
      </w:r>
      <w:proofErr w:type="spellStart"/>
      <w:r w:rsidRPr="00042ADA">
        <w:rPr>
          <w:rFonts w:ascii="Times New Roman" w:eastAsia="Times New Roman" w:hAnsi="Times New Roman" w:cs="Times New Roman"/>
          <w:spacing w:val="-3"/>
          <w:lang w:val="es-ES_tradnl"/>
        </w:rPr>
        <w:t>formalizante</w:t>
      </w:r>
      <w:proofErr w:type="spellEnd"/>
      <w:r w:rsidRPr="00042ADA">
        <w:rPr>
          <w:rFonts w:ascii="Times New Roman" w:eastAsia="Times New Roman" w:hAnsi="Times New Roman" w:cs="Times New Roman"/>
          <w:spacing w:val="-3"/>
          <w:lang w:val="es-ES_tradnl"/>
        </w:rPr>
        <w:t xml:space="preserve">, por "religioso y espiritual". Ante tales prejuicios, por consiguiente, es de agradecerse una enérgica y sólida labor de desbroce y reflexión seria como la que en esta ocasión nos regala Antonio Pérez Estévez. </w:t>
      </w:r>
    </w:p>
    <w:p w14:paraId="14C205CD" w14:textId="77777777" w:rsidR="005754CD" w:rsidRPr="00042ADA"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r w:rsidRPr="00042ADA">
        <w:rPr>
          <w:rFonts w:ascii="Times New Roman" w:eastAsia="Times New Roman" w:hAnsi="Times New Roman" w:cs="Times New Roman"/>
          <w:spacing w:val="-3"/>
          <w:lang w:val="es-ES_tradnl"/>
        </w:rPr>
        <w:t xml:space="preserve">Ante esta obra fascinante no cabe, pues, sino felicitarnos por contar en nuestra América Latina con estudiosos de la talla del Dr. Pérez Estévez. No podemos menos de considerar esta obra como académicamente irreprochable, sólidamente fundamentada en una amplia </w:t>
      </w:r>
      <w:proofErr w:type="gramStart"/>
      <w:r w:rsidRPr="00042ADA">
        <w:rPr>
          <w:rFonts w:ascii="Times New Roman" w:eastAsia="Times New Roman" w:hAnsi="Times New Roman" w:cs="Times New Roman"/>
          <w:spacing w:val="-3"/>
          <w:lang w:val="es-ES_tradnl"/>
        </w:rPr>
        <w:t>erudición</w:t>
      </w:r>
      <w:proofErr w:type="gramEnd"/>
      <w:r w:rsidRPr="00042ADA">
        <w:rPr>
          <w:rFonts w:ascii="Times New Roman" w:eastAsia="Times New Roman" w:hAnsi="Times New Roman" w:cs="Times New Roman"/>
          <w:spacing w:val="-3"/>
          <w:lang w:val="es-ES_tradnl"/>
        </w:rPr>
        <w:t xml:space="preserve"> pero a la vez escrita con un estilo vigoroso, sugerente, y, sobre todo, con una notable claridad. Una lectura imprescindible para todo estudioso de la filosofía y que también resultará muy grata a quien se interese por comprender los vericuetos de ese oscuro pasaje que va del pensamiento medieval al propiamente moderno, y en el que se agazapan muchas sorpresas.</w:t>
      </w:r>
    </w:p>
    <w:p w14:paraId="32B492DF" w14:textId="77777777" w:rsidR="005754CD" w:rsidRPr="005754CD" w:rsidRDefault="005754CD" w:rsidP="005754CD">
      <w:pPr>
        <w:widowControl w:val="0"/>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lang w:val="es-ES_tradnl"/>
        </w:rPr>
      </w:pPr>
      <w:r w:rsidRPr="005754CD">
        <w:rPr>
          <w:rFonts w:ascii="Times New Roman" w:eastAsia="Times New Roman" w:hAnsi="Times New Roman" w:cs="Times New Roman"/>
          <w:b/>
          <w:bCs/>
          <w:spacing w:val="-3"/>
          <w:sz w:val="24"/>
          <w:szCs w:val="24"/>
          <w:lang w:val="es-ES_tradnl"/>
        </w:rPr>
        <w:t>María Dolores Illescas Nájera.</w:t>
      </w:r>
    </w:p>
    <w:p w14:paraId="7AFD5676" w14:textId="49FC60CA" w:rsidR="00C614EB" w:rsidRDefault="00C614EB" w:rsidP="007200B8">
      <w:pPr>
        <w:spacing w:after="0"/>
        <w:jc w:val="both"/>
        <w:rPr>
          <w:rFonts w:ascii="Times New Roman" w:hAnsi="Times New Roman" w:cs="Times New Roman"/>
          <w:b/>
          <w:bCs/>
          <w:i/>
          <w:iCs/>
          <w:sz w:val="28"/>
          <w:szCs w:val="28"/>
        </w:rPr>
      </w:pPr>
      <w:r>
        <w:rPr>
          <w:rFonts w:ascii="Times New Roman" w:hAnsi="Times New Roman" w:cs="Times New Roman"/>
          <w:b/>
          <w:bCs/>
          <w:i/>
          <w:iCs/>
          <w:sz w:val="28"/>
          <w:szCs w:val="28"/>
        </w:rPr>
        <w:t>----------------------------------------------</w:t>
      </w:r>
    </w:p>
    <w:p w14:paraId="1586E6E5" w14:textId="3BF6829B" w:rsidR="004D7D56" w:rsidRDefault="007200B8" w:rsidP="007200B8">
      <w:pPr>
        <w:spacing w:after="0"/>
        <w:jc w:val="both"/>
        <w:rPr>
          <w:rFonts w:ascii="Times New Roman" w:hAnsi="Times New Roman" w:cs="Times New Roman"/>
          <w:b/>
          <w:bCs/>
        </w:rPr>
      </w:pPr>
      <w:r w:rsidRPr="000E7552">
        <w:rPr>
          <w:rFonts w:ascii="Times New Roman" w:hAnsi="Times New Roman" w:cs="Times New Roman"/>
          <w:b/>
          <w:bCs/>
          <w:i/>
          <w:iCs/>
        </w:rPr>
        <w:t>“Apuntes sobre la historia de las Merindades antiguas de Castilla”</w:t>
      </w:r>
      <w:r w:rsidRPr="000E7552">
        <w:rPr>
          <w:rFonts w:ascii="Times New Roman" w:hAnsi="Times New Roman" w:cs="Times New Roman"/>
          <w:b/>
          <w:bCs/>
        </w:rPr>
        <w:t xml:space="preserve"> </w:t>
      </w:r>
    </w:p>
    <w:p w14:paraId="1F010782" w14:textId="6804A6FB" w:rsidR="007200B8" w:rsidRPr="000E7552" w:rsidRDefault="007200B8" w:rsidP="007200B8">
      <w:pPr>
        <w:spacing w:after="0"/>
        <w:jc w:val="both"/>
        <w:rPr>
          <w:rFonts w:ascii="Times New Roman" w:hAnsi="Times New Roman" w:cs="Times New Roman"/>
        </w:rPr>
      </w:pPr>
      <w:r w:rsidRPr="000E7552">
        <w:rPr>
          <w:rFonts w:ascii="Times New Roman" w:hAnsi="Times New Roman" w:cs="Times New Roman"/>
        </w:rPr>
        <w:t xml:space="preserve">Por Julián García Sainz de Baranda. Académico de </w:t>
      </w:r>
      <w:r w:rsidR="00451F8B" w:rsidRPr="000E7552">
        <w:rPr>
          <w:rFonts w:ascii="Times New Roman" w:hAnsi="Times New Roman" w:cs="Times New Roman"/>
        </w:rPr>
        <w:t xml:space="preserve">la </w:t>
      </w:r>
      <w:r w:rsidRPr="000E7552">
        <w:rPr>
          <w:rFonts w:ascii="Times New Roman" w:hAnsi="Times New Roman" w:cs="Times New Roman"/>
        </w:rPr>
        <w:t>Real Academia de la Historia</w:t>
      </w:r>
      <w:r w:rsidR="00B66241" w:rsidRPr="000E7552">
        <w:rPr>
          <w:rFonts w:ascii="Times New Roman" w:hAnsi="Times New Roman" w:cs="Times New Roman"/>
        </w:rPr>
        <w:t xml:space="preserve"> y</w:t>
      </w:r>
      <w:r w:rsidRPr="000E7552">
        <w:rPr>
          <w:rFonts w:ascii="Times New Roman" w:hAnsi="Times New Roman" w:cs="Times New Roman"/>
        </w:rPr>
        <w:t xml:space="preserve"> de la Institución Fernán-González</w:t>
      </w:r>
      <w:r w:rsidR="00B66241" w:rsidRPr="000E7552">
        <w:rPr>
          <w:rFonts w:ascii="Times New Roman" w:hAnsi="Times New Roman" w:cs="Times New Roman"/>
        </w:rPr>
        <w:t>. C</w:t>
      </w:r>
      <w:r w:rsidRPr="000E7552">
        <w:rPr>
          <w:rFonts w:ascii="Times New Roman" w:hAnsi="Times New Roman" w:cs="Times New Roman"/>
        </w:rPr>
        <w:t>ronista de la ciudad de Medina de Pomar</w:t>
      </w:r>
    </w:p>
    <w:p w14:paraId="3BF7CB83" w14:textId="0D72870D" w:rsidR="004078DF" w:rsidRDefault="007200B8" w:rsidP="007200B8">
      <w:pPr>
        <w:jc w:val="both"/>
        <w:rPr>
          <w:rFonts w:ascii="Times New Roman" w:hAnsi="Times New Roman" w:cs="Times New Roman"/>
        </w:rPr>
      </w:pPr>
      <w:r w:rsidRPr="000E7552">
        <w:rPr>
          <w:rFonts w:ascii="Times New Roman" w:hAnsi="Times New Roman" w:cs="Times New Roman"/>
          <w:b/>
          <w:bCs/>
        </w:rPr>
        <w:t>AÑO MCMLII.</w:t>
      </w:r>
      <w:r w:rsidRPr="000E7552">
        <w:rPr>
          <w:rFonts w:ascii="Times New Roman" w:hAnsi="Times New Roman" w:cs="Times New Roman"/>
        </w:rPr>
        <w:t xml:space="preserve"> Burgos – Imprenta de </w:t>
      </w:r>
      <w:r w:rsidR="00237ACF" w:rsidRPr="000E7552">
        <w:rPr>
          <w:rFonts w:ascii="Times New Roman" w:hAnsi="Times New Roman" w:cs="Times New Roman"/>
        </w:rPr>
        <w:t>la Diputación</w:t>
      </w:r>
      <w:r w:rsidRPr="000E7552">
        <w:rPr>
          <w:rFonts w:ascii="Times New Roman" w:hAnsi="Times New Roman" w:cs="Times New Roman"/>
        </w:rPr>
        <w:t>.</w:t>
      </w:r>
      <w:r w:rsidR="004078DF">
        <w:rPr>
          <w:rFonts w:ascii="Times New Roman" w:hAnsi="Times New Roman" w:cs="Times New Roman"/>
        </w:rPr>
        <w:t xml:space="preserve"> </w:t>
      </w:r>
    </w:p>
    <w:p w14:paraId="512EC3AA" w14:textId="7E30C267" w:rsidR="00917FC0" w:rsidRPr="000E7552" w:rsidRDefault="00334408" w:rsidP="00E10197">
      <w:pPr>
        <w:pStyle w:val="Predeterminado"/>
        <w:pBdr>
          <w:top w:val="single" w:sz="4" w:space="0" w:color="000001"/>
          <w:left w:val="single" w:sz="4" w:space="0" w:color="000001"/>
          <w:bottom w:val="single" w:sz="4" w:space="0" w:color="000001"/>
          <w:right w:val="single" w:sz="4" w:space="0" w:color="000001"/>
        </w:pBdr>
        <w:jc w:val="both"/>
        <w:rPr>
          <w:rFonts w:ascii="Times New Roman" w:hAnsi="Times New Roman" w:cs="Times New Roman"/>
          <w:b/>
          <w:bCs/>
        </w:rPr>
        <w:sectPr w:rsidR="00917FC0" w:rsidRPr="000E7552" w:rsidSect="00BA60C7">
          <w:footnotePr>
            <w:numStart w:val="2"/>
          </w:footnotePr>
          <w:type w:val="continuous"/>
          <w:pgSz w:w="11906" w:h="16838"/>
          <w:pgMar w:top="851" w:right="851" w:bottom="851" w:left="851" w:header="709" w:footer="709" w:gutter="851"/>
          <w:cols w:num="2" w:space="708"/>
          <w:docGrid w:linePitch="360"/>
        </w:sectPr>
      </w:pPr>
      <w:r w:rsidRPr="000E7552">
        <w:rPr>
          <w:rFonts w:ascii="Arial" w:hAnsi="Arial" w:cs="Arial"/>
          <w:noProof/>
        </w:rPr>
        <w:drawing>
          <wp:inline distT="0" distB="0" distL="0" distR="0" wp14:anchorId="2F9EDF6E" wp14:editId="7CEE5C18">
            <wp:extent cx="2598420" cy="2362200"/>
            <wp:effectExtent l="0" t="0" r="0" b="0"/>
            <wp:docPr id="6" name="Imagen 6" descr="Resultado de imagen de marindades de castilla vi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rindades de castilla viej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2650" cy="2375136"/>
                    </a:xfrm>
                    <a:prstGeom prst="rect">
                      <a:avLst/>
                    </a:prstGeom>
                    <a:noFill/>
                    <a:ln>
                      <a:noFill/>
                    </a:ln>
                  </pic:spPr>
                </pic:pic>
              </a:graphicData>
            </a:graphic>
          </wp:inline>
        </w:drawing>
      </w:r>
    </w:p>
    <w:p w14:paraId="72C1EE1B" w14:textId="77777777" w:rsidR="000D0364" w:rsidRDefault="000D0364" w:rsidP="003917D4">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p>
    <w:p w14:paraId="7488D508" w14:textId="77777777" w:rsidR="002E210F" w:rsidRDefault="002E210F" w:rsidP="003917D4">
      <w:pPr>
        <w:widowControl w:val="0"/>
        <w:suppressAutoHyphens/>
        <w:autoSpaceDE w:val="0"/>
        <w:autoSpaceDN w:val="0"/>
        <w:adjustRightInd w:val="0"/>
        <w:spacing w:after="0" w:line="240" w:lineRule="atLeast"/>
        <w:jc w:val="both"/>
        <w:rPr>
          <w:rFonts w:ascii="Times New Roman" w:eastAsia="Times New Roman" w:hAnsi="Times New Roman" w:cs="Times New Roman"/>
          <w:spacing w:val="-3"/>
          <w:lang w:val="es-ES_tradnl"/>
        </w:rPr>
      </w:pPr>
    </w:p>
    <w:p w14:paraId="4D38A058" w14:textId="603FD8CA" w:rsidR="00E16266" w:rsidRPr="000E7552" w:rsidRDefault="007200B8" w:rsidP="007A0314">
      <w:pPr>
        <w:spacing w:after="0"/>
        <w:jc w:val="both"/>
        <w:rPr>
          <w:rFonts w:ascii="Times New Roman" w:hAnsi="Times New Roman" w:cs="Times New Roman"/>
          <w:i/>
        </w:rPr>
      </w:pPr>
      <w:r w:rsidRPr="000E7552">
        <w:rPr>
          <w:rFonts w:ascii="Times New Roman" w:hAnsi="Times New Roman" w:cs="Times New Roman"/>
        </w:rPr>
        <w:t xml:space="preserve">Esta obra, </w:t>
      </w:r>
      <w:r w:rsidR="00495BA3" w:rsidRPr="000E7552">
        <w:rPr>
          <w:rFonts w:ascii="Times New Roman" w:hAnsi="Times New Roman" w:cs="Times New Roman"/>
        </w:rPr>
        <w:t>de Julián García Sainz</w:t>
      </w:r>
      <w:r w:rsidR="00FA3FD5" w:rsidRPr="000E7552">
        <w:rPr>
          <w:rFonts w:ascii="Times New Roman" w:hAnsi="Times New Roman" w:cs="Times New Roman"/>
        </w:rPr>
        <w:t xml:space="preserve"> de Baranda, conocido y tratado en vida, por mí</w:t>
      </w:r>
      <w:r w:rsidR="00A739F0" w:rsidRPr="000E7552">
        <w:rPr>
          <w:rFonts w:ascii="Times New Roman" w:hAnsi="Times New Roman" w:cs="Times New Roman"/>
        </w:rPr>
        <w:t xml:space="preserve">, </w:t>
      </w:r>
      <w:r w:rsidR="005C7C7C" w:rsidRPr="000E7552">
        <w:rPr>
          <w:rFonts w:ascii="Times New Roman" w:hAnsi="Times New Roman" w:cs="Times New Roman"/>
          <w:b/>
          <w:bCs/>
          <w:i/>
          <w:iCs/>
        </w:rPr>
        <w:t xml:space="preserve">se expondrá </w:t>
      </w:r>
      <w:r w:rsidR="005C7C7C" w:rsidRPr="000E7552">
        <w:rPr>
          <w:rFonts w:ascii="Times New Roman" w:hAnsi="Times New Roman" w:cs="Times New Roman"/>
          <w:b/>
          <w:bCs/>
          <w:i/>
          <w:iCs/>
        </w:rPr>
        <w:lastRenderedPageBreak/>
        <w:t xml:space="preserve">por entregas </w:t>
      </w:r>
      <w:r w:rsidR="005C7C7C" w:rsidRPr="000E7552">
        <w:rPr>
          <w:rFonts w:ascii="Times New Roman" w:hAnsi="Times New Roman" w:cs="Times New Roman"/>
        </w:rPr>
        <w:t>en el Boletín de Yuca</w:t>
      </w:r>
      <w:r w:rsidR="00E93E5A" w:rsidRPr="000E7552">
        <w:rPr>
          <w:rFonts w:ascii="Times New Roman" w:hAnsi="Times New Roman" w:cs="Times New Roman"/>
        </w:rPr>
        <w:t xml:space="preserve">, </w:t>
      </w:r>
      <w:r w:rsidRPr="000E7552">
        <w:rPr>
          <w:rFonts w:ascii="Times New Roman" w:hAnsi="Times New Roman" w:cs="Times New Roman"/>
        </w:rPr>
        <w:t xml:space="preserve">dada la importancia histórica y cultural para </w:t>
      </w:r>
      <w:r w:rsidRPr="000E7552">
        <w:rPr>
          <w:rFonts w:ascii="Times New Roman" w:hAnsi="Times New Roman" w:cs="Times New Roman"/>
          <w:b/>
          <w:bCs/>
          <w:i/>
          <w:iCs/>
        </w:rPr>
        <w:t xml:space="preserve">Las Merindades de </w:t>
      </w:r>
      <w:proofErr w:type="spellStart"/>
      <w:r w:rsidRPr="000E7552">
        <w:rPr>
          <w:rFonts w:ascii="Times New Roman" w:hAnsi="Times New Roman" w:cs="Times New Roman"/>
          <w:b/>
          <w:bCs/>
          <w:i/>
          <w:iCs/>
        </w:rPr>
        <w:t>Castella</w:t>
      </w:r>
      <w:proofErr w:type="spellEnd"/>
      <w:r w:rsidRPr="000E7552">
        <w:rPr>
          <w:rFonts w:ascii="Times New Roman" w:hAnsi="Times New Roman" w:cs="Times New Roman"/>
          <w:b/>
          <w:bCs/>
          <w:i/>
          <w:iCs/>
        </w:rPr>
        <w:t xml:space="preserve"> </w:t>
      </w:r>
      <w:proofErr w:type="spellStart"/>
      <w:r w:rsidRPr="000E7552">
        <w:rPr>
          <w:rFonts w:ascii="Times New Roman" w:hAnsi="Times New Roman" w:cs="Times New Roman"/>
          <w:b/>
          <w:bCs/>
          <w:i/>
          <w:iCs/>
        </w:rPr>
        <w:t>Vetula</w:t>
      </w:r>
      <w:proofErr w:type="spellEnd"/>
      <w:r w:rsidRPr="000E7552">
        <w:rPr>
          <w:rFonts w:ascii="Times New Roman" w:hAnsi="Times New Roman" w:cs="Times New Roman"/>
          <w:b/>
          <w:bCs/>
          <w:i/>
          <w:iCs/>
        </w:rPr>
        <w:t>,</w:t>
      </w:r>
      <w:r w:rsidRPr="000E7552">
        <w:rPr>
          <w:rFonts w:ascii="Times New Roman" w:hAnsi="Times New Roman" w:cs="Times New Roman"/>
        </w:rPr>
        <w:t xml:space="preserve"> y para la historia de España</w:t>
      </w:r>
      <w:r w:rsidR="00E93E5A" w:rsidRPr="000E7552">
        <w:rPr>
          <w:rFonts w:ascii="Times New Roman" w:hAnsi="Times New Roman" w:cs="Times New Roman"/>
        </w:rPr>
        <w:t>.</w:t>
      </w:r>
      <w:r w:rsidR="007A0314" w:rsidRPr="000E7552">
        <w:rPr>
          <w:rFonts w:ascii="Times New Roman" w:hAnsi="Times New Roman" w:cs="Times New Roman"/>
        </w:rPr>
        <w:t xml:space="preserve"> </w:t>
      </w:r>
      <w:r w:rsidR="00E65FC8" w:rsidRPr="000E7552">
        <w:rPr>
          <w:rFonts w:ascii="Times New Roman" w:hAnsi="Times New Roman" w:cs="Times New Roman"/>
          <w:i/>
        </w:rPr>
        <w:t xml:space="preserve">  </w:t>
      </w:r>
    </w:p>
    <w:p w14:paraId="6FF0942A" w14:textId="18FC2441" w:rsidR="00FC1091" w:rsidRPr="002D776F" w:rsidRDefault="00991ADF" w:rsidP="002D776F">
      <w:pPr>
        <w:pStyle w:val="Sinespaciado"/>
        <w:jc w:val="both"/>
        <w:rPr>
          <w:rFonts w:ascii="Times New Roman" w:hAnsi="Times New Roman" w:cs="Times New Roman"/>
          <w:sz w:val="24"/>
          <w:szCs w:val="24"/>
        </w:rPr>
      </w:pPr>
      <w:r>
        <w:rPr>
          <w:rFonts w:ascii="Times New Roman" w:hAnsi="Times New Roman" w:cs="Times New Roman"/>
          <w:sz w:val="24"/>
          <w:szCs w:val="24"/>
        </w:rPr>
        <w:t>------------------------------------------------------</w:t>
      </w:r>
    </w:p>
    <w:p w14:paraId="09D7B1D2" w14:textId="50252E5F" w:rsidR="00377B52" w:rsidRPr="002E210F" w:rsidRDefault="00377B52" w:rsidP="00B75FEA">
      <w:pPr>
        <w:pBdr>
          <w:bottom w:val="single" w:sz="6" w:space="1" w:color="auto"/>
        </w:pBdr>
        <w:jc w:val="both"/>
        <w:rPr>
          <w:rFonts w:ascii="Times New Roman" w:hAnsi="Times New Roman" w:cs="Times New Roman"/>
          <w:b/>
          <w:sz w:val="24"/>
          <w:szCs w:val="24"/>
        </w:rPr>
      </w:pPr>
      <w:r w:rsidRPr="002E210F">
        <w:rPr>
          <w:rFonts w:ascii="Times New Roman" w:hAnsi="Times New Roman" w:cs="Times New Roman"/>
          <w:b/>
          <w:sz w:val="24"/>
          <w:szCs w:val="24"/>
        </w:rPr>
        <w:t xml:space="preserve">HISTORIA EXTERNA </w:t>
      </w:r>
    </w:p>
    <w:p w14:paraId="119ADB99" w14:textId="114B3B26" w:rsidR="00230019" w:rsidRPr="00061219" w:rsidRDefault="00230019" w:rsidP="003922AE">
      <w:pPr>
        <w:pBdr>
          <w:bottom w:val="single" w:sz="6" w:space="1" w:color="auto"/>
        </w:pBdr>
        <w:jc w:val="both"/>
        <w:rPr>
          <w:rFonts w:ascii="Times New Roman" w:hAnsi="Times New Roman" w:cs="Times New Roman"/>
          <w:b/>
          <w:bCs/>
          <w:sz w:val="24"/>
          <w:szCs w:val="24"/>
        </w:rPr>
      </w:pPr>
      <w:r w:rsidRPr="00061219">
        <w:rPr>
          <w:rFonts w:ascii="Times New Roman" w:hAnsi="Times New Roman" w:cs="Times New Roman"/>
          <w:b/>
          <w:bCs/>
          <w:sz w:val="24"/>
          <w:szCs w:val="24"/>
        </w:rPr>
        <w:t xml:space="preserve">Capítulo IV </w:t>
      </w:r>
    </w:p>
    <w:p w14:paraId="52EDFDD0"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Lucio Floro, en el libro IV de su Historia (17) nos dice que “en el Occidente, casi toda España estaba sujeta, sino es aquella parte </w:t>
      </w:r>
      <w:proofErr w:type="gramStart"/>
      <w:r>
        <w:rPr>
          <w:rFonts w:ascii="Times New Roman" w:hAnsi="Times New Roman" w:cs="Times New Roman"/>
        </w:rPr>
        <w:t>que</w:t>
      </w:r>
      <w:proofErr w:type="gramEnd"/>
      <w:r>
        <w:rPr>
          <w:rFonts w:ascii="Times New Roman" w:hAnsi="Times New Roman" w:cs="Times New Roman"/>
        </w:rPr>
        <w:t xml:space="preserve"> pegada a los riscos del Pirineo, es bañada del Océano citerior. En ella, dos naciones valerosas, </w:t>
      </w:r>
      <w:proofErr w:type="gramStart"/>
      <w:r>
        <w:rPr>
          <w:rFonts w:ascii="Times New Roman" w:hAnsi="Times New Roman" w:cs="Times New Roman"/>
        </w:rPr>
        <w:t>Cántabros</w:t>
      </w:r>
      <w:proofErr w:type="gramEnd"/>
      <w:r>
        <w:rPr>
          <w:rFonts w:ascii="Times New Roman" w:hAnsi="Times New Roman" w:cs="Times New Roman"/>
        </w:rPr>
        <w:t xml:space="preserve"> y Astures, exentos del imperio, corrían las tierras vecinas que estaban a devoción de los Romanos. El ánimo de los cántabros, primeros en sublevarse, probaban sujetar y enseñorearse de los confinantes, fatigaban a los </w:t>
      </w:r>
      <w:proofErr w:type="spellStart"/>
      <w:r>
        <w:rPr>
          <w:rFonts w:ascii="Times New Roman" w:hAnsi="Times New Roman" w:cs="Times New Roman"/>
        </w:rPr>
        <w:t>Vaceos</w:t>
      </w:r>
      <w:proofErr w:type="spellEnd"/>
      <w:r>
        <w:rPr>
          <w:rFonts w:ascii="Times New Roman" w:hAnsi="Times New Roman" w:cs="Times New Roman"/>
        </w:rPr>
        <w:t xml:space="preserve">, </w:t>
      </w:r>
      <w:proofErr w:type="spellStart"/>
      <w:r>
        <w:rPr>
          <w:rFonts w:ascii="Times New Roman" w:hAnsi="Times New Roman" w:cs="Times New Roman"/>
        </w:rPr>
        <w:t>Curgonios</w:t>
      </w:r>
      <w:proofErr w:type="spellEnd"/>
      <w:r>
        <w:rPr>
          <w:rFonts w:ascii="Times New Roman" w:hAnsi="Times New Roman" w:cs="Times New Roman"/>
        </w:rPr>
        <w:t xml:space="preserve"> y Autrigones con correrías continuas. Contra éstos, pues, porque había avisos de sus demasías, no decretó expedición (Augusto), sino que la hizo él mismo”.</w:t>
      </w:r>
    </w:p>
    <w:p w14:paraId="0F2EE63D"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Al efecto, según el mismo escritor, en el capítulo del libro tercero, la decisión imperial que asombró y aumentó el espanto del pueblo romano, se cumplió. </w:t>
      </w:r>
      <w:proofErr w:type="spellStart"/>
      <w:r>
        <w:rPr>
          <w:rFonts w:ascii="Times New Roman" w:hAnsi="Times New Roman" w:cs="Times New Roman"/>
        </w:rPr>
        <w:t>Trasladóse</w:t>
      </w:r>
      <w:proofErr w:type="spellEnd"/>
      <w:r>
        <w:rPr>
          <w:rFonts w:ascii="Times New Roman" w:hAnsi="Times New Roman" w:cs="Times New Roman"/>
        </w:rPr>
        <w:t xml:space="preserve"> el emperador a España, asentó sus reales en Tarragona y formando un gran ejército, avanzó por la vía tarraconense al Pirineo y eligió a Sasamón, como plaza fuerte, de donde habían de partir los avances de sus tropas.</w:t>
      </w:r>
    </w:p>
    <w:p w14:paraId="15436530"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Cinco años duraron las operaciones, y tan valientes y esforzados se mostraron los cántabros, que el poder romano empezó a temblar y el emperador enfermo y cansado, se retiró a Tarragona, dejando la dirección de la campaña al cónsul Cayo </w:t>
      </w:r>
      <w:proofErr w:type="spellStart"/>
      <w:r>
        <w:rPr>
          <w:rFonts w:ascii="Times New Roman" w:hAnsi="Times New Roman" w:cs="Times New Roman"/>
        </w:rPr>
        <w:t>Antistio</w:t>
      </w:r>
      <w:proofErr w:type="spellEnd"/>
      <w:r>
        <w:rPr>
          <w:rFonts w:ascii="Times New Roman" w:hAnsi="Times New Roman" w:cs="Times New Roman"/>
        </w:rPr>
        <w:t xml:space="preserve"> y al general Agripa, a quien ordenó que con poderosa flota les atacase por mar para impedir así recibiesen refuerzos.</w:t>
      </w:r>
    </w:p>
    <w:p w14:paraId="558DB0A9" w14:textId="77777777" w:rsidR="003922AE" w:rsidRDefault="003922AE" w:rsidP="003922AE">
      <w:pPr>
        <w:pBdr>
          <w:bottom w:val="single" w:sz="6" w:space="1" w:color="auto"/>
        </w:pBdr>
        <w:jc w:val="both"/>
        <w:rPr>
          <w:rFonts w:ascii="Times New Roman" w:hAnsi="Times New Roman" w:cs="Times New Roman"/>
        </w:rPr>
      </w:pPr>
      <w:proofErr w:type="spellStart"/>
      <w:r>
        <w:rPr>
          <w:rFonts w:ascii="Times New Roman" w:hAnsi="Times New Roman" w:cs="Times New Roman"/>
        </w:rPr>
        <w:t>Diéronse</w:t>
      </w:r>
      <w:proofErr w:type="spellEnd"/>
      <w:r>
        <w:rPr>
          <w:rFonts w:ascii="Times New Roman" w:hAnsi="Times New Roman" w:cs="Times New Roman"/>
        </w:rPr>
        <w:t xml:space="preserve"> cuenta los cántabros de esta flaqueza de los ejércitos romanos y dejando los refugios y baluartes naturales de sus montañas, descendieron al llano excesivamente confiados en su valor, donde les acometieron las cohortes romanas, prácticas en la guerra de movimientos y les derrotaron junto a los muros de </w:t>
      </w:r>
      <w:proofErr w:type="spellStart"/>
      <w:r>
        <w:rPr>
          <w:rFonts w:ascii="Times New Roman" w:hAnsi="Times New Roman" w:cs="Times New Roman"/>
        </w:rPr>
        <w:t>Vellica</w:t>
      </w:r>
      <w:proofErr w:type="spellEnd"/>
      <w:r>
        <w:rPr>
          <w:rFonts w:ascii="Times New Roman" w:hAnsi="Times New Roman" w:cs="Times New Roman"/>
        </w:rPr>
        <w:t xml:space="preserve">, causándoles grandes pérdidas, viéndose obligados en su huida a refugiarse, según Paulo Osorio, en las escabrosidades del monte </w:t>
      </w:r>
      <w:proofErr w:type="spellStart"/>
      <w:r>
        <w:rPr>
          <w:rFonts w:ascii="Times New Roman" w:hAnsi="Times New Roman" w:cs="Times New Roman"/>
        </w:rPr>
        <w:t>Vinnio</w:t>
      </w:r>
      <w:proofErr w:type="spellEnd"/>
      <w:r>
        <w:rPr>
          <w:rFonts w:ascii="Times New Roman" w:hAnsi="Times New Roman" w:cs="Times New Roman"/>
        </w:rPr>
        <w:t xml:space="preserve">, al que cercaron de ancho foso y le escalaron, y viéndose los cántabros en tan gran aprieto, se </w:t>
      </w:r>
      <w:r>
        <w:rPr>
          <w:rFonts w:ascii="Times New Roman" w:hAnsi="Times New Roman" w:cs="Times New Roman"/>
        </w:rPr>
        <w:t xml:space="preserve">suicidaron antes que rendirse, quedando los demás esclavos, fuera de otro valeroso grupo que se refugió en la fortaleza de </w:t>
      </w:r>
      <w:proofErr w:type="spellStart"/>
      <w:r>
        <w:rPr>
          <w:rFonts w:ascii="Times New Roman" w:hAnsi="Times New Roman" w:cs="Times New Roman"/>
        </w:rPr>
        <w:t>Arracilo</w:t>
      </w:r>
      <w:proofErr w:type="spellEnd"/>
      <w:r>
        <w:rPr>
          <w:rFonts w:ascii="Times New Roman" w:hAnsi="Times New Roman" w:cs="Times New Roman"/>
        </w:rPr>
        <w:t xml:space="preserve">, en la que Lucio Emilio, </w:t>
      </w:r>
      <w:proofErr w:type="spellStart"/>
      <w:r>
        <w:rPr>
          <w:rFonts w:ascii="Times New Roman" w:hAnsi="Times New Roman" w:cs="Times New Roman"/>
        </w:rPr>
        <w:t>Carisio</w:t>
      </w:r>
      <w:proofErr w:type="spellEnd"/>
      <w:r>
        <w:rPr>
          <w:rFonts w:ascii="Times New Roman" w:hAnsi="Times New Roman" w:cs="Times New Roman"/>
        </w:rPr>
        <w:t xml:space="preserve"> y Agripa les acorralaron y después de largo asedio la rindieron.</w:t>
      </w:r>
    </w:p>
    <w:p w14:paraId="37BF3583"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Hubo, sin embargo, un grupo de cántabros que, según </w:t>
      </w:r>
      <w:proofErr w:type="spellStart"/>
      <w:r>
        <w:rPr>
          <w:rFonts w:ascii="Times New Roman" w:hAnsi="Times New Roman" w:cs="Times New Roman"/>
        </w:rPr>
        <w:t>Strabón</w:t>
      </w:r>
      <w:proofErr w:type="spellEnd"/>
      <w:r>
        <w:rPr>
          <w:rFonts w:ascii="Times New Roman" w:hAnsi="Times New Roman" w:cs="Times New Roman"/>
        </w:rPr>
        <w:t xml:space="preserve"> en el libro III de su geografía, no fueron vencidos los </w:t>
      </w:r>
      <w:proofErr w:type="spellStart"/>
      <w:r w:rsidRPr="00884273">
        <w:rPr>
          <w:rFonts w:ascii="Times New Roman" w:hAnsi="Times New Roman" w:cs="Times New Roman"/>
        </w:rPr>
        <w:t>Tuisos</w:t>
      </w:r>
      <w:proofErr w:type="spellEnd"/>
      <w:r>
        <w:rPr>
          <w:rFonts w:ascii="Times New Roman" w:hAnsi="Times New Roman" w:cs="Times New Roman"/>
        </w:rPr>
        <w:t>, “</w:t>
      </w:r>
      <w:proofErr w:type="spellStart"/>
      <w:r>
        <w:rPr>
          <w:rFonts w:ascii="Times New Roman" w:hAnsi="Times New Roman" w:cs="Times New Roman"/>
        </w:rPr>
        <w:t>tuisis</w:t>
      </w:r>
      <w:proofErr w:type="spellEnd"/>
      <w:r>
        <w:rPr>
          <w:rFonts w:ascii="Times New Roman" w:hAnsi="Times New Roman" w:cs="Times New Roman"/>
        </w:rPr>
        <w:t xml:space="preserve"> </w:t>
      </w:r>
      <w:proofErr w:type="spellStart"/>
      <w:r>
        <w:rPr>
          <w:rFonts w:ascii="Times New Roman" w:hAnsi="Times New Roman" w:cs="Times New Roman"/>
        </w:rPr>
        <w:t>exceptis</w:t>
      </w:r>
      <w:proofErr w:type="spellEnd"/>
      <w:r>
        <w:rPr>
          <w:rFonts w:ascii="Times New Roman" w:hAnsi="Times New Roman" w:cs="Times New Roman"/>
        </w:rPr>
        <w:t xml:space="preserve">”, de los cuales dice el P. </w:t>
      </w:r>
      <w:proofErr w:type="spellStart"/>
      <w:r>
        <w:rPr>
          <w:rFonts w:ascii="Times New Roman" w:hAnsi="Times New Roman" w:cs="Times New Roman"/>
        </w:rPr>
        <w:t>Florez</w:t>
      </w:r>
      <w:proofErr w:type="spellEnd"/>
      <w:r>
        <w:rPr>
          <w:rFonts w:ascii="Times New Roman" w:hAnsi="Times New Roman" w:cs="Times New Roman"/>
        </w:rPr>
        <w:t xml:space="preserve">, que ningún historiador muestra conocer a estos cántabros, si no es </w:t>
      </w:r>
      <w:proofErr w:type="spellStart"/>
      <w:r>
        <w:rPr>
          <w:rFonts w:ascii="Times New Roman" w:hAnsi="Times New Roman" w:cs="Times New Roman"/>
        </w:rPr>
        <w:t>Strabón</w:t>
      </w:r>
      <w:proofErr w:type="spellEnd"/>
      <w:r>
        <w:rPr>
          <w:rFonts w:ascii="Times New Roman" w:hAnsi="Times New Roman" w:cs="Times New Roman"/>
        </w:rPr>
        <w:t xml:space="preserve"> y a juzgar por las palabras de este geógrafo: “et que ad </w:t>
      </w:r>
      <w:proofErr w:type="spellStart"/>
      <w:r>
        <w:rPr>
          <w:rFonts w:ascii="Times New Roman" w:hAnsi="Times New Roman" w:cs="Times New Roman"/>
        </w:rPr>
        <w:t>fontes</w:t>
      </w:r>
      <w:proofErr w:type="spellEnd"/>
      <w:r>
        <w:rPr>
          <w:rFonts w:ascii="Times New Roman" w:hAnsi="Times New Roman" w:cs="Times New Roman"/>
        </w:rPr>
        <w:t xml:space="preserve"> </w:t>
      </w:r>
      <w:proofErr w:type="spellStart"/>
      <w:r>
        <w:rPr>
          <w:rFonts w:ascii="Times New Roman" w:hAnsi="Times New Roman" w:cs="Times New Roman"/>
        </w:rPr>
        <w:t>Iberi</w:t>
      </w:r>
      <w:proofErr w:type="spellEnd"/>
      <w:r>
        <w:rPr>
          <w:rFonts w:ascii="Times New Roman" w:hAnsi="Times New Roman" w:cs="Times New Roman"/>
        </w:rPr>
        <w:t xml:space="preserve"> </w:t>
      </w:r>
      <w:proofErr w:type="spellStart"/>
      <w:r>
        <w:rPr>
          <w:rFonts w:ascii="Times New Roman" w:hAnsi="Times New Roman" w:cs="Times New Roman"/>
        </w:rPr>
        <w:t>agnis</w:t>
      </w:r>
      <w:proofErr w:type="spellEnd"/>
      <w:r>
        <w:rPr>
          <w:rFonts w:ascii="Times New Roman" w:hAnsi="Times New Roman" w:cs="Times New Roman"/>
        </w:rPr>
        <w:t xml:space="preserve"> </w:t>
      </w:r>
      <w:proofErr w:type="spellStart"/>
      <w:r>
        <w:rPr>
          <w:rFonts w:ascii="Times New Roman" w:hAnsi="Times New Roman" w:cs="Times New Roman"/>
        </w:rPr>
        <w:t>acollunt</w:t>
      </w:r>
      <w:proofErr w:type="spellEnd"/>
      <w:r>
        <w:rPr>
          <w:rFonts w:ascii="Times New Roman" w:hAnsi="Times New Roman" w:cs="Times New Roman"/>
        </w:rPr>
        <w:t xml:space="preserve"> </w:t>
      </w:r>
      <w:proofErr w:type="spellStart"/>
      <w:r>
        <w:rPr>
          <w:rFonts w:ascii="Times New Roman" w:hAnsi="Times New Roman" w:cs="Times New Roman"/>
        </w:rPr>
        <w:t>tuisis</w:t>
      </w:r>
      <w:proofErr w:type="spellEnd"/>
      <w:r>
        <w:rPr>
          <w:rFonts w:ascii="Times New Roman" w:hAnsi="Times New Roman" w:cs="Times New Roman"/>
        </w:rPr>
        <w:t xml:space="preserve"> </w:t>
      </w:r>
      <w:proofErr w:type="spellStart"/>
      <w:r>
        <w:rPr>
          <w:rFonts w:ascii="Times New Roman" w:hAnsi="Times New Roman" w:cs="Times New Roman"/>
        </w:rPr>
        <w:t>exceptis</w:t>
      </w:r>
      <w:proofErr w:type="spellEnd"/>
      <w:r>
        <w:rPr>
          <w:rFonts w:ascii="Times New Roman" w:hAnsi="Times New Roman" w:cs="Times New Roman"/>
        </w:rPr>
        <w:t>” parece que el lugar de su asentamiento era el nacimiento del Ebro.</w:t>
      </w:r>
    </w:p>
    <w:p w14:paraId="3D74AE91"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Según Balparda (G) (18) “largo y complicado pleito es el de las atribuciones y correspondencia de los pueblos y regiones donde esta acción a fondo de Augusto tuvo lugar”. De las dos tendencias, la vascongada y la montañesa, se inclinará este escritor por la segunda; son sus palabras: “Yo, sin entender que hasta el momento se haya esclarecido definitivamente el tema, por hallazgos arqueológicos, que quizá darán la última palabra, tengo por mejor razonada la versión que lleva hacia Reinosa, la acción central del ejército   </w:t>
      </w:r>
    </w:p>
    <w:p w14:paraId="4059D18F"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De Augusto y me atengo a Sasamón como cuartel general, y consiguientemente a situar también, hacia aquella población montañesa, en Aradillos, a </w:t>
      </w:r>
      <w:proofErr w:type="spellStart"/>
      <w:r>
        <w:rPr>
          <w:rFonts w:ascii="Times New Roman" w:hAnsi="Times New Roman" w:cs="Times New Roman"/>
        </w:rPr>
        <w:t>Arraxilum</w:t>
      </w:r>
      <w:proofErr w:type="spellEnd"/>
      <w:r>
        <w:rPr>
          <w:rFonts w:ascii="Times New Roman" w:hAnsi="Times New Roman" w:cs="Times New Roman"/>
        </w:rPr>
        <w:t xml:space="preserve"> y al </w:t>
      </w:r>
      <w:proofErr w:type="spellStart"/>
      <w:r>
        <w:rPr>
          <w:rFonts w:ascii="Times New Roman" w:hAnsi="Times New Roman" w:cs="Times New Roman"/>
        </w:rPr>
        <w:t>Vinnius</w:t>
      </w:r>
      <w:proofErr w:type="spellEnd"/>
      <w:r>
        <w:rPr>
          <w:rFonts w:ascii="Times New Roman" w:hAnsi="Times New Roman" w:cs="Times New Roman"/>
        </w:rPr>
        <w:t xml:space="preserve">, en los Picos de Europa, y no en Arciniega, </w:t>
      </w:r>
      <w:proofErr w:type="spellStart"/>
      <w:r>
        <w:rPr>
          <w:rFonts w:ascii="Times New Roman" w:hAnsi="Times New Roman" w:cs="Times New Roman"/>
        </w:rPr>
        <w:t>Régil</w:t>
      </w:r>
      <w:proofErr w:type="spellEnd"/>
      <w:r>
        <w:rPr>
          <w:rFonts w:ascii="Times New Roman" w:hAnsi="Times New Roman" w:cs="Times New Roman"/>
        </w:rPr>
        <w:t xml:space="preserve"> ni Arrazola, el primero, ni en la Peña de Orduña, el Hernio, ni </w:t>
      </w:r>
      <w:proofErr w:type="spellStart"/>
      <w:r>
        <w:rPr>
          <w:rFonts w:ascii="Times New Roman" w:hAnsi="Times New Roman" w:cs="Times New Roman"/>
        </w:rPr>
        <w:t>Udala</w:t>
      </w:r>
      <w:proofErr w:type="spellEnd"/>
      <w:r>
        <w:rPr>
          <w:rFonts w:ascii="Times New Roman" w:hAnsi="Times New Roman" w:cs="Times New Roman"/>
        </w:rPr>
        <w:t>, el segundo. En cuanto a</w:t>
      </w:r>
      <w:r w:rsidRPr="00224FD1">
        <w:rPr>
          <w:rFonts w:ascii="Times New Roman" w:hAnsi="Times New Roman" w:cs="Times New Roman"/>
          <w:i/>
        </w:rPr>
        <w:t xml:space="preserve"> Bélgica</w:t>
      </w:r>
      <w:r>
        <w:rPr>
          <w:rFonts w:ascii="Times New Roman" w:hAnsi="Times New Roman" w:cs="Times New Roman"/>
        </w:rPr>
        <w:t xml:space="preserve">, o según otras ediciones, quizá más atinadas </w:t>
      </w:r>
      <w:proofErr w:type="spellStart"/>
      <w:r w:rsidRPr="00224FD1">
        <w:rPr>
          <w:rFonts w:ascii="Times New Roman" w:hAnsi="Times New Roman" w:cs="Times New Roman"/>
          <w:i/>
        </w:rPr>
        <w:t>Vellica</w:t>
      </w:r>
      <w:proofErr w:type="spellEnd"/>
      <w:r>
        <w:rPr>
          <w:rFonts w:ascii="Times New Roman" w:hAnsi="Times New Roman" w:cs="Times New Roman"/>
        </w:rPr>
        <w:t xml:space="preserve">, situada por testimonio de Ptolomeo, esta ciudad entre los cántabros, propiamente dichos, y no entre los </w:t>
      </w:r>
      <w:proofErr w:type="spellStart"/>
      <w:r>
        <w:rPr>
          <w:rFonts w:ascii="Times New Roman" w:hAnsi="Times New Roman" w:cs="Times New Roman"/>
        </w:rPr>
        <w:t>Vardulos</w:t>
      </w:r>
      <w:proofErr w:type="spellEnd"/>
      <w:r>
        <w:rPr>
          <w:rFonts w:ascii="Times New Roman" w:hAnsi="Times New Roman" w:cs="Times New Roman"/>
        </w:rPr>
        <w:t xml:space="preserve"> y Caristios, que se repartían la llanada de Álava, no pudo corresponder a Vitoria, próxima a la cual hallamos en Plinio y en el </w:t>
      </w:r>
      <w:proofErr w:type="spellStart"/>
      <w:r>
        <w:rPr>
          <w:rFonts w:ascii="Times New Roman" w:hAnsi="Times New Roman" w:cs="Times New Roman"/>
        </w:rPr>
        <w:t>Itinierario</w:t>
      </w:r>
      <w:proofErr w:type="spellEnd"/>
      <w:r>
        <w:rPr>
          <w:rFonts w:ascii="Times New Roman" w:hAnsi="Times New Roman" w:cs="Times New Roman"/>
        </w:rPr>
        <w:t xml:space="preserve"> (de Antonino) un nombre parecido, el de </w:t>
      </w:r>
      <w:proofErr w:type="spellStart"/>
      <w:r w:rsidRPr="00224FD1">
        <w:rPr>
          <w:rFonts w:ascii="Times New Roman" w:hAnsi="Times New Roman" w:cs="Times New Roman"/>
          <w:i/>
        </w:rPr>
        <w:t>Velia</w:t>
      </w:r>
      <w:proofErr w:type="spellEnd"/>
      <w:r>
        <w:rPr>
          <w:rFonts w:ascii="Times New Roman" w:hAnsi="Times New Roman" w:cs="Times New Roman"/>
        </w:rPr>
        <w:t>, o sea Iruña. Entra en lo más posible que fuese la</w:t>
      </w:r>
      <w:r w:rsidRPr="00224FD1">
        <w:rPr>
          <w:rFonts w:ascii="Times New Roman" w:hAnsi="Times New Roman" w:cs="Times New Roman"/>
          <w:i/>
        </w:rPr>
        <w:t xml:space="preserve"> </w:t>
      </w:r>
      <w:proofErr w:type="spellStart"/>
      <w:r w:rsidRPr="00224FD1">
        <w:rPr>
          <w:rFonts w:ascii="Times New Roman" w:hAnsi="Times New Roman" w:cs="Times New Roman"/>
          <w:i/>
        </w:rPr>
        <w:t>Velegia</w:t>
      </w:r>
      <w:proofErr w:type="spellEnd"/>
      <w:r>
        <w:rPr>
          <w:rFonts w:ascii="Times New Roman" w:hAnsi="Times New Roman" w:cs="Times New Roman"/>
        </w:rPr>
        <w:t xml:space="preserve">, de donde Castilla la Vieja tomó su nombre, o sea </w:t>
      </w:r>
      <w:r w:rsidRPr="00224FD1">
        <w:rPr>
          <w:rFonts w:ascii="Times New Roman" w:hAnsi="Times New Roman" w:cs="Times New Roman"/>
          <w:i/>
        </w:rPr>
        <w:t>Medina de Pomar,</w:t>
      </w:r>
      <w:r>
        <w:rPr>
          <w:rFonts w:ascii="Times New Roman" w:hAnsi="Times New Roman" w:cs="Times New Roman"/>
        </w:rPr>
        <w:t xml:space="preserve"> Espinosa de los Monteros o </w:t>
      </w:r>
      <w:proofErr w:type="spellStart"/>
      <w:r>
        <w:rPr>
          <w:rFonts w:ascii="Times New Roman" w:hAnsi="Times New Roman" w:cs="Times New Roman"/>
        </w:rPr>
        <w:t>Helecha</w:t>
      </w:r>
      <w:proofErr w:type="spellEnd"/>
      <w:r>
        <w:rPr>
          <w:rFonts w:ascii="Times New Roman" w:hAnsi="Times New Roman" w:cs="Times New Roman"/>
        </w:rPr>
        <w:t>, en el extremo de la provincia de Burgos, al Norte de Amaya”.</w:t>
      </w:r>
    </w:p>
    <w:p w14:paraId="50C92F78"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Si Medina de Pomar cuenta, según este escritor con razón fundada para conceptuarla, ser la</w:t>
      </w:r>
      <w:r w:rsidRPr="001C4D43">
        <w:rPr>
          <w:rFonts w:ascii="Times New Roman" w:hAnsi="Times New Roman" w:cs="Times New Roman"/>
          <w:i/>
        </w:rPr>
        <w:t xml:space="preserve"> </w:t>
      </w:r>
      <w:proofErr w:type="spellStart"/>
      <w:r w:rsidRPr="001C4D43">
        <w:rPr>
          <w:rFonts w:ascii="Times New Roman" w:hAnsi="Times New Roman" w:cs="Times New Roman"/>
          <w:i/>
        </w:rPr>
        <w:t>Vellica</w:t>
      </w:r>
      <w:proofErr w:type="spellEnd"/>
      <w:r>
        <w:rPr>
          <w:rFonts w:ascii="Times New Roman" w:hAnsi="Times New Roman" w:cs="Times New Roman"/>
        </w:rPr>
        <w:t xml:space="preserve"> cántabra, de ello tenemos que arrancar para fijar los sitios en que se desarrolló esta guerra en la tierra que historió. Según Paulo Osorio, ésta tuvo diversas etapas: una, ataque a </w:t>
      </w:r>
      <w:r>
        <w:rPr>
          <w:rFonts w:ascii="Times New Roman" w:hAnsi="Times New Roman" w:cs="Times New Roman"/>
        </w:rPr>
        <w:lastRenderedPageBreak/>
        <w:t xml:space="preserve">los cántabros en sus montañas, en las </w:t>
      </w:r>
      <w:r w:rsidRPr="000E4F3A">
        <w:rPr>
          <w:rFonts w:ascii="Times New Roman" w:hAnsi="Times New Roman" w:cs="Times New Roman"/>
        </w:rPr>
        <w:t xml:space="preserve">que </w:t>
      </w:r>
      <w:r>
        <w:rPr>
          <w:rFonts w:ascii="Times New Roman" w:hAnsi="Times New Roman" w:cs="Times New Roman"/>
        </w:rPr>
        <w:t xml:space="preserve">este pueblo indomable, resistió a los ejércitos de Roma y de las que no lograron expugnarle; otra, derrota ante los muros de </w:t>
      </w:r>
      <w:proofErr w:type="spellStart"/>
      <w:r>
        <w:rPr>
          <w:rFonts w:ascii="Times New Roman" w:hAnsi="Times New Roman" w:cs="Times New Roman"/>
        </w:rPr>
        <w:t>Vellica</w:t>
      </w:r>
      <w:proofErr w:type="spellEnd"/>
      <w:r>
        <w:rPr>
          <w:rFonts w:ascii="Times New Roman" w:hAnsi="Times New Roman" w:cs="Times New Roman"/>
        </w:rPr>
        <w:t xml:space="preserve"> de las huestes cántabras confiadas en su valor; consecuencia de ello, retirada de los vencidos al monte </w:t>
      </w:r>
      <w:proofErr w:type="spellStart"/>
      <w:r>
        <w:rPr>
          <w:rFonts w:ascii="Times New Roman" w:hAnsi="Times New Roman" w:cs="Times New Roman"/>
        </w:rPr>
        <w:t>Vinnio</w:t>
      </w:r>
      <w:proofErr w:type="spellEnd"/>
      <w:r>
        <w:rPr>
          <w:rFonts w:ascii="Times New Roman" w:hAnsi="Times New Roman" w:cs="Times New Roman"/>
        </w:rPr>
        <w:t xml:space="preserve">, donde cercados murieron de hambre; otro grupo se refugió en la ciudad fuerte de </w:t>
      </w:r>
      <w:proofErr w:type="spellStart"/>
      <w:r>
        <w:rPr>
          <w:rFonts w:ascii="Times New Roman" w:hAnsi="Times New Roman" w:cs="Times New Roman"/>
        </w:rPr>
        <w:t>Arracilo</w:t>
      </w:r>
      <w:proofErr w:type="spellEnd"/>
      <w:r>
        <w:rPr>
          <w:rFonts w:ascii="Times New Roman" w:hAnsi="Times New Roman" w:cs="Times New Roman"/>
        </w:rPr>
        <w:t xml:space="preserve">, logrando su rendición y captura y solo un grupo, los </w:t>
      </w:r>
      <w:proofErr w:type="spellStart"/>
      <w:r>
        <w:rPr>
          <w:rFonts w:ascii="Times New Roman" w:hAnsi="Times New Roman" w:cs="Times New Roman"/>
        </w:rPr>
        <w:t>tuisos</w:t>
      </w:r>
      <w:proofErr w:type="spellEnd"/>
      <w:r>
        <w:rPr>
          <w:rFonts w:ascii="Times New Roman" w:hAnsi="Times New Roman" w:cs="Times New Roman"/>
        </w:rPr>
        <w:t xml:space="preserve">, siguieron en los montes del nacimiento del Ebro, libres. Si la batalla a los </w:t>
      </w:r>
      <w:proofErr w:type="gramStart"/>
      <w:r>
        <w:rPr>
          <w:rFonts w:ascii="Times New Roman" w:hAnsi="Times New Roman" w:cs="Times New Roman"/>
        </w:rPr>
        <w:t>cántabros,</w:t>
      </w:r>
      <w:proofErr w:type="gramEnd"/>
      <w:r>
        <w:rPr>
          <w:rFonts w:ascii="Times New Roman" w:hAnsi="Times New Roman" w:cs="Times New Roman"/>
        </w:rPr>
        <w:t xml:space="preserve"> se dio bajo los muros de Medina de Pomar, el monte </w:t>
      </w:r>
      <w:proofErr w:type="spellStart"/>
      <w:r>
        <w:rPr>
          <w:rFonts w:ascii="Times New Roman" w:hAnsi="Times New Roman" w:cs="Times New Roman"/>
        </w:rPr>
        <w:t>Vinnio</w:t>
      </w:r>
      <w:proofErr w:type="spellEnd"/>
      <w:r>
        <w:rPr>
          <w:rFonts w:ascii="Times New Roman" w:hAnsi="Times New Roman" w:cs="Times New Roman"/>
        </w:rPr>
        <w:t xml:space="preserve">, no pudo ser los picos de Europa, la distancia es demasiada para que pudiera pensarse en refugiarse tan lejos. El monte </w:t>
      </w:r>
      <w:proofErr w:type="spellStart"/>
      <w:r>
        <w:rPr>
          <w:rFonts w:ascii="Times New Roman" w:hAnsi="Times New Roman" w:cs="Times New Roman"/>
        </w:rPr>
        <w:t>Vinnio</w:t>
      </w:r>
      <w:proofErr w:type="spellEnd"/>
      <w:r>
        <w:rPr>
          <w:rFonts w:ascii="Times New Roman" w:hAnsi="Times New Roman" w:cs="Times New Roman"/>
        </w:rPr>
        <w:t xml:space="preserve"> tuvo que ser, en este caso, la montaña de Tesla, sita al Sur de Medina de Pomar; esta montaña ofrece la particularidad de estar casi toda rodeada por los fosos de los cauces de los Ríos Ebro y Nela, y quizá a esto se refieran los historiadores, al afirmar que el citado monte le rodearon de profundo foso, porque no hay que suponer que en extensiones tan grandes, dados los escasos medios de la época, se metiera el ejército romano a realizar obra tan importante, para capturar a unos miles de cántabros, juzgando por ello, que el foso no pudo ser otro que el cauce de los ríos citados. Además, hay que tener en cuenta, que la batalla se dio en la parte llana de Cantabria, y en el caso que se asignase al monte </w:t>
      </w:r>
      <w:proofErr w:type="spellStart"/>
      <w:r>
        <w:rPr>
          <w:rFonts w:ascii="Times New Roman" w:hAnsi="Times New Roman" w:cs="Times New Roman"/>
        </w:rPr>
        <w:t>Vinnio</w:t>
      </w:r>
      <w:proofErr w:type="spellEnd"/>
      <w:r>
        <w:rPr>
          <w:rFonts w:ascii="Times New Roman" w:hAnsi="Times New Roman" w:cs="Times New Roman"/>
        </w:rPr>
        <w:t xml:space="preserve">, los Picos de Europa, se hubiera luchado en las montañas más intrincadas de la Cantabria. Sobre la situación de </w:t>
      </w:r>
      <w:proofErr w:type="spellStart"/>
      <w:r>
        <w:rPr>
          <w:rFonts w:ascii="Times New Roman" w:hAnsi="Times New Roman" w:cs="Times New Roman"/>
        </w:rPr>
        <w:t>Arracilo</w:t>
      </w:r>
      <w:proofErr w:type="spellEnd"/>
      <w:r>
        <w:rPr>
          <w:rFonts w:ascii="Times New Roman" w:hAnsi="Times New Roman" w:cs="Times New Roman"/>
        </w:rPr>
        <w:t>, todos los historiadores están conformes y ello prueba que, divididos los cántabros, fueron batidos con más facilidad por los generales romanos.</w:t>
      </w:r>
    </w:p>
    <w:p w14:paraId="512EE43C"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A esa opinión prestan también su consentimiento Giustiniani (F) (19) en su obra en la que al tratar de España y su división y de los pueblos que la constituían, cita al pueblo cántabro como el pueblo VII, incluido en la España citerior o Tarraconense y entre sus ciudades a </w:t>
      </w:r>
      <w:proofErr w:type="spellStart"/>
      <w:r>
        <w:rPr>
          <w:rFonts w:ascii="Times New Roman" w:hAnsi="Times New Roman" w:cs="Times New Roman"/>
        </w:rPr>
        <w:t>Vellica</w:t>
      </w:r>
      <w:proofErr w:type="spellEnd"/>
      <w:r>
        <w:rPr>
          <w:rFonts w:ascii="Times New Roman" w:hAnsi="Times New Roman" w:cs="Times New Roman"/>
        </w:rPr>
        <w:t xml:space="preserve"> que es Medina de Pomar, y el P. Fr. Enrique Zeballos, en el apéndice al Diccionario de Elio Antonio de Nebrija, corregido por él en su sección de “Nombres propios modernos y vulgares de las regiones… y ciudades, villas…”, página 631, que dice que es “Medina de Pomar, </w:t>
      </w:r>
      <w:r w:rsidRPr="00996DBC">
        <w:rPr>
          <w:rFonts w:ascii="Times New Roman" w:hAnsi="Times New Roman" w:cs="Times New Roman"/>
        </w:rPr>
        <w:t>villa de España en Castilla la Vieja</w:t>
      </w:r>
      <w:r>
        <w:rPr>
          <w:rFonts w:ascii="Times New Roman" w:hAnsi="Times New Roman" w:cs="Times New Roman"/>
        </w:rPr>
        <w:t xml:space="preserve"> = Medina </w:t>
      </w:r>
      <w:proofErr w:type="spellStart"/>
      <w:r>
        <w:rPr>
          <w:rFonts w:ascii="Times New Roman" w:hAnsi="Times New Roman" w:cs="Times New Roman"/>
        </w:rPr>
        <w:t>Pomaria</w:t>
      </w:r>
      <w:proofErr w:type="spellEnd"/>
      <w:r>
        <w:rPr>
          <w:rFonts w:ascii="Times New Roman" w:hAnsi="Times New Roman" w:cs="Times New Roman"/>
        </w:rPr>
        <w:t xml:space="preserve"> -</w:t>
      </w:r>
      <w:proofErr w:type="spellStart"/>
      <w:r>
        <w:rPr>
          <w:rFonts w:ascii="Times New Roman" w:hAnsi="Times New Roman" w:cs="Times New Roman"/>
        </w:rPr>
        <w:t>Vellica</w:t>
      </w:r>
      <w:proofErr w:type="spellEnd"/>
      <w:r>
        <w:rPr>
          <w:rFonts w:ascii="Times New Roman" w:hAnsi="Times New Roman" w:cs="Times New Roman"/>
        </w:rPr>
        <w:t xml:space="preserve"> -</w:t>
      </w:r>
      <w:proofErr w:type="spellStart"/>
      <w:r>
        <w:rPr>
          <w:rFonts w:ascii="Times New Roman" w:hAnsi="Times New Roman" w:cs="Times New Roman"/>
        </w:rPr>
        <w:t>ae</w:t>
      </w:r>
      <w:proofErr w:type="spellEnd"/>
      <w:r>
        <w:rPr>
          <w:rFonts w:ascii="Times New Roman" w:hAnsi="Times New Roman" w:cs="Times New Roman"/>
        </w:rPr>
        <w:t>- (20).</w:t>
      </w:r>
    </w:p>
    <w:p w14:paraId="0EF6C33E"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Reinado que hubo la paz y para mayor facilitar las comunicaciones entre los territorios dominados, </w:t>
      </w:r>
      <w:r>
        <w:rPr>
          <w:rFonts w:ascii="Times New Roman" w:hAnsi="Times New Roman" w:cs="Times New Roman"/>
        </w:rPr>
        <w:t xml:space="preserve">y la vigilancia de las cohortes romanas sobre los mismos, se construyeron las principales vías romanas, de las que atravesaban este territorio o lindantes con el mismo fueron: a) La de Astorga a Burdeos, la que pasaba por Monasterio de Rodilla, Briviesca, </w:t>
      </w:r>
      <w:proofErr w:type="spellStart"/>
      <w:r>
        <w:rPr>
          <w:rFonts w:ascii="Times New Roman" w:hAnsi="Times New Roman" w:cs="Times New Roman"/>
        </w:rPr>
        <w:t>Pancorvo</w:t>
      </w:r>
      <w:proofErr w:type="spellEnd"/>
      <w:r>
        <w:rPr>
          <w:rFonts w:ascii="Times New Roman" w:hAnsi="Times New Roman" w:cs="Times New Roman"/>
        </w:rPr>
        <w:t xml:space="preserve">, </w:t>
      </w:r>
      <w:proofErr w:type="spellStart"/>
      <w:r>
        <w:rPr>
          <w:rFonts w:ascii="Times New Roman" w:hAnsi="Times New Roman" w:cs="Times New Roman"/>
        </w:rPr>
        <w:t>Puentelarrá</w:t>
      </w:r>
      <w:proofErr w:type="spellEnd"/>
      <w:r>
        <w:rPr>
          <w:rFonts w:ascii="Times New Roman" w:hAnsi="Times New Roman" w:cs="Times New Roman"/>
        </w:rPr>
        <w:t xml:space="preserve">, despoblado de Iruña, etc. b) La de Astorga a Tarragona, tenía de común con la anterior el trozo de Monasterio de Rodilla a Briviesca. c) La de Milán a </w:t>
      </w:r>
      <w:proofErr w:type="spellStart"/>
      <w:r>
        <w:rPr>
          <w:rFonts w:ascii="Times New Roman" w:hAnsi="Times New Roman" w:cs="Times New Roman"/>
        </w:rPr>
        <w:t>Vapinco</w:t>
      </w:r>
      <w:proofErr w:type="spellEnd"/>
      <w:r>
        <w:rPr>
          <w:rFonts w:ascii="Times New Roman" w:hAnsi="Times New Roman" w:cs="Times New Roman"/>
        </w:rPr>
        <w:t>, que pasaba por Briviesca. d) La de Herrera de Río Pisuerga (</w:t>
      </w:r>
      <w:proofErr w:type="spellStart"/>
      <w:r>
        <w:rPr>
          <w:rFonts w:ascii="Times New Roman" w:hAnsi="Times New Roman" w:cs="Times New Roman"/>
        </w:rPr>
        <w:t>Pisorica</w:t>
      </w:r>
      <w:proofErr w:type="spellEnd"/>
      <w:r>
        <w:rPr>
          <w:rFonts w:ascii="Times New Roman" w:hAnsi="Times New Roman" w:cs="Times New Roman"/>
        </w:rPr>
        <w:t xml:space="preserve">) a Bilbao, la que penetrando por tierras de Sedano descendía a la Merindad de </w:t>
      </w:r>
      <w:proofErr w:type="spellStart"/>
      <w:r>
        <w:rPr>
          <w:rFonts w:ascii="Times New Roman" w:hAnsi="Times New Roman" w:cs="Times New Roman"/>
        </w:rPr>
        <w:t>Valdeporres</w:t>
      </w:r>
      <w:proofErr w:type="spellEnd"/>
      <w:r>
        <w:rPr>
          <w:rFonts w:ascii="Times New Roman" w:hAnsi="Times New Roman" w:cs="Times New Roman"/>
        </w:rPr>
        <w:t xml:space="preserve">, y cruzando las de </w:t>
      </w:r>
      <w:proofErr w:type="spellStart"/>
      <w:r>
        <w:rPr>
          <w:rFonts w:ascii="Times New Roman" w:hAnsi="Times New Roman" w:cs="Times New Roman"/>
        </w:rPr>
        <w:t>Sotoscueva</w:t>
      </w:r>
      <w:proofErr w:type="spellEnd"/>
      <w:r>
        <w:rPr>
          <w:rFonts w:ascii="Times New Roman" w:hAnsi="Times New Roman" w:cs="Times New Roman"/>
        </w:rPr>
        <w:t xml:space="preserve"> y </w:t>
      </w:r>
      <w:proofErr w:type="spellStart"/>
      <w:r>
        <w:rPr>
          <w:rFonts w:ascii="Times New Roman" w:hAnsi="Times New Roman" w:cs="Times New Roman"/>
        </w:rPr>
        <w:t>Montija</w:t>
      </w:r>
      <w:proofErr w:type="spellEnd"/>
      <w:r>
        <w:rPr>
          <w:rFonts w:ascii="Times New Roman" w:hAnsi="Times New Roman" w:cs="Times New Roman"/>
        </w:rPr>
        <w:t xml:space="preserve">, bajaba por </w:t>
      </w:r>
      <w:proofErr w:type="spellStart"/>
      <w:r>
        <w:rPr>
          <w:rFonts w:ascii="Times New Roman" w:hAnsi="Times New Roman" w:cs="Times New Roman"/>
        </w:rPr>
        <w:t>Bercedo</w:t>
      </w:r>
      <w:proofErr w:type="spellEnd"/>
      <w:r>
        <w:rPr>
          <w:rFonts w:ascii="Times New Roman" w:hAnsi="Times New Roman" w:cs="Times New Roman"/>
        </w:rPr>
        <w:t xml:space="preserve"> y el </w:t>
      </w:r>
      <w:proofErr w:type="spellStart"/>
      <w:r>
        <w:rPr>
          <w:rFonts w:ascii="Times New Roman" w:hAnsi="Times New Roman" w:cs="Times New Roman"/>
        </w:rPr>
        <w:t>Cabrio</w:t>
      </w:r>
      <w:proofErr w:type="spellEnd"/>
      <w:r>
        <w:rPr>
          <w:rFonts w:ascii="Times New Roman" w:hAnsi="Times New Roman" w:cs="Times New Roman"/>
        </w:rPr>
        <w:t xml:space="preserve"> al Valle de Mena, siguiendo la Cuenca del Cadagua a Bilbao. Esta tenía una derivación que iba al puerto de Castro Urdiales. e) De esta vía salía otra partiendo del portillo de Hoz de Arreba, la cual, descendiendo por el Valle de Manzanedo, cogía la falda de la montaña de Tesla, y por encima de </w:t>
      </w:r>
      <w:proofErr w:type="spellStart"/>
      <w:r>
        <w:rPr>
          <w:rFonts w:ascii="Times New Roman" w:hAnsi="Times New Roman" w:cs="Times New Roman"/>
        </w:rPr>
        <w:t>Bisjueces</w:t>
      </w:r>
      <w:proofErr w:type="spellEnd"/>
      <w:r>
        <w:rPr>
          <w:rFonts w:ascii="Times New Roman" w:hAnsi="Times New Roman" w:cs="Times New Roman"/>
        </w:rPr>
        <w:t xml:space="preserve">, donde aún se muestran restos, siguiendo aquella y la orilla izquierda del Ebro, pasando por los puentes de Herrán iba a enlazarse con la de Astorga a Burdeos. f) una hijuela derivada de la anterior en </w:t>
      </w:r>
      <w:proofErr w:type="spellStart"/>
      <w:r>
        <w:rPr>
          <w:rFonts w:ascii="Times New Roman" w:hAnsi="Times New Roman" w:cs="Times New Roman"/>
        </w:rPr>
        <w:t>Bisjueces</w:t>
      </w:r>
      <w:proofErr w:type="spellEnd"/>
      <w:r>
        <w:rPr>
          <w:rFonts w:ascii="Times New Roman" w:hAnsi="Times New Roman" w:cs="Times New Roman"/>
        </w:rPr>
        <w:t xml:space="preserve"> pasando por el Vado (</w:t>
      </w:r>
      <w:proofErr w:type="spellStart"/>
      <w:r>
        <w:rPr>
          <w:rFonts w:ascii="Times New Roman" w:hAnsi="Times New Roman" w:cs="Times New Roman"/>
        </w:rPr>
        <w:t>Villaciles</w:t>
      </w:r>
      <w:proofErr w:type="spellEnd"/>
      <w:r>
        <w:rPr>
          <w:rFonts w:ascii="Times New Roman" w:hAnsi="Times New Roman" w:cs="Times New Roman"/>
        </w:rPr>
        <w:t xml:space="preserve">) y Medina de Pomar iba por </w:t>
      </w:r>
      <w:proofErr w:type="spellStart"/>
      <w:r>
        <w:rPr>
          <w:rFonts w:ascii="Times New Roman" w:hAnsi="Times New Roman" w:cs="Times New Roman"/>
        </w:rPr>
        <w:t>Castrobarto</w:t>
      </w:r>
      <w:proofErr w:type="spellEnd"/>
      <w:r>
        <w:rPr>
          <w:rFonts w:ascii="Times New Roman" w:hAnsi="Times New Roman" w:cs="Times New Roman"/>
        </w:rPr>
        <w:t xml:space="preserve"> pasando a media cumbre en dirección a Mena y g) y otra arrancaba de la de Herrera de Río Pisuerga (</w:t>
      </w:r>
      <w:proofErr w:type="spellStart"/>
      <w:r>
        <w:rPr>
          <w:rFonts w:ascii="Times New Roman" w:hAnsi="Times New Roman" w:cs="Times New Roman"/>
        </w:rPr>
        <w:t>Pisorica</w:t>
      </w:r>
      <w:proofErr w:type="spellEnd"/>
      <w:r>
        <w:rPr>
          <w:rFonts w:ascii="Times New Roman" w:hAnsi="Times New Roman" w:cs="Times New Roman"/>
        </w:rPr>
        <w:t xml:space="preserve">) a Castro Urdiales en las Lastras de </w:t>
      </w:r>
      <w:proofErr w:type="spellStart"/>
      <w:r>
        <w:rPr>
          <w:rFonts w:ascii="Times New Roman" w:hAnsi="Times New Roman" w:cs="Times New Roman"/>
        </w:rPr>
        <w:t>Bercedo</w:t>
      </w:r>
      <w:proofErr w:type="spellEnd"/>
      <w:r>
        <w:rPr>
          <w:rFonts w:ascii="Times New Roman" w:hAnsi="Times New Roman" w:cs="Times New Roman"/>
        </w:rPr>
        <w:t xml:space="preserve"> y dirigiéndose a Agüera y pasando el desfiladero de los Tornos, cruzando el Cerneja por varios puentes romanos siguiendo la Canal atravesando una cañada por encima del Ventorrillo pasaba a la provincia de Santander. Ambas trayectorias han sido descubiertas recientemente por el P. Fr. Saturio González.</w:t>
      </w:r>
    </w:p>
    <w:p w14:paraId="2BACD527"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Balparda (G) (21) señala otras: la que deriva de la de Astorga a Burdeos en </w:t>
      </w:r>
      <w:proofErr w:type="spellStart"/>
      <w:r>
        <w:rPr>
          <w:rFonts w:ascii="Times New Roman" w:hAnsi="Times New Roman" w:cs="Times New Roman"/>
        </w:rPr>
        <w:t>Puentelarrá</w:t>
      </w:r>
      <w:proofErr w:type="spellEnd"/>
      <w:r>
        <w:rPr>
          <w:rFonts w:ascii="Times New Roman" w:hAnsi="Times New Roman" w:cs="Times New Roman"/>
        </w:rPr>
        <w:t xml:space="preserve"> y pasando por Osma, </w:t>
      </w:r>
      <w:proofErr w:type="spellStart"/>
      <w:r>
        <w:rPr>
          <w:rFonts w:ascii="Times New Roman" w:hAnsi="Times New Roman" w:cs="Times New Roman"/>
        </w:rPr>
        <w:t>Mambliga</w:t>
      </w:r>
      <w:proofErr w:type="spellEnd"/>
      <w:r>
        <w:rPr>
          <w:rFonts w:ascii="Times New Roman" w:hAnsi="Times New Roman" w:cs="Times New Roman"/>
        </w:rPr>
        <w:t xml:space="preserve"> y Orduña iba a Bilbao; otra que, separándose de ésta en </w:t>
      </w:r>
      <w:proofErr w:type="spellStart"/>
      <w:r>
        <w:rPr>
          <w:rFonts w:ascii="Times New Roman" w:hAnsi="Times New Roman" w:cs="Times New Roman"/>
        </w:rPr>
        <w:t>Mambliga</w:t>
      </w:r>
      <w:proofErr w:type="spellEnd"/>
      <w:r>
        <w:rPr>
          <w:rFonts w:ascii="Times New Roman" w:hAnsi="Times New Roman" w:cs="Times New Roman"/>
        </w:rPr>
        <w:t xml:space="preserve">, y bajando por el cañón de Angulo descendía a </w:t>
      </w:r>
      <w:proofErr w:type="spellStart"/>
      <w:r>
        <w:rPr>
          <w:rFonts w:ascii="Times New Roman" w:hAnsi="Times New Roman" w:cs="Times New Roman"/>
        </w:rPr>
        <w:t>Arceniega</w:t>
      </w:r>
      <w:proofErr w:type="spellEnd"/>
      <w:r>
        <w:rPr>
          <w:rFonts w:ascii="Times New Roman" w:hAnsi="Times New Roman" w:cs="Times New Roman"/>
        </w:rPr>
        <w:t xml:space="preserve"> y por </w:t>
      </w:r>
      <w:proofErr w:type="spellStart"/>
      <w:r>
        <w:rPr>
          <w:rFonts w:ascii="Times New Roman" w:hAnsi="Times New Roman" w:cs="Times New Roman"/>
        </w:rPr>
        <w:t>Gordejuela</w:t>
      </w:r>
      <w:proofErr w:type="spellEnd"/>
      <w:r>
        <w:rPr>
          <w:rFonts w:ascii="Times New Roman" w:hAnsi="Times New Roman" w:cs="Times New Roman"/>
        </w:rPr>
        <w:t xml:space="preserve"> y Sodupe iba a unirse con la de Herrera de Río Pisuerga a Bilbao, y otra que pariendo de </w:t>
      </w:r>
      <w:proofErr w:type="spellStart"/>
      <w:r>
        <w:rPr>
          <w:rFonts w:ascii="Times New Roman" w:hAnsi="Times New Roman" w:cs="Times New Roman"/>
        </w:rPr>
        <w:t>Puentelarrá</w:t>
      </w:r>
      <w:proofErr w:type="spellEnd"/>
      <w:r>
        <w:rPr>
          <w:rFonts w:ascii="Times New Roman" w:hAnsi="Times New Roman" w:cs="Times New Roman"/>
        </w:rPr>
        <w:t xml:space="preserve"> sigue por Osma a </w:t>
      </w:r>
      <w:proofErr w:type="spellStart"/>
      <w:r>
        <w:rPr>
          <w:rFonts w:ascii="Times New Roman" w:hAnsi="Times New Roman" w:cs="Times New Roman"/>
        </w:rPr>
        <w:t>Berberana</w:t>
      </w:r>
      <w:proofErr w:type="spellEnd"/>
      <w:r>
        <w:rPr>
          <w:rFonts w:ascii="Times New Roman" w:hAnsi="Times New Roman" w:cs="Times New Roman"/>
        </w:rPr>
        <w:t>, y atravesando el Valle de Losa, iba a unirse en Villasante con la citada de Herrera de Río Pisuerga a Bilbao.</w:t>
      </w:r>
    </w:p>
    <w:p w14:paraId="2079F26A" w14:textId="6C203F5C"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El P. Pérez de </w:t>
      </w:r>
      <w:proofErr w:type="spellStart"/>
      <w:r>
        <w:rPr>
          <w:rFonts w:ascii="Times New Roman" w:hAnsi="Times New Roman" w:cs="Times New Roman"/>
        </w:rPr>
        <w:t>Urbel</w:t>
      </w:r>
      <w:proofErr w:type="spellEnd"/>
      <w:r>
        <w:rPr>
          <w:rFonts w:ascii="Times New Roman" w:hAnsi="Times New Roman" w:cs="Times New Roman"/>
        </w:rPr>
        <w:t xml:space="preserve"> (Fr. J.) (22), señala otra que la llama la vía marítima o la de </w:t>
      </w:r>
      <w:proofErr w:type="spellStart"/>
      <w:r>
        <w:rPr>
          <w:rFonts w:ascii="Times New Roman" w:hAnsi="Times New Roman" w:cs="Times New Roman"/>
        </w:rPr>
        <w:t>Autrigonia</w:t>
      </w:r>
      <w:proofErr w:type="spellEnd"/>
      <w:r>
        <w:rPr>
          <w:rFonts w:ascii="Times New Roman" w:hAnsi="Times New Roman" w:cs="Times New Roman"/>
        </w:rPr>
        <w:t xml:space="preserve">, la que arrancaba de Briviesca, y pasando por Oña, iba a </w:t>
      </w:r>
      <w:r>
        <w:rPr>
          <w:rFonts w:ascii="Times New Roman" w:hAnsi="Times New Roman" w:cs="Times New Roman"/>
        </w:rPr>
        <w:lastRenderedPageBreak/>
        <w:t xml:space="preserve">unirse en </w:t>
      </w:r>
      <w:proofErr w:type="spellStart"/>
      <w:r>
        <w:rPr>
          <w:rFonts w:ascii="Times New Roman" w:hAnsi="Times New Roman" w:cs="Times New Roman"/>
        </w:rPr>
        <w:t>Be</w:t>
      </w:r>
      <w:r w:rsidR="009319C2">
        <w:rPr>
          <w:rFonts w:ascii="Times New Roman" w:hAnsi="Times New Roman" w:cs="Times New Roman"/>
        </w:rPr>
        <w:t>r</w:t>
      </w:r>
      <w:r>
        <w:rPr>
          <w:rFonts w:ascii="Times New Roman" w:hAnsi="Times New Roman" w:cs="Times New Roman"/>
        </w:rPr>
        <w:t>cedo</w:t>
      </w:r>
      <w:proofErr w:type="spellEnd"/>
      <w:r>
        <w:rPr>
          <w:rFonts w:ascii="Times New Roman" w:hAnsi="Times New Roman" w:cs="Times New Roman"/>
        </w:rPr>
        <w:t xml:space="preserve"> con la dicha de </w:t>
      </w:r>
      <w:proofErr w:type="spellStart"/>
      <w:r>
        <w:rPr>
          <w:rFonts w:ascii="Times New Roman" w:hAnsi="Times New Roman" w:cs="Times New Roman"/>
        </w:rPr>
        <w:t>Pisorica</w:t>
      </w:r>
      <w:proofErr w:type="spellEnd"/>
      <w:r>
        <w:rPr>
          <w:rFonts w:ascii="Times New Roman" w:hAnsi="Times New Roman" w:cs="Times New Roman"/>
        </w:rPr>
        <w:t xml:space="preserve"> a Bilbao.</w:t>
      </w:r>
    </w:p>
    <w:p w14:paraId="01559DA9"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Lograda la pacificación del territorio, vino después la organización política del mismo y quedó incluido en la provincia tarraconense, y dentro de ella, quedó adscrito al</w:t>
      </w:r>
      <w:r w:rsidRPr="00C65D78">
        <w:rPr>
          <w:rFonts w:ascii="Times New Roman" w:hAnsi="Times New Roman" w:cs="Times New Roman"/>
          <w:i/>
        </w:rPr>
        <w:t xml:space="preserve"> convento jurídico de Clunia</w:t>
      </w:r>
      <w:r>
        <w:rPr>
          <w:rFonts w:ascii="Times New Roman" w:hAnsi="Times New Roman" w:cs="Times New Roman"/>
        </w:rPr>
        <w:t xml:space="preserve">, comprendiendo este los siguientes pueblos: los várdulos, autrigones, </w:t>
      </w:r>
      <w:r w:rsidRPr="00C65D78">
        <w:rPr>
          <w:rFonts w:ascii="Times New Roman" w:hAnsi="Times New Roman" w:cs="Times New Roman"/>
          <w:i/>
        </w:rPr>
        <w:t>cántabros</w:t>
      </w:r>
      <w:r>
        <w:rPr>
          <w:rFonts w:ascii="Times New Roman" w:hAnsi="Times New Roman" w:cs="Times New Roman"/>
        </w:rPr>
        <w:t xml:space="preserve">, caristios, </w:t>
      </w:r>
      <w:proofErr w:type="spellStart"/>
      <w:r>
        <w:rPr>
          <w:rFonts w:ascii="Times New Roman" w:hAnsi="Times New Roman" w:cs="Times New Roman"/>
        </w:rPr>
        <w:t>murbogos</w:t>
      </w:r>
      <w:proofErr w:type="spellEnd"/>
      <w:r>
        <w:rPr>
          <w:rFonts w:ascii="Times New Roman" w:hAnsi="Times New Roman" w:cs="Times New Roman"/>
        </w:rPr>
        <w:t xml:space="preserve">; </w:t>
      </w:r>
      <w:proofErr w:type="spellStart"/>
      <w:r>
        <w:rPr>
          <w:rFonts w:ascii="Times New Roman" w:hAnsi="Times New Roman" w:cs="Times New Roman"/>
        </w:rPr>
        <w:t>vaceos</w:t>
      </w:r>
      <w:proofErr w:type="spellEnd"/>
      <w:r>
        <w:rPr>
          <w:rFonts w:ascii="Times New Roman" w:hAnsi="Times New Roman" w:cs="Times New Roman"/>
        </w:rPr>
        <w:t xml:space="preserve">, arévacos, y pelendones. Mas la romanización de la península no fue tan rápida como podía suponerse del poder romano. Solo la región sur de la península se adaptó a las normas e influencia del Lacio; sin </w:t>
      </w:r>
      <w:proofErr w:type="gramStart"/>
      <w:r>
        <w:rPr>
          <w:rFonts w:ascii="Times New Roman" w:hAnsi="Times New Roman" w:cs="Times New Roman"/>
        </w:rPr>
        <w:t>embargo</w:t>
      </w:r>
      <w:proofErr w:type="gramEnd"/>
      <w:r>
        <w:rPr>
          <w:rFonts w:ascii="Times New Roman" w:hAnsi="Times New Roman" w:cs="Times New Roman"/>
        </w:rPr>
        <w:t xml:space="preserve"> los territorios del norte y centro de España, por las luchas que sostuvieron con el imperio, </w:t>
      </w:r>
      <w:proofErr w:type="spellStart"/>
      <w:r>
        <w:rPr>
          <w:rFonts w:ascii="Times New Roman" w:hAnsi="Times New Roman" w:cs="Times New Roman"/>
        </w:rPr>
        <w:t>mostráronse</w:t>
      </w:r>
      <w:proofErr w:type="spellEnd"/>
      <w:r>
        <w:rPr>
          <w:rFonts w:ascii="Times New Roman" w:hAnsi="Times New Roman" w:cs="Times New Roman"/>
        </w:rPr>
        <w:t xml:space="preserve"> refractarios a adoptar el patrón romano, gobernándose por sus leyes y costumbres, usando sus lengua y organización familiar y política. Solo las ciudades, por ser el asiento de las autoridades del imperio, se asimilaron la cultura y costumbres romanas y desde allí irradió su influencia dirigida por sus gobernadores y legados; de las asambleas de carácter popular y representativo, los </w:t>
      </w:r>
      <w:proofErr w:type="spellStart"/>
      <w:r w:rsidRPr="00B05B71">
        <w:rPr>
          <w:rFonts w:ascii="Times New Roman" w:hAnsi="Times New Roman" w:cs="Times New Roman"/>
          <w:i/>
        </w:rPr>
        <w:t>conventus</w:t>
      </w:r>
      <w:proofErr w:type="spellEnd"/>
      <w:r>
        <w:rPr>
          <w:rFonts w:ascii="Times New Roman" w:hAnsi="Times New Roman" w:cs="Times New Roman"/>
        </w:rPr>
        <w:t>, que eran cuerpos consultivos formados exclusivamente por ciudadanos romanos, y las</w:t>
      </w:r>
      <w:r w:rsidRPr="00B65F59">
        <w:rPr>
          <w:rFonts w:ascii="Times New Roman" w:hAnsi="Times New Roman" w:cs="Times New Roman"/>
          <w:i/>
        </w:rPr>
        <w:t xml:space="preserve"> ciudades</w:t>
      </w:r>
      <w:r>
        <w:rPr>
          <w:rFonts w:ascii="Times New Roman" w:hAnsi="Times New Roman" w:cs="Times New Roman"/>
        </w:rPr>
        <w:t xml:space="preserve">, por las leyes u ordenanzas dadas a las mismas por los emperadores, a imitación en cuanto a su organización, de las ciudades romanas, con sus </w:t>
      </w:r>
      <w:proofErr w:type="spellStart"/>
      <w:r>
        <w:rPr>
          <w:rFonts w:ascii="Times New Roman" w:hAnsi="Times New Roman" w:cs="Times New Roman"/>
        </w:rPr>
        <w:t>duumnviros</w:t>
      </w:r>
      <w:proofErr w:type="spellEnd"/>
      <w:r>
        <w:rPr>
          <w:rFonts w:ascii="Times New Roman" w:hAnsi="Times New Roman" w:cs="Times New Roman"/>
        </w:rPr>
        <w:t>, ediles, lictores y asamblea popular correspondiente.</w:t>
      </w:r>
    </w:p>
    <w:p w14:paraId="4C8E0501" w14:textId="257FD2EF" w:rsidR="003922AE" w:rsidRPr="00B65F59"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ab/>
        <w:t>______________</w:t>
      </w:r>
      <w:r w:rsidR="003D615F">
        <w:rPr>
          <w:rFonts w:ascii="Times New Roman" w:hAnsi="Times New Roman" w:cs="Times New Roman"/>
        </w:rPr>
        <w:t>____________</w:t>
      </w:r>
      <w:r w:rsidRPr="00B65F59">
        <w:rPr>
          <w:rFonts w:ascii="Times New Roman" w:hAnsi="Times New Roman" w:cs="Times New Roman"/>
        </w:rPr>
        <w:t xml:space="preserve">                </w:t>
      </w:r>
    </w:p>
    <w:p w14:paraId="0F95B749" w14:textId="15985B9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Vinieron los bárbaros y encontraron a España casi romanizada en sus uniones, constituyendo un sinnúmero de familias hispano-romanas y en su cultura, que también se la había asimilado, que dio dos emperadores a Roma y muchos escritores en toda clase de disciplinas.</w:t>
      </w:r>
    </w:p>
    <w:p w14:paraId="7DA521D7"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Pocos datos dan del norte de España las crónicas e historiadores que han escrito de esa época. Los ejércitos bárbaros que llegaron a </w:t>
      </w:r>
      <w:proofErr w:type="gramStart"/>
      <w:r>
        <w:rPr>
          <w:rFonts w:ascii="Times New Roman" w:hAnsi="Times New Roman" w:cs="Times New Roman"/>
        </w:rPr>
        <w:t>España,</w:t>
      </w:r>
      <w:proofErr w:type="gramEnd"/>
      <w:r>
        <w:rPr>
          <w:rFonts w:ascii="Times New Roman" w:hAnsi="Times New Roman" w:cs="Times New Roman"/>
        </w:rPr>
        <w:t xml:space="preserve"> fueron los de los Suevos, Vándalos y Alanos, los que asentados en las fronteras del imperio romano, viendo la debilidad de éste, y el que se les encomendaba en ocasiones a sus huestes su defensa, irrumpieron en él por todas partes. Al principio no pudieron entrar en España, oponiéndose a ello los que poblaban las estribaciones pirenaicas, dirigidos por dídimo y </w:t>
      </w:r>
      <w:proofErr w:type="spellStart"/>
      <w:r>
        <w:rPr>
          <w:rFonts w:ascii="Times New Roman" w:hAnsi="Times New Roman" w:cs="Times New Roman"/>
        </w:rPr>
        <w:t>Veraniano</w:t>
      </w:r>
      <w:proofErr w:type="spellEnd"/>
      <w:r>
        <w:rPr>
          <w:rFonts w:ascii="Times New Roman" w:hAnsi="Times New Roman" w:cs="Times New Roman"/>
        </w:rPr>
        <w:t xml:space="preserve">, los que los rechazaron hacia la Galia, pero muertos por estos valerosos españoles por </w:t>
      </w:r>
      <w:r>
        <w:rPr>
          <w:rFonts w:ascii="Times New Roman" w:hAnsi="Times New Roman" w:cs="Times New Roman"/>
        </w:rPr>
        <w:t xml:space="preserve">Constantino, porque sin duda se oponían a sus planes, las hordas bárbaras penetraron en avalancha por el Segre, en la península, arrasándolo todo a sangre y fuego, trayendo consigo la peste y el hambre, y </w:t>
      </w:r>
      <w:proofErr w:type="spellStart"/>
      <w:r>
        <w:rPr>
          <w:rFonts w:ascii="Times New Roman" w:hAnsi="Times New Roman" w:cs="Times New Roman"/>
        </w:rPr>
        <w:t>tocóles</w:t>
      </w:r>
      <w:proofErr w:type="spellEnd"/>
      <w:r>
        <w:rPr>
          <w:rFonts w:ascii="Times New Roman" w:hAnsi="Times New Roman" w:cs="Times New Roman"/>
        </w:rPr>
        <w:t xml:space="preserve"> a los Suevos la Galicia, de la cual formó parte la Cantabria.</w:t>
      </w:r>
    </w:p>
    <w:p w14:paraId="43102965" w14:textId="77777777" w:rsidR="003922AE" w:rsidRDefault="003922AE" w:rsidP="003922AE">
      <w:pPr>
        <w:pBdr>
          <w:bottom w:val="single" w:sz="6" w:space="1" w:color="auto"/>
        </w:pBdr>
        <w:jc w:val="both"/>
        <w:rPr>
          <w:rFonts w:ascii="Times New Roman" w:hAnsi="Times New Roman" w:cs="Times New Roman"/>
        </w:rPr>
      </w:pPr>
      <w:proofErr w:type="spellStart"/>
      <w:r>
        <w:rPr>
          <w:rFonts w:ascii="Times New Roman" w:hAnsi="Times New Roman" w:cs="Times New Roman"/>
        </w:rPr>
        <w:t>Impusiéronse</w:t>
      </w:r>
      <w:proofErr w:type="spellEnd"/>
      <w:r>
        <w:rPr>
          <w:rFonts w:ascii="Times New Roman" w:hAnsi="Times New Roman" w:cs="Times New Roman"/>
        </w:rPr>
        <w:t xml:space="preserve"> por el terror, ya no por el número, pues se hallaban seguramente en ínfima minoría, en una nación como España tan culta y civilizada, civilización que había llegado a sus últimos confines. Ningún núcleo bárbaro podía realizar una ocupación material y la reacción de los españoles vino enseguida. Según </w:t>
      </w:r>
      <w:proofErr w:type="spellStart"/>
      <w:r>
        <w:rPr>
          <w:rFonts w:ascii="Times New Roman" w:hAnsi="Times New Roman" w:cs="Times New Roman"/>
        </w:rPr>
        <w:t>Jornandes</w:t>
      </w:r>
      <w:proofErr w:type="spellEnd"/>
      <w:r>
        <w:rPr>
          <w:rFonts w:ascii="Times New Roman" w:hAnsi="Times New Roman" w:cs="Times New Roman"/>
        </w:rPr>
        <w:t xml:space="preserve"> en su obra “De </w:t>
      </w:r>
      <w:proofErr w:type="spellStart"/>
      <w:r>
        <w:rPr>
          <w:rFonts w:ascii="Times New Roman" w:hAnsi="Times New Roman" w:cs="Times New Roman"/>
        </w:rPr>
        <w:t>Gelarum</w:t>
      </w:r>
      <w:proofErr w:type="spellEnd"/>
      <w:r>
        <w:rPr>
          <w:rFonts w:ascii="Times New Roman" w:hAnsi="Times New Roman" w:cs="Times New Roman"/>
        </w:rPr>
        <w:t xml:space="preserve"> </w:t>
      </w:r>
      <w:proofErr w:type="spellStart"/>
      <w:r>
        <w:rPr>
          <w:rFonts w:ascii="Times New Roman" w:hAnsi="Times New Roman" w:cs="Times New Roman"/>
        </w:rPr>
        <w:t>sive</w:t>
      </w:r>
      <w:proofErr w:type="spellEnd"/>
      <w:r>
        <w:rPr>
          <w:rFonts w:ascii="Times New Roman" w:hAnsi="Times New Roman" w:cs="Times New Roman"/>
        </w:rPr>
        <w:t xml:space="preserve"> </w:t>
      </w:r>
      <w:proofErr w:type="spellStart"/>
      <w:r>
        <w:rPr>
          <w:rFonts w:ascii="Times New Roman" w:hAnsi="Times New Roman" w:cs="Times New Roman"/>
        </w:rPr>
        <w:t>Gotorum</w:t>
      </w:r>
      <w:proofErr w:type="spellEnd"/>
      <w:r>
        <w:rPr>
          <w:rFonts w:ascii="Times New Roman" w:hAnsi="Times New Roman" w:cs="Times New Roman"/>
        </w:rPr>
        <w:t xml:space="preserve"> origine et rebus </w:t>
      </w:r>
      <w:proofErr w:type="spellStart"/>
      <w:r>
        <w:rPr>
          <w:rFonts w:ascii="Times New Roman" w:hAnsi="Times New Roman" w:cs="Times New Roman"/>
        </w:rPr>
        <w:t>gestis</w:t>
      </w:r>
      <w:proofErr w:type="spellEnd"/>
      <w:r>
        <w:rPr>
          <w:rFonts w:ascii="Times New Roman" w:hAnsi="Times New Roman" w:cs="Times New Roman"/>
        </w:rPr>
        <w:t xml:space="preserve">”, citado por Balparda. “Los Suevos ocupaban antes la Galicia y la Lusitania, que se extendían a lo largo de la ribera del mar, al lado derecho de España y tenían por límites al Oriente, la </w:t>
      </w:r>
      <w:proofErr w:type="spellStart"/>
      <w:r>
        <w:rPr>
          <w:rFonts w:ascii="Times New Roman" w:hAnsi="Times New Roman" w:cs="Times New Roman"/>
        </w:rPr>
        <w:t>Austrogonía</w:t>
      </w:r>
      <w:proofErr w:type="spellEnd"/>
      <w:r>
        <w:rPr>
          <w:rFonts w:ascii="Times New Roman" w:hAnsi="Times New Roman" w:cs="Times New Roman"/>
        </w:rPr>
        <w:t xml:space="preserve">; al Occidente, el promontorio en que se eleva la tumba de </w:t>
      </w:r>
      <w:proofErr w:type="spellStart"/>
      <w:r>
        <w:rPr>
          <w:rFonts w:ascii="Times New Roman" w:hAnsi="Times New Roman" w:cs="Times New Roman"/>
        </w:rPr>
        <w:t>Scipión</w:t>
      </w:r>
      <w:proofErr w:type="spellEnd"/>
      <w:r>
        <w:rPr>
          <w:rFonts w:ascii="Times New Roman" w:hAnsi="Times New Roman" w:cs="Times New Roman"/>
        </w:rPr>
        <w:t xml:space="preserve">…; al </w:t>
      </w:r>
      <w:proofErr w:type="spellStart"/>
      <w:r>
        <w:rPr>
          <w:rFonts w:ascii="Times New Roman" w:hAnsi="Times New Roman" w:cs="Times New Roman"/>
        </w:rPr>
        <w:t>Septentión</w:t>
      </w:r>
      <w:proofErr w:type="spellEnd"/>
      <w:r>
        <w:rPr>
          <w:rFonts w:ascii="Times New Roman" w:hAnsi="Times New Roman" w:cs="Times New Roman"/>
        </w:rPr>
        <w:t xml:space="preserve">, el Océano, y al Mediodía, la Lusitania y el Tajo. Saliendo pues de estos lugares, </w:t>
      </w:r>
      <w:proofErr w:type="spellStart"/>
      <w:r>
        <w:rPr>
          <w:rFonts w:ascii="Times New Roman" w:hAnsi="Times New Roman" w:cs="Times New Roman"/>
        </w:rPr>
        <w:t>Rechiario</w:t>
      </w:r>
      <w:proofErr w:type="spellEnd"/>
      <w:r>
        <w:rPr>
          <w:rFonts w:ascii="Times New Roman" w:hAnsi="Times New Roman" w:cs="Times New Roman"/>
        </w:rPr>
        <w:t xml:space="preserve">, rey de los Suevos, intentó ocupar toda España…” de donde se deduce que la </w:t>
      </w:r>
      <w:proofErr w:type="spellStart"/>
      <w:r>
        <w:rPr>
          <w:rFonts w:ascii="Times New Roman" w:hAnsi="Times New Roman" w:cs="Times New Roman"/>
        </w:rPr>
        <w:t>Austrogonia</w:t>
      </w:r>
      <w:proofErr w:type="spellEnd"/>
      <w:r>
        <w:rPr>
          <w:rFonts w:ascii="Times New Roman" w:hAnsi="Times New Roman" w:cs="Times New Roman"/>
        </w:rPr>
        <w:t xml:space="preserve"> formaba el límite Este de los suevos, y esta no podía ser otra que la </w:t>
      </w:r>
      <w:proofErr w:type="spellStart"/>
      <w:r>
        <w:rPr>
          <w:rFonts w:ascii="Times New Roman" w:hAnsi="Times New Roman" w:cs="Times New Roman"/>
        </w:rPr>
        <w:t>Autrigonia</w:t>
      </w:r>
      <w:proofErr w:type="spellEnd"/>
      <w:r>
        <w:rPr>
          <w:rFonts w:ascii="Times New Roman" w:hAnsi="Times New Roman" w:cs="Times New Roman"/>
        </w:rPr>
        <w:t xml:space="preserve"> que reseñaban los geógrafos e historiadores romanos, aunque bajo tal denominación incluyeron en el siglo VI la Cantabria y la </w:t>
      </w:r>
      <w:proofErr w:type="spellStart"/>
      <w:r>
        <w:rPr>
          <w:rFonts w:ascii="Times New Roman" w:hAnsi="Times New Roman" w:cs="Times New Roman"/>
        </w:rPr>
        <w:t>Vardulia</w:t>
      </w:r>
      <w:proofErr w:type="spellEnd"/>
      <w:r>
        <w:rPr>
          <w:rFonts w:ascii="Times New Roman" w:hAnsi="Times New Roman" w:cs="Times New Roman"/>
        </w:rPr>
        <w:t>, las que después formaron el Ducado de Cantabria.</w:t>
      </w:r>
    </w:p>
    <w:p w14:paraId="5E10DDEF"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No se tienen otras noticias históricas de este periodo, que el paso de las hordas de suevos y godos, a través del territorio de Vasconia, en tiempos </w:t>
      </w:r>
      <w:proofErr w:type="spellStart"/>
      <w:r>
        <w:rPr>
          <w:rFonts w:ascii="Times New Roman" w:hAnsi="Times New Roman" w:cs="Times New Roman"/>
        </w:rPr>
        <w:t>Walia</w:t>
      </w:r>
      <w:proofErr w:type="spellEnd"/>
      <w:r>
        <w:rPr>
          <w:rFonts w:ascii="Times New Roman" w:hAnsi="Times New Roman" w:cs="Times New Roman"/>
        </w:rPr>
        <w:t xml:space="preserve">, </w:t>
      </w:r>
      <w:proofErr w:type="spellStart"/>
      <w:r>
        <w:rPr>
          <w:rFonts w:ascii="Times New Roman" w:hAnsi="Times New Roman" w:cs="Times New Roman"/>
        </w:rPr>
        <w:t>Teodoredo</w:t>
      </w:r>
      <w:proofErr w:type="spellEnd"/>
      <w:r>
        <w:rPr>
          <w:rFonts w:ascii="Times New Roman" w:hAnsi="Times New Roman" w:cs="Times New Roman"/>
        </w:rPr>
        <w:t xml:space="preserve"> y Eurico, el tercero de los cuales peleó con el nuevo </w:t>
      </w:r>
      <w:proofErr w:type="spellStart"/>
      <w:r>
        <w:rPr>
          <w:rFonts w:ascii="Times New Roman" w:hAnsi="Times New Roman" w:cs="Times New Roman"/>
        </w:rPr>
        <w:t>Rechiario</w:t>
      </w:r>
      <w:proofErr w:type="spellEnd"/>
      <w:r>
        <w:rPr>
          <w:rFonts w:ascii="Times New Roman" w:hAnsi="Times New Roman" w:cs="Times New Roman"/>
        </w:rPr>
        <w:t xml:space="preserve">, sobre el </w:t>
      </w:r>
      <w:proofErr w:type="spellStart"/>
      <w:r>
        <w:rPr>
          <w:rFonts w:ascii="Times New Roman" w:hAnsi="Times New Roman" w:cs="Times New Roman"/>
        </w:rPr>
        <w:t>Orbigo</w:t>
      </w:r>
      <w:proofErr w:type="spellEnd"/>
      <w:r>
        <w:rPr>
          <w:rFonts w:ascii="Times New Roman" w:hAnsi="Times New Roman" w:cs="Times New Roman"/>
        </w:rPr>
        <w:t>, desbaratándole, más la consecuencia de este flujo y reflujo de esas hordas bárbaras, no fue otra cosa que la devastación, saqueos y muertes y la manifestación de debilidad y falta de espíritu militar de los romanos.</w:t>
      </w:r>
    </w:p>
    <w:p w14:paraId="481EF649"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San Isidoro, en su “Historia de los Suevos”, afirma que Eurico se apoderó de toda la España superior, poniéndola bajo su potestad, llegando su dominio al límite con el territorio suevo, es decir, hasta el territorio de los Autrigones, las divisiones y luchas intestinas godas, trajeron, por conclusión, el que los suevos y francos fueran minando el imperio creado por Eurico y si no hubiera sido por la mano férrea de Leovigildo, hubiera </w:t>
      </w:r>
      <w:proofErr w:type="gramStart"/>
      <w:r>
        <w:rPr>
          <w:rFonts w:ascii="Times New Roman" w:hAnsi="Times New Roman" w:cs="Times New Roman"/>
        </w:rPr>
        <w:t>éste</w:t>
      </w:r>
      <w:proofErr w:type="gramEnd"/>
      <w:r>
        <w:rPr>
          <w:rFonts w:ascii="Times New Roman" w:hAnsi="Times New Roman" w:cs="Times New Roman"/>
        </w:rPr>
        <w:t xml:space="preserve"> desaparecido.</w:t>
      </w:r>
    </w:p>
    <w:p w14:paraId="66DB2DE7"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lastRenderedPageBreak/>
        <w:t xml:space="preserve">Todas las regiones del Norte, la Cantabria, la </w:t>
      </w:r>
      <w:proofErr w:type="spellStart"/>
      <w:r>
        <w:rPr>
          <w:rFonts w:ascii="Times New Roman" w:hAnsi="Times New Roman" w:cs="Times New Roman"/>
        </w:rPr>
        <w:t>Vardulia</w:t>
      </w:r>
      <w:proofErr w:type="spellEnd"/>
      <w:r>
        <w:rPr>
          <w:rFonts w:ascii="Times New Roman" w:hAnsi="Times New Roman" w:cs="Times New Roman"/>
        </w:rPr>
        <w:t xml:space="preserve"> y Vasconia, estaban en un estado tal de abandono a la llegada de este monarca, que parecían más miembros de un estado anárquico, que otra cosa. Tal estado dio origen a que el rey suevo Miro (572), según refiere el </w:t>
      </w:r>
      <w:proofErr w:type="spellStart"/>
      <w:r>
        <w:rPr>
          <w:rFonts w:ascii="Times New Roman" w:hAnsi="Times New Roman" w:cs="Times New Roman"/>
        </w:rPr>
        <w:t>Biclarense</w:t>
      </w:r>
      <w:proofErr w:type="spellEnd"/>
      <w:r>
        <w:rPr>
          <w:rFonts w:ascii="Times New Roman" w:hAnsi="Times New Roman" w:cs="Times New Roman"/>
        </w:rPr>
        <w:t>, hiciera la guerra a los aragoneses, lo cual indica claramente que hubo que atravesar para ello las comarcas intermedias.</w:t>
      </w:r>
    </w:p>
    <w:p w14:paraId="017CD987"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Leovigildo quiso acabar con esta situación, dándose cuenta de la importancia que tenía para su reino y emprendió la campaña contra los suevos, reduciéndoles a Galicia, y dos años más tarde (574) se dirigió contra Cantabria, de la que el </w:t>
      </w:r>
      <w:proofErr w:type="spellStart"/>
      <w:r>
        <w:rPr>
          <w:rFonts w:ascii="Times New Roman" w:hAnsi="Times New Roman" w:cs="Times New Roman"/>
        </w:rPr>
        <w:t>Biclarense</w:t>
      </w:r>
      <w:proofErr w:type="spellEnd"/>
      <w:r>
        <w:rPr>
          <w:rFonts w:ascii="Times New Roman" w:hAnsi="Times New Roman" w:cs="Times New Roman"/>
        </w:rPr>
        <w:t xml:space="preserve"> da cuenta en estas palabras: “Por estos días, el rey Leovigildo penetró en la Cantabria, mató a los usurpadores de esta provincia, ocupó Amaya, arrolló sus fuerzas y reivindicó la provincia bajo su dominio”.</w:t>
      </w:r>
    </w:p>
    <w:p w14:paraId="2DB1C505"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Leovigildo, verdadero conquistador de España y exterminador de los suevos, al organizar su estado, dividió a España en ocho provincias: </w:t>
      </w:r>
      <w:proofErr w:type="spellStart"/>
      <w:r>
        <w:rPr>
          <w:rFonts w:ascii="Times New Roman" w:hAnsi="Times New Roman" w:cs="Times New Roman"/>
        </w:rPr>
        <w:t>Galletia</w:t>
      </w:r>
      <w:proofErr w:type="spellEnd"/>
      <w:r>
        <w:rPr>
          <w:rFonts w:ascii="Times New Roman" w:hAnsi="Times New Roman" w:cs="Times New Roman"/>
        </w:rPr>
        <w:t xml:space="preserve">, Asturias, </w:t>
      </w:r>
      <w:proofErr w:type="spellStart"/>
      <w:r>
        <w:rPr>
          <w:rFonts w:ascii="Times New Roman" w:hAnsi="Times New Roman" w:cs="Times New Roman"/>
        </w:rPr>
        <w:t>Autrigonia</w:t>
      </w:r>
      <w:proofErr w:type="spellEnd"/>
      <w:r>
        <w:rPr>
          <w:rFonts w:ascii="Times New Roman" w:hAnsi="Times New Roman" w:cs="Times New Roman"/>
        </w:rPr>
        <w:t xml:space="preserve">, Iberia, Lusitania, Bética, </w:t>
      </w:r>
      <w:proofErr w:type="spellStart"/>
      <w:r>
        <w:rPr>
          <w:rFonts w:ascii="Times New Roman" w:hAnsi="Times New Roman" w:cs="Times New Roman"/>
        </w:rPr>
        <w:t>Hispalis</w:t>
      </w:r>
      <w:proofErr w:type="spellEnd"/>
      <w:r>
        <w:rPr>
          <w:rFonts w:ascii="Times New Roman" w:hAnsi="Times New Roman" w:cs="Times New Roman"/>
        </w:rPr>
        <w:t xml:space="preserve"> y </w:t>
      </w:r>
      <w:proofErr w:type="spellStart"/>
      <w:r>
        <w:rPr>
          <w:rFonts w:ascii="Times New Roman" w:hAnsi="Times New Roman" w:cs="Times New Roman"/>
        </w:rPr>
        <w:t>Aurariola</w:t>
      </w:r>
      <w:proofErr w:type="spellEnd"/>
      <w:r>
        <w:rPr>
          <w:rFonts w:ascii="Times New Roman" w:hAnsi="Times New Roman" w:cs="Times New Roman"/>
        </w:rPr>
        <w:t xml:space="preserve">, comprendiendo la tercera la </w:t>
      </w:r>
      <w:proofErr w:type="spellStart"/>
      <w:r>
        <w:rPr>
          <w:rFonts w:ascii="Times New Roman" w:hAnsi="Times New Roman" w:cs="Times New Roman"/>
        </w:rPr>
        <w:t>Vardulia</w:t>
      </w:r>
      <w:proofErr w:type="spellEnd"/>
      <w:r>
        <w:rPr>
          <w:rFonts w:ascii="Times New Roman" w:hAnsi="Times New Roman" w:cs="Times New Roman"/>
        </w:rPr>
        <w:t xml:space="preserve"> y la Cantabria, sacándose en consecuencia que hubo una provincia llamada de </w:t>
      </w:r>
      <w:proofErr w:type="spellStart"/>
      <w:r>
        <w:rPr>
          <w:rFonts w:ascii="Times New Roman" w:hAnsi="Times New Roman" w:cs="Times New Roman"/>
        </w:rPr>
        <w:t>Autrigonia</w:t>
      </w:r>
      <w:proofErr w:type="spellEnd"/>
      <w:r>
        <w:rPr>
          <w:rFonts w:ascii="Times New Roman" w:hAnsi="Times New Roman" w:cs="Times New Roman"/>
        </w:rPr>
        <w:t xml:space="preserve"> o Cantabria y a su frente un Duque, citando </w:t>
      </w:r>
      <w:proofErr w:type="spellStart"/>
      <w:r>
        <w:rPr>
          <w:rFonts w:ascii="Times New Roman" w:hAnsi="Times New Roman" w:cs="Times New Roman"/>
        </w:rPr>
        <w:t>Fredegario</w:t>
      </w:r>
      <w:proofErr w:type="spellEnd"/>
      <w:r>
        <w:rPr>
          <w:rFonts w:ascii="Times New Roman" w:hAnsi="Times New Roman" w:cs="Times New Roman"/>
        </w:rPr>
        <w:t xml:space="preserve"> a Francio y el Albeldense a Don Pedro.</w:t>
      </w:r>
    </w:p>
    <w:p w14:paraId="17E01468"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En el año 581, Leovigildo inició una expedición contra Vasconia para dominar movimientos de sedición de españoles, quizá partidarios de su hijo Hermenegildo, dándonos cuenta el </w:t>
      </w:r>
      <w:proofErr w:type="spellStart"/>
      <w:r>
        <w:rPr>
          <w:rFonts w:ascii="Times New Roman" w:hAnsi="Times New Roman" w:cs="Times New Roman"/>
        </w:rPr>
        <w:t>Biclarense</w:t>
      </w:r>
      <w:proofErr w:type="spellEnd"/>
      <w:r>
        <w:rPr>
          <w:rFonts w:ascii="Times New Roman" w:hAnsi="Times New Roman" w:cs="Times New Roman"/>
        </w:rPr>
        <w:t xml:space="preserve"> de ella, en estos términos: “Leovigildo ocupa parte de Vasconia y fundó la ciudad que es nombrada </w:t>
      </w:r>
      <w:proofErr w:type="spellStart"/>
      <w:r>
        <w:rPr>
          <w:rFonts w:ascii="Times New Roman" w:hAnsi="Times New Roman" w:cs="Times New Roman"/>
        </w:rPr>
        <w:t>Victoriacum</w:t>
      </w:r>
      <w:proofErr w:type="spellEnd"/>
      <w:r>
        <w:rPr>
          <w:rFonts w:ascii="Times New Roman" w:hAnsi="Times New Roman" w:cs="Times New Roman"/>
        </w:rPr>
        <w:t>”, cuya correspondencia con alguna ciudad moderna, no está precisada históricamente. En el 585, destruye el de los Suevos y muere al año siguiente.</w:t>
      </w:r>
    </w:p>
    <w:p w14:paraId="0A7B929E"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El reino creado por </w:t>
      </w:r>
      <w:proofErr w:type="gramStart"/>
      <w:r>
        <w:rPr>
          <w:rFonts w:ascii="Times New Roman" w:hAnsi="Times New Roman" w:cs="Times New Roman"/>
        </w:rPr>
        <w:t>Leovigildo,</w:t>
      </w:r>
      <w:proofErr w:type="gramEnd"/>
      <w:r>
        <w:rPr>
          <w:rFonts w:ascii="Times New Roman" w:hAnsi="Times New Roman" w:cs="Times New Roman"/>
        </w:rPr>
        <w:t xml:space="preserve"> fue mantenido por su hijo Recaredo, y la acción de Recaredo fue más pacificadora que militar, inspirada por el sentimiento y el elemento católico, que inspiró la política de su estado. Pero precisamente esta entrada del elemento </w:t>
      </w:r>
      <w:proofErr w:type="gramStart"/>
      <w:r>
        <w:rPr>
          <w:rFonts w:ascii="Times New Roman" w:hAnsi="Times New Roman" w:cs="Times New Roman"/>
        </w:rPr>
        <w:t>católico,</w:t>
      </w:r>
      <w:proofErr w:type="gramEnd"/>
      <w:r>
        <w:rPr>
          <w:rFonts w:ascii="Times New Roman" w:hAnsi="Times New Roman" w:cs="Times New Roman"/>
        </w:rPr>
        <w:t xml:space="preserve"> dio origen a resistencia de la nobleza arriana y a las diversas sublevaciones, principalmente de los </w:t>
      </w:r>
      <w:proofErr w:type="spellStart"/>
      <w:r>
        <w:rPr>
          <w:rFonts w:ascii="Times New Roman" w:hAnsi="Times New Roman" w:cs="Times New Roman"/>
        </w:rPr>
        <w:t>váscones</w:t>
      </w:r>
      <w:proofErr w:type="spellEnd"/>
      <w:r>
        <w:rPr>
          <w:rFonts w:ascii="Times New Roman" w:hAnsi="Times New Roman" w:cs="Times New Roman"/>
        </w:rPr>
        <w:t>, que tuvieron que reprimir los monarcas posteriores, entre ellos el rey Wamba, que tuvo que dominar la sublevación de Paulo.</w:t>
      </w:r>
    </w:p>
    <w:p w14:paraId="41B47567"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_____________    </w:t>
      </w:r>
    </w:p>
    <w:p w14:paraId="4308C2E0"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El P. Pérez de </w:t>
      </w:r>
      <w:proofErr w:type="spellStart"/>
      <w:r>
        <w:rPr>
          <w:rFonts w:ascii="Times New Roman" w:hAnsi="Times New Roman" w:cs="Times New Roman"/>
        </w:rPr>
        <w:t>Urbel</w:t>
      </w:r>
      <w:proofErr w:type="spellEnd"/>
      <w:r>
        <w:rPr>
          <w:rFonts w:ascii="Times New Roman" w:hAnsi="Times New Roman" w:cs="Times New Roman"/>
        </w:rPr>
        <w:t xml:space="preserve"> (Fr. J.), plantea en su citada obra (23), el problema de la existencia de la </w:t>
      </w:r>
      <w:proofErr w:type="spellStart"/>
      <w:r>
        <w:rPr>
          <w:rFonts w:ascii="Times New Roman" w:hAnsi="Times New Roman" w:cs="Times New Roman"/>
        </w:rPr>
        <w:t>Ruconia</w:t>
      </w:r>
      <w:proofErr w:type="spellEnd"/>
      <w:r>
        <w:rPr>
          <w:rFonts w:ascii="Times New Roman" w:hAnsi="Times New Roman" w:cs="Times New Roman"/>
        </w:rPr>
        <w:t xml:space="preserve">, asignándola a parte de este territorio, de la primitiva Castilla. Son sus palabras: “para los autores de las crónicas de la reconquista, es precisamente esa región limítrofe entre Álava, Burgos y Logroño en que vemos dominar a principios del siglo X a Gonzalo </w:t>
      </w:r>
      <w:proofErr w:type="spellStart"/>
      <w:r>
        <w:rPr>
          <w:rFonts w:ascii="Times New Roman" w:hAnsi="Times New Roman" w:cs="Times New Roman"/>
        </w:rPr>
        <w:t>Tellez</w:t>
      </w:r>
      <w:proofErr w:type="spellEnd"/>
      <w:r>
        <w:rPr>
          <w:rFonts w:ascii="Times New Roman" w:hAnsi="Times New Roman" w:cs="Times New Roman"/>
        </w:rPr>
        <w:t xml:space="preserve">”, y dice más adelante, que el </w:t>
      </w:r>
      <w:proofErr w:type="spellStart"/>
      <w:r>
        <w:rPr>
          <w:rFonts w:ascii="Times New Roman" w:hAnsi="Times New Roman" w:cs="Times New Roman"/>
        </w:rPr>
        <w:t>Tellez</w:t>
      </w:r>
      <w:proofErr w:type="spellEnd"/>
      <w:r>
        <w:rPr>
          <w:rFonts w:ascii="Times New Roman" w:hAnsi="Times New Roman" w:cs="Times New Roman"/>
        </w:rPr>
        <w:t xml:space="preserve"> del Códice Emilianense, no es otro que el hijo de </w:t>
      </w:r>
      <w:proofErr w:type="spellStart"/>
      <w:r>
        <w:rPr>
          <w:rFonts w:ascii="Times New Roman" w:hAnsi="Times New Roman" w:cs="Times New Roman"/>
        </w:rPr>
        <w:t>Arroncio</w:t>
      </w:r>
      <w:proofErr w:type="spellEnd"/>
      <w:r>
        <w:rPr>
          <w:rFonts w:ascii="Times New Roman" w:hAnsi="Times New Roman" w:cs="Times New Roman"/>
        </w:rPr>
        <w:t>, que figura en el documento de fundación del Monasterio de San Martín de Acosta de 875.</w:t>
      </w:r>
    </w:p>
    <w:p w14:paraId="4228F46D"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Fundamentos de la existencia de este pueblo y comarca solo aparecen dos: 1º Las palabras de San Isidoro, en la Crónica del Rey Sisebuto y </w:t>
      </w:r>
      <w:proofErr w:type="spellStart"/>
      <w:r>
        <w:rPr>
          <w:rFonts w:ascii="Times New Roman" w:hAnsi="Times New Roman" w:cs="Times New Roman"/>
        </w:rPr>
        <w:t>Suintila</w:t>
      </w:r>
      <w:proofErr w:type="spellEnd"/>
      <w:r>
        <w:rPr>
          <w:rFonts w:ascii="Times New Roman" w:hAnsi="Times New Roman" w:cs="Times New Roman"/>
        </w:rPr>
        <w:t xml:space="preserve">, citadas por el P. </w:t>
      </w:r>
      <w:proofErr w:type="spellStart"/>
      <w:r>
        <w:rPr>
          <w:rFonts w:ascii="Times New Roman" w:hAnsi="Times New Roman" w:cs="Times New Roman"/>
        </w:rPr>
        <w:t>Florez</w:t>
      </w:r>
      <w:proofErr w:type="spellEnd"/>
      <w:r>
        <w:rPr>
          <w:rFonts w:ascii="Times New Roman" w:hAnsi="Times New Roman" w:cs="Times New Roman"/>
        </w:rPr>
        <w:t xml:space="preserve">, que son: “Era DCL, </w:t>
      </w:r>
      <w:proofErr w:type="spellStart"/>
      <w:r>
        <w:rPr>
          <w:rFonts w:ascii="Times New Roman" w:hAnsi="Times New Roman" w:cs="Times New Roman"/>
        </w:rPr>
        <w:t>Rucones</w:t>
      </w:r>
      <w:proofErr w:type="spellEnd"/>
      <w:r>
        <w:rPr>
          <w:rFonts w:ascii="Times New Roman" w:hAnsi="Times New Roman" w:cs="Times New Roman"/>
        </w:rPr>
        <w:t xml:space="preserve">, </w:t>
      </w:r>
      <w:proofErr w:type="spellStart"/>
      <w:r>
        <w:rPr>
          <w:rFonts w:ascii="Times New Roman" w:hAnsi="Times New Roman" w:cs="Times New Roman"/>
        </w:rPr>
        <w:t>montibus</w:t>
      </w:r>
      <w:proofErr w:type="spellEnd"/>
      <w:r>
        <w:rPr>
          <w:rFonts w:ascii="Times New Roman" w:hAnsi="Times New Roman" w:cs="Times New Roman"/>
        </w:rPr>
        <w:t xml:space="preserve"> </w:t>
      </w:r>
      <w:proofErr w:type="spellStart"/>
      <w:r>
        <w:rPr>
          <w:rFonts w:ascii="Times New Roman" w:hAnsi="Times New Roman" w:cs="Times New Roman"/>
        </w:rPr>
        <w:t>arduis</w:t>
      </w:r>
      <w:proofErr w:type="spellEnd"/>
      <w:r>
        <w:rPr>
          <w:rFonts w:ascii="Times New Roman" w:hAnsi="Times New Roman" w:cs="Times New Roman"/>
        </w:rPr>
        <w:t xml:space="preserve"> </w:t>
      </w:r>
      <w:proofErr w:type="spellStart"/>
      <w:r>
        <w:rPr>
          <w:rFonts w:ascii="Times New Roman" w:hAnsi="Times New Roman" w:cs="Times New Roman"/>
        </w:rPr>
        <w:t>undique</w:t>
      </w:r>
      <w:proofErr w:type="spellEnd"/>
      <w:r>
        <w:rPr>
          <w:rFonts w:ascii="Times New Roman" w:hAnsi="Times New Roman" w:cs="Times New Roman"/>
        </w:rPr>
        <w:t xml:space="preserve"> conceptos, per Duces </w:t>
      </w:r>
      <w:proofErr w:type="spellStart"/>
      <w:r>
        <w:rPr>
          <w:rFonts w:ascii="Times New Roman" w:hAnsi="Times New Roman" w:cs="Times New Roman"/>
        </w:rPr>
        <w:t>vicit</w:t>
      </w:r>
      <w:proofErr w:type="spellEnd"/>
      <w:r>
        <w:rPr>
          <w:rFonts w:ascii="Times New Roman" w:hAnsi="Times New Roman" w:cs="Times New Roman"/>
        </w:rPr>
        <w:t xml:space="preserve">”; y 2º Las del Arzobispo Don Rodrigo en su obra “De rebus </w:t>
      </w:r>
      <w:proofErr w:type="spellStart"/>
      <w:r>
        <w:rPr>
          <w:rFonts w:ascii="Times New Roman" w:hAnsi="Times New Roman" w:cs="Times New Roman"/>
        </w:rPr>
        <w:t>Hispaniae</w:t>
      </w:r>
      <w:proofErr w:type="spellEnd"/>
      <w:r>
        <w:rPr>
          <w:rFonts w:ascii="Times New Roman" w:hAnsi="Times New Roman" w:cs="Times New Roman"/>
        </w:rPr>
        <w:t>”, cuto texto es: “</w:t>
      </w:r>
      <w:proofErr w:type="spellStart"/>
      <w:r>
        <w:rPr>
          <w:rFonts w:ascii="Times New Roman" w:hAnsi="Times New Roman" w:cs="Times New Roman"/>
        </w:rPr>
        <w:t>Yn</w:t>
      </w:r>
      <w:proofErr w:type="spellEnd"/>
      <w:r>
        <w:rPr>
          <w:rFonts w:ascii="Times New Roman" w:hAnsi="Times New Roman" w:cs="Times New Roman"/>
        </w:rPr>
        <w:t xml:space="preserve"> partibus </w:t>
      </w:r>
      <w:proofErr w:type="spellStart"/>
      <w:r>
        <w:rPr>
          <w:rFonts w:ascii="Times New Roman" w:hAnsi="Times New Roman" w:cs="Times New Roman"/>
        </w:rPr>
        <w:t>Castellae</w:t>
      </w:r>
      <w:proofErr w:type="spellEnd"/>
      <w:r>
        <w:rPr>
          <w:rFonts w:ascii="Times New Roman" w:hAnsi="Times New Roman" w:cs="Times New Roman"/>
        </w:rPr>
        <w:t xml:space="preserve"> </w:t>
      </w:r>
      <w:proofErr w:type="spellStart"/>
      <w:r>
        <w:rPr>
          <w:rFonts w:ascii="Times New Roman" w:hAnsi="Times New Roman" w:cs="Times New Roman"/>
        </w:rPr>
        <w:t>Septimancas</w:t>
      </w:r>
      <w:proofErr w:type="spellEnd"/>
      <w:r>
        <w:rPr>
          <w:rFonts w:ascii="Times New Roman" w:hAnsi="Times New Roman" w:cs="Times New Roman"/>
        </w:rPr>
        <w:t xml:space="preserve">… et a </w:t>
      </w:r>
      <w:proofErr w:type="spellStart"/>
      <w:r>
        <w:rPr>
          <w:rFonts w:ascii="Times New Roman" w:hAnsi="Times New Roman" w:cs="Times New Roman"/>
        </w:rPr>
        <w:t>Mallava</w:t>
      </w:r>
      <w:proofErr w:type="spellEnd"/>
      <w:r>
        <w:rPr>
          <w:rFonts w:ascii="Times New Roman" w:hAnsi="Times New Roman" w:cs="Times New Roman"/>
        </w:rPr>
        <w:t xml:space="preserve"> et </w:t>
      </w:r>
      <w:proofErr w:type="spellStart"/>
      <w:r>
        <w:rPr>
          <w:rFonts w:ascii="Times New Roman" w:hAnsi="Times New Roman" w:cs="Times New Roman"/>
        </w:rPr>
        <w:t>Ordunia</w:t>
      </w:r>
      <w:proofErr w:type="spellEnd"/>
      <w:r>
        <w:rPr>
          <w:rFonts w:ascii="Times New Roman" w:hAnsi="Times New Roman" w:cs="Times New Roman"/>
        </w:rPr>
        <w:t xml:space="preserve">, </w:t>
      </w:r>
      <w:proofErr w:type="spellStart"/>
      <w:r>
        <w:rPr>
          <w:rFonts w:ascii="Times New Roman" w:hAnsi="Times New Roman" w:cs="Times New Roman"/>
        </w:rPr>
        <w:t>Viscagia</w:t>
      </w:r>
      <w:proofErr w:type="spellEnd"/>
      <w:r>
        <w:rPr>
          <w:rFonts w:ascii="Times New Roman" w:hAnsi="Times New Roman" w:cs="Times New Roman"/>
        </w:rPr>
        <w:t xml:space="preserve">, et Navarra et </w:t>
      </w:r>
      <w:proofErr w:type="spellStart"/>
      <w:r>
        <w:rPr>
          <w:rFonts w:ascii="Times New Roman" w:hAnsi="Times New Roman" w:cs="Times New Roman"/>
        </w:rPr>
        <w:t>Ruchonia</w:t>
      </w:r>
      <w:proofErr w:type="spellEnd"/>
      <w:r>
        <w:rPr>
          <w:rFonts w:ascii="Times New Roman" w:hAnsi="Times New Roman" w:cs="Times New Roman"/>
        </w:rPr>
        <w:t xml:space="preserve"> et </w:t>
      </w:r>
      <w:proofErr w:type="spellStart"/>
      <w:r>
        <w:rPr>
          <w:rFonts w:ascii="Times New Roman" w:hAnsi="Times New Roman" w:cs="Times New Roman"/>
        </w:rPr>
        <w:t>Saragatio</w:t>
      </w:r>
      <w:proofErr w:type="spellEnd"/>
      <w:r>
        <w:rPr>
          <w:rFonts w:ascii="Times New Roman" w:hAnsi="Times New Roman" w:cs="Times New Roman"/>
        </w:rPr>
        <w:t xml:space="preserve">, </w:t>
      </w:r>
      <w:proofErr w:type="spellStart"/>
      <w:r>
        <w:rPr>
          <w:rFonts w:ascii="Times New Roman" w:hAnsi="Times New Roman" w:cs="Times New Roman"/>
        </w:rPr>
        <w:t>usque</w:t>
      </w:r>
      <w:proofErr w:type="spellEnd"/>
      <w:r>
        <w:rPr>
          <w:rFonts w:ascii="Times New Roman" w:hAnsi="Times New Roman" w:cs="Times New Roman"/>
        </w:rPr>
        <w:t xml:space="preserve"> ad </w:t>
      </w:r>
      <w:proofErr w:type="spellStart"/>
      <w:r>
        <w:rPr>
          <w:rFonts w:ascii="Times New Roman" w:hAnsi="Times New Roman" w:cs="Times New Roman"/>
        </w:rPr>
        <w:t>Pirineum</w:t>
      </w:r>
      <w:proofErr w:type="spellEnd"/>
      <w:r>
        <w:rPr>
          <w:rFonts w:ascii="Times New Roman" w:hAnsi="Times New Roman" w:cs="Times New Roman"/>
        </w:rPr>
        <w:t xml:space="preserve"> castra </w:t>
      </w:r>
      <w:proofErr w:type="spellStart"/>
      <w:r>
        <w:rPr>
          <w:rFonts w:ascii="Times New Roman" w:hAnsi="Times New Roman" w:cs="Times New Roman"/>
        </w:rPr>
        <w:t>munivit</w:t>
      </w:r>
      <w:proofErr w:type="spellEnd"/>
      <w:r>
        <w:rPr>
          <w:rFonts w:ascii="Times New Roman" w:hAnsi="Times New Roman" w:cs="Times New Roman"/>
        </w:rPr>
        <w:t xml:space="preserve">, </w:t>
      </w:r>
      <w:proofErr w:type="spellStart"/>
      <w:r>
        <w:rPr>
          <w:rFonts w:ascii="Times New Roman" w:hAnsi="Times New Roman" w:cs="Times New Roman"/>
        </w:rPr>
        <w:t>populis</w:t>
      </w:r>
      <w:proofErr w:type="spellEnd"/>
      <w:r>
        <w:rPr>
          <w:rFonts w:ascii="Times New Roman" w:hAnsi="Times New Roman" w:cs="Times New Roman"/>
        </w:rPr>
        <w:t xml:space="preserve"> </w:t>
      </w:r>
      <w:proofErr w:type="spellStart"/>
      <w:r>
        <w:rPr>
          <w:rFonts w:ascii="Times New Roman" w:hAnsi="Times New Roman" w:cs="Times New Roman"/>
        </w:rPr>
        <w:t>christianis</w:t>
      </w:r>
      <w:proofErr w:type="spellEnd"/>
      <w:r>
        <w:rPr>
          <w:rFonts w:ascii="Times New Roman" w:hAnsi="Times New Roman" w:cs="Times New Roman"/>
        </w:rPr>
        <w:t>”.</w:t>
      </w:r>
    </w:p>
    <w:p w14:paraId="3835C666" w14:textId="77777777" w:rsidR="003922AE" w:rsidRDefault="003922AE" w:rsidP="003922AE">
      <w:pPr>
        <w:pBdr>
          <w:bottom w:val="single" w:sz="6" w:space="1" w:color="auto"/>
        </w:pBdr>
        <w:jc w:val="both"/>
        <w:rPr>
          <w:rFonts w:ascii="Times New Roman" w:hAnsi="Times New Roman" w:cs="Times New Roman"/>
        </w:rPr>
      </w:pPr>
      <w:r>
        <w:rPr>
          <w:rFonts w:ascii="Times New Roman" w:hAnsi="Times New Roman" w:cs="Times New Roman"/>
        </w:rPr>
        <w:t xml:space="preserve">Contra el concepto y existencia y situación de este pueblo y comarca, alega el P. </w:t>
      </w:r>
      <w:proofErr w:type="spellStart"/>
      <w:r>
        <w:rPr>
          <w:rFonts w:ascii="Times New Roman" w:hAnsi="Times New Roman" w:cs="Times New Roman"/>
        </w:rPr>
        <w:t>Florez</w:t>
      </w:r>
      <w:proofErr w:type="spellEnd"/>
      <w:r>
        <w:rPr>
          <w:rFonts w:ascii="Times New Roman" w:hAnsi="Times New Roman" w:cs="Times New Roman"/>
        </w:rPr>
        <w:t xml:space="preserve"> las siguientes razones: 1º Que la palabra </w:t>
      </w:r>
      <w:proofErr w:type="spellStart"/>
      <w:r w:rsidRPr="0072595C">
        <w:rPr>
          <w:rFonts w:ascii="Times New Roman" w:hAnsi="Times New Roman" w:cs="Times New Roman"/>
          <w:i/>
        </w:rPr>
        <w:t>rucones</w:t>
      </w:r>
      <w:proofErr w:type="spellEnd"/>
      <w:r>
        <w:rPr>
          <w:rFonts w:ascii="Times New Roman" w:hAnsi="Times New Roman" w:cs="Times New Roman"/>
        </w:rPr>
        <w:t xml:space="preserve"> no es conocida en ningún geógrafo antiguo, ni halla fundamento entre los godos para introducir nombre nuevo, en territorio de gentes que lo tenían propio. 2º </w:t>
      </w:r>
      <w:proofErr w:type="gramStart"/>
      <w:r>
        <w:rPr>
          <w:rFonts w:ascii="Times New Roman" w:hAnsi="Times New Roman" w:cs="Times New Roman"/>
        </w:rPr>
        <w:t>Que</w:t>
      </w:r>
      <w:proofErr w:type="gramEnd"/>
      <w:r>
        <w:rPr>
          <w:rFonts w:ascii="Times New Roman" w:hAnsi="Times New Roman" w:cs="Times New Roman"/>
        </w:rPr>
        <w:t xml:space="preserve"> en esa misma época, el Cronicón Albeldense, hablando de Sisebuto, dice: “Astures y </w:t>
      </w:r>
      <w:r w:rsidRPr="007F2C58">
        <w:rPr>
          <w:rFonts w:ascii="Times New Roman" w:hAnsi="Times New Roman" w:cs="Times New Roman"/>
          <w:i/>
        </w:rPr>
        <w:t>vascones</w:t>
      </w:r>
      <w:r>
        <w:rPr>
          <w:rFonts w:ascii="Times New Roman" w:hAnsi="Times New Roman" w:cs="Times New Roman"/>
        </w:rPr>
        <w:t xml:space="preserve"> in </w:t>
      </w:r>
      <w:proofErr w:type="spellStart"/>
      <w:r>
        <w:rPr>
          <w:rFonts w:ascii="Times New Roman" w:hAnsi="Times New Roman" w:cs="Times New Roman"/>
        </w:rPr>
        <w:t>montibus</w:t>
      </w:r>
      <w:proofErr w:type="spellEnd"/>
      <w:r>
        <w:rPr>
          <w:rFonts w:ascii="Times New Roman" w:hAnsi="Times New Roman" w:cs="Times New Roman"/>
        </w:rPr>
        <w:t xml:space="preserve"> </w:t>
      </w:r>
      <w:proofErr w:type="spellStart"/>
      <w:r>
        <w:rPr>
          <w:rFonts w:ascii="Times New Roman" w:hAnsi="Times New Roman" w:cs="Times New Roman"/>
        </w:rPr>
        <w:t>rebellantes</w:t>
      </w:r>
      <w:proofErr w:type="spellEnd"/>
      <w:r>
        <w:rPr>
          <w:rFonts w:ascii="Times New Roman" w:hAnsi="Times New Roman" w:cs="Times New Roman"/>
        </w:rPr>
        <w:t xml:space="preserve"> </w:t>
      </w:r>
      <w:proofErr w:type="spellStart"/>
      <w:r>
        <w:rPr>
          <w:rFonts w:ascii="Times New Roman" w:hAnsi="Times New Roman" w:cs="Times New Roman"/>
        </w:rPr>
        <w:t>humiliavit</w:t>
      </w:r>
      <w:proofErr w:type="spellEnd"/>
      <w:r>
        <w:rPr>
          <w:rFonts w:ascii="Times New Roman" w:hAnsi="Times New Roman" w:cs="Times New Roman"/>
        </w:rPr>
        <w:t xml:space="preserve">” no figurando en el texto </w:t>
      </w:r>
      <w:proofErr w:type="spellStart"/>
      <w:r w:rsidRPr="007F2C58">
        <w:rPr>
          <w:rFonts w:ascii="Times New Roman" w:hAnsi="Times New Roman" w:cs="Times New Roman"/>
          <w:i/>
        </w:rPr>
        <w:t>rucones</w:t>
      </w:r>
      <w:proofErr w:type="spellEnd"/>
      <w:r>
        <w:rPr>
          <w:rFonts w:ascii="Times New Roman" w:hAnsi="Times New Roman" w:cs="Times New Roman"/>
        </w:rPr>
        <w:t xml:space="preserve"> sino </w:t>
      </w:r>
      <w:r w:rsidRPr="007F2C58">
        <w:rPr>
          <w:rFonts w:ascii="Times New Roman" w:hAnsi="Times New Roman" w:cs="Times New Roman"/>
          <w:i/>
        </w:rPr>
        <w:t>vascones</w:t>
      </w:r>
      <w:r>
        <w:rPr>
          <w:rFonts w:ascii="Times New Roman" w:hAnsi="Times New Roman" w:cs="Times New Roman"/>
        </w:rPr>
        <w:t xml:space="preserve">, viéndose que tuvo presente a San Isidoro, repitiendo lo mismo en el reinado de </w:t>
      </w:r>
      <w:proofErr w:type="spellStart"/>
      <w:r>
        <w:rPr>
          <w:rFonts w:ascii="Times New Roman" w:hAnsi="Times New Roman" w:cs="Times New Roman"/>
        </w:rPr>
        <w:t>Suintila</w:t>
      </w:r>
      <w:proofErr w:type="spellEnd"/>
      <w:r>
        <w:rPr>
          <w:rFonts w:ascii="Times New Roman" w:hAnsi="Times New Roman" w:cs="Times New Roman"/>
        </w:rPr>
        <w:t xml:space="preserve">. 3º Que el </w:t>
      </w:r>
      <w:proofErr w:type="spellStart"/>
      <w:r>
        <w:rPr>
          <w:rFonts w:ascii="Times New Roman" w:hAnsi="Times New Roman" w:cs="Times New Roman"/>
        </w:rPr>
        <w:t>Biclarense</w:t>
      </w:r>
      <w:proofErr w:type="spellEnd"/>
      <w:r>
        <w:rPr>
          <w:rFonts w:ascii="Times New Roman" w:hAnsi="Times New Roman" w:cs="Times New Roman"/>
        </w:rPr>
        <w:t xml:space="preserve"> (572), hablando del reinado de Miro en los suevos, dice que movió guerra a los</w:t>
      </w:r>
      <w:r w:rsidRPr="007F2C58">
        <w:rPr>
          <w:rFonts w:ascii="Times New Roman" w:hAnsi="Times New Roman" w:cs="Times New Roman"/>
          <w:i/>
        </w:rPr>
        <w:t xml:space="preserve"> aragoneses</w:t>
      </w:r>
      <w:r>
        <w:rPr>
          <w:rFonts w:ascii="Times New Roman" w:hAnsi="Times New Roman" w:cs="Times New Roman"/>
        </w:rPr>
        <w:t xml:space="preserve">, no dice a los </w:t>
      </w:r>
      <w:proofErr w:type="spellStart"/>
      <w:r w:rsidRPr="007F2C58">
        <w:rPr>
          <w:rFonts w:ascii="Times New Roman" w:hAnsi="Times New Roman" w:cs="Times New Roman"/>
          <w:i/>
        </w:rPr>
        <w:t>rucones</w:t>
      </w:r>
      <w:proofErr w:type="spellEnd"/>
      <w:r>
        <w:rPr>
          <w:rFonts w:ascii="Times New Roman" w:hAnsi="Times New Roman" w:cs="Times New Roman"/>
        </w:rPr>
        <w:t xml:space="preserve">, y 4º que en el tomo IV de la España ilustrada en que se halla impreso el cronicón de los suevos de San Isidoro, pone al margen de la palabra </w:t>
      </w:r>
      <w:proofErr w:type="spellStart"/>
      <w:r w:rsidRPr="00F03CD7">
        <w:rPr>
          <w:rFonts w:ascii="Times New Roman" w:hAnsi="Times New Roman" w:cs="Times New Roman"/>
          <w:i/>
        </w:rPr>
        <w:t>rucones</w:t>
      </w:r>
      <w:proofErr w:type="spellEnd"/>
      <w:r>
        <w:rPr>
          <w:rFonts w:ascii="Times New Roman" w:hAnsi="Times New Roman" w:cs="Times New Roman"/>
        </w:rPr>
        <w:t>, la de</w:t>
      </w:r>
      <w:r w:rsidRPr="00F03CD7">
        <w:rPr>
          <w:rFonts w:ascii="Times New Roman" w:hAnsi="Times New Roman" w:cs="Times New Roman"/>
          <w:i/>
        </w:rPr>
        <w:t xml:space="preserve"> vascones</w:t>
      </w:r>
      <w:r>
        <w:rPr>
          <w:rFonts w:ascii="Times New Roman" w:hAnsi="Times New Roman" w:cs="Times New Roman"/>
        </w:rPr>
        <w:t xml:space="preserve">, y a estas añado, que basta ver la situación en que coloca el Arzobispo las regiones que menciona, para comprender que lo que llama </w:t>
      </w:r>
      <w:proofErr w:type="spellStart"/>
      <w:r>
        <w:rPr>
          <w:rFonts w:ascii="Times New Roman" w:hAnsi="Times New Roman" w:cs="Times New Roman"/>
        </w:rPr>
        <w:t>Ruchonia</w:t>
      </w:r>
      <w:proofErr w:type="spellEnd"/>
      <w:r>
        <w:rPr>
          <w:rFonts w:ascii="Times New Roman" w:hAnsi="Times New Roman" w:cs="Times New Roman"/>
        </w:rPr>
        <w:t xml:space="preserve"> como sita entre Navarra y Zaragoza, tiene que ser lo que hoy es el Valle de Ordesa.</w:t>
      </w:r>
    </w:p>
    <w:p w14:paraId="236F4E5A" w14:textId="77777777" w:rsidR="001F3086" w:rsidRPr="001F3086" w:rsidRDefault="001F3086" w:rsidP="00CE6C5A">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noProof/>
          <w:sz w:val="32"/>
          <w:szCs w:val="32"/>
        </w:rPr>
      </w:pPr>
      <w:r w:rsidRPr="001F3086">
        <w:rPr>
          <w:rFonts w:ascii="Times New Roman" w:eastAsia="Times New Roman" w:hAnsi="Times New Roman" w:cs="Times New Roman"/>
          <w:b/>
          <w:bCs/>
          <w:sz w:val="32"/>
          <w:szCs w:val="32"/>
        </w:rPr>
        <w:t>Noviembre</w:t>
      </w:r>
      <w:r w:rsidRPr="001F3086">
        <w:rPr>
          <w:rFonts w:ascii="Times New Roman" w:hAnsi="Times New Roman" w:cs="Times New Roman"/>
          <w:b/>
          <w:bCs/>
          <w:noProof/>
          <w:sz w:val="32"/>
          <w:szCs w:val="32"/>
        </w:rPr>
        <w:t xml:space="preserve"> 2022. ¡¡¡El planeta tierra está de luto. Ucrania y 61 conflictos más!!!</w:t>
      </w:r>
    </w:p>
    <w:p w14:paraId="5BEED5D4" w14:textId="77777777" w:rsidR="00515E82" w:rsidRDefault="00515E82" w:rsidP="00095241">
      <w:pPr>
        <w:spacing w:after="0" w:line="240" w:lineRule="auto"/>
        <w:jc w:val="both"/>
        <w:rPr>
          <w:rFonts w:ascii="Times New Roman" w:eastAsia="Times New Roman" w:hAnsi="Times New Roman" w:cs="Times New Roman"/>
          <w:sz w:val="24"/>
          <w:szCs w:val="24"/>
          <w:bdr w:val="none" w:sz="0" w:space="0" w:color="auto" w:frame="1"/>
        </w:rPr>
      </w:pPr>
    </w:p>
    <w:sectPr w:rsidR="00515E82" w:rsidSect="00876C83">
      <w:type w:val="continuous"/>
      <w:pgSz w:w="11906" w:h="16838"/>
      <w:pgMar w:top="851" w:right="851" w:bottom="851" w:left="851" w:header="709" w:footer="709" w:gutter="85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A4A71" w14:textId="77777777" w:rsidR="00CD3A65" w:rsidRDefault="00CD3A65">
      <w:pPr>
        <w:spacing w:after="0" w:line="240" w:lineRule="auto"/>
      </w:pPr>
      <w:r>
        <w:separator/>
      </w:r>
    </w:p>
  </w:endnote>
  <w:endnote w:type="continuationSeparator" w:id="0">
    <w:p w14:paraId="3B3D6C99" w14:textId="77777777" w:rsidR="00CD3A65" w:rsidRDefault="00CD3A65">
      <w:pPr>
        <w:spacing w:after="0" w:line="240" w:lineRule="auto"/>
      </w:pPr>
      <w:r>
        <w:continuationSeparator/>
      </w:r>
    </w:p>
  </w:endnote>
  <w:endnote w:type="continuationNotice" w:id="1">
    <w:p w14:paraId="34DE8BF4" w14:textId="77777777" w:rsidR="00CD3A65" w:rsidRDefault="00CD3A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WenQuanYi Micro He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68AAB" w14:textId="77777777" w:rsidR="00CD3A65" w:rsidRDefault="00CD3A65">
      <w:pPr>
        <w:spacing w:after="0" w:line="240" w:lineRule="auto"/>
      </w:pPr>
      <w:r>
        <w:separator/>
      </w:r>
    </w:p>
  </w:footnote>
  <w:footnote w:type="continuationSeparator" w:id="0">
    <w:p w14:paraId="5D6CCB6B" w14:textId="77777777" w:rsidR="00CD3A65" w:rsidRDefault="00CD3A65">
      <w:pPr>
        <w:spacing w:after="0" w:line="240" w:lineRule="auto"/>
      </w:pPr>
      <w:r>
        <w:continuationSeparator/>
      </w:r>
    </w:p>
  </w:footnote>
  <w:footnote w:type="continuationNotice" w:id="1">
    <w:p w14:paraId="5FD5B0C7" w14:textId="77777777" w:rsidR="00CD3A65" w:rsidRDefault="00CD3A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3018"/>
      <w:docPartObj>
        <w:docPartGallery w:val="Page Numbers (Top of Page)"/>
        <w:docPartUnique/>
      </w:docPartObj>
    </w:sdtPr>
    <w:sdtContent>
      <w:p w14:paraId="6EB152AC" w14:textId="72DF486A" w:rsidR="000A0422" w:rsidRDefault="000A0422">
        <w:pPr>
          <w:pStyle w:val="Encabezado"/>
        </w:pPr>
        <w:r>
          <w:fldChar w:fldCharType="begin"/>
        </w:r>
        <w:r>
          <w:instrText>PAGE   \* MERGEFORMAT</w:instrText>
        </w:r>
        <w:r>
          <w:fldChar w:fldCharType="separate"/>
        </w:r>
        <w:r>
          <w:t>2</w:t>
        </w:r>
        <w:r>
          <w:fldChar w:fldCharType="end"/>
        </w:r>
      </w:p>
    </w:sdtContent>
  </w:sdt>
  <w:p w14:paraId="03EB18B2" w14:textId="77777777" w:rsidR="007200B8" w:rsidRDefault="007200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424"/>
    <w:multiLevelType w:val="multilevel"/>
    <w:tmpl w:val="339A1B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641D1"/>
    <w:multiLevelType w:val="multilevel"/>
    <w:tmpl w:val="7A3E43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43597"/>
    <w:multiLevelType w:val="multilevel"/>
    <w:tmpl w:val="619288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B034F"/>
    <w:multiLevelType w:val="multilevel"/>
    <w:tmpl w:val="2268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D1684"/>
    <w:multiLevelType w:val="multilevel"/>
    <w:tmpl w:val="E86AB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82429"/>
    <w:multiLevelType w:val="multilevel"/>
    <w:tmpl w:val="E016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8782B"/>
    <w:multiLevelType w:val="multilevel"/>
    <w:tmpl w:val="AFD27A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92989"/>
    <w:multiLevelType w:val="multilevel"/>
    <w:tmpl w:val="31FC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B5F34"/>
    <w:multiLevelType w:val="multilevel"/>
    <w:tmpl w:val="26C0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5922B8"/>
    <w:multiLevelType w:val="multilevel"/>
    <w:tmpl w:val="4822A2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CA0C35"/>
    <w:multiLevelType w:val="multilevel"/>
    <w:tmpl w:val="F03C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D657FD"/>
    <w:multiLevelType w:val="multilevel"/>
    <w:tmpl w:val="9E1879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1BFA0567"/>
    <w:multiLevelType w:val="multilevel"/>
    <w:tmpl w:val="EC2849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577529"/>
    <w:multiLevelType w:val="multilevel"/>
    <w:tmpl w:val="F8F441FC"/>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204405B0"/>
    <w:multiLevelType w:val="multilevel"/>
    <w:tmpl w:val="A52C10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BE1A16"/>
    <w:multiLevelType w:val="multilevel"/>
    <w:tmpl w:val="D45C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4F5168"/>
    <w:multiLevelType w:val="multilevel"/>
    <w:tmpl w:val="9A902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726249"/>
    <w:multiLevelType w:val="hybridMultilevel"/>
    <w:tmpl w:val="7F4CE7D8"/>
    <w:lvl w:ilvl="0" w:tplc="6542FD1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7ED75EA"/>
    <w:multiLevelType w:val="multilevel"/>
    <w:tmpl w:val="CA60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0031AA"/>
    <w:multiLevelType w:val="multilevel"/>
    <w:tmpl w:val="F29A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B325E6"/>
    <w:multiLevelType w:val="hybridMultilevel"/>
    <w:tmpl w:val="D048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FBE49F4"/>
    <w:multiLevelType w:val="multilevel"/>
    <w:tmpl w:val="CE4AA9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0F5E52"/>
    <w:multiLevelType w:val="multilevel"/>
    <w:tmpl w:val="8482F5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066C6D"/>
    <w:multiLevelType w:val="multilevel"/>
    <w:tmpl w:val="DF66ED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8356C0"/>
    <w:multiLevelType w:val="multilevel"/>
    <w:tmpl w:val="B6182C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B738F7"/>
    <w:multiLevelType w:val="multilevel"/>
    <w:tmpl w:val="32960F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155DA3"/>
    <w:multiLevelType w:val="multilevel"/>
    <w:tmpl w:val="1C36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52708F"/>
    <w:multiLevelType w:val="multilevel"/>
    <w:tmpl w:val="FCD0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9A0C24"/>
    <w:multiLevelType w:val="multilevel"/>
    <w:tmpl w:val="DF9603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ED81B34"/>
    <w:multiLevelType w:val="multilevel"/>
    <w:tmpl w:val="97CC08F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2C3CA8"/>
    <w:multiLevelType w:val="multilevel"/>
    <w:tmpl w:val="992A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FB0F71"/>
    <w:multiLevelType w:val="multilevel"/>
    <w:tmpl w:val="3E96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987C01"/>
    <w:multiLevelType w:val="multilevel"/>
    <w:tmpl w:val="F7505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E7A580E"/>
    <w:multiLevelType w:val="multilevel"/>
    <w:tmpl w:val="D10405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2B3A1E"/>
    <w:multiLevelType w:val="multilevel"/>
    <w:tmpl w:val="80BE99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505F9A"/>
    <w:multiLevelType w:val="multilevel"/>
    <w:tmpl w:val="C908DD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001E8D"/>
    <w:multiLevelType w:val="multilevel"/>
    <w:tmpl w:val="6A70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F42DDF"/>
    <w:multiLevelType w:val="multilevel"/>
    <w:tmpl w:val="1F08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563DC8"/>
    <w:multiLevelType w:val="multilevel"/>
    <w:tmpl w:val="AFEEAC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0E3303"/>
    <w:multiLevelType w:val="multilevel"/>
    <w:tmpl w:val="7A5A65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117C96"/>
    <w:multiLevelType w:val="multilevel"/>
    <w:tmpl w:val="D326D5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D22DB2"/>
    <w:multiLevelType w:val="multilevel"/>
    <w:tmpl w:val="7C6A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E652EC"/>
    <w:multiLevelType w:val="hybridMultilevel"/>
    <w:tmpl w:val="DF8EF09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EE98DC34">
      <w:start w:val="11"/>
      <w:numFmt w:val="upperRoman"/>
      <w:lvlText w:val="%3."/>
      <w:lvlJc w:val="left"/>
      <w:pPr>
        <w:tabs>
          <w:tab w:val="num" w:pos="2700"/>
        </w:tabs>
        <w:ind w:left="2700" w:hanging="72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3" w15:restartNumberingAfterBreak="0">
    <w:nsid w:val="795032AE"/>
    <w:multiLevelType w:val="multilevel"/>
    <w:tmpl w:val="1710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2C5A0B"/>
    <w:multiLevelType w:val="multilevel"/>
    <w:tmpl w:val="280A71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26599431">
    <w:abstractNumId w:val="28"/>
  </w:num>
  <w:num w:numId="2" w16cid:durableId="425882417">
    <w:abstractNumId w:val="20"/>
  </w:num>
  <w:num w:numId="3" w16cid:durableId="2114089325">
    <w:abstractNumId w:val="44"/>
  </w:num>
  <w:num w:numId="4" w16cid:durableId="715159030">
    <w:abstractNumId w:val="0"/>
  </w:num>
  <w:num w:numId="5" w16cid:durableId="930745954">
    <w:abstractNumId w:val="35"/>
  </w:num>
  <w:num w:numId="6" w16cid:durableId="1744258613">
    <w:abstractNumId w:val="2"/>
  </w:num>
  <w:num w:numId="7" w16cid:durableId="519663582">
    <w:abstractNumId w:val="34"/>
  </w:num>
  <w:num w:numId="8" w16cid:durableId="1625306779">
    <w:abstractNumId w:val="29"/>
  </w:num>
  <w:num w:numId="9" w16cid:durableId="656761885">
    <w:abstractNumId w:val="21"/>
  </w:num>
  <w:num w:numId="10" w16cid:durableId="2089112857">
    <w:abstractNumId w:val="1"/>
  </w:num>
  <w:num w:numId="11" w16cid:durableId="2059040841">
    <w:abstractNumId w:val="38"/>
  </w:num>
  <w:num w:numId="12" w16cid:durableId="1204634188">
    <w:abstractNumId w:val="39"/>
  </w:num>
  <w:num w:numId="13" w16cid:durableId="775907764">
    <w:abstractNumId w:val="25"/>
  </w:num>
  <w:num w:numId="14" w16cid:durableId="2086605397">
    <w:abstractNumId w:val="4"/>
  </w:num>
  <w:num w:numId="15" w16cid:durableId="1758743787">
    <w:abstractNumId w:val="33"/>
  </w:num>
  <w:num w:numId="16" w16cid:durableId="572005398">
    <w:abstractNumId w:val="22"/>
  </w:num>
  <w:num w:numId="17" w16cid:durableId="1963925729">
    <w:abstractNumId w:val="11"/>
  </w:num>
  <w:num w:numId="18" w16cid:durableId="1869756496">
    <w:abstractNumId w:val="14"/>
  </w:num>
  <w:num w:numId="19" w16cid:durableId="472799400">
    <w:abstractNumId w:val="9"/>
  </w:num>
  <w:num w:numId="20" w16cid:durableId="176307550">
    <w:abstractNumId w:val="6"/>
  </w:num>
  <w:num w:numId="21" w16cid:durableId="2039622103">
    <w:abstractNumId w:val="12"/>
  </w:num>
  <w:num w:numId="22" w16cid:durableId="1242108346">
    <w:abstractNumId w:val="23"/>
  </w:num>
  <w:num w:numId="23" w16cid:durableId="386533703">
    <w:abstractNumId w:val="40"/>
  </w:num>
  <w:num w:numId="24" w16cid:durableId="1696033613">
    <w:abstractNumId w:val="17"/>
  </w:num>
  <w:num w:numId="25" w16cid:durableId="2136875135">
    <w:abstractNumId w:val="42"/>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79215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009053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8" w16cid:durableId="1086539196">
    <w:abstractNumId w:val="15"/>
  </w:num>
  <w:num w:numId="29" w16cid:durableId="1994408107">
    <w:abstractNumId w:val="41"/>
  </w:num>
  <w:num w:numId="30" w16cid:durableId="253049411">
    <w:abstractNumId w:val="32"/>
  </w:num>
  <w:num w:numId="31" w16cid:durableId="1842156137">
    <w:abstractNumId w:val="7"/>
  </w:num>
  <w:num w:numId="32" w16cid:durableId="2125808440">
    <w:abstractNumId w:val="10"/>
  </w:num>
  <w:num w:numId="33" w16cid:durableId="1919290294">
    <w:abstractNumId w:val="43"/>
  </w:num>
  <w:num w:numId="34" w16cid:durableId="2051420939">
    <w:abstractNumId w:val="27"/>
  </w:num>
  <w:num w:numId="35" w16cid:durableId="966202895">
    <w:abstractNumId w:val="16"/>
  </w:num>
  <w:num w:numId="36" w16cid:durableId="2017609392">
    <w:abstractNumId w:val="18"/>
  </w:num>
  <w:num w:numId="37" w16cid:durableId="97676262">
    <w:abstractNumId w:val="26"/>
  </w:num>
  <w:num w:numId="38" w16cid:durableId="370694620">
    <w:abstractNumId w:val="36"/>
  </w:num>
  <w:num w:numId="39" w16cid:durableId="425199217">
    <w:abstractNumId w:val="19"/>
  </w:num>
  <w:num w:numId="40" w16cid:durableId="1040589396">
    <w:abstractNumId w:val="24"/>
  </w:num>
  <w:num w:numId="41" w16cid:durableId="618613199">
    <w:abstractNumId w:val="5"/>
  </w:num>
  <w:num w:numId="42" w16cid:durableId="1121804551">
    <w:abstractNumId w:val="30"/>
  </w:num>
  <w:num w:numId="43" w16cid:durableId="30999738">
    <w:abstractNumId w:val="8"/>
  </w:num>
  <w:num w:numId="44" w16cid:durableId="2036759989">
    <w:abstractNumId w:val="31"/>
  </w:num>
  <w:num w:numId="45" w16cid:durableId="174923229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numStart w:val="2"/>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AD9"/>
    <w:rsid w:val="00001250"/>
    <w:rsid w:val="00001270"/>
    <w:rsid w:val="000014D6"/>
    <w:rsid w:val="000018C1"/>
    <w:rsid w:val="00001D42"/>
    <w:rsid w:val="00001DA0"/>
    <w:rsid w:val="00001E66"/>
    <w:rsid w:val="00001FC6"/>
    <w:rsid w:val="000020EB"/>
    <w:rsid w:val="000023A9"/>
    <w:rsid w:val="00002821"/>
    <w:rsid w:val="000029C4"/>
    <w:rsid w:val="0000389E"/>
    <w:rsid w:val="00003A9D"/>
    <w:rsid w:val="00003AF9"/>
    <w:rsid w:val="00003B30"/>
    <w:rsid w:val="00004AB2"/>
    <w:rsid w:val="00004D96"/>
    <w:rsid w:val="000050D6"/>
    <w:rsid w:val="000053F8"/>
    <w:rsid w:val="00005662"/>
    <w:rsid w:val="00005A84"/>
    <w:rsid w:val="00005BE6"/>
    <w:rsid w:val="00005DB3"/>
    <w:rsid w:val="00005DF7"/>
    <w:rsid w:val="00005F9E"/>
    <w:rsid w:val="00005FDF"/>
    <w:rsid w:val="000063AB"/>
    <w:rsid w:val="00007177"/>
    <w:rsid w:val="0000757D"/>
    <w:rsid w:val="000075C1"/>
    <w:rsid w:val="000075F5"/>
    <w:rsid w:val="00007893"/>
    <w:rsid w:val="0000796F"/>
    <w:rsid w:val="000079E3"/>
    <w:rsid w:val="00007A1E"/>
    <w:rsid w:val="00007B9B"/>
    <w:rsid w:val="00007DBE"/>
    <w:rsid w:val="00007ECE"/>
    <w:rsid w:val="00010089"/>
    <w:rsid w:val="000103C1"/>
    <w:rsid w:val="000103CB"/>
    <w:rsid w:val="00010405"/>
    <w:rsid w:val="00010884"/>
    <w:rsid w:val="00010992"/>
    <w:rsid w:val="00010B58"/>
    <w:rsid w:val="00010C24"/>
    <w:rsid w:val="00010C5D"/>
    <w:rsid w:val="00010DF1"/>
    <w:rsid w:val="00011017"/>
    <w:rsid w:val="0001101C"/>
    <w:rsid w:val="000113A1"/>
    <w:rsid w:val="000115CD"/>
    <w:rsid w:val="000117DE"/>
    <w:rsid w:val="00011EDE"/>
    <w:rsid w:val="000120E7"/>
    <w:rsid w:val="0001273F"/>
    <w:rsid w:val="0001327A"/>
    <w:rsid w:val="00013510"/>
    <w:rsid w:val="000139FE"/>
    <w:rsid w:val="00013B4F"/>
    <w:rsid w:val="00014218"/>
    <w:rsid w:val="0001466A"/>
    <w:rsid w:val="000149F4"/>
    <w:rsid w:val="00014D28"/>
    <w:rsid w:val="00014F0A"/>
    <w:rsid w:val="00015038"/>
    <w:rsid w:val="00015E3A"/>
    <w:rsid w:val="00015EDF"/>
    <w:rsid w:val="000160BA"/>
    <w:rsid w:val="000162C6"/>
    <w:rsid w:val="00016436"/>
    <w:rsid w:val="0001684F"/>
    <w:rsid w:val="00016940"/>
    <w:rsid w:val="00016A0F"/>
    <w:rsid w:val="00016E7A"/>
    <w:rsid w:val="00017134"/>
    <w:rsid w:val="00017516"/>
    <w:rsid w:val="000175DF"/>
    <w:rsid w:val="000177D9"/>
    <w:rsid w:val="00017D4E"/>
    <w:rsid w:val="00017F44"/>
    <w:rsid w:val="00020195"/>
    <w:rsid w:val="00020265"/>
    <w:rsid w:val="00020B06"/>
    <w:rsid w:val="00020E03"/>
    <w:rsid w:val="00020EA0"/>
    <w:rsid w:val="00021154"/>
    <w:rsid w:val="00021386"/>
    <w:rsid w:val="0002187B"/>
    <w:rsid w:val="00021E5D"/>
    <w:rsid w:val="00022071"/>
    <w:rsid w:val="0002245E"/>
    <w:rsid w:val="00022AB2"/>
    <w:rsid w:val="00022BE3"/>
    <w:rsid w:val="00022F40"/>
    <w:rsid w:val="000240E5"/>
    <w:rsid w:val="000241FC"/>
    <w:rsid w:val="00024639"/>
    <w:rsid w:val="0002477C"/>
    <w:rsid w:val="00024C4A"/>
    <w:rsid w:val="00024DE4"/>
    <w:rsid w:val="00026601"/>
    <w:rsid w:val="000269A2"/>
    <w:rsid w:val="00026E22"/>
    <w:rsid w:val="00027288"/>
    <w:rsid w:val="00027407"/>
    <w:rsid w:val="00027AB5"/>
    <w:rsid w:val="00027D3C"/>
    <w:rsid w:val="00030237"/>
    <w:rsid w:val="00030361"/>
    <w:rsid w:val="00030670"/>
    <w:rsid w:val="00030975"/>
    <w:rsid w:val="00030A4F"/>
    <w:rsid w:val="00031AC9"/>
    <w:rsid w:val="00031E41"/>
    <w:rsid w:val="00031F62"/>
    <w:rsid w:val="00031FE2"/>
    <w:rsid w:val="00032038"/>
    <w:rsid w:val="000324D9"/>
    <w:rsid w:val="00032568"/>
    <w:rsid w:val="000326CB"/>
    <w:rsid w:val="00033117"/>
    <w:rsid w:val="00033175"/>
    <w:rsid w:val="00033319"/>
    <w:rsid w:val="00033380"/>
    <w:rsid w:val="000338AC"/>
    <w:rsid w:val="000345A3"/>
    <w:rsid w:val="000345D7"/>
    <w:rsid w:val="00034726"/>
    <w:rsid w:val="00034AFB"/>
    <w:rsid w:val="00034DBC"/>
    <w:rsid w:val="00035ED5"/>
    <w:rsid w:val="000362BC"/>
    <w:rsid w:val="00036459"/>
    <w:rsid w:val="00036A6A"/>
    <w:rsid w:val="00036BAE"/>
    <w:rsid w:val="00036E3B"/>
    <w:rsid w:val="00036F54"/>
    <w:rsid w:val="000370E5"/>
    <w:rsid w:val="00037520"/>
    <w:rsid w:val="00037660"/>
    <w:rsid w:val="00037939"/>
    <w:rsid w:val="00040212"/>
    <w:rsid w:val="000402DB"/>
    <w:rsid w:val="000404B2"/>
    <w:rsid w:val="0004072D"/>
    <w:rsid w:val="00040959"/>
    <w:rsid w:val="00040A43"/>
    <w:rsid w:val="00041499"/>
    <w:rsid w:val="0004150A"/>
    <w:rsid w:val="0004150E"/>
    <w:rsid w:val="00041684"/>
    <w:rsid w:val="00041E1A"/>
    <w:rsid w:val="000423CC"/>
    <w:rsid w:val="00042753"/>
    <w:rsid w:val="000428BB"/>
    <w:rsid w:val="00042ADA"/>
    <w:rsid w:val="00042BBD"/>
    <w:rsid w:val="00042E18"/>
    <w:rsid w:val="00043088"/>
    <w:rsid w:val="00043CD1"/>
    <w:rsid w:val="00043D24"/>
    <w:rsid w:val="00043F1E"/>
    <w:rsid w:val="000440CD"/>
    <w:rsid w:val="0004411A"/>
    <w:rsid w:val="00044231"/>
    <w:rsid w:val="0004424F"/>
    <w:rsid w:val="00044417"/>
    <w:rsid w:val="0004456E"/>
    <w:rsid w:val="00044833"/>
    <w:rsid w:val="000453D4"/>
    <w:rsid w:val="00045484"/>
    <w:rsid w:val="00045D65"/>
    <w:rsid w:val="00046F13"/>
    <w:rsid w:val="00046FAD"/>
    <w:rsid w:val="0004720B"/>
    <w:rsid w:val="00047252"/>
    <w:rsid w:val="00047297"/>
    <w:rsid w:val="00047D56"/>
    <w:rsid w:val="00047E90"/>
    <w:rsid w:val="000509AA"/>
    <w:rsid w:val="00051053"/>
    <w:rsid w:val="0005152C"/>
    <w:rsid w:val="00051B79"/>
    <w:rsid w:val="00052381"/>
    <w:rsid w:val="00052CBE"/>
    <w:rsid w:val="000530D1"/>
    <w:rsid w:val="00053489"/>
    <w:rsid w:val="000534D7"/>
    <w:rsid w:val="0005365A"/>
    <w:rsid w:val="00054133"/>
    <w:rsid w:val="000546BF"/>
    <w:rsid w:val="000547C5"/>
    <w:rsid w:val="0005495F"/>
    <w:rsid w:val="00055556"/>
    <w:rsid w:val="000555E6"/>
    <w:rsid w:val="00055C29"/>
    <w:rsid w:val="00055D36"/>
    <w:rsid w:val="00056082"/>
    <w:rsid w:val="00056BA6"/>
    <w:rsid w:val="00056D0A"/>
    <w:rsid w:val="0005704E"/>
    <w:rsid w:val="00057306"/>
    <w:rsid w:val="0005731F"/>
    <w:rsid w:val="0005753F"/>
    <w:rsid w:val="00057978"/>
    <w:rsid w:val="00057A3C"/>
    <w:rsid w:val="00057B97"/>
    <w:rsid w:val="00060266"/>
    <w:rsid w:val="000602F7"/>
    <w:rsid w:val="00061219"/>
    <w:rsid w:val="0006169D"/>
    <w:rsid w:val="00061D48"/>
    <w:rsid w:val="00061F00"/>
    <w:rsid w:val="00062094"/>
    <w:rsid w:val="0006277B"/>
    <w:rsid w:val="0006277C"/>
    <w:rsid w:val="00062844"/>
    <w:rsid w:val="00062888"/>
    <w:rsid w:val="000632A9"/>
    <w:rsid w:val="00063432"/>
    <w:rsid w:val="0006399F"/>
    <w:rsid w:val="00063DAF"/>
    <w:rsid w:val="00064B90"/>
    <w:rsid w:val="00065D00"/>
    <w:rsid w:val="00065D17"/>
    <w:rsid w:val="00065D48"/>
    <w:rsid w:val="00065E06"/>
    <w:rsid w:val="00066114"/>
    <w:rsid w:val="000662AB"/>
    <w:rsid w:val="00066569"/>
    <w:rsid w:val="00066943"/>
    <w:rsid w:val="00066AC1"/>
    <w:rsid w:val="00066D3C"/>
    <w:rsid w:val="000673CD"/>
    <w:rsid w:val="00067902"/>
    <w:rsid w:val="00067A94"/>
    <w:rsid w:val="00070048"/>
    <w:rsid w:val="00070FAE"/>
    <w:rsid w:val="000715A4"/>
    <w:rsid w:val="00071EA1"/>
    <w:rsid w:val="00071F74"/>
    <w:rsid w:val="00072253"/>
    <w:rsid w:val="000722DF"/>
    <w:rsid w:val="000722F3"/>
    <w:rsid w:val="0007284C"/>
    <w:rsid w:val="00072859"/>
    <w:rsid w:val="00073CEC"/>
    <w:rsid w:val="000742A0"/>
    <w:rsid w:val="000747F4"/>
    <w:rsid w:val="00074911"/>
    <w:rsid w:val="000750AF"/>
    <w:rsid w:val="00075180"/>
    <w:rsid w:val="0007567F"/>
    <w:rsid w:val="0007597B"/>
    <w:rsid w:val="00075B44"/>
    <w:rsid w:val="00075D92"/>
    <w:rsid w:val="00075F6B"/>
    <w:rsid w:val="00076004"/>
    <w:rsid w:val="0007633E"/>
    <w:rsid w:val="000763A8"/>
    <w:rsid w:val="00076B52"/>
    <w:rsid w:val="000770C6"/>
    <w:rsid w:val="0007756A"/>
    <w:rsid w:val="00077686"/>
    <w:rsid w:val="00077A69"/>
    <w:rsid w:val="00077B17"/>
    <w:rsid w:val="00080036"/>
    <w:rsid w:val="0008031B"/>
    <w:rsid w:val="000819F7"/>
    <w:rsid w:val="000823F7"/>
    <w:rsid w:val="000839E2"/>
    <w:rsid w:val="000839F6"/>
    <w:rsid w:val="00083DA4"/>
    <w:rsid w:val="000842EC"/>
    <w:rsid w:val="000845B4"/>
    <w:rsid w:val="0008493D"/>
    <w:rsid w:val="000850A0"/>
    <w:rsid w:val="00085372"/>
    <w:rsid w:val="000854A3"/>
    <w:rsid w:val="00085784"/>
    <w:rsid w:val="00085D10"/>
    <w:rsid w:val="00085E49"/>
    <w:rsid w:val="00086297"/>
    <w:rsid w:val="00086466"/>
    <w:rsid w:val="00086830"/>
    <w:rsid w:val="000869B6"/>
    <w:rsid w:val="000876DE"/>
    <w:rsid w:val="00087765"/>
    <w:rsid w:val="00087BD1"/>
    <w:rsid w:val="00087BE4"/>
    <w:rsid w:val="00087D8E"/>
    <w:rsid w:val="00087FEF"/>
    <w:rsid w:val="00091D22"/>
    <w:rsid w:val="00091E61"/>
    <w:rsid w:val="00092704"/>
    <w:rsid w:val="00092756"/>
    <w:rsid w:val="00092A7D"/>
    <w:rsid w:val="000933B5"/>
    <w:rsid w:val="000934AB"/>
    <w:rsid w:val="00093892"/>
    <w:rsid w:val="00094695"/>
    <w:rsid w:val="000948D5"/>
    <w:rsid w:val="00094CBF"/>
    <w:rsid w:val="00095008"/>
    <w:rsid w:val="0009512B"/>
    <w:rsid w:val="00095241"/>
    <w:rsid w:val="000952CD"/>
    <w:rsid w:val="000962AC"/>
    <w:rsid w:val="000966A0"/>
    <w:rsid w:val="00096EA2"/>
    <w:rsid w:val="000972B7"/>
    <w:rsid w:val="00097C39"/>
    <w:rsid w:val="00097D02"/>
    <w:rsid w:val="000A03AC"/>
    <w:rsid w:val="000A03CE"/>
    <w:rsid w:val="000A0422"/>
    <w:rsid w:val="000A0924"/>
    <w:rsid w:val="000A0A1E"/>
    <w:rsid w:val="000A0FD1"/>
    <w:rsid w:val="000A13A9"/>
    <w:rsid w:val="000A24AC"/>
    <w:rsid w:val="000A27CB"/>
    <w:rsid w:val="000A27D8"/>
    <w:rsid w:val="000A3206"/>
    <w:rsid w:val="000A361C"/>
    <w:rsid w:val="000A3BA8"/>
    <w:rsid w:val="000A3BF3"/>
    <w:rsid w:val="000A446F"/>
    <w:rsid w:val="000A46BD"/>
    <w:rsid w:val="000A52B4"/>
    <w:rsid w:val="000A54FC"/>
    <w:rsid w:val="000A5C0E"/>
    <w:rsid w:val="000A5E3A"/>
    <w:rsid w:val="000A5FDF"/>
    <w:rsid w:val="000A60EE"/>
    <w:rsid w:val="000A6394"/>
    <w:rsid w:val="000A6DC9"/>
    <w:rsid w:val="000A73D7"/>
    <w:rsid w:val="000A7923"/>
    <w:rsid w:val="000A79B7"/>
    <w:rsid w:val="000A7D1E"/>
    <w:rsid w:val="000B02B2"/>
    <w:rsid w:val="000B0324"/>
    <w:rsid w:val="000B05B9"/>
    <w:rsid w:val="000B0765"/>
    <w:rsid w:val="000B0C03"/>
    <w:rsid w:val="000B13AA"/>
    <w:rsid w:val="000B13C1"/>
    <w:rsid w:val="000B13FC"/>
    <w:rsid w:val="000B1646"/>
    <w:rsid w:val="000B1BF1"/>
    <w:rsid w:val="000B2104"/>
    <w:rsid w:val="000B2BBE"/>
    <w:rsid w:val="000B2D7D"/>
    <w:rsid w:val="000B2E2E"/>
    <w:rsid w:val="000B2EAC"/>
    <w:rsid w:val="000B3280"/>
    <w:rsid w:val="000B39E5"/>
    <w:rsid w:val="000B3DC4"/>
    <w:rsid w:val="000B574B"/>
    <w:rsid w:val="000B5853"/>
    <w:rsid w:val="000B58B6"/>
    <w:rsid w:val="000B5AC6"/>
    <w:rsid w:val="000B5B59"/>
    <w:rsid w:val="000B5BBF"/>
    <w:rsid w:val="000B5D2F"/>
    <w:rsid w:val="000B5DB5"/>
    <w:rsid w:val="000B63E0"/>
    <w:rsid w:val="000B6768"/>
    <w:rsid w:val="000B6951"/>
    <w:rsid w:val="000B6F84"/>
    <w:rsid w:val="000B7A1F"/>
    <w:rsid w:val="000B7AAF"/>
    <w:rsid w:val="000C008B"/>
    <w:rsid w:val="000C0105"/>
    <w:rsid w:val="000C0256"/>
    <w:rsid w:val="000C1234"/>
    <w:rsid w:val="000C1980"/>
    <w:rsid w:val="000C20AD"/>
    <w:rsid w:val="000C2110"/>
    <w:rsid w:val="000C22CB"/>
    <w:rsid w:val="000C2E71"/>
    <w:rsid w:val="000C33A0"/>
    <w:rsid w:val="000C33B5"/>
    <w:rsid w:val="000C362C"/>
    <w:rsid w:val="000C363E"/>
    <w:rsid w:val="000C382F"/>
    <w:rsid w:val="000C390C"/>
    <w:rsid w:val="000C3F75"/>
    <w:rsid w:val="000C437F"/>
    <w:rsid w:val="000C4EDD"/>
    <w:rsid w:val="000C52BC"/>
    <w:rsid w:val="000C5645"/>
    <w:rsid w:val="000C5A5C"/>
    <w:rsid w:val="000C5F64"/>
    <w:rsid w:val="000C6141"/>
    <w:rsid w:val="000C64AC"/>
    <w:rsid w:val="000C6769"/>
    <w:rsid w:val="000C6F40"/>
    <w:rsid w:val="000C72B0"/>
    <w:rsid w:val="000C732E"/>
    <w:rsid w:val="000C7A6D"/>
    <w:rsid w:val="000D0364"/>
    <w:rsid w:val="000D0766"/>
    <w:rsid w:val="000D14AB"/>
    <w:rsid w:val="000D1505"/>
    <w:rsid w:val="000D1AB5"/>
    <w:rsid w:val="000D2149"/>
    <w:rsid w:val="000D21D6"/>
    <w:rsid w:val="000D25D4"/>
    <w:rsid w:val="000D2C39"/>
    <w:rsid w:val="000D30BB"/>
    <w:rsid w:val="000D35DC"/>
    <w:rsid w:val="000D38C3"/>
    <w:rsid w:val="000D4211"/>
    <w:rsid w:val="000D42EE"/>
    <w:rsid w:val="000D4C4F"/>
    <w:rsid w:val="000D4D47"/>
    <w:rsid w:val="000D4DC4"/>
    <w:rsid w:val="000D5037"/>
    <w:rsid w:val="000D50B2"/>
    <w:rsid w:val="000D52A6"/>
    <w:rsid w:val="000D56D3"/>
    <w:rsid w:val="000D60DE"/>
    <w:rsid w:val="000D66C4"/>
    <w:rsid w:val="000D6B24"/>
    <w:rsid w:val="000D6C7A"/>
    <w:rsid w:val="000D6E5E"/>
    <w:rsid w:val="000D739B"/>
    <w:rsid w:val="000D765A"/>
    <w:rsid w:val="000D7944"/>
    <w:rsid w:val="000D7C2B"/>
    <w:rsid w:val="000D7C40"/>
    <w:rsid w:val="000E02D5"/>
    <w:rsid w:val="000E094A"/>
    <w:rsid w:val="000E0BAA"/>
    <w:rsid w:val="000E0E29"/>
    <w:rsid w:val="000E0E77"/>
    <w:rsid w:val="000E129D"/>
    <w:rsid w:val="000E1683"/>
    <w:rsid w:val="000E1D4F"/>
    <w:rsid w:val="000E1E5C"/>
    <w:rsid w:val="000E212D"/>
    <w:rsid w:val="000E24CE"/>
    <w:rsid w:val="000E2596"/>
    <w:rsid w:val="000E29D2"/>
    <w:rsid w:val="000E345E"/>
    <w:rsid w:val="000E3553"/>
    <w:rsid w:val="000E35DB"/>
    <w:rsid w:val="000E3C58"/>
    <w:rsid w:val="000E3CBB"/>
    <w:rsid w:val="000E41AE"/>
    <w:rsid w:val="000E42C6"/>
    <w:rsid w:val="000E4615"/>
    <w:rsid w:val="000E47E4"/>
    <w:rsid w:val="000E48E4"/>
    <w:rsid w:val="000E5752"/>
    <w:rsid w:val="000E5B54"/>
    <w:rsid w:val="000E606F"/>
    <w:rsid w:val="000E63AE"/>
    <w:rsid w:val="000E6708"/>
    <w:rsid w:val="000E6CDC"/>
    <w:rsid w:val="000E6F08"/>
    <w:rsid w:val="000E707E"/>
    <w:rsid w:val="000E74F7"/>
    <w:rsid w:val="000E7552"/>
    <w:rsid w:val="000E7E76"/>
    <w:rsid w:val="000F0941"/>
    <w:rsid w:val="000F0B59"/>
    <w:rsid w:val="000F0F0A"/>
    <w:rsid w:val="000F22CC"/>
    <w:rsid w:val="000F335D"/>
    <w:rsid w:val="000F33CF"/>
    <w:rsid w:val="000F33E4"/>
    <w:rsid w:val="000F33EA"/>
    <w:rsid w:val="000F3BAF"/>
    <w:rsid w:val="000F4200"/>
    <w:rsid w:val="000F49C1"/>
    <w:rsid w:val="000F53E8"/>
    <w:rsid w:val="000F546D"/>
    <w:rsid w:val="000F5823"/>
    <w:rsid w:val="000F5EF7"/>
    <w:rsid w:val="000F607E"/>
    <w:rsid w:val="000F610B"/>
    <w:rsid w:val="000F624E"/>
    <w:rsid w:val="000F67BE"/>
    <w:rsid w:val="000F6803"/>
    <w:rsid w:val="000F6872"/>
    <w:rsid w:val="000F7495"/>
    <w:rsid w:val="000F7A20"/>
    <w:rsid w:val="000F7A51"/>
    <w:rsid w:val="000F7B10"/>
    <w:rsid w:val="000F7F80"/>
    <w:rsid w:val="00100A08"/>
    <w:rsid w:val="00100C07"/>
    <w:rsid w:val="00100F36"/>
    <w:rsid w:val="00101329"/>
    <w:rsid w:val="0010158B"/>
    <w:rsid w:val="00101DA3"/>
    <w:rsid w:val="00101E48"/>
    <w:rsid w:val="0010222C"/>
    <w:rsid w:val="0010292D"/>
    <w:rsid w:val="00102DA5"/>
    <w:rsid w:val="00102EAF"/>
    <w:rsid w:val="0010304F"/>
    <w:rsid w:val="0010346B"/>
    <w:rsid w:val="00103666"/>
    <w:rsid w:val="00103911"/>
    <w:rsid w:val="0010473E"/>
    <w:rsid w:val="0010482A"/>
    <w:rsid w:val="00104CB8"/>
    <w:rsid w:val="00104FAA"/>
    <w:rsid w:val="0010564B"/>
    <w:rsid w:val="00106386"/>
    <w:rsid w:val="00106794"/>
    <w:rsid w:val="00106ADD"/>
    <w:rsid w:val="00106E17"/>
    <w:rsid w:val="00106FC1"/>
    <w:rsid w:val="00107D7F"/>
    <w:rsid w:val="0011066F"/>
    <w:rsid w:val="001106AC"/>
    <w:rsid w:val="00110939"/>
    <w:rsid w:val="00110AF9"/>
    <w:rsid w:val="00110CBB"/>
    <w:rsid w:val="00110DFA"/>
    <w:rsid w:val="00110E54"/>
    <w:rsid w:val="00110EDB"/>
    <w:rsid w:val="00110F7A"/>
    <w:rsid w:val="00111423"/>
    <w:rsid w:val="001118D2"/>
    <w:rsid w:val="00111D5E"/>
    <w:rsid w:val="00112254"/>
    <w:rsid w:val="00112765"/>
    <w:rsid w:val="00112D8C"/>
    <w:rsid w:val="001131DB"/>
    <w:rsid w:val="001133CA"/>
    <w:rsid w:val="001139DA"/>
    <w:rsid w:val="00113E9F"/>
    <w:rsid w:val="00114547"/>
    <w:rsid w:val="0011496F"/>
    <w:rsid w:val="00114B49"/>
    <w:rsid w:val="00115259"/>
    <w:rsid w:val="00115329"/>
    <w:rsid w:val="001153C7"/>
    <w:rsid w:val="00115716"/>
    <w:rsid w:val="00115DAC"/>
    <w:rsid w:val="00115DDD"/>
    <w:rsid w:val="0011600F"/>
    <w:rsid w:val="001160DE"/>
    <w:rsid w:val="0011623B"/>
    <w:rsid w:val="001163BE"/>
    <w:rsid w:val="001169CD"/>
    <w:rsid w:val="00116FD8"/>
    <w:rsid w:val="001170E3"/>
    <w:rsid w:val="001171FA"/>
    <w:rsid w:val="00117251"/>
    <w:rsid w:val="001172BE"/>
    <w:rsid w:val="00117391"/>
    <w:rsid w:val="0011771A"/>
    <w:rsid w:val="00117BE2"/>
    <w:rsid w:val="00120669"/>
    <w:rsid w:val="00120998"/>
    <w:rsid w:val="00120A18"/>
    <w:rsid w:val="00121754"/>
    <w:rsid w:val="00121D80"/>
    <w:rsid w:val="00121DBC"/>
    <w:rsid w:val="00121EAB"/>
    <w:rsid w:val="001222CE"/>
    <w:rsid w:val="00122300"/>
    <w:rsid w:val="0012231E"/>
    <w:rsid w:val="0012277D"/>
    <w:rsid w:val="001229C4"/>
    <w:rsid w:val="00122AD2"/>
    <w:rsid w:val="00122BC1"/>
    <w:rsid w:val="00122C27"/>
    <w:rsid w:val="00122D16"/>
    <w:rsid w:val="001230C4"/>
    <w:rsid w:val="00123197"/>
    <w:rsid w:val="001234D8"/>
    <w:rsid w:val="00123983"/>
    <w:rsid w:val="00123B44"/>
    <w:rsid w:val="00124961"/>
    <w:rsid w:val="00124D7B"/>
    <w:rsid w:val="0012510F"/>
    <w:rsid w:val="001257E6"/>
    <w:rsid w:val="00125FF2"/>
    <w:rsid w:val="00125FF3"/>
    <w:rsid w:val="00126739"/>
    <w:rsid w:val="001267B7"/>
    <w:rsid w:val="00126DB6"/>
    <w:rsid w:val="00126E12"/>
    <w:rsid w:val="00126F0B"/>
    <w:rsid w:val="001273C3"/>
    <w:rsid w:val="00127E2F"/>
    <w:rsid w:val="0013068C"/>
    <w:rsid w:val="00130985"/>
    <w:rsid w:val="00130D65"/>
    <w:rsid w:val="001311C0"/>
    <w:rsid w:val="001311DC"/>
    <w:rsid w:val="0013269B"/>
    <w:rsid w:val="001329E0"/>
    <w:rsid w:val="00132F5E"/>
    <w:rsid w:val="0013321E"/>
    <w:rsid w:val="00133D08"/>
    <w:rsid w:val="00133DFF"/>
    <w:rsid w:val="00134EB0"/>
    <w:rsid w:val="00134FDB"/>
    <w:rsid w:val="001355D7"/>
    <w:rsid w:val="00135BE0"/>
    <w:rsid w:val="00135D7A"/>
    <w:rsid w:val="00135E84"/>
    <w:rsid w:val="00136108"/>
    <w:rsid w:val="0013674E"/>
    <w:rsid w:val="00136CA4"/>
    <w:rsid w:val="00136D42"/>
    <w:rsid w:val="00136D58"/>
    <w:rsid w:val="00136F79"/>
    <w:rsid w:val="00137232"/>
    <w:rsid w:val="001372F7"/>
    <w:rsid w:val="0013730C"/>
    <w:rsid w:val="0014007F"/>
    <w:rsid w:val="00140470"/>
    <w:rsid w:val="00140592"/>
    <w:rsid w:val="00140687"/>
    <w:rsid w:val="00140732"/>
    <w:rsid w:val="0014076F"/>
    <w:rsid w:val="00140E47"/>
    <w:rsid w:val="00140F28"/>
    <w:rsid w:val="001416C5"/>
    <w:rsid w:val="00142100"/>
    <w:rsid w:val="0014261A"/>
    <w:rsid w:val="00142881"/>
    <w:rsid w:val="0014292D"/>
    <w:rsid w:val="00142B35"/>
    <w:rsid w:val="00142E58"/>
    <w:rsid w:val="001430C8"/>
    <w:rsid w:val="001430D7"/>
    <w:rsid w:val="0014348C"/>
    <w:rsid w:val="001435E0"/>
    <w:rsid w:val="0014374C"/>
    <w:rsid w:val="00144009"/>
    <w:rsid w:val="001443A2"/>
    <w:rsid w:val="00144553"/>
    <w:rsid w:val="00144D7D"/>
    <w:rsid w:val="00145204"/>
    <w:rsid w:val="00145437"/>
    <w:rsid w:val="00145921"/>
    <w:rsid w:val="001461E8"/>
    <w:rsid w:val="001464F1"/>
    <w:rsid w:val="00146605"/>
    <w:rsid w:val="00146BFD"/>
    <w:rsid w:val="00147968"/>
    <w:rsid w:val="00147C8C"/>
    <w:rsid w:val="00147D5E"/>
    <w:rsid w:val="00147DA0"/>
    <w:rsid w:val="00150A9E"/>
    <w:rsid w:val="00151150"/>
    <w:rsid w:val="00151CA8"/>
    <w:rsid w:val="0015227C"/>
    <w:rsid w:val="00152627"/>
    <w:rsid w:val="001526AE"/>
    <w:rsid w:val="00152DCD"/>
    <w:rsid w:val="00152EE7"/>
    <w:rsid w:val="001531CA"/>
    <w:rsid w:val="00153D52"/>
    <w:rsid w:val="001541EB"/>
    <w:rsid w:val="0015461A"/>
    <w:rsid w:val="00154A7A"/>
    <w:rsid w:val="00154FEF"/>
    <w:rsid w:val="001552A9"/>
    <w:rsid w:val="00155B46"/>
    <w:rsid w:val="0015633D"/>
    <w:rsid w:val="001563CA"/>
    <w:rsid w:val="001565C5"/>
    <w:rsid w:val="00156A58"/>
    <w:rsid w:val="00156C67"/>
    <w:rsid w:val="00157138"/>
    <w:rsid w:val="00157861"/>
    <w:rsid w:val="001601FE"/>
    <w:rsid w:val="00160C52"/>
    <w:rsid w:val="00160D24"/>
    <w:rsid w:val="00161BA0"/>
    <w:rsid w:val="00161C5A"/>
    <w:rsid w:val="00161CE8"/>
    <w:rsid w:val="00162439"/>
    <w:rsid w:val="001624F6"/>
    <w:rsid w:val="00162B08"/>
    <w:rsid w:val="00162C37"/>
    <w:rsid w:val="00162D82"/>
    <w:rsid w:val="001637E8"/>
    <w:rsid w:val="00163C98"/>
    <w:rsid w:val="00163EAA"/>
    <w:rsid w:val="00163F06"/>
    <w:rsid w:val="00164021"/>
    <w:rsid w:val="001647A1"/>
    <w:rsid w:val="00164963"/>
    <w:rsid w:val="00164C14"/>
    <w:rsid w:val="001653B9"/>
    <w:rsid w:val="00165EF0"/>
    <w:rsid w:val="00165F8C"/>
    <w:rsid w:val="00166746"/>
    <w:rsid w:val="00166A1D"/>
    <w:rsid w:val="00166B05"/>
    <w:rsid w:val="00166C40"/>
    <w:rsid w:val="00166D17"/>
    <w:rsid w:val="00166DAB"/>
    <w:rsid w:val="00167273"/>
    <w:rsid w:val="0016735C"/>
    <w:rsid w:val="00167E32"/>
    <w:rsid w:val="001702E6"/>
    <w:rsid w:val="001706C8"/>
    <w:rsid w:val="001709FF"/>
    <w:rsid w:val="00170FFF"/>
    <w:rsid w:val="00171118"/>
    <w:rsid w:val="00171470"/>
    <w:rsid w:val="001714AF"/>
    <w:rsid w:val="00172A16"/>
    <w:rsid w:val="00172C8D"/>
    <w:rsid w:val="00173173"/>
    <w:rsid w:val="00173380"/>
    <w:rsid w:val="0017376F"/>
    <w:rsid w:val="00174557"/>
    <w:rsid w:val="00174795"/>
    <w:rsid w:val="00174A05"/>
    <w:rsid w:val="00174C3D"/>
    <w:rsid w:val="00175985"/>
    <w:rsid w:val="00175B39"/>
    <w:rsid w:val="00175CAF"/>
    <w:rsid w:val="00175E7B"/>
    <w:rsid w:val="0017691E"/>
    <w:rsid w:val="00176974"/>
    <w:rsid w:val="00176BFC"/>
    <w:rsid w:val="00176CA6"/>
    <w:rsid w:val="0017762B"/>
    <w:rsid w:val="00177E3E"/>
    <w:rsid w:val="0018043D"/>
    <w:rsid w:val="00180485"/>
    <w:rsid w:val="001804F1"/>
    <w:rsid w:val="00180A8C"/>
    <w:rsid w:val="00180FFB"/>
    <w:rsid w:val="001811F6"/>
    <w:rsid w:val="001815C0"/>
    <w:rsid w:val="00181666"/>
    <w:rsid w:val="001819CC"/>
    <w:rsid w:val="00181C5B"/>
    <w:rsid w:val="00181D8D"/>
    <w:rsid w:val="0018268E"/>
    <w:rsid w:val="0018278E"/>
    <w:rsid w:val="001827F8"/>
    <w:rsid w:val="0018287F"/>
    <w:rsid w:val="0018339A"/>
    <w:rsid w:val="00183636"/>
    <w:rsid w:val="00183F7A"/>
    <w:rsid w:val="00184177"/>
    <w:rsid w:val="0018467D"/>
    <w:rsid w:val="001848A9"/>
    <w:rsid w:val="001852A7"/>
    <w:rsid w:val="001853A7"/>
    <w:rsid w:val="00185438"/>
    <w:rsid w:val="00186302"/>
    <w:rsid w:val="001863DF"/>
    <w:rsid w:val="00186879"/>
    <w:rsid w:val="00186891"/>
    <w:rsid w:val="001868A9"/>
    <w:rsid w:val="00186A0F"/>
    <w:rsid w:val="00187011"/>
    <w:rsid w:val="001872E6"/>
    <w:rsid w:val="001874C1"/>
    <w:rsid w:val="00187776"/>
    <w:rsid w:val="00190016"/>
    <w:rsid w:val="001902B3"/>
    <w:rsid w:val="00190582"/>
    <w:rsid w:val="00190927"/>
    <w:rsid w:val="00190D32"/>
    <w:rsid w:val="00191C6D"/>
    <w:rsid w:val="00191D67"/>
    <w:rsid w:val="00191D94"/>
    <w:rsid w:val="001920ED"/>
    <w:rsid w:val="0019224E"/>
    <w:rsid w:val="001924A7"/>
    <w:rsid w:val="00192839"/>
    <w:rsid w:val="00192925"/>
    <w:rsid w:val="00192EDC"/>
    <w:rsid w:val="00193029"/>
    <w:rsid w:val="00193161"/>
    <w:rsid w:val="001946C5"/>
    <w:rsid w:val="0019490C"/>
    <w:rsid w:val="00194A61"/>
    <w:rsid w:val="00194E54"/>
    <w:rsid w:val="00195051"/>
    <w:rsid w:val="00195079"/>
    <w:rsid w:val="001950C0"/>
    <w:rsid w:val="001959EF"/>
    <w:rsid w:val="00195B5B"/>
    <w:rsid w:val="00195C9A"/>
    <w:rsid w:val="00195CF0"/>
    <w:rsid w:val="00195F5B"/>
    <w:rsid w:val="00195F9E"/>
    <w:rsid w:val="00196903"/>
    <w:rsid w:val="00196997"/>
    <w:rsid w:val="00196A2A"/>
    <w:rsid w:val="00196A76"/>
    <w:rsid w:val="001970C9"/>
    <w:rsid w:val="00197C0D"/>
    <w:rsid w:val="00197C21"/>
    <w:rsid w:val="001A0365"/>
    <w:rsid w:val="001A054C"/>
    <w:rsid w:val="001A05DE"/>
    <w:rsid w:val="001A0663"/>
    <w:rsid w:val="001A0724"/>
    <w:rsid w:val="001A078E"/>
    <w:rsid w:val="001A0B66"/>
    <w:rsid w:val="001A0D99"/>
    <w:rsid w:val="001A18CC"/>
    <w:rsid w:val="001A1D08"/>
    <w:rsid w:val="001A2102"/>
    <w:rsid w:val="001A21C2"/>
    <w:rsid w:val="001A25DF"/>
    <w:rsid w:val="001A383D"/>
    <w:rsid w:val="001A3DAA"/>
    <w:rsid w:val="001A44F6"/>
    <w:rsid w:val="001A49F7"/>
    <w:rsid w:val="001A4B8D"/>
    <w:rsid w:val="001A4C97"/>
    <w:rsid w:val="001A50DE"/>
    <w:rsid w:val="001A5E0F"/>
    <w:rsid w:val="001A5FC7"/>
    <w:rsid w:val="001A6B9B"/>
    <w:rsid w:val="001A6E77"/>
    <w:rsid w:val="001A742A"/>
    <w:rsid w:val="001A769A"/>
    <w:rsid w:val="001A794A"/>
    <w:rsid w:val="001B0466"/>
    <w:rsid w:val="001B050C"/>
    <w:rsid w:val="001B0D10"/>
    <w:rsid w:val="001B12D8"/>
    <w:rsid w:val="001B1388"/>
    <w:rsid w:val="001B16C9"/>
    <w:rsid w:val="001B1DC7"/>
    <w:rsid w:val="001B210C"/>
    <w:rsid w:val="001B2595"/>
    <w:rsid w:val="001B28D1"/>
    <w:rsid w:val="001B2955"/>
    <w:rsid w:val="001B2B3C"/>
    <w:rsid w:val="001B325C"/>
    <w:rsid w:val="001B32CF"/>
    <w:rsid w:val="001B34D2"/>
    <w:rsid w:val="001B3F3D"/>
    <w:rsid w:val="001B44BC"/>
    <w:rsid w:val="001B4EA7"/>
    <w:rsid w:val="001B5512"/>
    <w:rsid w:val="001B559B"/>
    <w:rsid w:val="001B571F"/>
    <w:rsid w:val="001B5888"/>
    <w:rsid w:val="001B61F4"/>
    <w:rsid w:val="001B6807"/>
    <w:rsid w:val="001B6E5E"/>
    <w:rsid w:val="001B72E0"/>
    <w:rsid w:val="001B74ED"/>
    <w:rsid w:val="001B7E73"/>
    <w:rsid w:val="001B7EC7"/>
    <w:rsid w:val="001B7FEE"/>
    <w:rsid w:val="001C05D3"/>
    <w:rsid w:val="001C1036"/>
    <w:rsid w:val="001C1495"/>
    <w:rsid w:val="001C179D"/>
    <w:rsid w:val="001C19F2"/>
    <w:rsid w:val="001C20E3"/>
    <w:rsid w:val="001C23B3"/>
    <w:rsid w:val="001C260B"/>
    <w:rsid w:val="001C27A7"/>
    <w:rsid w:val="001C28E1"/>
    <w:rsid w:val="001C2C4B"/>
    <w:rsid w:val="001C2EC7"/>
    <w:rsid w:val="001C2FE8"/>
    <w:rsid w:val="001C37E9"/>
    <w:rsid w:val="001C3A7C"/>
    <w:rsid w:val="001C3F6B"/>
    <w:rsid w:val="001C4099"/>
    <w:rsid w:val="001C4343"/>
    <w:rsid w:val="001C4754"/>
    <w:rsid w:val="001C475F"/>
    <w:rsid w:val="001C47D4"/>
    <w:rsid w:val="001C4936"/>
    <w:rsid w:val="001C4A03"/>
    <w:rsid w:val="001C4E16"/>
    <w:rsid w:val="001C529F"/>
    <w:rsid w:val="001C568C"/>
    <w:rsid w:val="001C5A5E"/>
    <w:rsid w:val="001C5CCB"/>
    <w:rsid w:val="001C5EB0"/>
    <w:rsid w:val="001C5FAC"/>
    <w:rsid w:val="001C5FB2"/>
    <w:rsid w:val="001C600D"/>
    <w:rsid w:val="001C6679"/>
    <w:rsid w:val="001C66B9"/>
    <w:rsid w:val="001C69ED"/>
    <w:rsid w:val="001C6DFA"/>
    <w:rsid w:val="001C7B45"/>
    <w:rsid w:val="001C7E2D"/>
    <w:rsid w:val="001D025A"/>
    <w:rsid w:val="001D0345"/>
    <w:rsid w:val="001D0464"/>
    <w:rsid w:val="001D05E4"/>
    <w:rsid w:val="001D072D"/>
    <w:rsid w:val="001D0A65"/>
    <w:rsid w:val="001D12B5"/>
    <w:rsid w:val="001D208A"/>
    <w:rsid w:val="001D25B4"/>
    <w:rsid w:val="001D2B52"/>
    <w:rsid w:val="001D3068"/>
    <w:rsid w:val="001D35E0"/>
    <w:rsid w:val="001D413D"/>
    <w:rsid w:val="001D43E1"/>
    <w:rsid w:val="001D476E"/>
    <w:rsid w:val="001D4828"/>
    <w:rsid w:val="001D4AF1"/>
    <w:rsid w:val="001D4C29"/>
    <w:rsid w:val="001D4D4F"/>
    <w:rsid w:val="001D4E94"/>
    <w:rsid w:val="001D5927"/>
    <w:rsid w:val="001D6243"/>
    <w:rsid w:val="001D65B0"/>
    <w:rsid w:val="001D65C9"/>
    <w:rsid w:val="001D6B70"/>
    <w:rsid w:val="001D6D8B"/>
    <w:rsid w:val="001D6ECB"/>
    <w:rsid w:val="001D70C1"/>
    <w:rsid w:val="001D740C"/>
    <w:rsid w:val="001D753F"/>
    <w:rsid w:val="001D770C"/>
    <w:rsid w:val="001D794B"/>
    <w:rsid w:val="001E0315"/>
    <w:rsid w:val="001E050E"/>
    <w:rsid w:val="001E0A37"/>
    <w:rsid w:val="001E0A94"/>
    <w:rsid w:val="001E0D04"/>
    <w:rsid w:val="001E0E99"/>
    <w:rsid w:val="001E0FC2"/>
    <w:rsid w:val="001E157E"/>
    <w:rsid w:val="001E1726"/>
    <w:rsid w:val="001E19B4"/>
    <w:rsid w:val="001E1C7E"/>
    <w:rsid w:val="001E2A20"/>
    <w:rsid w:val="001E2DE4"/>
    <w:rsid w:val="001E2E1E"/>
    <w:rsid w:val="001E2FB0"/>
    <w:rsid w:val="001E35E0"/>
    <w:rsid w:val="001E3624"/>
    <w:rsid w:val="001E3E12"/>
    <w:rsid w:val="001E3F61"/>
    <w:rsid w:val="001E4A9E"/>
    <w:rsid w:val="001E4CD6"/>
    <w:rsid w:val="001E4E51"/>
    <w:rsid w:val="001E52A9"/>
    <w:rsid w:val="001E5506"/>
    <w:rsid w:val="001E59D2"/>
    <w:rsid w:val="001E5AA2"/>
    <w:rsid w:val="001E5AC6"/>
    <w:rsid w:val="001E5DA6"/>
    <w:rsid w:val="001E5DEB"/>
    <w:rsid w:val="001E5FBF"/>
    <w:rsid w:val="001E5FD8"/>
    <w:rsid w:val="001E600B"/>
    <w:rsid w:val="001E605A"/>
    <w:rsid w:val="001E6423"/>
    <w:rsid w:val="001E6CAE"/>
    <w:rsid w:val="001E6F4E"/>
    <w:rsid w:val="001E7B04"/>
    <w:rsid w:val="001E7B6F"/>
    <w:rsid w:val="001E7D4A"/>
    <w:rsid w:val="001F0019"/>
    <w:rsid w:val="001F0409"/>
    <w:rsid w:val="001F055D"/>
    <w:rsid w:val="001F0954"/>
    <w:rsid w:val="001F09D0"/>
    <w:rsid w:val="001F1097"/>
    <w:rsid w:val="001F13C6"/>
    <w:rsid w:val="001F16AF"/>
    <w:rsid w:val="001F2299"/>
    <w:rsid w:val="001F2330"/>
    <w:rsid w:val="001F26AC"/>
    <w:rsid w:val="001F278C"/>
    <w:rsid w:val="001F28D9"/>
    <w:rsid w:val="001F2EFC"/>
    <w:rsid w:val="001F3086"/>
    <w:rsid w:val="001F324B"/>
    <w:rsid w:val="001F3B27"/>
    <w:rsid w:val="001F3F5D"/>
    <w:rsid w:val="001F4546"/>
    <w:rsid w:val="001F484D"/>
    <w:rsid w:val="001F4894"/>
    <w:rsid w:val="001F4CBD"/>
    <w:rsid w:val="001F4E07"/>
    <w:rsid w:val="001F52B1"/>
    <w:rsid w:val="001F5494"/>
    <w:rsid w:val="001F578F"/>
    <w:rsid w:val="001F5955"/>
    <w:rsid w:val="001F59CB"/>
    <w:rsid w:val="001F5AFD"/>
    <w:rsid w:val="001F68C0"/>
    <w:rsid w:val="001F728E"/>
    <w:rsid w:val="001F73B1"/>
    <w:rsid w:val="001F7C93"/>
    <w:rsid w:val="001F7D74"/>
    <w:rsid w:val="002001EE"/>
    <w:rsid w:val="00200D09"/>
    <w:rsid w:val="00200E6B"/>
    <w:rsid w:val="00200F5D"/>
    <w:rsid w:val="00201519"/>
    <w:rsid w:val="00201566"/>
    <w:rsid w:val="00201A30"/>
    <w:rsid w:val="00201F9D"/>
    <w:rsid w:val="00202183"/>
    <w:rsid w:val="002021E7"/>
    <w:rsid w:val="002025D0"/>
    <w:rsid w:val="0020269D"/>
    <w:rsid w:val="002028B3"/>
    <w:rsid w:val="00202D44"/>
    <w:rsid w:val="00202FBB"/>
    <w:rsid w:val="002034FF"/>
    <w:rsid w:val="00203CE4"/>
    <w:rsid w:val="002040EB"/>
    <w:rsid w:val="002046AC"/>
    <w:rsid w:val="00204994"/>
    <w:rsid w:val="00204E2E"/>
    <w:rsid w:val="00204F2D"/>
    <w:rsid w:val="00205246"/>
    <w:rsid w:val="002059CD"/>
    <w:rsid w:val="00205C8F"/>
    <w:rsid w:val="0020637C"/>
    <w:rsid w:val="002068FB"/>
    <w:rsid w:val="00206A85"/>
    <w:rsid w:val="00206C1D"/>
    <w:rsid w:val="00206FA8"/>
    <w:rsid w:val="00207163"/>
    <w:rsid w:val="00207232"/>
    <w:rsid w:val="002074B7"/>
    <w:rsid w:val="00207777"/>
    <w:rsid w:val="002077E1"/>
    <w:rsid w:val="002079B2"/>
    <w:rsid w:val="00207D01"/>
    <w:rsid w:val="00207E47"/>
    <w:rsid w:val="00210401"/>
    <w:rsid w:val="002104CC"/>
    <w:rsid w:val="002106D0"/>
    <w:rsid w:val="00210768"/>
    <w:rsid w:val="0021079B"/>
    <w:rsid w:val="00210C29"/>
    <w:rsid w:val="00211780"/>
    <w:rsid w:val="00211877"/>
    <w:rsid w:val="00211BAC"/>
    <w:rsid w:val="002122CA"/>
    <w:rsid w:val="00212798"/>
    <w:rsid w:val="00212AF2"/>
    <w:rsid w:val="00212D50"/>
    <w:rsid w:val="00212FFD"/>
    <w:rsid w:val="00213BB5"/>
    <w:rsid w:val="00213E72"/>
    <w:rsid w:val="002147C5"/>
    <w:rsid w:val="00214C31"/>
    <w:rsid w:val="00215334"/>
    <w:rsid w:val="002157C2"/>
    <w:rsid w:val="00215AC8"/>
    <w:rsid w:val="00215FFC"/>
    <w:rsid w:val="00216C88"/>
    <w:rsid w:val="00216D6C"/>
    <w:rsid w:val="00216F68"/>
    <w:rsid w:val="00216FFB"/>
    <w:rsid w:val="002172BD"/>
    <w:rsid w:val="002173B0"/>
    <w:rsid w:val="0021745C"/>
    <w:rsid w:val="002176B7"/>
    <w:rsid w:val="00217AF3"/>
    <w:rsid w:val="0022027D"/>
    <w:rsid w:val="00220635"/>
    <w:rsid w:val="00220713"/>
    <w:rsid w:val="00220959"/>
    <w:rsid w:val="00221F3B"/>
    <w:rsid w:val="00222402"/>
    <w:rsid w:val="002225D5"/>
    <w:rsid w:val="00222653"/>
    <w:rsid w:val="00222D88"/>
    <w:rsid w:val="002236C1"/>
    <w:rsid w:val="00223878"/>
    <w:rsid w:val="00223A00"/>
    <w:rsid w:val="00223A11"/>
    <w:rsid w:val="00223C93"/>
    <w:rsid w:val="00223F95"/>
    <w:rsid w:val="002244EC"/>
    <w:rsid w:val="002248ED"/>
    <w:rsid w:val="00224D5A"/>
    <w:rsid w:val="00225092"/>
    <w:rsid w:val="00225574"/>
    <w:rsid w:val="00225786"/>
    <w:rsid w:val="002257B6"/>
    <w:rsid w:val="00225B21"/>
    <w:rsid w:val="00226719"/>
    <w:rsid w:val="00226BF4"/>
    <w:rsid w:val="002271AF"/>
    <w:rsid w:val="00227D86"/>
    <w:rsid w:val="00230019"/>
    <w:rsid w:val="002302CF"/>
    <w:rsid w:val="00230629"/>
    <w:rsid w:val="002306AE"/>
    <w:rsid w:val="00230808"/>
    <w:rsid w:val="00230B8F"/>
    <w:rsid w:val="00230D0D"/>
    <w:rsid w:val="00230E4E"/>
    <w:rsid w:val="00231224"/>
    <w:rsid w:val="002317A2"/>
    <w:rsid w:val="00231B37"/>
    <w:rsid w:val="00231D91"/>
    <w:rsid w:val="0023214F"/>
    <w:rsid w:val="00232194"/>
    <w:rsid w:val="002324D2"/>
    <w:rsid w:val="002329D3"/>
    <w:rsid w:val="002329F8"/>
    <w:rsid w:val="00232AAD"/>
    <w:rsid w:val="00232B0F"/>
    <w:rsid w:val="00232EC8"/>
    <w:rsid w:val="00232F3B"/>
    <w:rsid w:val="002334AE"/>
    <w:rsid w:val="00233703"/>
    <w:rsid w:val="00233992"/>
    <w:rsid w:val="00233BF3"/>
    <w:rsid w:val="002346E7"/>
    <w:rsid w:val="00234A12"/>
    <w:rsid w:val="00235491"/>
    <w:rsid w:val="002358F9"/>
    <w:rsid w:val="0023637E"/>
    <w:rsid w:val="002366CE"/>
    <w:rsid w:val="00236F3C"/>
    <w:rsid w:val="00236F95"/>
    <w:rsid w:val="00237157"/>
    <w:rsid w:val="00237ACF"/>
    <w:rsid w:val="00237C7A"/>
    <w:rsid w:val="00240327"/>
    <w:rsid w:val="00241039"/>
    <w:rsid w:val="002412B1"/>
    <w:rsid w:val="00241477"/>
    <w:rsid w:val="00241A83"/>
    <w:rsid w:val="002428E3"/>
    <w:rsid w:val="00242D39"/>
    <w:rsid w:val="00242D9E"/>
    <w:rsid w:val="00243280"/>
    <w:rsid w:val="00243352"/>
    <w:rsid w:val="002434F4"/>
    <w:rsid w:val="0024387B"/>
    <w:rsid w:val="00243F09"/>
    <w:rsid w:val="00243F4D"/>
    <w:rsid w:val="00244877"/>
    <w:rsid w:val="00244AD1"/>
    <w:rsid w:val="00244B1F"/>
    <w:rsid w:val="00244E20"/>
    <w:rsid w:val="00244F05"/>
    <w:rsid w:val="00244F90"/>
    <w:rsid w:val="002455D5"/>
    <w:rsid w:val="00245ACA"/>
    <w:rsid w:val="00245BF0"/>
    <w:rsid w:val="00245E98"/>
    <w:rsid w:val="00245FF4"/>
    <w:rsid w:val="00246197"/>
    <w:rsid w:val="0024628A"/>
    <w:rsid w:val="00246533"/>
    <w:rsid w:val="00246961"/>
    <w:rsid w:val="00246A77"/>
    <w:rsid w:val="00247096"/>
    <w:rsid w:val="002471BE"/>
    <w:rsid w:val="002476FC"/>
    <w:rsid w:val="0024796B"/>
    <w:rsid w:val="00247C86"/>
    <w:rsid w:val="00250556"/>
    <w:rsid w:val="00250A60"/>
    <w:rsid w:val="00250ACB"/>
    <w:rsid w:val="00250CB3"/>
    <w:rsid w:val="00250EA7"/>
    <w:rsid w:val="002513FF"/>
    <w:rsid w:val="0025192B"/>
    <w:rsid w:val="00252870"/>
    <w:rsid w:val="00252C31"/>
    <w:rsid w:val="00252CC8"/>
    <w:rsid w:val="00253FA3"/>
    <w:rsid w:val="002553A4"/>
    <w:rsid w:val="00255A1B"/>
    <w:rsid w:val="0025628D"/>
    <w:rsid w:val="002562AA"/>
    <w:rsid w:val="00257509"/>
    <w:rsid w:val="00257794"/>
    <w:rsid w:val="00257884"/>
    <w:rsid w:val="0025798D"/>
    <w:rsid w:val="00257B0E"/>
    <w:rsid w:val="00257D49"/>
    <w:rsid w:val="00257DD1"/>
    <w:rsid w:val="00260265"/>
    <w:rsid w:val="0026048A"/>
    <w:rsid w:val="00260851"/>
    <w:rsid w:val="00260934"/>
    <w:rsid w:val="00260B8E"/>
    <w:rsid w:val="00261430"/>
    <w:rsid w:val="00261969"/>
    <w:rsid w:val="00261E88"/>
    <w:rsid w:val="00262110"/>
    <w:rsid w:val="00262343"/>
    <w:rsid w:val="00262605"/>
    <w:rsid w:val="002635F3"/>
    <w:rsid w:val="00263D82"/>
    <w:rsid w:val="00263E7A"/>
    <w:rsid w:val="00264366"/>
    <w:rsid w:val="0026438E"/>
    <w:rsid w:val="0026441E"/>
    <w:rsid w:val="00264637"/>
    <w:rsid w:val="002649CD"/>
    <w:rsid w:val="00264C1D"/>
    <w:rsid w:val="00264D70"/>
    <w:rsid w:val="00265319"/>
    <w:rsid w:val="002659BB"/>
    <w:rsid w:val="00265B4C"/>
    <w:rsid w:val="00266075"/>
    <w:rsid w:val="00266542"/>
    <w:rsid w:val="00266EB0"/>
    <w:rsid w:val="00267162"/>
    <w:rsid w:val="00267603"/>
    <w:rsid w:val="00267B17"/>
    <w:rsid w:val="00267CFF"/>
    <w:rsid w:val="00270111"/>
    <w:rsid w:val="00270469"/>
    <w:rsid w:val="0027049D"/>
    <w:rsid w:val="002705F3"/>
    <w:rsid w:val="0027206F"/>
    <w:rsid w:val="002722C7"/>
    <w:rsid w:val="00272482"/>
    <w:rsid w:val="0027250F"/>
    <w:rsid w:val="002725A7"/>
    <w:rsid w:val="00272B6A"/>
    <w:rsid w:val="00272D78"/>
    <w:rsid w:val="002730D9"/>
    <w:rsid w:val="0027346B"/>
    <w:rsid w:val="0027382C"/>
    <w:rsid w:val="00273A57"/>
    <w:rsid w:val="00274349"/>
    <w:rsid w:val="0027509C"/>
    <w:rsid w:val="00275454"/>
    <w:rsid w:val="002760E1"/>
    <w:rsid w:val="00276177"/>
    <w:rsid w:val="002765F1"/>
    <w:rsid w:val="002768BF"/>
    <w:rsid w:val="00276EBC"/>
    <w:rsid w:val="00276FF3"/>
    <w:rsid w:val="00277AA9"/>
    <w:rsid w:val="00277F11"/>
    <w:rsid w:val="00280556"/>
    <w:rsid w:val="0028073D"/>
    <w:rsid w:val="00280784"/>
    <w:rsid w:val="0028078F"/>
    <w:rsid w:val="0028080F"/>
    <w:rsid w:val="0028088A"/>
    <w:rsid w:val="002809AC"/>
    <w:rsid w:val="00281097"/>
    <w:rsid w:val="002810C7"/>
    <w:rsid w:val="00281439"/>
    <w:rsid w:val="00281901"/>
    <w:rsid w:val="00281A26"/>
    <w:rsid w:val="00281DB8"/>
    <w:rsid w:val="00282320"/>
    <w:rsid w:val="002828BD"/>
    <w:rsid w:val="00282BFE"/>
    <w:rsid w:val="0028329A"/>
    <w:rsid w:val="00283515"/>
    <w:rsid w:val="00283DE7"/>
    <w:rsid w:val="00283EF2"/>
    <w:rsid w:val="00284154"/>
    <w:rsid w:val="00284431"/>
    <w:rsid w:val="002849EC"/>
    <w:rsid w:val="00284B43"/>
    <w:rsid w:val="00284C93"/>
    <w:rsid w:val="00284F0C"/>
    <w:rsid w:val="00284F63"/>
    <w:rsid w:val="002852A8"/>
    <w:rsid w:val="0028551C"/>
    <w:rsid w:val="0028572D"/>
    <w:rsid w:val="00285A27"/>
    <w:rsid w:val="002871FB"/>
    <w:rsid w:val="00287455"/>
    <w:rsid w:val="00287935"/>
    <w:rsid w:val="00287B57"/>
    <w:rsid w:val="00287D0A"/>
    <w:rsid w:val="00287DB1"/>
    <w:rsid w:val="00287F37"/>
    <w:rsid w:val="00290609"/>
    <w:rsid w:val="0029067E"/>
    <w:rsid w:val="00290817"/>
    <w:rsid w:val="00291497"/>
    <w:rsid w:val="002915C7"/>
    <w:rsid w:val="002916B0"/>
    <w:rsid w:val="002916FD"/>
    <w:rsid w:val="00291935"/>
    <w:rsid w:val="00291B2D"/>
    <w:rsid w:val="00291F1E"/>
    <w:rsid w:val="0029202E"/>
    <w:rsid w:val="00292242"/>
    <w:rsid w:val="002931EB"/>
    <w:rsid w:val="0029338B"/>
    <w:rsid w:val="002933BD"/>
    <w:rsid w:val="00293A8E"/>
    <w:rsid w:val="002949BE"/>
    <w:rsid w:val="00294C38"/>
    <w:rsid w:val="00294C57"/>
    <w:rsid w:val="00294F40"/>
    <w:rsid w:val="00295035"/>
    <w:rsid w:val="00295051"/>
    <w:rsid w:val="00295273"/>
    <w:rsid w:val="00295281"/>
    <w:rsid w:val="00295F6E"/>
    <w:rsid w:val="00296282"/>
    <w:rsid w:val="00296863"/>
    <w:rsid w:val="00296D88"/>
    <w:rsid w:val="00296DAD"/>
    <w:rsid w:val="00296DD1"/>
    <w:rsid w:val="002970C2"/>
    <w:rsid w:val="0029733A"/>
    <w:rsid w:val="00297E54"/>
    <w:rsid w:val="002A0128"/>
    <w:rsid w:val="002A01A9"/>
    <w:rsid w:val="002A08B9"/>
    <w:rsid w:val="002A09FF"/>
    <w:rsid w:val="002A0E5C"/>
    <w:rsid w:val="002A11FD"/>
    <w:rsid w:val="002A1327"/>
    <w:rsid w:val="002A1488"/>
    <w:rsid w:val="002A14D8"/>
    <w:rsid w:val="002A26C4"/>
    <w:rsid w:val="002A3833"/>
    <w:rsid w:val="002A3E43"/>
    <w:rsid w:val="002A4009"/>
    <w:rsid w:val="002A4295"/>
    <w:rsid w:val="002A4438"/>
    <w:rsid w:val="002A497B"/>
    <w:rsid w:val="002A5324"/>
    <w:rsid w:val="002A5792"/>
    <w:rsid w:val="002A5847"/>
    <w:rsid w:val="002A5CBC"/>
    <w:rsid w:val="002A61F7"/>
    <w:rsid w:val="002A6292"/>
    <w:rsid w:val="002A67CC"/>
    <w:rsid w:val="002A7021"/>
    <w:rsid w:val="002A75CE"/>
    <w:rsid w:val="002A7BC9"/>
    <w:rsid w:val="002A7C6D"/>
    <w:rsid w:val="002A7C81"/>
    <w:rsid w:val="002A7D9F"/>
    <w:rsid w:val="002B06BB"/>
    <w:rsid w:val="002B08B9"/>
    <w:rsid w:val="002B09B9"/>
    <w:rsid w:val="002B09C6"/>
    <w:rsid w:val="002B0BF9"/>
    <w:rsid w:val="002B0E77"/>
    <w:rsid w:val="002B1512"/>
    <w:rsid w:val="002B1819"/>
    <w:rsid w:val="002B1ED7"/>
    <w:rsid w:val="002B2756"/>
    <w:rsid w:val="002B28B9"/>
    <w:rsid w:val="002B2BDC"/>
    <w:rsid w:val="002B2C9E"/>
    <w:rsid w:val="002B380E"/>
    <w:rsid w:val="002B3CBE"/>
    <w:rsid w:val="002B44FC"/>
    <w:rsid w:val="002B4705"/>
    <w:rsid w:val="002B5529"/>
    <w:rsid w:val="002B5BC2"/>
    <w:rsid w:val="002B60E6"/>
    <w:rsid w:val="002B62BE"/>
    <w:rsid w:val="002B6333"/>
    <w:rsid w:val="002B6349"/>
    <w:rsid w:val="002B66BA"/>
    <w:rsid w:val="002B6800"/>
    <w:rsid w:val="002B6991"/>
    <w:rsid w:val="002B6A20"/>
    <w:rsid w:val="002B7CAC"/>
    <w:rsid w:val="002B7D25"/>
    <w:rsid w:val="002C0058"/>
    <w:rsid w:val="002C01EE"/>
    <w:rsid w:val="002C0331"/>
    <w:rsid w:val="002C0A29"/>
    <w:rsid w:val="002C1237"/>
    <w:rsid w:val="002C185C"/>
    <w:rsid w:val="002C242F"/>
    <w:rsid w:val="002C2F39"/>
    <w:rsid w:val="002C369F"/>
    <w:rsid w:val="002C38CC"/>
    <w:rsid w:val="002C3B73"/>
    <w:rsid w:val="002C3F36"/>
    <w:rsid w:val="002C4720"/>
    <w:rsid w:val="002C4BB7"/>
    <w:rsid w:val="002C563D"/>
    <w:rsid w:val="002C5D79"/>
    <w:rsid w:val="002C610C"/>
    <w:rsid w:val="002C6291"/>
    <w:rsid w:val="002C62D7"/>
    <w:rsid w:val="002C6368"/>
    <w:rsid w:val="002C63B2"/>
    <w:rsid w:val="002C66A4"/>
    <w:rsid w:val="002C679C"/>
    <w:rsid w:val="002C6935"/>
    <w:rsid w:val="002C6D2A"/>
    <w:rsid w:val="002C6E65"/>
    <w:rsid w:val="002C72AF"/>
    <w:rsid w:val="002C74DD"/>
    <w:rsid w:val="002C751C"/>
    <w:rsid w:val="002C758B"/>
    <w:rsid w:val="002C7AD0"/>
    <w:rsid w:val="002C7AF6"/>
    <w:rsid w:val="002C7E06"/>
    <w:rsid w:val="002D0856"/>
    <w:rsid w:val="002D1272"/>
    <w:rsid w:val="002D1C67"/>
    <w:rsid w:val="002D1C97"/>
    <w:rsid w:val="002D2E53"/>
    <w:rsid w:val="002D2EE7"/>
    <w:rsid w:val="002D3872"/>
    <w:rsid w:val="002D3890"/>
    <w:rsid w:val="002D39A6"/>
    <w:rsid w:val="002D3B5C"/>
    <w:rsid w:val="002D3EB8"/>
    <w:rsid w:val="002D3F77"/>
    <w:rsid w:val="002D405D"/>
    <w:rsid w:val="002D480E"/>
    <w:rsid w:val="002D4C0F"/>
    <w:rsid w:val="002D4C1C"/>
    <w:rsid w:val="002D51F6"/>
    <w:rsid w:val="002D5310"/>
    <w:rsid w:val="002D55EE"/>
    <w:rsid w:val="002D57E9"/>
    <w:rsid w:val="002D5B6B"/>
    <w:rsid w:val="002D6433"/>
    <w:rsid w:val="002D6C46"/>
    <w:rsid w:val="002D766D"/>
    <w:rsid w:val="002D776F"/>
    <w:rsid w:val="002D7B05"/>
    <w:rsid w:val="002D7B3C"/>
    <w:rsid w:val="002D7C48"/>
    <w:rsid w:val="002E025F"/>
    <w:rsid w:val="002E0746"/>
    <w:rsid w:val="002E083E"/>
    <w:rsid w:val="002E0EBF"/>
    <w:rsid w:val="002E1141"/>
    <w:rsid w:val="002E1234"/>
    <w:rsid w:val="002E14A3"/>
    <w:rsid w:val="002E1886"/>
    <w:rsid w:val="002E1AFD"/>
    <w:rsid w:val="002E1B68"/>
    <w:rsid w:val="002E210F"/>
    <w:rsid w:val="002E267D"/>
    <w:rsid w:val="002E2E69"/>
    <w:rsid w:val="002E3299"/>
    <w:rsid w:val="002E32F3"/>
    <w:rsid w:val="002E3761"/>
    <w:rsid w:val="002E39DE"/>
    <w:rsid w:val="002E3B65"/>
    <w:rsid w:val="002E3BBD"/>
    <w:rsid w:val="002E3F49"/>
    <w:rsid w:val="002E406C"/>
    <w:rsid w:val="002E43FE"/>
    <w:rsid w:val="002E5098"/>
    <w:rsid w:val="002E59F1"/>
    <w:rsid w:val="002E5CFE"/>
    <w:rsid w:val="002E634B"/>
    <w:rsid w:val="002E63F2"/>
    <w:rsid w:val="002E6423"/>
    <w:rsid w:val="002E6898"/>
    <w:rsid w:val="002E6E01"/>
    <w:rsid w:val="002E7060"/>
    <w:rsid w:val="002E7150"/>
    <w:rsid w:val="002E73A2"/>
    <w:rsid w:val="002E744C"/>
    <w:rsid w:val="002F00FC"/>
    <w:rsid w:val="002F044A"/>
    <w:rsid w:val="002F1651"/>
    <w:rsid w:val="002F18C0"/>
    <w:rsid w:val="002F1F6D"/>
    <w:rsid w:val="002F1FEB"/>
    <w:rsid w:val="002F2FF1"/>
    <w:rsid w:val="002F303A"/>
    <w:rsid w:val="002F3E08"/>
    <w:rsid w:val="002F3E20"/>
    <w:rsid w:val="002F4359"/>
    <w:rsid w:val="002F4E7A"/>
    <w:rsid w:val="002F508F"/>
    <w:rsid w:val="002F5499"/>
    <w:rsid w:val="002F5BAE"/>
    <w:rsid w:val="002F5C11"/>
    <w:rsid w:val="002F5F2B"/>
    <w:rsid w:val="002F669F"/>
    <w:rsid w:val="002F6F50"/>
    <w:rsid w:val="002F71E4"/>
    <w:rsid w:val="002F735F"/>
    <w:rsid w:val="002F754A"/>
    <w:rsid w:val="002F7A4E"/>
    <w:rsid w:val="002F7A89"/>
    <w:rsid w:val="002F7DD8"/>
    <w:rsid w:val="00300720"/>
    <w:rsid w:val="00300A0B"/>
    <w:rsid w:val="00301291"/>
    <w:rsid w:val="003013F0"/>
    <w:rsid w:val="00301594"/>
    <w:rsid w:val="0030166F"/>
    <w:rsid w:val="00301D75"/>
    <w:rsid w:val="00301DEB"/>
    <w:rsid w:val="003020FA"/>
    <w:rsid w:val="003029FF"/>
    <w:rsid w:val="00303103"/>
    <w:rsid w:val="00303281"/>
    <w:rsid w:val="0030354E"/>
    <w:rsid w:val="00303779"/>
    <w:rsid w:val="0030378F"/>
    <w:rsid w:val="00304114"/>
    <w:rsid w:val="0030434F"/>
    <w:rsid w:val="003048A7"/>
    <w:rsid w:val="00304990"/>
    <w:rsid w:val="00305456"/>
    <w:rsid w:val="003054FD"/>
    <w:rsid w:val="003057B4"/>
    <w:rsid w:val="00305B78"/>
    <w:rsid w:val="00306777"/>
    <w:rsid w:val="00306E70"/>
    <w:rsid w:val="00306F62"/>
    <w:rsid w:val="00307868"/>
    <w:rsid w:val="00307EE6"/>
    <w:rsid w:val="0031025C"/>
    <w:rsid w:val="0031044E"/>
    <w:rsid w:val="00310F59"/>
    <w:rsid w:val="00311303"/>
    <w:rsid w:val="00311400"/>
    <w:rsid w:val="003116BE"/>
    <w:rsid w:val="00311A8F"/>
    <w:rsid w:val="00311F0F"/>
    <w:rsid w:val="00311F38"/>
    <w:rsid w:val="003129E8"/>
    <w:rsid w:val="00312C12"/>
    <w:rsid w:val="00313805"/>
    <w:rsid w:val="003143E8"/>
    <w:rsid w:val="003144F4"/>
    <w:rsid w:val="00314549"/>
    <w:rsid w:val="003147D2"/>
    <w:rsid w:val="003149F7"/>
    <w:rsid w:val="00314A23"/>
    <w:rsid w:val="00314FBF"/>
    <w:rsid w:val="003157BC"/>
    <w:rsid w:val="00315BF7"/>
    <w:rsid w:val="00315C5C"/>
    <w:rsid w:val="00315DE3"/>
    <w:rsid w:val="00316A15"/>
    <w:rsid w:val="003174DE"/>
    <w:rsid w:val="00317536"/>
    <w:rsid w:val="00317607"/>
    <w:rsid w:val="00317D36"/>
    <w:rsid w:val="00317D68"/>
    <w:rsid w:val="00317F99"/>
    <w:rsid w:val="003208DE"/>
    <w:rsid w:val="003209BA"/>
    <w:rsid w:val="00320E77"/>
    <w:rsid w:val="003210BD"/>
    <w:rsid w:val="003212F2"/>
    <w:rsid w:val="00321325"/>
    <w:rsid w:val="00321C03"/>
    <w:rsid w:val="00321C94"/>
    <w:rsid w:val="00321D36"/>
    <w:rsid w:val="00321E53"/>
    <w:rsid w:val="003222C9"/>
    <w:rsid w:val="00322471"/>
    <w:rsid w:val="003229AF"/>
    <w:rsid w:val="00322D44"/>
    <w:rsid w:val="00323013"/>
    <w:rsid w:val="0032305D"/>
    <w:rsid w:val="003233C1"/>
    <w:rsid w:val="003233CC"/>
    <w:rsid w:val="003234C5"/>
    <w:rsid w:val="003236AC"/>
    <w:rsid w:val="00323AEB"/>
    <w:rsid w:val="00323E48"/>
    <w:rsid w:val="00324869"/>
    <w:rsid w:val="0032509F"/>
    <w:rsid w:val="00325EAD"/>
    <w:rsid w:val="00326884"/>
    <w:rsid w:val="00326B5E"/>
    <w:rsid w:val="00326C2E"/>
    <w:rsid w:val="00326CB8"/>
    <w:rsid w:val="003272B5"/>
    <w:rsid w:val="003277A3"/>
    <w:rsid w:val="00327D0B"/>
    <w:rsid w:val="00330F60"/>
    <w:rsid w:val="003310D0"/>
    <w:rsid w:val="003311FF"/>
    <w:rsid w:val="00331DE4"/>
    <w:rsid w:val="00331DFE"/>
    <w:rsid w:val="00333289"/>
    <w:rsid w:val="003334ED"/>
    <w:rsid w:val="003335DA"/>
    <w:rsid w:val="00333ED9"/>
    <w:rsid w:val="00334408"/>
    <w:rsid w:val="003344E2"/>
    <w:rsid w:val="00334A3A"/>
    <w:rsid w:val="003356A0"/>
    <w:rsid w:val="00335749"/>
    <w:rsid w:val="00335C09"/>
    <w:rsid w:val="00335ED6"/>
    <w:rsid w:val="00335F5E"/>
    <w:rsid w:val="0033670A"/>
    <w:rsid w:val="003369C3"/>
    <w:rsid w:val="00336D27"/>
    <w:rsid w:val="00337B33"/>
    <w:rsid w:val="00337C4F"/>
    <w:rsid w:val="00337EB9"/>
    <w:rsid w:val="003401D1"/>
    <w:rsid w:val="0034049C"/>
    <w:rsid w:val="00341490"/>
    <w:rsid w:val="00341548"/>
    <w:rsid w:val="003415B8"/>
    <w:rsid w:val="00342D15"/>
    <w:rsid w:val="00342FEC"/>
    <w:rsid w:val="003432EE"/>
    <w:rsid w:val="00343A90"/>
    <w:rsid w:val="00343D68"/>
    <w:rsid w:val="00343E16"/>
    <w:rsid w:val="00343E9E"/>
    <w:rsid w:val="003440AB"/>
    <w:rsid w:val="00344771"/>
    <w:rsid w:val="00344A41"/>
    <w:rsid w:val="00344F86"/>
    <w:rsid w:val="003451DD"/>
    <w:rsid w:val="0034594C"/>
    <w:rsid w:val="0034597C"/>
    <w:rsid w:val="00345D98"/>
    <w:rsid w:val="00345ECB"/>
    <w:rsid w:val="00346144"/>
    <w:rsid w:val="003466B8"/>
    <w:rsid w:val="00346A40"/>
    <w:rsid w:val="00346B18"/>
    <w:rsid w:val="00346C59"/>
    <w:rsid w:val="003472EA"/>
    <w:rsid w:val="003477B9"/>
    <w:rsid w:val="0035027C"/>
    <w:rsid w:val="003504B9"/>
    <w:rsid w:val="0035067C"/>
    <w:rsid w:val="00350AB8"/>
    <w:rsid w:val="00350AC6"/>
    <w:rsid w:val="00350BE5"/>
    <w:rsid w:val="0035125A"/>
    <w:rsid w:val="00351AA3"/>
    <w:rsid w:val="00351C65"/>
    <w:rsid w:val="00352058"/>
    <w:rsid w:val="0035264E"/>
    <w:rsid w:val="003526D1"/>
    <w:rsid w:val="003527C5"/>
    <w:rsid w:val="003529A8"/>
    <w:rsid w:val="0035305B"/>
    <w:rsid w:val="003530CF"/>
    <w:rsid w:val="00353869"/>
    <w:rsid w:val="00353A21"/>
    <w:rsid w:val="00353B9A"/>
    <w:rsid w:val="00354142"/>
    <w:rsid w:val="00354EFE"/>
    <w:rsid w:val="003550FE"/>
    <w:rsid w:val="00355B7C"/>
    <w:rsid w:val="00355E62"/>
    <w:rsid w:val="00355E88"/>
    <w:rsid w:val="00356389"/>
    <w:rsid w:val="003565D7"/>
    <w:rsid w:val="00356781"/>
    <w:rsid w:val="00357731"/>
    <w:rsid w:val="003577B9"/>
    <w:rsid w:val="003579CB"/>
    <w:rsid w:val="003600D0"/>
    <w:rsid w:val="00360733"/>
    <w:rsid w:val="00360C94"/>
    <w:rsid w:val="00360FCD"/>
    <w:rsid w:val="0036114E"/>
    <w:rsid w:val="0036169A"/>
    <w:rsid w:val="00361854"/>
    <w:rsid w:val="00361B5F"/>
    <w:rsid w:val="00361EB0"/>
    <w:rsid w:val="0036218C"/>
    <w:rsid w:val="0036237B"/>
    <w:rsid w:val="003623A9"/>
    <w:rsid w:val="003629A0"/>
    <w:rsid w:val="00362BD3"/>
    <w:rsid w:val="00362D6A"/>
    <w:rsid w:val="00362EF0"/>
    <w:rsid w:val="00363021"/>
    <w:rsid w:val="003631B8"/>
    <w:rsid w:val="00363834"/>
    <w:rsid w:val="00363E39"/>
    <w:rsid w:val="00363E8E"/>
    <w:rsid w:val="00363FB7"/>
    <w:rsid w:val="0036402F"/>
    <w:rsid w:val="00364444"/>
    <w:rsid w:val="003649B5"/>
    <w:rsid w:val="00364AC6"/>
    <w:rsid w:val="00364FFF"/>
    <w:rsid w:val="0036553D"/>
    <w:rsid w:val="003663A4"/>
    <w:rsid w:val="00366680"/>
    <w:rsid w:val="00366EE7"/>
    <w:rsid w:val="00366F46"/>
    <w:rsid w:val="0036708E"/>
    <w:rsid w:val="0036758E"/>
    <w:rsid w:val="00367B84"/>
    <w:rsid w:val="00367C18"/>
    <w:rsid w:val="00370032"/>
    <w:rsid w:val="00370367"/>
    <w:rsid w:val="003703E6"/>
    <w:rsid w:val="00370915"/>
    <w:rsid w:val="00370F29"/>
    <w:rsid w:val="00371FA5"/>
    <w:rsid w:val="00371FB3"/>
    <w:rsid w:val="00372373"/>
    <w:rsid w:val="00372826"/>
    <w:rsid w:val="003729FD"/>
    <w:rsid w:val="00372C40"/>
    <w:rsid w:val="00372DB5"/>
    <w:rsid w:val="00372E45"/>
    <w:rsid w:val="003735BC"/>
    <w:rsid w:val="00373BFC"/>
    <w:rsid w:val="0037401A"/>
    <w:rsid w:val="003740B3"/>
    <w:rsid w:val="00374181"/>
    <w:rsid w:val="0037517E"/>
    <w:rsid w:val="00375313"/>
    <w:rsid w:val="0037557A"/>
    <w:rsid w:val="003756F5"/>
    <w:rsid w:val="003758B6"/>
    <w:rsid w:val="00375CCA"/>
    <w:rsid w:val="00375CE1"/>
    <w:rsid w:val="00375DC6"/>
    <w:rsid w:val="00376279"/>
    <w:rsid w:val="003762E6"/>
    <w:rsid w:val="0037654F"/>
    <w:rsid w:val="0037666C"/>
    <w:rsid w:val="003766B1"/>
    <w:rsid w:val="00376ADD"/>
    <w:rsid w:val="00376CC8"/>
    <w:rsid w:val="00376CDE"/>
    <w:rsid w:val="00376D7F"/>
    <w:rsid w:val="00377473"/>
    <w:rsid w:val="003777EA"/>
    <w:rsid w:val="00377A66"/>
    <w:rsid w:val="00377B39"/>
    <w:rsid w:val="00377B52"/>
    <w:rsid w:val="00380D77"/>
    <w:rsid w:val="00380FC1"/>
    <w:rsid w:val="003810F8"/>
    <w:rsid w:val="003812EE"/>
    <w:rsid w:val="003824DD"/>
    <w:rsid w:val="00382517"/>
    <w:rsid w:val="00382B20"/>
    <w:rsid w:val="00382BFE"/>
    <w:rsid w:val="0038353D"/>
    <w:rsid w:val="003836F1"/>
    <w:rsid w:val="00383B3F"/>
    <w:rsid w:val="00383F6C"/>
    <w:rsid w:val="00384241"/>
    <w:rsid w:val="00384A0B"/>
    <w:rsid w:val="00385073"/>
    <w:rsid w:val="00385314"/>
    <w:rsid w:val="003854C7"/>
    <w:rsid w:val="00385699"/>
    <w:rsid w:val="00385A00"/>
    <w:rsid w:val="0038621E"/>
    <w:rsid w:val="00386503"/>
    <w:rsid w:val="00386CD5"/>
    <w:rsid w:val="0038737C"/>
    <w:rsid w:val="00387861"/>
    <w:rsid w:val="00387902"/>
    <w:rsid w:val="00387AD1"/>
    <w:rsid w:val="00387E99"/>
    <w:rsid w:val="00387F54"/>
    <w:rsid w:val="00387F9F"/>
    <w:rsid w:val="0039033C"/>
    <w:rsid w:val="00390A2D"/>
    <w:rsid w:val="00390BA5"/>
    <w:rsid w:val="003917D4"/>
    <w:rsid w:val="00391855"/>
    <w:rsid w:val="00391B28"/>
    <w:rsid w:val="00391C61"/>
    <w:rsid w:val="003922AE"/>
    <w:rsid w:val="00392344"/>
    <w:rsid w:val="003931E0"/>
    <w:rsid w:val="003932CA"/>
    <w:rsid w:val="003939A4"/>
    <w:rsid w:val="00393C72"/>
    <w:rsid w:val="00393D53"/>
    <w:rsid w:val="003946B2"/>
    <w:rsid w:val="00394841"/>
    <w:rsid w:val="00395831"/>
    <w:rsid w:val="00395B70"/>
    <w:rsid w:val="00396037"/>
    <w:rsid w:val="00396092"/>
    <w:rsid w:val="0039641F"/>
    <w:rsid w:val="003971B9"/>
    <w:rsid w:val="0039752A"/>
    <w:rsid w:val="00397EA4"/>
    <w:rsid w:val="00397F4B"/>
    <w:rsid w:val="003A06FF"/>
    <w:rsid w:val="003A0795"/>
    <w:rsid w:val="003A0CBC"/>
    <w:rsid w:val="003A0D3A"/>
    <w:rsid w:val="003A0E4B"/>
    <w:rsid w:val="003A150E"/>
    <w:rsid w:val="003A1DA7"/>
    <w:rsid w:val="003A26DB"/>
    <w:rsid w:val="003A28E6"/>
    <w:rsid w:val="003A2AA6"/>
    <w:rsid w:val="003A2C91"/>
    <w:rsid w:val="003A2F0E"/>
    <w:rsid w:val="003A3118"/>
    <w:rsid w:val="003A3AB4"/>
    <w:rsid w:val="003A3B41"/>
    <w:rsid w:val="003A3B6D"/>
    <w:rsid w:val="003A3B9B"/>
    <w:rsid w:val="003A3E45"/>
    <w:rsid w:val="003A3E6E"/>
    <w:rsid w:val="003A3E70"/>
    <w:rsid w:val="003A4E88"/>
    <w:rsid w:val="003A52AF"/>
    <w:rsid w:val="003A53AF"/>
    <w:rsid w:val="003A547B"/>
    <w:rsid w:val="003A5632"/>
    <w:rsid w:val="003A56C8"/>
    <w:rsid w:val="003A59A5"/>
    <w:rsid w:val="003A5C25"/>
    <w:rsid w:val="003A62FB"/>
    <w:rsid w:val="003A6BE8"/>
    <w:rsid w:val="003A6D8B"/>
    <w:rsid w:val="003A73D3"/>
    <w:rsid w:val="003A7433"/>
    <w:rsid w:val="003A7587"/>
    <w:rsid w:val="003A759C"/>
    <w:rsid w:val="003A761F"/>
    <w:rsid w:val="003A7695"/>
    <w:rsid w:val="003A7766"/>
    <w:rsid w:val="003A7952"/>
    <w:rsid w:val="003A7A11"/>
    <w:rsid w:val="003A7CA2"/>
    <w:rsid w:val="003B1EF2"/>
    <w:rsid w:val="003B3D3B"/>
    <w:rsid w:val="003B4028"/>
    <w:rsid w:val="003B4156"/>
    <w:rsid w:val="003B44EF"/>
    <w:rsid w:val="003B4CBA"/>
    <w:rsid w:val="003B51D4"/>
    <w:rsid w:val="003B5261"/>
    <w:rsid w:val="003B531F"/>
    <w:rsid w:val="003B5A3E"/>
    <w:rsid w:val="003B5A40"/>
    <w:rsid w:val="003B5DC9"/>
    <w:rsid w:val="003B63C7"/>
    <w:rsid w:val="003B675D"/>
    <w:rsid w:val="003B6CE9"/>
    <w:rsid w:val="003B6F03"/>
    <w:rsid w:val="003B7AC4"/>
    <w:rsid w:val="003C0099"/>
    <w:rsid w:val="003C00A6"/>
    <w:rsid w:val="003C02E0"/>
    <w:rsid w:val="003C08C9"/>
    <w:rsid w:val="003C0CDD"/>
    <w:rsid w:val="003C0FE0"/>
    <w:rsid w:val="003C17DF"/>
    <w:rsid w:val="003C181F"/>
    <w:rsid w:val="003C26C8"/>
    <w:rsid w:val="003C2778"/>
    <w:rsid w:val="003C28A3"/>
    <w:rsid w:val="003C2A74"/>
    <w:rsid w:val="003C3160"/>
    <w:rsid w:val="003C3A82"/>
    <w:rsid w:val="003C3AD4"/>
    <w:rsid w:val="003C43E0"/>
    <w:rsid w:val="003C495F"/>
    <w:rsid w:val="003C49FD"/>
    <w:rsid w:val="003C4B81"/>
    <w:rsid w:val="003C4DF6"/>
    <w:rsid w:val="003C54BA"/>
    <w:rsid w:val="003C56FA"/>
    <w:rsid w:val="003C58E1"/>
    <w:rsid w:val="003C59B9"/>
    <w:rsid w:val="003C5AB5"/>
    <w:rsid w:val="003C610D"/>
    <w:rsid w:val="003C62D3"/>
    <w:rsid w:val="003C62F3"/>
    <w:rsid w:val="003C63F9"/>
    <w:rsid w:val="003C6821"/>
    <w:rsid w:val="003C6B5A"/>
    <w:rsid w:val="003C7551"/>
    <w:rsid w:val="003C77A3"/>
    <w:rsid w:val="003C77C3"/>
    <w:rsid w:val="003C7851"/>
    <w:rsid w:val="003C7BE3"/>
    <w:rsid w:val="003D028B"/>
    <w:rsid w:val="003D0B90"/>
    <w:rsid w:val="003D19AB"/>
    <w:rsid w:val="003D1FB0"/>
    <w:rsid w:val="003D24D0"/>
    <w:rsid w:val="003D2B50"/>
    <w:rsid w:val="003D2E4A"/>
    <w:rsid w:val="003D2F1E"/>
    <w:rsid w:val="003D3334"/>
    <w:rsid w:val="003D3401"/>
    <w:rsid w:val="003D3573"/>
    <w:rsid w:val="003D3E62"/>
    <w:rsid w:val="003D431D"/>
    <w:rsid w:val="003D482E"/>
    <w:rsid w:val="003D5585"/>
    <w:rsid w:val="003D5661"/>
    <w:rsid w:val="003D569A"/>
    <w:rsid w:val="003D5916"/>
    <w:rsid w:val="003D595A"/>
    <w:rsid w:val="003D5CB4"/>
    <w:rsid w:val="003D6000"/>
    <w:rsid w:val="003D615F"/>
    <w:rsid w:val="003D61E6"/>
    <w:rsid w:val="003D6CED"/>
    <w:rsid w:val="003D7C42"/>
    <w:rsid w:val="003E0232"/>
    <w:rsid w:val="003E0533"/>
    <w:rsid w:val="003E11F8"/>
    <w:rsid w:val="003E13A1"/>
    <w:rsid w:val="003E13EB"/>
    <w:rsid w:val="003E15DF"/>
    <w:rsid w:val="003E1F90"/>
    <w:rsid w:val="003E201C"/>
    <w:rsid w:val="003E24B8"/>
    <w:rsid w:val="003E349B"/>
    <w:rsid w:val="003E3524"/>
    <w:rsid w:val="003E3708"/>
    <w:rsid w:val="003E3798"/>
    <w:rsid w:val="003E37CA"/>
    <w:rsid w:val="003E387F"/>
    <w:rsid w:val="003E39B0"/>
    <w:rsid w:val="003E3CAF"/>
    <w:rsid w:val="003E409D"/>
    <w:rsid w:val="003E419C"/>
    <w:rsid w:val="003E458A"/>
    <w:rsid w:val="003E499E"/>
    <w:rsid w:val="003E53B3"/>
    <w:rsid w:val="003E545F"/>
    <w:rsid w:val="003E5736"/>
    <w:rsid w:val="003E58AE"/>
    <w:rsid w:val="003E5BE9"/>
    <w:rsid w:val="003E5E9F"/>
    <w:rsid w:val="003E660F"/>
    <w:rsid w:val="003E67A8"/>
    <w:rsid w:val="003E6DB8"/>
    <w:rsid w:val="003E6E36"/>
    <w:rsid w:val="003E7395"/>
    <w:rsid w:val="003E77AE"/>
    <w:rsid w:val="003E78E4"/>
    <w:rsid w:val="003E79FE"/>
    <w:rsid w:val="003E7B93"/>
    <w:rsid w:val="003F05E5"/>
    <w:rsid w:val="003F0648"/>
    <w:rsid w:val="003F0D7D"/>
    <w:rsid w:val="003F1009"/>
    <w:rsid w:val="003F141D"/>
    <w:rsid w:val="003F1517"/>
    <w:rsid w:val="003F1774"/>
    <w:rsid w:val="003F18D4"/>
    <w:rsid w:val="003F1AC1"/>
    <w:rsid w:val="003F1ADB"/>
    <w:rsid w:val="003F1DBB"/>
    <w:rsid w:val="003F279B"/>
    <w:rsid w:val="003F2B09"/>
    <w:rsid w:val="003F2C15"/>
    <w:rsid w:val="003F2C67"/>
    <w:rsid w:val="003F3216"/>
    <w:rsid w:val="003F3475"/>
    <w:rsid w:val="003F3AAC"/>
    <w:rsid w:val="003F3B3B"/>
    <w:rsid w:val="003F3F04"/>
    <w:rsid w:val="003F3F3C"/>
    <w:rsid w:val="003F4070"/>
    <w:rsid w:val="003F458C"/>
    <w:rsid w:val="003F4B17"/>
    <w:rsid w:val="003F4F57"/>
    <w:rsid w:val="003F5072"/>
    <w:rsid w:val="003F52F4"/>
    <w:rsid w:val="003F56F1"/>
    <w:rsid w:val="003F5B53"/>
    <w:rsid w:val="003F5C95"/>
    <w:rsid w:val="003F6BCC"/>
    <w:rsid w:val="003F6CB8"/>
    <w:rsid w:val="003F6D55"/>
    <w:rsid w:val="003F6E6D"/>
    <w:rsid w:val="003F7275"/>
    <w:rsid w:val="003F7903"/>
    <w:rsid w:val="00400355"/>
    <w:rsid w:val="00400371"/>
    <w:rsid w:val="00400F4A"/>
    <w:rsid w:val="0040184A"/>
    <w:rsid w:val="00401D34"/>
    <w:rsid w:val="00401EAD"/>
    <w:rsid w:val="00401F19"/>
    <w:rsid w:val="00402586"/>
    <w:rsid w:val="00402943"/>
    <w:rsid w:val="00402B5F"/>
    <w:rsid w:val="00402F73"/>
    <w:rsid w:val="00403BCB"/>
    <w:rsid w:val="00404DE7"/>
    <w:rsid w:val="00405138"/>
    <w:rsid w:val="00405262"/>
    <w:rsid w:val="00405467"/>
    <w:rsid w:val="00405770"/>
    <w:rsid w:val="00405B62"/>
    <w:rsid w:val="00405C08"/>
    <w:rsid w:val="00405EC7"/>
    <w:rsid w:val="0040607D"/>
    <w:rsid w:val="00406961"/>
    <w:rsid w:val="004069AD"/>
    <w:rsid w:val="004073D0"/>
    <w:rsid w:val="004078DF"/>
    <w:rsid w:val="004079BA"/>
    <w:rsid w:val="00407A62"/>
    <w:rsid w:val="00407BEB"/>
    <w:rsid w:val="00407DD2"/>
    <w:rsid w:val="004101A6"/>
    <w:rsid w:val="0041034C"/>
    <w:rsid w:val="004107E2"/>
    <w:rsid w:val="00411183"/>
    <w:rsid w:val="00411289"/>
    <w:rsid w:val="0041145C"/>
    <w:rsid w:val="00411796"/>
    <w:rsid w:val="00411AC9"/>
    <w:rsid w:val="00411CC2"/>
    <w:rsid w:val="00412B90"/>
    <w:rsid w:val="004137D6"/>
    <w:rsid w:val="00413803"/>
    <w:rsid w:val="004138A5"/>
    <w:rsid w:val="004139DF"/>
    <w:rsid w:val="00413BB5"/>
    <w:rsid w:val="00413BB6"/>
    <w:rsid w:val="00413CE0"/>
    <w:rsid w:val="00413FDD"/>
    <w:rsid w:val="00414077"/>
    <w:rsid w:val="0041470C"/>
    <w:rsid w:val="00414CCA"/>
    <w:rsid w:val="00414CEF"/>
    <w:rsid w:val="00414DDF"/>
    <w:rsid w:val="00414E13"/>
    <w:rsid w:val="004150C5"/>
    <w:rsid w:val="004155AB"/>
    <w:rsid w:val="00416BE1"/>
    <w:rsid w:val="00416CB8"/>
    <w:rsid w:val="00416F65"/>
    <w:rsid w:val="00417375"/>
    <w:rsid w:val="004176BF"/>
    <w:rsid w:val="00417AD9"/>
    <w:rsid w:val="0042047A"/>
    <w:rsid w:val="00420D3D"/>
    <w:rsid w:val="004211A6"/>
    <w:rsid w:val="0042120E"/>
    <w:rsid w:val="0042184E"/>
    <w:rsid w:val="00421920"/>
    <w:rsid w:val="004220EE"/>
    <w:rsid w:val="0042222B"/>
    <w:rsid w:val="004223C8"/>
    <w:rsid w:val="00422580"/>
    <w:rsid w:val="004225B9"/>
    <w:rsid w:val="00422A0E"/>
    <w:rsid w:val="00422D71"/>
    <w:rsid w:val="00423016"/>
    <w:rsid w:val="004234D4"/>
    <w:rsid w:val="00423693"/>
    <w:rsid w:val="00423A66"/>
    <w:rsid w:val="00423C9E"/>
    <w:rsid w:val="00423D26"/>
    <w:rsid w:val="00424BA5"/>
    <w:rsid w:val="00425287"/>
    <w:rsid w:val="004254BC"/>
    <w:rsid w:val="00425C64"/>
    <w:rsid w:val="00426200"/>
    <w:rsid w:val="004266B0"/>
    <w:rsid w:val="004268BE"/>
    <w:rsid w:val="0042691D"/>
    <w:rsid w:val="00426CCB"/>
    <w:rsid w:val="00426D11"/>
    <w:rsid w:val="00426E22"/>
    <w:rsid w:val="00426F97"/>
    <w:rsid w:val="0042704B"/>
    <w:rsid w:val="00427287"/>
    <w:rsid w:val="0042728B"/>
    <w:rsid w:val="00427735"/>
    <w:rsid w:val="004278A5"/>
    <w:rsid w:val="00430039"/>
    <w:rsid w:val="00430449"/>
    <w:rsid w:val="00430A39"/>
    <w:rsid w:val="00430F58"/>
    <w:rsid w:val="00431352"/>
    <w:rsid w:val="004318DA"/>
    <w:rsid w:val="00431BDC"/>
    <w:rsid w:val="00431FAA"/>
    <w:rsid w:val="00431FBB"/>
    <w:rsid w:val="0043245D"/>
    <w:rsid w:val="0043287C"/>
    <w:rsid w:val="00432ACE"/>
    <w:rsid w:val="00432E2F"/>
    <w:rsid w:val="00432EFB"/>
    <w:rsid w:val="00433048"/>
    <w:rsid w:val="004333B3"/>
    <w:rsid w:val="0043379B"/>
    <w:rsid w:val="004340C2"/>
    <w:rsid w:val="004342B6"/>
    <w:rsid w:val="004343CA"/>
    <w:rsid w:val="00434452"/>
    <w:rsid w:val="00434B5A"/>
    <w:rsid w:val="00434B80"/>
    <w:rsid w:val="00434D15"/>
    <w:rsid w:val="00434D53"/>
    <w:rsid w:val="00434E45"/>
    <w:rsid w:val="0043502E"/>
    <w:rsid w:val="00435FC2"/>
    <w:rsid w:val="0043605E"/>
    <w:rsid w:val="0043674B"/>
    <w:rsid w:val="0043691B"/>
    <w:rsid w:val="00436F79"/>
    <w:rsid w:val="004372E5"/>
    <w:rsid w:val="00437E4C"/>
    <w:rsid w:val="00440297"/>
    <w:rsid w:val="0044041E"/>
    <w:rsid w:val="0044048B"/>
    <w:rsid w:val="004404F9"/>
    <w:rsid w:val="00440767"/>
    <w:rsid w:val="0044099E"/>
    <w:rsid w:val="00440B6B"/>
    <w:rsid w:val="00440C7F"/>
    <w:rsid w:val="004413D0"/>
    <w:rsid w:val="00441C5A"/>
    <w:rsid w:val="004424D4"/>
    <w:rsid w:val="004424F7"/>
    <w:rsid w:val="004425E1"/>
    <w:rsid w:val="00442EB0"/>
    <w:rsid w:val="0044327E"/>
    <w:rsid w:val="004436FF"/>
    <w:rsid w:val="004438C8"/>
    <w:rsid w:val="00443E41"/>
    <w:rsid w:val="00444F72"/>
    <w:rsid w:val="00445729"/>
    <w:rsid w:val="00446298"/>
    <w:rsid w:val="00446BDB"/>
    <w:rsid w:val="00447B09"/>
    <w:rsid w:val="00447C79"/>
    <w:rsid w:val="0045013A"/>
    <w:rsid w:val="004502D3"/>
    <w:rsid w:val="00450A53"/>
    <w:rsid w:val="00450C92"/>
    <w:rsid w:val="0045102C"/>
    <w:rsid w:val="004511CD"/>
    <w:rsid w:val="00451724"/>
    <w:rsid w:val="00451A1D"/>
    <w:rsid w:val="00451F8B"/>
    <w:rsid w:val="0045210E"/>
    <w:rsid w:val="00452A96"/>
    <w:rsid w:val="00452C31"/>
    <w:rsid w:val="004538BB"/>
    <w:rsid w:val="00453BAD"/>
    <w:rsid w:val="004544B2"/>
    <w:rsid w:val="00454742"/>
    <w:rsid w:val="0045488D"/>
    <w:rsid w:val="00454A09"/>
    <w:rsid w:val="00455319"/>
    <w:rsid w:val="00455610"/>
    <w:rsid w:val="004557DB"/>
    <w:rsid w:val="00455FAB"/>
    <w:rsid w:val="004560A5"/>
    <w:rsid w:val="004566E6"/>
    <w:rsid w:val="00456DC1"/>
    <w:rsid w:val="0045718F"/>
    <w:rsid w:val="004571D6"/>
    <w:rsid w:val="0045721B"/>
    <w:rsid w:val="00457530"/>
    <w:rsid w:val="00457A93"/>
    <w:rsid w:val="00457B60"/>
    <w:rsid w:val="00457B66"/>
    <w:rsid w:val="00457D3E"/>
    <w:rsid w:val="00457EF6"/>
    <w:rsid w:val="00460C9C"/>
    <w:rsid w:val="0046164C"/>
    <w:rsid w:val="004617E0"/>
    <w:rsid w:val="004620E2"/>
    <w:rsid w:val="00462280"/>
    <w:rsid w:val="004626BF"/>
    <w:rsid w:val="00462A10"/>
    <w:rsid w:val="00462F7A"/>
    <w:rsid w:val="0046356D"/>
    <w:rsid w:val="004636E7"/>
    <w:rsid w:val="00463986"/>
    <w:rsid w:val="00463AAB"/>
    <w:rsid w:val="00464663"/>
    <w:rsid w:val="00464EFB"/>
    <w:rsid w:val="00465A6B"/>
    <w:rsid w:val="00466BBC"/>
    <w:rsid w:val="00467651"/>
    <w:rsid w:val="0046776B"/>
    <w:rsid w:val="0046776D"/>
    <w:rsid w:val="004677E7"/>
    <w:rsid w:val="00467BD1"/>
    <w:rsid w:val="00467DFE"/>
    <w:rsid w:val="00470181"/>
    <w:rsid w:val="0047035E"/>
    <w:rsid w:val="00470FDE"/>
    <w:rsid w:val="00471A53"/>
    <w:rsid w:val="00471CD6"/>
    <w:rsid w:val="0047213F"/>
    <w:rsid w:val="004726F1"/>
    <w:rsid w:val="00472DE7"/>
    <w:rsid w:val="0047321C"/>
    <w:rsid w:val="00473495"/>
    <w:rsid w:val="00473696"/>
    <w:rsid w:val="00473993"/>
    <w:rsid w:val="00473A87"/>
    <w:rsid w:val="00473FC7"/>
    <w:rsid w:val="004741B7"/>
    <w:rsid w:val="004748D1"/>
    <w:rsid w:val="00474FD3"/>
    <w:rsid w:val="00475311"/>
    <w:rsid w:val="00475BEF"/>
    <w:rsid w:val="00475FA4"/>
    <w:rsid w:val="0047629F"/>
    <w:rsid w:val="004764B2"/>
    <w:rsid w:val="00476586"/>
    <w:rsid w:val="004765A7"/>
    <w:rsid w:val="00476C32"/>
    <w:rsid w:val="00476E74"/>
    <w:rsid w:val="00477BB2"/>
    <w:rsid w:val="00477ED2"/>
    <w:rsid w:val="00480C26"/>
    <w:rsid w:val="00480E3D"/>
    <w:rsid w:val="00481395"/>
    <w:rsid w:val="0048159A"/>
    <w:rsid w:val="0048178B"/>
    <w:rsid w:val="0048180D"/>
    <w:rsid w:val="004822C4"/>
    <w:rsid w:val="004824C5"/>
    <w:rsid w:val="00482591"/>
    <w:rsid w:val="004825AD"/>
    <w:rsid w:val="00482625"/>
    <w:rsid w:val="004829A9"/>
    <w:rsid w:val="00482A7E"/>
    <w:rsid w:val="00482B6D"/>
    <w:rsid w:val="00482B6F"/>
    <w:rsid w:val="00482CAA"/>
    <w:rsid w:val="00483CE9"/>
    <w:rsid w:val="00483F40"/>
    <w:rsid w:val="00483F8E"/>
    <w:rsid w:val="0048418F"/>
    <w:rsid w:val="00484A82"/>
    <w:rsid w:val="00484E31"/>
    <w:rsid w:val="00484E35"/>
    <w:rsid w:val="00484FB8"/>
    <w:rsid w:val="00485380"/>
    <w:rsid w:val="004855F9"/>
    <w:rsid w:val="00485F50"/>
    <w:rsid w:val="00486278"/>
    <w:rsid w:val="004866E0"/>
    <w:rsid w:val="0048710C"/>
    <w:rsid w:val="004872DB"/>
    <w:rsid w:val="0048732C"/>
    <w:rsid w:val="004873A7"/>
    <w:rsid w:val="0048751F"/>
    <w:rsid w:val="004875FD"/>
    <w:rsid w:val="00487672"/>
    <w:rsid w:val="00487676"/>
    <w:rsid w:val="00487815"/>
    <w:rsid w:val="00487AA1"/>
    <w:rsid w:val="00490498"/>
    <w:rsid w:val="004904A8"/>
    <w:rsid w:val="00490ABC"/>
    <w:rsid w:val="00490FE3"/>
    <w:rsid w:val="004916B4"/>
    <w:rsid w:val="00491B2E"/>
    <w:rsid w:val="004920A3"/>
    <w:rsid w:val="0049261A"/>
    <w:rsid w:val="00492A11"/>
    <w:rsid w:val="00492D6F"/>
    <w:rsid w:val="00493B8A"/>
    <w:rsid w:val="004943F4"/>
    <w:rsid w:val="00494A60"/>
    <w:rsid w:val="00494DB6"/>
    <w:rsid w:val="00495BA3"/>
    <w:rsid w:val="00496D8A"/>
    <w:rsid w:val="00496DA7"/>
    <w:rsid w:val="004971E5"/>
    <w:rsid w:val="004972FC"/>
    <w:rsid w:val="00497382"/>
    <w:rsid w:val="00497393"/>
    <w:rsid w:val="00497859"/>
    <w:rsid w:val="004979F0"/>
    <w:rsid w:val="004A01A4"/>
    <w:rsid w:val="004A06FF"/>
    <w:rsid w:val="004A0E20"/>
    <w:rsid w:val="004A1205"/>
    <w:rsid w:val="004A1F83"/>
    <w:rsid w:val="004A1FA3"/>
    <w:rsid w:val="004A20A9"/>
    <w:rsid w:val="004A246B"/>
    <w:rsid w:val="004A24C3"/>
    <w:rsid w:val="004A3662"/>
    <w:rsid w:val="004A3B82"/>
    <w:rsid w:val="004A3C4B"/>
    <w:rsid w:val="004A3C71"/>
    <w:rsid w:val="004A3D71"/>
    <w:rsid w:val="004A3EB8"/>
    <w:rsid w:val="004A3F48"/>
    <w:rsid w:val="004A3FE4"/>
    <w:rsid w:val="004A44DD"/>
    <w:rsid w:val="004A45B4"/>
    <w:rsid w:val="004A4E3B"/>
    <w:rsid w:val="004A5223"/>
    <w:rsid w:val="004A5B95"/>
    <w:rsid w:val="004A5DB2"/>
    <w:rsid w:val="004A6008"/>
    <w:rsid w:val="004A60EE"/>
    <w:rsid w:val="004A662D"/>
    <w:rsid w:val="004A6C34"/>
    <w:rsid w:val="004A7592"/>
    <w:rsid w:val="004A769B"/>
    <w:rsid w:val="004A7B45"/>
    <w:rsid w:val="004B0934"/>
    <w:rsid w:val="004B0FB3"/>
    <w:rsid w:val="004B1458"/>
    <w:rsid w:val="004B162B"/>
    <w:rsid w:val="004B1DD4"/>
    <w:rsid w:val="004B2409"/>
    <w:rsid w:val="004B2431"/>
    <w:rsid w:val="004B2478"/>
    <w:rsid w:val="004B2647"/>
    <w:rsid w:val="004B2B69"/>
    <w:rsid w:val="004B3434"/>
    <w:rsid w:val="004B34A7"/>
    <w:rsid w:val="004B3875"/>
    <w:rsid w:val="004B3AD0"/>
    <w:rsid w:val="004B3C57"/>
    <w:rsid w:val="004B4372"/>
    <w:rsid w:val="004B4719"/>
    <w:rsid w:val="004B49C9"/>
    <w:rsid w:val="004B4CEE"/>
    <w:rsid w:val="004B5123"/>
    <w:rsid w:val="004B53B6"/>
    <w:rsid w:val="004B599C"/>
    <w:rsid w:val="004B63E6"/>
    <w:rsid w:val="004B68CC"/>
    <w:rsid w:val="004B6B29"/>
    <w:rsid w:val="004B6C3C"/>
    <w:rsid w:val="004B6E1F"/>
    <w:rsid w:val="004B6E3A"/>
    <w:rsid w:val="004B70AF"/>
    <w:rsid w:val="004B712C"/>
    <w:rsid w:val="004B7613"/>
    <w:rsid w:val="004B761B"/>
    <w:rsid w:val="004C0067"/>
    <w:rsid w:val="004C0200"/>
    <w:rsid w:val="004C022D"/>
    <w:rsid w:val="004C0346"/>
    <w:rsid w:val="004C0AE2"/>
    <w:rsid w:val="004C0DE2"/>
    <w:rsid w:val="004C0FAB"/>
    <w:rsid w:val="004C10D5"/>
    <w:rsid w:val="004C156F"/>
    <w:rsid w:val="004C1A62"/>
    <w:rsid w:val="004C1C43"/>
    <w:rsid w:val="004C1FEA"/>
    <w:rsid w:val="004C24F7"/>
    <w:rsid w:val="004C298D"/>
    <w:rsid w:val="004C2C04"/>
    <w:rsid w:val="004C326A"/>
    <w:rsid w:val="004C37C2"/>
    <w:rsid w:val="004C3808"/>
    <w:rsid w:val="004C3DD2"/>
    <w:rsid w:val="004C45A9"/>
    <w:rsid w:val="004C4910"/>
    <w:rsid w:val="004C4B29"/>
    <w:rsid w:val="004C4E9D"/>
    <w:rsid w:val="004C5164"/>
    <w:rsid w:val="004C5250"/>
    <w:rsid w:val="004C5963"/>
    <w:rsid w:val="004C6B50"/>
    <w:rsid w:val="004C6C23"/>
    <w:rsid w:val="004C709B"/>
    <w:rsid w:val="004C70E3"/>
    <w:rsid w:val="004C7484"/>
    <w:rsid w:val="004C7542"/>
    <w:rsid w:val="004C7578"/>
    <w:rsid w:val="004C76F4"/>
    <w:rsid w:val="004C7859"/>
    <w:rsid w:val="004C7882"/>
    <w:rsid w:val="004D02A5"/>
    <w:rsid w:val="004D0CFB"/>
    <w:rsid w:val="004D106A"/>
    <w:rsid w:val="004D107F"/>
    <w:rsid w:val="004D1149"/>
    <w:rsid w:val="004D1376"/>
    <w:rsid w:val="004D14DC"/>
    <w:rsid w:val="004D19C6"/>
    <w:rsid w:val="004D1F38"/>
    <w:rsid w:val="004D2212"/>
    <w:rsid w:val="004D2559"/>
    <w:rsid w:val="004D26DC"/>
    <w:rsid w:val="004D2A99"/>
    <w:rsid w:val="004D2ABA"/>
    <w:rsid w:val="004D2D4A"/>
    <w:rsid w:val="004D36A7"/>
    <w:rsid w:val="004D3866"/>
    <w:rsid w:val="004D3A07"/>
    <w:rsid w:val="004D3A78"/>
    <w:rsid w:val="004D41FF"/>
    <w:rsid w:val="004D52E1"/>
    <w:rsid w:val="004D5C5A"/>
    <w:rsid w:val="004D603E"/>
    <w:rsid w:val="004D67D2"/>
    <w:rsid w:val="004D69D3"/>
    <w:rsid w:val="004D6ECB"/>
    <w:rsid w:val="004D6F6D"/>
    <w:rsid w:val="004D6FCC"/>
    <w:rsid w:val="004D74FC"/>
    <w:rsid w:val="004D76DF"/>
    <w:rsid w:val="004D7B43"/>
    <w:rsid w:val="004D7D56"/>
    <w:rsid w:val="004D7FB0"/>
    <w:rsid w:val="004E0272"/>
    <w:rsid w:val="004E08C3"/>
    <w:rsid w:val="004E0B0F"/>
    <w:rsid w:val="004E0C6E"/>
    <w:rsid w:val="004E0E8F"/>
    <w:rsid w:val="004E0FB0"/>
    <w:rsid w:val="004E114E"/>
    <w:rsid w:val="004E1478"/>
    <w:rsid w:val="004E190D"/>
    <w:rsid w:val="004E1AE3"/>
    <w:rsid w:val="004E1E31"/>
    <w:rsid w:val="004E2451"/>
    <w:rsid w:val="004E2C9B"/>
    <w:rsid w:val="004E2E4F"/>
    <w:rsid w:val="004E3445"/>
    <w:rsid w:val="004E380B"/>
    <w:rsid w:val="004E419D"/>
    <w:rsid w:val="004E46B1"/>
    <w:rsid w:val="004E4748"/>
    <w:rsid w:val="004E4AD1"/>
    <w:rsid w:val="004E518E"/>
    <w:rsid w:val="004E55EA"/>
    <w:rsid w:val="004E5719"/>
    <w:rsid w:val="004E594A"/>
    <w:rsid w:val="004E5A04"/>
    <w:rsid w:val="004E5D90"/>
    <w:rsid w:val="004E5FC8"/>
    <w:rsid w:val="004E60D6"/>
    <w:rsid w:val="004E66F1"/>
    <w:rsid w:val="004E6918"/>
    <w:rsid w:val="004E71B7"/>
    <w:rsid w:val="004E72A8"/>
    <w:rsid w:val="004E75EB"/>
    <w:rsid w:val="004E7CE2"/>
    <w:rsid w:val="004F0489"/>
    <w:rsid w:val="004F08E6"/>
    <w:rsid w:val="004F0948"/>
    <w:rsid w:val="004F0C38"/>
    <w:rsid w:val="004F1714"/>
    <w:rsid w:val="004F1BF6"/>
    <w:rsid w:val="004F2310"/>
    <w:rsid w:val="004F282A"/>
    <w:rsid w:val="004F2868"/>
    <w:rsid w:val="004F287A"/>
    <w:rsid w:val="004F2CCB"/>
    <w:rsid w:val="004F323E"/>
    <w:rsid w:val="004F3784"/>
    <w:rsid w:val="004F3C35"/>
    <w:rsid w:val="004F3D4E"/>
    <w:rsid w:val="004F402C"/>
    <w:rsid w:val="004F424E"/>
    <w:rsid w:val="004F4307"/>
    <w:rsid w:val="004F43F1"/>
    <w:rsid w:val="004F4A13"/>
    <w:rsid w:val="004F4A75"/>
    <w:rsid w:val="004F57CD"/>
    <w:rsid w:val="004F5894"/>
    <w:rsid w:val="004F5B52"/>
    <w:rsid w:val="004F5C8F"/>
    <w:rsid w:val="004F6357"/>
    <w:rsid w:val="004F64DF"/>
    <w:rsid w:val="004F70F6"/>
    <w:rsid w:val="004F749B"/>
    <w:rsid w:val="004F783A"/>
    <w:rsid w:val="00500332"/>
    <w:rsid w:val="005003DE"/>
    <w:rsid w:val="00500AA5"/>
    <w:rsid w:val="00500AAD"/>
    <w:rsid w:val="005010C1"/>
    <w:rsid w:val="00501669"/>
    <w:rsid w:val="00501812"/>
    <w:rsid w:val="00501952"/>
    <w:rsid w:val="005019CB"/>
    <w:rsid w:val="00501B0F"/>
    <w:rsid w:val="00501EFE"/>
    <w:rsid w:val="00501F9B"/>
    <w:rsid w:val="005023D0"/>
    <w:rsid w:val="0050255D"/>
    <w:rsid w:val="005025AC"/>
    <w:rsid w:val="00502EF3"/>
    <w:rsid w:val="00503D10"/>
    <w:rsid w:val="00504369"/>
    <w:rsid w:val="0050472A"/>
    <w:rsid w:val="00504768"/>
    <w:rsid w:val="00504924"/>
    <w:rsid w:val="0050498C"/>
    <w:rsid w:val="00505171"/>
    <w:rsid w:val="00506287"/>
    <w:rsid w:val="00506335"/>
    <w:rsid w:val="00506655"/>
    <w:rsid w:val="00506C30"/>
    <w:rsid w:val="00506EDF"/>
    <w:rsid w:val="00506FF9"/>
    <w:rsid w:val="005072FF"/>
    <w:rsid w:val="00507846"/>
    <w:rsid w:val="0050799E"/>
    <w:rsid w:val="00507E74"/>
    <w:rsid w:val="00510011"/>
    <w:rsid w:val="005105F9"/>
    <w:rsid w:val="005106B8"/>
    <w:rsid w:val="005109A5"/>
    <w:rsid w:val="00510BDE"/>
    <w:rsid w:val="00510BFD"/>
    <w:rsid w:val="00510D1B"/>
    <w:rsid w:val="00510D5E"/>
    <w:rsid w:val="00510DFF"/>
    <w:rsid w:val="00510FC7"/>
    <w:rsid w:val="00511273"/>
    <w:rsid w:val="005114D6"/>
    <w:rsid w:val="00511C56"/>
    <w:rsid w:val="00511E64"/>
    <w:rsid w:val="00511EB4"/>
    <w:rsid w:val="0051208C"/>
    <w:rsid w:val="005123B0"/>
    <w:rsid w:val="00512504"/>
    <w:rsid w:val="00512617"/>
    <w:rsid w:val="005126D4"/>
    <w:rsid w:val="00512911"/>
    <w:rsid w:val="005129A9"/>
    <w:rsid w:val="005130AC"/>
    <w:rsid w:val="00513345"/>
    <w:rsid w:val="005134A8"/>
    <w:rsid w:val="00513F44"/>
    <w:rsid w:val="00513F9F"/>
    <w:rsid w:val="005140CC"/>
    <w:rsid w:val="0051413A"/>
    <w:rsid w:val="00514203"/>
    <w:rsid w:val="00514C3E"/>
    <w:rsid w:val="00514D96"/>
    <w:rsid w:val="005153CE"/>
    <w:rsid w:val="00515440"/>
    <w:rsid w:val="00515917"/>
    <w:rsid w:val="00515AF0"/>
    <w:rsid w:val="00515E82"/>
    <w:rsid w:val="0051644C"/>
    <w:rsid w:val="00516B25"/>
    <w:rsid w:val="0051719B"/>
    <w:rsid w:val="00517806"/>
    <w:rsid w:val="00517C73"/>
    <w:rsid w:val="00517E5F"/>
    <w:rsid w:val="00517F54"/>
    <w:rsid w:val="00517FBA"/>
    <w:rsid w:val="0052084E"/>
    <w:rsid w:val="005212A3"/>
    <w:rsid w:val="005222C1"/>
    <w:rsid w:val="00522608"/>
    <w:rsid w:val="0052291B"/>
    <w:rsid w:val="00522BCE"/>
    <w:rsid w:val="00522E9B"/>
    <w:rsid w:val="00523186"/>
    <w:rsid w:val="005233C7"/>
    <w:rsid w:val="00524825"/>
    <w:rsid w:val="00524DE3"/>
    <w:rsid w:val="00524DE7"/>
    <w:rsid w:val="00524F4F"/>
    <w:rsid w:val="005250B7"/>
    <w:rsid w:val="00525612"/>
    <w:rsid w:val="00525B79"/>
    <w:rsid w:val="00526818"/>
    <w:rsid w:val="0052683F"/>
    <w:rsid w:val="00526EB5"/>
    <w:rsid w:val="00526FEE"/>
    <w:rsid w:val="005275A3"/>
    <w:rsid w:val="00527820"/>
    <w:rsid w:val="005303B2"/>
    <w:rsid w:val="00531114"/>
    <w:rsid w:val="0053198B"/>
    <w:rsid w:val="00532104"/>
    <w:rsid w:val="005325D1"/>
    <w:rsid w:val="00533129"/>
    <w:rsid w:val="0053326B"/>
    <w:rsid w:val="005338C7"/>
    <w:rsid w:val="00533DB8"/>
    <w:rsid w:val="005341A9"/>
    <w:rsid w:val="005345CE"/>
    <w:rsid w:val="0053462E"/>
    <w:rsid w:val="005346ED"/>
    <w:rsid w:val="005348F0"/>
    <w:rsid w:val="00534CCE"/>
    <w:rsid w:val="00535486"/>
    <w:rsid w:val="00535A4C"/>
    <w:rsid w:val="00536193"/>
    <w:rsid w:val="00536251"/>
    <w:rsid w:val="005369DD"/>
    <w:rsid w:val="00537FB4"/>
    <w:rsid w:val="00540134"/>
    <w:rsid w:val="00540302"/>
    <w:rsid w:val="00540BE5"/>
    <w:rsid w:val="00540C47"/>
    <w:rsid w:val="00541002"/>
    <w:rsid w:val="005412F8"/>
    <w:rsid w:val="005413FE"/>
    <w:rsid w:val="005415F1"/>
    <w:rsid w:val="0054198B"/>
    <w:rsid w:val="00541C8B"/>
    <w:rsid w:val="0054282C"/>
    <w:rsid w:val="00542B6E"/>
    <w:rsid w:val="0054302C"/>
    <w:rsid w:val="0054306D"/>
    <w:rsid w:val="005437A3"/>
    <w:rsid w:val="00543C25"/>
    <w:rsid w:val="00543D06"/>
    <w:rsid w:val="00543EB2"/>
    <w:rsid w:val="00543F14"/>
    <w:rsid w:val="00544321"/>
    <w:rsid w:val="00544710"/>
    <w:rsid w:val="00544C3E"/>
    <w:rsid w:val="00545747"/>
    <w:rsid w:val="00545808"/>
    <w:rsid w:val="0054584C"/>
    <w:rsid w:val="00545C23"/>
    <w:rsid w:val="00546D39"/>
    <w:rsid w:val="0054726C"/>
    <w:rsid w:val="005475A6"/>
    <w:rsid w:val="00547A2C"/>
    <w:rsid w:val="00547BAD"/>
    <w:rsid w:val="00547C9C"/>
    <w:rsid w:val="00550091"/>
    <w:rsid w:val="00550283"/>
    <w:rsid w:val="00550364"/>
    <w:rsid w:val="005504D5"/>
    <w:rsid w:val="00550803"/>
    <w:rsid w:val="005509D7"/>
    <w:rsid w:val="00550A2F"/>
    <w:rsid w:val="00550F9B"/>
    <w:rsid w:val="005513CB"/>
    <w:rsid w:val="00551AA7"/>
    <w:rsid w:val="00551F01"/>
    <w:rsid w:val="005521ED"/>
    <w:rsid w:val="005524CE"/>
    <w:rsid w:val="00552C54"/>
    <w:rsid w:val="00553302"/>
    <w:rsid w:val="0055353E"/>
    <w:rsid w:val="00553A30"/>
    <w:rsid w:val="005540F1"/>
    <w:rsid w:val="00554113"/>
    <w:rsid w:val="00554474"/>
    <w:rsid w:val="005545FA"/>
    <w:rsid w:val="005545FB"/>
    <w:rsid w:val="00554D6F"/>
    <w:rsid w:val="00554F7E"/>
    <w:rsid w:val="0055552B"/>
    <w:rsid w:val="00555A59"/>
    <w:rsid w:val="00555B3C"/>
    <w:rsid w:val="00555BAA"/>
    <w:rsid w:val="00555C53"/>
    <w:rsid w:val="00556470"/>
    <w:rsid w:val="00556B0B"/>
    <w:rsid w:val="005570B1"/>
    <w:rsid w:val="00557BD3"/>
    <w:rsid w:val="00557E69"/>
    <w:rsid w:val="00557F0A"/>
    <w:rsid w:val="00557F4A"/>
    <w:rsid w:val="005602EA"/>
    <w:rsid w:val="00560328"/>
    <w:rsid w:val="00560862"/>
    <w:rsid w:val="00560AFC"/>
    <w:rsid w:val="005613D2"/>
    <w:rsid w:val="00561566"/>
    <w:rsid w:val="00561C61"/>
    <w:rsid w:val="00561C67"/>
    <w:rsid w:val="00562AD8"/>
    <w:rsid w:val="00562CF3"/>
    <w:rsid w:val="00563304"/>
    <w:rsid w:val="00563357"/>
    <w:rsid w:val="00563435"/>
    <w:rsid w:val="00563694"/>
    <w:rsid w:val="00563D8B"/>
    <w:rsid w:val="00563DE2"/>
    <w:rsid w:val="00563E5C"/>
    <w:rsid w:val="005643B0"/>
    <w:rsid w:val="00564B6E"/>
    <w:rsid w:val="005651DA"/>
    <w:rsid w:val="005651DF"/>
    <w:rsid w:val="00565219"/>
    <w:rsid w:val="0056537A"/>
    <w:rsid w:val="00565617"/>
    <w:rsid w:val="00565BB1"/>
    <w:rsid w:val="00565D55"/>
    <w:rsid w:val="00565EB0"/>
    <w:rsid w:val="0056614E"/>
    <w:rsid w:val="005668BE"/>
    <w:rsid w:val="00566E54"/>
    <w:rsid w:val="00567405"/>
    <w:rsid w:val="005674A0"/>
    <w:rsid w:val="005675B8"/>
    <w:rsid w:val="00567F85"/>
    <w:rsid w:val="00570418"/>
    <w:rsid w:val="0057090E"/>
    <w:rsid w:val="00570C84"/>
    <w:rsid w:val="005711B7"/>
    <w:rsid w:val="005716B9"/>
    <w:rsid w:val="00571D15"/>
    <w:rsid w:val="00572163"/>
    <w:rsid w:val="005721E1"/>
    <w:rsid w:val="00572529"/>
    <w:rsid w:val="0057284B"/>
    <w:rsid w:val="00572CAE"/>
    <w:rsid w:val="005730D7"/>
    <w:rsid w:val="00573165"/>
    <w:rsid w:val="00573497"/>
    <w:rsid w:val="00573B08"/>
    <w:rsid w:val="00573DA2"/>
    <w:rsid w:val="00573E13"/>
    <w:rsid w:val="00574262"/>
    <w:rsid w:val="0057437F"/>
    <w:rsid w:val="00574380"/>
    <w:rsid w:val="0057463B"/>
    <w:rsid w:val="005748D1"/>
    <w:rsid w:val="00575361"/>
    <w:rsid w:val="00575452"/>
    <w:rsid w:val="005754CD"/>
    <w:rsid w:val="00575772"/>
    <w:rsid w:val="00576C06"/>
    <w:rsid w:val="00576E7F"/>
    <w:rsid w:val="00577395"/>
    <w:rsid w:val="00577682"/>
    <w:rsid w:val="005776B7"/>
    <w:rsid w:val="00580600"/>
    <w:rsid w:val="0058062A"/>
    <w:rsid w:val="00580FD3"/>
    <w:rsid w:val="005812DF"/>
    <w:rsid w:val="00581317"/>
    <w:rsid w:val="005813B8"/>
    <w:rsid w:val="0058166A"/>
    <w:rsid w:val="00582161"/>
    <w:rsid w:val="00582561"/>
    <w:rsid w:val="00582679"/>
    <w:rsid w:val="005829B6"/>
    <w:rsid w:val="00582D47"/>
    <w:rsid w:val="0058333C"/>
    <w:rsid w:val="0058334A"/>
    <w:rsid w:val="00583790"/>
    <w:rsid w:val="00583C48"/>
    <w:rsid w:val="005840E7"/>
    <w:rsid w:val="0058484C"/>
    <w:rsid w:val="00584BF1"/>
    <w:rsid w:val="00584D44"/>
    <w:rsid w:val="00585004"/>
    <w:rsid w:val="005856E9"/>
    <w:rsid w:val="00585898"/>
    <w:rsid w:val="0058594A"/>
    <w:rsid w:val="0058618F"/>
    <w:rsid w:val="00586B21"/>
    <w:rsid w:val="00586E95"/>
    <w:rsid w:val="00586ED1"/>
    <w:rsid w:val="00586FF1"/>
    <w:rsid w:val="005875C5"/>
    <w:rsid w:val="00587649"/>
    <w:rsid w:val="0058776A"/>
    <w:rsid w:val="005878A5"/>
    <w:rsid w:val="00587B8E"/>
    <w:rsid w:val="00587D67"/>
    <w:rsid w:val="00590589"/>
    <w:rsid w:val="00590C9B"/>
    <w:rsid w:val="00590F32"/>
    <w:rsid w:val="005911B2"/>
    <w:rsid w:val="0059126E"/>
    <w:rsid w:val="0059143D"/>
    <w:rsid w:val="005916F2"/>
    <w:rsid w:val="00591A55"/>
    <w:rsid w:val="00591BC8"/>
    <w:rsid w:val="005922E3"/>
    <w:rsid w:val="00592660"/>
    <w:rsid w:val="00592B71"/>
    <w:rsid w:val="00592C8E"/>
    <w:rsid w:val="0059328F"/>
    <w:rsid w:val="00593B09"/>
    <w:rsid w:val="00593B50"/>
    <w:rsid w:val="00594D59"/>
    <w:rsid w:val="0059501B"/>
    <w:rsid w:val="00595291"/>
    <w:rsid w:val="0059549C"/>
    <w:rsid w:val="00595823"/>
    <w:rsid w:val="00595965"/>
    <w:rsid w:val="005959B9"/>
    <w:rsid w:val="00595C2E"/>
    <w:rsid w:val="0059613A"/>
    <w:rsid w:val="00596741"/>
    <w:rsid w:val="00596D1A"/>
    <w:rsid w:val="00596FD5"/>
    <w:rsid w:val="0059739B"/>
    <w:rsid w:val="005974BC"/>
    <w:rsid w:val="00597708"/>
    <w:rsid w:val="005A02E2"/>
    <w:rsid w:val="005A0387"/>
    <w:rsid w:val="005A0460"/>
    <w:rsid w:val="005A1104"/>
    <w:rsid w:val="005A142E"/>
    <w:rsid w:val="005A159B"/>
    <w:rsid w:val="005A16C1"/>
    <w:rsid w:val="005A1C1B"/>
    <w:rsid w:val="005A1E43"/>
    <w:rsid w:val="005A218D"/>
    <w:rsid w:val="005A23D0"/>
    <w:rsid w:val="005A23EF"/>
    <w:rsid w:val="005A267B"/>
    <w:rsid w:val="005A2E76"/>
    <w:rsid w:val="005A31BF"/>
    <w:rsid w:val="005A33C9"/>
    <w:rsid w:val="005A3876"/>
    <w:rsid w:val="005A3DC5"/>
    <w:rsid w:val="005A3E93"/>
    <w:rsid w:val="005A3FF7"/>
    <w:rsid w:val="005A43DC"/>
    <w:rsid w:val="005A4610"/>
    <w:rsid w:val="005A4928"/>
    <w:rsid w:val="005A4DD8"/>
    <w:rsid w:val="005A4E87"/>
    <w:rsid w:val="005A557E"/>
    <w:rsid w:val="005A5750"/>
    <w:rsid w:val="005A5776"/>
    <w:rsid w:val="005A57CC"/>
    <w:rsid w:val="005A583E"/>
    <w:rsid w:val="005A5A90"/>
    <w:rsid w:val="005A5C99"/>
    <w:rsid w:val="005A5D24"/>
    <w:rsid w:val="005A6121"/>
    <w:rsid w:val="005A6428"/>
    <w:rsid w:val="005A649B"/>
    <w:rsid w:val="005A67F4"/>
    <w:rsid w:val="005A6A9A"/>
    <w:rsid w:val="005A6C86"/>
    <w:rsid w:val="005A6CA4"/>
    <w:rsid w:val="005A6E54"/>
    <w:rsid w:val="005A7095"/>
    <w:rsid w:val="005A72E8"/>
    <w:rsid w:val="005A731A"/>
    <w:rsid w:val="005A7F2B"/>
    <w:rsid w:val="005B0457"/>
    <w:rsid w:val="005B05C6"/>
    <w:rsid w:val="005B0E8A"/>
    <w:rsid w:val="005B1027"/>
    <w:rsid w:val="005B116F"/>
    <w:rsid w:val="005B1788"/>
    <w:rsid w:val="005B1C42"/>
    <w:rsid w:val="005B1D8A"/>
    <w:rsid w:val="005B2047"/>
    <w:rsid w:val="005B221A"/>
    <w:rsid w:val="005B2556"/>
    <w:rsid w:val="005B2A0A"/>
    <w:rsid w:val="005B2C0C"/>
    <w:rsid w:val="005B2CD0"/>
    <w:rsid w:val="005B320E"/>
    <w:rsid w:val="005B32AA"/>
    <w:rsid w:val="005B32E9"/>
    <w:rsid w:val="005B35BB"/>
    <w:rsid w:val="005B38CF"/>
    <w:rsid w:val="005B3A03"/>
    <w:rsid w:val="005B3E98"/>
    <w:rsid w:val="005B4188"/>
    <w:rsid w:val="005B4230"/>
    <w:rsid w:val="005B4340"/>
    <w:rsid w:val="005B4781"/>
    <w:rsid w:val="005B53A9"/>
    <w:rsid w:val="005B5881"/>
    <w:rsid w:val="005B59A7"/>
    <w:rsid w:val="005B5A6E"/>
    <w:rsid w:val="005B5B6A"/>
    <w:rsid w:val="005B5C0D"/>
    <w:rsid w:val="005B5CD0"/>
    <w:rsid w:val="005B681E"/>
    <w:rsid w:val="005B68B2"/>
    <w:rsid w:val="005B693C"/>
    <w:rsid w:val="005B6B2F"/>
    <w:rsid w:val="005B7041"/>
    <w:rsid w:val="005B7F08"/>
    <w:rsid w:val="005C053B"/>
    <w:rsid w:val="005C0709"/>
    <w:rsid w:val="005C094D"/>
    <w:rsid w:val="005C098B"/>
    <w:rsid w:val="005C0A73"/>
    <w:rsid w:val="005C0B8E"/>
    <w:rsid w:val="005C0D5F"/>
    <w:rsid w:val="005C113D"/>
    <w:rsid w:val="005C12D7"/>
    <w:rsid w:val="005C191A"/>
    <w:rsid w:val="005C1B4E"/>
    <w:rsid w:val="005C1C3C"/>
    <w:rsid w:val="005C1E41"/>
    <w:rsid w:val="005C1F38"/>
    <w:rsid w:val="005C26EB"/>
    <w:rsid w:val="005C297B"/>
    <w:rsid w:val="005C2FD5"/>
    <w:rsid w:val="005C322E"/>
    <w:rsid w:val="005C33C4"/>
    <w:rsid w:val="005C3509"/>
    <w:rsid w:val="005C374A"/>
    <w:rsid w:val="005C38D7"/>
    <w:rsid w:val="005C39FE"/>
    <w:rsid w:val="005C3B15"/>
    <w:rsid w:val="005C4196"/>
    <w:rsid w:val="005C43BD"/>
    <w:rsid w:val="005C441E"/>
    <w:rsid w:val="005C452D"/>
    <w:rsid w:val="005C4C20"/>
    <w:rsid w:val="005C54BC"/>
    <w:rsid w:val="005C54D5"/>
    <w:rsid w:val="005C5C55"/>
    <w:rsid w:val="005C5EB1"/>
    <w:rsid w:val="005C6628"/>
    <w:rsid w:val="005C67B1"/>
    <w:rsid w:val="005C67C7"/>
    <w:rsid w:val="005C6800"/>
    <w:rsid w:val="005C6C3C"/>
    <w:rsid w:val="005C72A6"/>
    <w:rsid w:val="005C77C5"/>
    <w:rsid w:val="005C7B79"/>
    <w:rsid w:val="005C7C7C"/>
    <w:rsid w:val="005C7D93"/>
    <w:rsid w:val="005D005B"/>
    <w:rsid w:val="005D04BE"/>
    <w:rsid w:val="005D0C57"/>
    <w:rsid w:val="005D110B"/>
    <w:rsid w:val="005D146E"/>
    <w:rsid w:val="005D155A"/>
    <w:rsid w:val="005D177A"/>
    <w:rsid w:val="005D1BD7"/>
    <w:rsid w:val="005D24D3"/>
    <w:rsid w:val="005D28F5"/>
    <w:rsid w:val="005D2DC4"/>
    <w:rsid w:val="005D301F"/>
    <w:rsid w:val="005D308B"/>
    <w:rsid w:val="005D3117"/>
    <w:rsid w:val="005D3553"/>
    <w:rsid w:val="005D358A"/>
    <w:rsid w:val="005D38B1"/>
    <w:rsid w:val="005D3B12"/>
    <w:rsid w:val="005D3BCD"/>
    <w:rsid w:val="005D4297"/>
    <w:rsid w:val="005D4483"/>
    <w:rsid w:val="005D4515"/>
    <w:rsid w:val="005D4E0B"/>
    <w:rsid w:val="005D4FB7"/>
    <w:rsid w:val="005D5736"/>
    <w:rsid w:val="005D58C1"/>
    <w:rsid w:val="005D6133"/>
    <w:rsid w:val="005D6BF9"/>
    <w:rsid w:val="005D6F3B"/>
    <w:rsid w:val="005D7B7C"/>
    <w:rsid w:val="005E0312"/>
    <w:rsid w:val="005E032B"/>
    <w:rsid w:val="005E05C4"/>
    <w:rsid w:val="005E07F4"/>
    <w:rsid w:val="005E1B5D"/>
    <w:rsid w:val="005E1CC1"/>
    <w:rsid w:val="005E2251"/>
    <w:rsid w:val="005E2867"/>
    <w:rsid w:val="005E2E95"/>
    <w:rsid w:val="005E32A2"/>
    <w:rsid w:val="005E38C7"/>
    <w:rsid w:val="005E4024"/>
    <w:rsid w:val="005E4520"/>
    <w:rsid w:val="005E46E2"/>
    <w:rsid w:val="005E4CFB"/>
    <w:rsid w:val="005E5336"/>
    <w:rsid w:val="005E543C"/>
    <w:rsid w:val="005E6335"/>
    <w:rsid w:val="005E66AC"/>
    <w:rsid w:val="005E679A"/>
    <w:rsid w:val="005E7910"/>
    <w:rsid w:val="005E7C07"/>
    <w:rsid w:val="005E7D87"/>
    <w:rsid w:val="005E7D8D"/>
    <w:rsid w:val="005F01CA"/>
    <w:rsid w:val="005F01F2"/>
    <w:rsid w:val="005F020D"/>
    <w:rsid w:val="005F03BE"/>
    <w:rsid w:val="005F1236"/>
    <w:rsid w:val="005F1F29"/>
    <w:rsid w:val="005F25DC"/>
    <w:rsid w:val="005F2DC0"/>
    <w:rsid w:val="005F2E14"/>
    <w:rsid w:val="005F2F7B"/>
    <w:rsid w:val="005F30DD"/>
    <w:rsid w:val="005F31F1"/>
    <w:rsid w:val="005F374B"/>
    <w:rsid w:val="005F3C10"/>
    <w:rsid w:val="005F3D0F"/>
    <w:rsid w:val="005F3EB6"/>
    <w:rsid w:val="005F3F79"/>
    <w:rsid w:val="005F4A33"/>
    <w:rsid w:val="005F4C4D"/>
    <w:rsid w:val="005F500A"/>
    <w:rsid w:val="005F52F0"/>
    <w:rsid w:val="005F5935"/>
    <w:rsid w:val="005F6ECD"/>
    <w:rsid w:val="005F7525"/>
    <w:rsid w:val="005F783B"/>
    <w:rsid w:val="005F79BA"/>
    <w:rsid w:val="005F7B9E"/>
    <w:rsid w:val="005F7E59"/>
    <w:rsid w:val="005F7EE4"/>
    <w:rsid w:val="006001EB"/>
    <w:rsid w:val="006004B9"/>
    <w:rsid w:val="00600B29"/>
    <w:rsid w:val="00600EEE"/>
    <w:rsid w:val="006016EC"/>
    <w:rsid w:val="006017AE"/>
    <w:rsid w:val="0060243E"/>
    <w:rsid w:val="00602481"/>
    <w:rsid w:val="00602566"/>
    <w:rsid w:val="00602AA8"/>
    <w:rsid w:val="00602D98"/>
    <w:rsid w:val="00602DB4"/>
    <w:rsid w:val="006033CE"/>
    <w:rsid w:val="00603440"/>
    <w:rsid w:val="00603DC5"/>
    <w:rsid w:val="00604A5C"/>
    <w:rsid w:val="00604D6D"/>
    <w:rsid w:val="00604F68"/>
    <w:rsid w:val="006052DD"/>
    <w:rsid w:val="006052E8"/>
    <w:rsid w:val="00605483"/>
    <w:rsid w:val="006056CC"/>
    <w:rsid w:val="00605E2D"/>
    <w:rsid w:val="00605EA4"/>
    <w:rsid w:val="006063D2"/>
    <w:rsid w:val="006069DE"/>
    <w:rsid w:val="00606CCF"/>
    <w:rsid w:val="00606E3E"/>
    <w:rsid w:val="00607C55"/>
    <w:rsid w:val="00611216"/>
    <w:rsid w:val="00611C7D"/>
    <w:rsid w:val="00611E3E"/>
    <w:rsid w:val="006129D2"/>
    <w:rsid w:val="00612FE1"/>
    <w:rsid w:val="00613550"/>
    <w:rsid w:val="0061386B"/>
    <w:rsid w:val="00613C03"/>
    <w:rsid w:val="00613C8F"/>
    <w:rsid w:val="006141E0"/>
    <w:rsid w:val="00614271"/>
    <w:rsid w:val="00614281"/>
    <w:rsid w:val="00614382"/>
    <w:rsid w:val="00614BC0"/>
    <w:rsid w:val="006156A0"/>
    <w:rsid w:val="00615771"/>
    <w:rsid w:val="00615994"/>
    <w:rsid w:val="00615EA9"/>
    <w:rsid w:val="00615F84"/>
    <w:rsid w:val="006161CC"/>
    <w:rsid w:val="00616592"/>
    <w:rsid w:val="0061670F"/>
    <w:rsid w:val="00616D50"/>
    <w:rsid w:val="00616FAB"/>
    <w:rsid w:val="00617A23"/>
    <w:rsid w:val="00617EDB"/>
    <w:rsid w:val="0062030D"/>
    <w:rsid w:val="00620359"/>
    <w:rsid w:val="006205BC"/>
    <w:rsid w:val="006208F5"/>
    <w:rsid w:val="00621087"/>
    <w:rsid w:val="0062108C"/>
    <w:rsid w:val="00621550"/>
    <w:rsid w:val="0062160E"/>
    <w:rsid w:val="00621769"/>
    <w:rsid w:val="00621B20"/>
    <w:rsid w:val="00621E4F"/>
    <w:rsid w:val="00622029"/>
    <w:rsid w:val="0062234B"/>
    <w:rsid w:val="006230C3"/>
    <w:rsid w:val="00623DF8"/>
    <w:rsid w:val="006240E8"/>
    <w:rsid w:val="0062437D"/>
    <w:rsid w:val="0062444D"/>
    <w:rsid w:val="0062453D"/>
    <w:rsid w:val="00624763"/>
    <w:rsid w:val="00624EBC"/>
    <w:rsid w:val="00625249"/>
    <w:rsid w:val="0062557C"/>
    <w:rsid w:val="00625A72"/>
    <w:rsid w:val="00626A8A"/>
    <w:rsid w:val="00627475"/>
    <w:rsid w:val="00627A9B"/>
    <w:rsid w:val="00627BBE"/>
    <w:rsid w:val="0063029D"/>
    <w:rsid w:val="006302FF"/>
    <w:rsid w:val="0063069B"/>
    <w:rsid w:val="00630D4A"/>
    <w:rsid w:val="00630D7E"/>
    <w:rsid w:val="00630FC6"/>
    <w:rsid w:val="00631066"/>
    <w:rsid w:val="00631376"/>
    <w:rsid w:val="006313B8"/>
    <w:rsid w:val="00631494"/>
    <w:rsid w:val="0063158C"/>
    <w:rsid w:val="0063197F"/>
    <w:rsid w:val="00631A44"/>
    <w:rsid w:val="00631CF2"/>
    <w:rsid w:val="00631E5B"/>
    <w:rsid w:val="00631FC7"/>
    <w:rsid w:val="0063304C"/>
    <w:rsid w:val="00633535"/>
    <w:rsid w:val="00633592"/>
    <w:rsid w:val="006337F2"/>
    <w:rsid w:val="006341A4"/>
    <w:rsid w:val="00634B79"/>
    <w:rsid w:val="00635742"/>
    <w:rsid w:val="00635BC1"/>
    <w:rsid w:val="00635F05"/>
    <w:rsid w:val="00635F9B"/>
    <w:rsid w:val="00636268"/>
    <w:rsid w:val="0063635D"/>
    <w:rsid w:val="006364F9"/>
    <w:rsid w:val="0063657C"/>
    <w:rsid w:val="00636B81"/>
    <w:rsid w:val="0063720B"/>
    <w:rsid w:val="0064016C"/>
    <w:rsid w:val="006407B0"/>
    <w:rsid w:val="00640B36"/>
    <w:rsid w:val="00640BFC"/>
    <w:rsid w:val="00640E7B"/>
    <w:rsid w:val="006413E1"/>
    <w:rsid w:val="00641444"/>
    <w:rsid w:val="00641640"/>
    <w:rsid w:val="006418FD"/>
    <w:rsid w:val="00641933"/>
    <w:rsid w:val="00641A12"/>
    <w:rsid w:val="00641EBE"/>
    <w:rsid w:val="00641EE8"/>
    <w:rsid w:val="00641F15"/>
    <w:rsid w:val="0064243E"/>
    <w:rsid w:val="00643084"/>
    <w:rsid w:val="00643307"/>
    <w:rsid w:val="006434E1"/>
    <w:rsid w:val="006434FC"/>
    <w:rsid w:val="00643572"/>
    <w:rsid w:val="00643B08"/>
    <w:rsid w:val="006444F7"/>
    <w:rsid w:val="006445CE"/>
    <w:rsid w:val="00644868"/>
    <w:rsid w:val="00644C50"/>
    <w:rsid w:val="00644CC0"/>
    <w:rsid w:val="00644D43"/>
    <w:rsid w:val="00644D6D"/>
    <w:rsid w:val="00644EF8"/>
    <w:rsid w:val="00644F9D"/>
    <w:rsid w:val="00644FE5"/>
    <w:rsid w:val="00645314"/>
    <w:rsid w:val="00645492"/>
    <w:rsid w:val="00645662"/>
    <w:rsid w:val="00645A12"/>
    <w:rsid w:val="00645B5E"/>
    <w:rsid w:val="00645E24"/>
    <w:rsid w:val="00646121"/>
    <w:rsid w:val="006461A7"/>
    <w:rsid w:val="006464C1"/>
    <w:rsid w:val="00646767"/>
    <w:rsid w:val="00646A3A"/>
    <w:rsid w:val="00646C3C"/>
    <w:rsid w:val="0064700D"/>
    <w:rsid w:val="00647621"/>
    <w:rsid w:val="00647662"/>
    <w:rsid w:val="00647916"/>
    <w:rsid w:val="00647B8D"/>
    <w:rsid w:val="00650234"/>
    <w:rsid w:val="00650468"/>
    <w:rsid w:val="0065092B"/>
    <w:rsid w:val="00650A19"/>
    <w:rsid w:val="00650D0E"/>
    <w:rsid w:val="0065101E"/>
    <w:rsid w:val="006513B2"/>
    <w:rsid w:val="006513EE"/>
    <w:rsid w:val="00651428"/>
    <w:rsid w:val="0065146B"/>
    <w:rsid w:val="00651513"/>
    <w:rsid w:val="006521CB"/>
    <w:rsid w:val="00652218"/>
    <w:rsid w:val="006523FE"/>
    <w:rsid w:val="006526A6"/>
    <w:rsid w:val="00652C6D"/>
    <w:rsid w:val="0065395E"/>
    <w:rsid w:val="00653A6F"/>
    <w:rsid w:val="00653DCB"/>
    <w:rsid w:val="006545FD"/>
    <w:rsid w:val="00654D4F"/>
    <w:rsid w:val="00654E38"/>
    <w:rsid w:val="00654FE8"/>
    <w:rsid w:val="006552C8"/>
    <w:rsid w:val="006552F1"/>
    <w:rsid w:val="00655420"/>
    <w:rsid w:val="006557DC"/>
    <w:rsid w:val="00655905"/>
    <w:rsid w:val="00655CE4"/>
    <w:rsid w:val="006561AD"/>
    <w:rsid w:val="006562F1"/>
    <w:rsid w:val="006564B6"/>
    <w:rsid w:val="006565DE"/>
    <w:rsid w:val="0065662E"/>
    <w:rsid w:val="0065696A"/>
    <w:rsid w:val="00656BA4"/>
    <w:rsid w:val="00656FD6"/>
    <w:rsid w:val="006574EE"/>
    <w:rsid w:val="00657701"/>
    <w:rsid w:val="006577CB"/>
    <w:rsid w:val="0065790F"/>
    <w:rsid w:val="0065795D"/>
    <w:rsid w:val="00657CA8"/>
    <w:rsid w:val="00657E83"/>
    <w:rsid w:val="006602CF"/>
    <w:rsid w:val="006607FC"/>
    <w:rsid w:val="00660880"/>
    <w:rsid w:val="0066098A"/>
    <w:rsid w:val="00660A39"/>
    <w:rsid w:val="00660ADF"/>
    <w:rsid w:val="00660C3C"/>
    <w:rsid w:val="00661189"/>
    <w:rsid w:val="00661252"/>
    <w:rsid w:val="0066138A"/>
    <w:rsid w:val="006616B6"/>
    <w:rsid w:val="00661ADF"/>
    <w:rsid w:val="00661B41"/>
    <w:rsid w:val="00663CD9"/>
    <w:rsid w:val="00663F48"/>
    <w:rsid w:val="0066432F"/>
    <w:rsid w:val="006644A2"/>
    <w:rsid w:val="00664A07"/>
    <w:rsid w:val="00664ED6"/>
    <w:rsid w:val="006651BC"/>
    <w:rsid w:val="006651DD"/>
    <w:rsid w:val="00665310"/>
    <w:rsid w:val="006654E1"/>
    <w:rsid w:val="0066583C"/>
    <w:rsid w:val="0066589D"/>
    <w:rsid w:val="00665B22"/>
    <w:rsid w:val="00666EE0"/>
    <w:rsid w:val="006671AC"/>
    <w:rsid w:val="006676C0"/>
    <w:rsid w:val="0066786D"/>
    <w:rsid w:val="00667898"/>
    <w:rsid w:val="00670C05"/>
    <w:rsid w:val="006714B1"/>
    <w:rsid w:val="00671AC5"/>
    <w:rsid w:val="00672653"/>
    <w:rsid w:val="006728D4"/>
    <w:rsid w:val="00673161"/>
    <w:rsid w:val="0067322D"/>
    <w:rsid w:val="0067342A"/>
    <w:rsid w:val="00673835"/>
    <w:rsid w:val="006745C5"/>
    <w:rsid w:val="00674A68"/>
    <w:rsid w:val="00674B5F"/>
    <w:rsid w:val="00675429"/>
    <w:rsid w:val="0067665F"/>
    <w:rsid w:val="00676951"/>
    <w:rsid w:val="00676B6C"/>
    <w:rsid w:val="00676D09"/>
    <w:rsid w:val="00677475"/>
    <w:rsid w:val="00677965"/>
    <w:rsid w:val="00677B96"/>
    <w:rsid w:val="00677D50"/>
    <w:rsid w:val="00680351"/>
    <w:rsid w:val="0068086B"/>
    <w:rsid w:val="00680BCE"/>
    <w:rsid w:val="0068118C"/>
    <w:rsid w:val="00681735"/>
    <w:rsid w:val="0068199B"/>
    <w:rsid w:val="00681CB0"/>
    <w:rsid w:val="00681D68"/>
    <w:rsid w:val="00681EB5"/>
    <w:rsid w:val="00682615"/>
    <w:rsid w:val="00683629"/>
    <w:rsid w:val="0068370F"/>
    <w:rsid w:val="00683A81"/>
    <w:rsid w:val="00683E76"/>
    <w:rsid w:val="00683F0A"/>
    <w:rsid w:val="006843C3"/>
    <w:rsid w:val="0068545F"/>
    <w:rsid w:val="00685531"/>
    <w:rsid w:val="006855B4"/>
    <w:rsid w:val="00685C51"/>
    <w:rsid w:val="006868BC"/>
    <w:rsid w:val="006868C6"/>
    <w:rsid w:val="00686995"/>
    <w:rsid w:val="006869AA"/>
    <w:rsid w:val="00687170"/>
    <w:rsid w:val="00687E41"/>
    <w:rsid w:val="00687EA5"/>
    <w:rsid w:val="006905A8"/>
    <w:rsid w:val="00690728"/>
    <w:rsid w:val="0069081B"/>
    <w:rsid w:val="00690896"/>
    <w:rsid w:val="00690A18"/>
    <w:rsid w:val="00690B83"/>
    <w:rsid w:val="00690D26"/>
    <w:rsid w:val="006913ED"/>
    <w:rsid w:val="006914B7"/>
    <w:rsid w:val="006918B9"/>
    <w:rsid w:val="00691B40"/>
    <w:rsid w:val="00692012"/>
    <w:rsid w:val="0069291D"/>
    <w:rsid w:val="00692D5C"/>
    <w:rsid w:val="00692ED4"/>
    <w:rsid w:val="00693402"/>
    <w:rsid w:val="006942DD"/>
    <w:rsid w:val="0069438A"/>
    <w:rsid w:val="00694571"/>
    <w:rsid w:val="006946BE"/>
    <w:rsid w:val="00695410"/>
    <w:rsid w:val="006954E5"/>
    <w:rsid w:val="00695605"/>
    <w:rsid w:val="00695803"/>
    <w:rsid w:val="0069628C"/>
    <w:rsid w:val="006965B9"/>
    <w:rsid w:val="0069734E"/>
    <w:rsid w:val="0069746F"/>
    <w:rsid w:val="0069761D"/>
    <w:rsid w:val="00697BAA"/>
    <w:rsid w:val="006A03D3"/>
    <w:rsid w:val="006A0736"/>
    <w:rsid w:val="006A0C09"/>
    <w:rsid w:val="006A1D1B"/>
    <w:rsid w:val="006A1FC7"/>
    <w:rsid w:val="006A237F"/>
    <w:rsid w:val="006A2419"/>
    <w:rsid w:val="006A2534"/>
    <w:rsid w:val="006A2780"/>
    <w:rsid w:val="006A2864"/>
    <w:rsid w:val="006A2D3D"/>
    <w:rsid w:val="006A329B"/>
    <w:rsid w:val="006A3C2D"/>
    <w:rsid w:val="006A47DF"/>
    <w:rsid w:val="006A53C0"/>
    <w:rsid w:val="006A5728"/>
    <w:rsid w:val="006A5773"/>
    <w:rsid w:val="006A580A"/>
    <w:rsid w:val="006A5D35"/>
    <w:rsid w:val="006A5E8A"/>
    <w:rsid w:val="006A60F4"/>
    <w:rsid w:val="006A6BB1"/>
    <w:rsid w:val="006A6BCC"/>
    <w:rsid w:val="006A6D1D"/>
    <w:rsid w:val="006A6D95"/>
    <w:rsid w:val="006A6E62"/>
    <w:rsid w:val="006A7BC5"/>
    <w:rsid w:val="006A7CE8"/>
    <w:rsid w:val="006A7FEF"/>
    <w:rsid w:val="006B05D2"/>
    <w:rsid w:val="006B1230"/>
    <w:rsid w:val="006B1BAA"/>
    <w:rsid w:val="006B244E"/>
    <w:rsid w:val="006B2807"/>
    <w:rsid w:val="006B37D8"/>
    <w:rsid w:val="006B3EEA"/>
    <w:rsid w:val="006B4144"/>
    <w:rsid w:val="006B4322"/>
    <w:rsid w:val="006B437A"/>
    <w:rsid w:val="006B466A"/>
    <w:rsid w:val="006B4741"/>
    <w:rsid w:val="006B4859"/>
    <w:rsid w:val="006B4EC4"/>
    <w:rsid w:val="006B5292"/>
    <w:rsid w:val="006B546C"/>
    <w:rsid w:val="006B56E3"/>
    <w:rsid w:val="006B590A"/>
    <w:rsid w:val="006B5FD4"/>
    <w:rsid w:val="006B61C1"/>
    <w:rsid w:val="006B6470"/>
    <w:rsid w:val="006B658E"/>
    <w:rsid w:val="006B75C9"/>
    <w:rsid w:val="006B77F0"/>
    <w:rsid w:val="006B78E2"/>
    <w:rsid w:val="006B7915"/>
    <w:rsid w:val="006B79F6"/>
    <w:rsid w:val="006B7B91"/>
    <w:rsid w:val="006C04CD"/>
    <w:rsid w:val="006C0562"/>
    <w:rsid w:val="006C08D5"/>
    <w:rsid w:val="006C0AF0"/>
    <w:rsid w:val="006C0BA2"/>
    <w:rsid w:val="006C0D57"/>
    <w:rsid w:val="006C10A4"/>
    <w:rsid w:val="006C1EF5"/>
    <w:rsid w:val="006C2030"/>
    <w:rsid w:val="006C211C"/>
    <w:rsid w:val="006C22AA"/>
    <w:rsid w:val="006C2A7C"/>
    <w:rsid w:val="006C328D"/>
    <w:rsid w:val="006C3845"/>
    <w:rsid w:val="006C3B58"/>
    <w:rsid w:val="006C407B"/>
    <w:rsid w:val="006C4A45"/>
    <w:rsid w:val="006C4B79"/>
    <w:rsid w:val="006C5C78"/>
    <w:rsid w:val="006C67BA"/>
    <w:rsid w:val="006C681C"/>
    <w:rsid w:val="006C6F14"/>
    <w:rsid w:val="006C70E5"/>
    <w:rsid w:val="006C7E7E"/>
    <w:rsid w:val="006D0912"/>
    <w:rsid w:val="006D0975"/>
    <w:rsid w:val="006D0986"/>
    <w:rsid w:val="006D0ECA"/>
    <w:rsid w:val="006D0F73"/>
    <w:rsid w:val="006D1097"/>
    <w:rsid w:val="006D16E2"/>
    <w:rsid w:val="006D1D7D"/>
    <w:rsid w:val="006D1E24"/>
    <w:rsid w:val="006D206B"/>
    <w:rsid w:val="006D2CD8"/>
    <w:rsid w:val="006D3093"/>
    <w:rsid w:val="006D3C93"/>
    <w:rsid w:val="006D3D27"/>
    <w:rsid w:val="006D475F"/>
    <w:rsid w:val="006D4781"/>
    <w:rsid w:val="006D4DD4"/>
    <w:rsid w:val="006D55D9"/>
    <w:rsid w:val="006D5709"/>
    <w:rsid w:val="006D5794"/>
    <w:rsid w:val="006D58C9"/>
    <w:rsid w:val="006D59F5"/>
    <w:rsid w:val="006D5B93"/>
    <w:rsid w:val="006D5CAE"/>
    <w:rsid w:val="006D634A"/>
    <w:rsid w:val="006D7000"/>
    <w:rsid w:val="006D7452"/>
    <w:rsid w:val="006D74BE"/>
    <w:rsid w:val="006D7908"/>
    <w:rsid w:val="006D79AB"/>
    <w:rsid w:val="006D7AAB"/>
    <w:rsid w:val="006D7FCD"/>
    <w:rsid w:val="006E00E5"/>
    <w:rsid w:val="006E05E1"/>
    <w:rsid w:val="006E0943"/>
    <w:rsid w:val="006E0EFA"/>
    <w:rsid w:val="006E121B"/>
    <w:rsid w:val="006E12DC"/>
    <w:rsid w:val="006E144A"/>
    <w:rsid w:val="006E1637"/>
    <w:rsid w:val="006E165D"/>
    <w:rsid w:val="006E182C"/>
    <w:rsid w:val="006E1C93"/>
    <w:rsid w:val="006E1D27"/>
    <w:rsid w:val="006E1D59"/>
    <w:rsid w:val="006E2092"/>
    <w:rsid w:val="006E2205"/>
    <w:rsid w:val="006E251C"/>
    <w:rsid w:val="006E3C55"/>
    <w:rsid w:val="006E3D7D"/>
    <w:rsid w:val="006E3F7A"/>
    <w:rsid w:val="006E4847"/>
    <w:rsid w:val="006E4B55"/>
    <w:rsid w:val="006E4D92"/>
    <w:rsid w:val="006E4D93"/>
    <w:rsid w:val="006E6010"/>
    <w:rsid w:val="006E67AD"/>
    <w:rsid w:val="006E691D"/>
    <w:rsid w:val="006E6B5F"/>
    <w:rsid w:val="006E71A6"/>
    <w:rsid w:val="006E7767"/>
    <w:rsid w:val="006F03F0"/>
    <w:rsid w:val="006F0824"/>
    <w:rsid w:val="006F10BF"/>
    <w:rsid w:val="006F12DD"/>
    <w:rsid w:val="006F1333"/>
    <w:rsid w:val="006F1EB0"/>
    <w:rsid w:val="006F218B"/>
    <w:rsid w:val="006F2374"/>
    <w:rsid w:val="006F2A48"/>
    <w:rsid w:val="006F342B"/>
    <w:rsid w:val="006F35D3"/>
    <w:rsid w:val="006F3BEA"/>
    <w:rsid w:val="006F4346"/>
    <w:rsid w:val="006F4EC0"/>
    <w:rsid w:val="006F55D5"/>
    <w:rsid w:val="006F5B9E"/>
    <w:rsid w:val="006F6156"/>
    <w:rsid w:val="006F699B"/>
    <w:rsid w:val="006F74AF"/>
    <w:rsid w:val="006F7696"/>
    <w:rsid w:val="006F79B7"/>
    <w:rsid w:val="006F7E00"/>
    <w:rsid w:val="007000D4"/>
    <w:rsid w:val="007001FC"/>
    <w:rsid w:val="00700741"/>
    <w:rsid w:val="00700863"/>
    <w:rsid w:val="00700F0E"/>
    <w:rsid w:val="00701169"/>
    <w:rsid w:val="007012DA"/>
    <w:rsid w:val="0070164A"/>
    <w:rsid w:val="00701720"/>
    <w:rsid w:val="00701831"/>
    <w:rsid w:val="0070186F"/>
    <w:rsid w:val="00701953"/>
    <w:rsid w:val="00701B2E"/>
    <w:rsid w:val="00701D64"/>
    <w:rsid w:val="0070242B"/>
    <w:rsid w:val="00702446"/>
    <w:rsid w:val="0070289D"/>
    <w:rsid w:val="00702A31"/>
    <w:rsid w:val="00702FE0"/>
    <w:rsid w:val="0070342E"/>
    <w:rsid w:val="007034B7"/>
    <w:rsid w:val="007034D4"/>
    <w:rsid w:val="007034F1"/>
    <w:rsid w:val="007038E0"/>
    <w:rsid w:val="00703A85"/>
    <w:rsid w:val="00703B03"/>
    <w:rsid w:val="00703B33"/>
    <w:rsid w:val="00703F2A"/>
    <w:rsid w:val="00703FAC"/>
    <w:rsid w:val="007040B2"/>
    <w:rsid w:val="0070428A"/>
    <w:rsid w:val="0070450A"/>
    <w:rsid w:val="007047BD"/>
    <w:rsid w:val="007048FA"/>
    <w:rsid w:val="00704A2B"/>
    <w:rsid w:val="00704B01"/>
    <w:rsid w:val="00704B03"/>
    <w:rsid w:val="007062B5"/>
    <w:rsid w:val="00706B88"/>
    <w:rsid w:val="00706C3A"/>
    <w:rsid w:val="007070DB"/>
    <w:rsid w:val="00707A54"/>
    <w:rsid w:val="00707D00"/>
    <w:rsid w:val="00707FFB"/>
    <w:rsid w:val="007104C5"/>
    <w:rsid w:val="0071057C"/>
    <w:rsid w:val="007105A5"/>
    <w:rsid w:val="00710887"/>
    <w:rsid w:val="00710996"/>
    <w:rsid w:val="00710ACA"/>
    <w:rsid w:val="007111AB"/>
    <w:rsid w:val="007111F1"/>
    <w:rsid w:val="00711CCB"/>
    <w:rsid w:val="00711E93"/>
    <w:rsid w:val="0071225F"/>
    <w:rsid w:val="00712A31"/>
    <w:rsid w:val="00712C53"/>
    <w:rsid w:val="00712CF9"/>
    <w:rsid w:val="00712E18"/>
    <w:rsid w:val="00713052"/>
    <w:rsid w:val="00713B06"/>
    <w:rsid w:val="00713E68"/>
    <w:rsid w:val="00713F7E"/>
    <w:rsid w:val="00714656"/>
    <w:rsid w:val="007146EB"/>
    <w:rsid w:val="00714860"/>
    <w:rsid w:val="00714B70"/>
    <w:rsid w:val="00714D4D"/>
    <w:rsid w:val="00714EA4"/>
    <w:rsid w:val="00714EDB"/>
    <w:rsid w:val="00714F80"/>
    <w:rsid w:val="007153EA"/>
    <w:rsid w:val="00716105"/>
    <w:rsid w:val="00716273"/>
    <w:rsid w:val="00716405"/>
    <w:rsid w:val="00716798"/>
    <w:rsid w:val="00716A2D"/>
    <w:rsid w:val="00716B43"/>
    <w:rsid w:val="00717066"/>
    <w:rsid w:val="00717090"/>
    <w:rsid w:val="00717483"/>
    <w:rsid w:val="007177FB"/>
    <w:rsid w:val="0071790F"/>
    <w:rsid w:val="00717CB3"/>
    <w:rsid w:val="007200B8"/>
    <w:rsid w:val="00720128"/>
    <w:rsid w:val="00721009"/>
    <w:rsid w:val="007210B5"/>
    <w:rsid w:val="00721352"/>
    <w:rsid w:val="007218EC"/>
    <w:rsid w:val="007219B0"/>
    <w:rsid w:val="00721E5E"/>
    <w:rsid w:val="00721EBE"/>
    <w:rsid w:val="00721F40"/>
    <w:rsid w:val="007221B4"/>
    <w:rsid w:val="00722270"/>
    <w:rsid w:val="00722859"/>
    <w:rsid w:val="00722B6F"/>
    <w:rsid w:val="00722F6B"/>
    <w:rsid w:val="0072305C"/>
    <w:rsid w:val="0072442B"/>
    <w:rsid w:val="00724901"/>
    <w:rsid w:val="00724D16"/>
    <w:rsid w:val="00724D73"/>
    <w:rsid w:val="00725A45"/>
    <w:rsid w:val="00725C6C"/>
    <w:rsid w:val="00725DA2"/>
    <w:rsid w:val="00726032"/>
    <w:rsid w:val="0072659A"/>
    <w:rsid w:val="0072674A"/>
    <w:rsid w:val="00727981"/>
    <w:rsid w:val="00727C08"/>
    <w:rsid w:val="007302F5"/>
    <w:rsid w:val="007306C0"/>
    <w:rsid w:val="00730DFF"/>
    <w:rsid w:val="00731074"/>
    <w:rsid w:val="00731629"/>
    <w:rsid w:val="00731646"/>
    <w:rsid w:val="0073184A"/>
    <w:rsid w:val="00731A1A"/>
    <w:rsid w:val="00732235"/>
    <w:rsid w:val="007324C1"/>
    <w:rsid w:val="00732557"/>
    <w:rsid w:val="00732895"/>
    <w:rsid w:val="00732B46"/>
    <w:rsid w:val="00732D8D"/>
    <w:rsid w:val="00732F0A"/>
    <w:rsid w:val="00733302"/>
    <w:rsid w:val="00733413"/>
    <w:rsid w:val="007335FB"/>
    <w:rsid w:val="00733BCB"/>
    <w:rsid w:val="00733CC3"/>
    <w:rsid w:val="0073416C"/>
    <w:rsid w:val="00734572"/>
    <w:rsid w:val="00734A9E"/>
    <w:rsid w:val="00734E07"/>
    <w:rsid w:val="007351A5"/>
    <w:rsid w:val="00735969"/>
    <w:rsid w:val="00735BB1"/>
    <w:rsid w:val="00735D09"/>
    <w:rsid w:val="00735D55"/>
    <w:rsid w:val="00735F28"/>
    <w:rsid w:val="0073667B"/>
    <w:rsid w:val="00736876"/>
    <w:rsid w:val="007368E6"/>
    <w:rsid w:val="00736E51"/>
    <w:rsid w:val="00737306"/>
    <w:rsid w:val="0073759A"/>
    <w:rsid w:val="00737A78"/>
    <w:rsid w:val="007402AF"/>
    <w:rsid w:val="00740C2F"/>
    <w:rsid w:val="00740C93"/>
    <w:rsid w:val="0074125C"/>
    <w:rsid w:val="00741281"/>
    <w:rsid w:val="00741290"/>
    <w:rsid w:val="007416A7"/>
    <w:rsid w:val="0074188A"/>
    <w:rsid w:val="007420D5"/>
    <w:rsid w:val="00742295"/>
    <w:rsid w:val="00742480"/>
    <w:rsid w:val="007427F3"/>
    <w:rsid w:val="00742E08"/>
    <w:rsid w:val="0074389D"/>
    <w:rsid w:val="0074393F"/>
    <w:rsid w:val="00743F96"/>
    <w:rsid w:val="007443AB"/>
    <w:rsid w:val="00744DC5"/>
    <w:rsid w:val="00744E8E"/>
    <w:rsid w:val="00745259"/>
    <w:rsid w:val="007454AC"/>
    <w:rsid w:val="00745712"/>
    <w:rsid w:val="00745767"/>
    <w:rsid w:val="0074591B"/>
    <w:rsid w:val="007459D7"/>
    <w:rsid w:val="00746083"/>
    <w:rsid w:val="007461B4"/>
    <w:rsid w:val="0074780B"/>
    <w:rsid w:val="00747912"/>
    <w:rsid w:val="007509B4"/>
    <w:rsid w:val="00750A3C"/>
    <w:rsid w:val="00750EA9"/>
    <w:rsid w:val="00751098"/>
    <w:rsid w:val="0075139E"/>
    <w:rsid w:val="00751539"/>
    <w:rsid w:val="007517E2"/>
    <w:rsid w:val="0075191D"/>
    <w:rsid w:val="00751BB5"/>
    <w:rsid w:val="00751DED"/>
    <w:rsid w:val="00751F5C"/>
    <w:rsid w:val="007520D7"/>
    <w:rsid w:val="00752139"/>
    <w:rsid w:val="00752D6C"/>
    <w:rsid w:val="007531C0"/>
    <w:rsid w:val="007538C9"/>
    <w:rsid w:val="007538F0"/>
    <w:rsid w:val="00753AA7"/>
    <w:rsid w:val="00753B76"/>
    <w:rsid w:val="00754108"/>
    <w:rsid w:val="0075437E"/>
    <w:rsid w:val="00754523"/>
    <w:rsid w:val="007548CB"/>
    <w:rsid w:val="00754A35"/>
    <w:rsid w:val="00754C21"/>
    <w:rsid w:val="00754EE5"/>
    <w:rsid w:val="007552E0"/>
    <w:rsid w:val="007552FA"/>
    <w:rsid w:val="00755E6A"/>
    <w:rsid w:val="00755F60"/>
    <w:rsid w:val="00756351"/>
    <w:rsid w:val="007563E6"/>
    <w:rsid w:val="0075643B"/>
    <w:rsid w:val="00756CBA"/>
    <w:rsid w:val="00756E01"/>
    <w:rsid w:val="00757550"/>
    <w:rsid w:val="007579D3"/>
    <w:rsid w:val="00757C66"/>
    <w:rsid w:val="00757EF7"/>
    <w:rsid w:val="00757F66"/>
    <w:rsid w:val="0076004B"/>
    <w:rsid w:val="00760227"/>
    <w:rsid w:val="007602FA"/>
    <w:rsid w:val="00760637"/>
    <w:rsid w:val="007606AE"/>
    <w:rsid w:val="007607CC"/>
    <w:rsid w:val="00760962"/>
    <w:rsid w:val="00760AF7"/>
    <w:rsid w:val="00760DD3"/>
    <w:rsid w:val="00760E82"/>
    <w:rsid w:val="0076109D"/>
    <w:rsid w:val="007610E4"/>
    <w:rsid w:val="007612F0"/>
    <w:rsid w:val="00761363"/>
    <w:rsid w:val="007614D4"/>
    <w:rsid w:val="0076170C"/>
    <w:rsid w:val="00761DB0"/>
    <w:rsid w:val="00761ED0"/>
    <w:rsid w:val="00762395"/>
    <w:rsid w:val="0076247D"/>
    <w:rsid w:val="00762B9C"/>
    <w:rsid w:val="00763531"/>
    <w:rsid w:val="00763801"/>
    <w:rsid w:val="00763B71"/>
    <w:rsid w:val="00763CC3"/>
    <w:rsid w:val="00763D1E"/>
    <w:rsid w:val="00764147"/>
    <w:rsid w:val="00764427"/>
    <w:rsid w:val="00764606"/>
    <w:rsid w:val="00764664"/>
    <w:rsid w:val="00765012"/>
    <w:rsid w:val="0076524C"/>
    <w:rsid w:val="00765724"/>
    <w:rsid w:val="007658D2"/>
    <w:rsid w:val="00765DBF"/>
    <w:rsid w:val="00765E45"/>
    <w:rsid w:val="00766E8D"/>
    <w:rsid w:val="00767040"/>
    <w:rsid w:val="007672F3"/>
    <w:rsid w:val="0076734F"/>
    <w:rsid w:val="0076773E"/>
    <w:rsid w:val="00767C6B"/>
    <w:rsid w:val="00767E80"/>
    <w:rsid w:val="00767F57"/>
    <w:rsid w:val="007701FC"/>
    <w:rsid w:val="007704F5"/>
    <w:rsid w:val="00770688"/>
    <w:rsid w:val="00770B10"/>
    <w:rsid w:val="00770B78"/>
    <w:rsid w:val="00770C33"/>
    <w:rsid w:val="00770DFF"/>
    <w:rsid w:val="0077150E"/>
    <w:rsid w:val="0077180B"/>
    <w:rsid w:val="00771A85"/>
    <w:rsid w:val="00771C50"/>
    <w:rsid w:val="007720FB"/>
    <w:rsid w:val="0077212A"/>
    <w:rsid w:val="007727A9"/>
    <w:rsid w:val="0077284E"/>
    <w:rsid w:val="007728D8"/>
    <w:rsid w:val="00772E7F"/>
    <w:rsid w:val="00773426"/>
    <w:rsid w:val="007734AA"/>
    <w:rsid w:val="007735B9"/>
    <w:rsid w:val="007736A3"/>
    <w:rsid w:val="007736F9"/>
    <w:rsid w:val="00773721"/>
    <w:rsid w:val="007737DA"/>
    <w:rsid w:val="00773914"/>
    <w:rsid w:val="00773B67"/>
    <w:rsid w:val="00773C4F"/>
    <w:rsid w:val="007740C2"/>
    <w:rsid w:val="00774370"/>
    <w:rsid w:val="00774826"/>
    <w:rsid w:val="0077490E"/>
    <w:rsid w:val="00774980"/>
    <w:rsid w:val="00774DD6"/>
    <w:rsid w:val="00775172"/>
    <w:rsid w:val="0077549D"/>
    <w:rsid w:val="0077563B"/>
    <w:rsid w:val="007759E6"/>
    <w:rsid w:val="00775AA1"/>
    <w:rsid w:val="00775CEE"/>
    <w:rsid w:val="0077638F"/>
    <w:rsid w:val="00776480"/>
    <w:rsid w:val="00776546"/>
    <w:rsid w:val="0077674A"/>
    <w:rsid w:val="00776819"/>
    <w:rsid w:val="00776A3C"/>
    <w:rsid w:val="0077707F"/>
    <w:rsid w:val="007778A1"/>
    <w:rsid w:val="00777A28"/>
    <w:rsid w:val="00777E10"/>
    <w:rsid w:val="00777E31"/>
    <w:rsid w:val="00777E74"/>
    <w:rsid w:val="00780124"/>
    <w:rsid w:val="007801FA"/>
    <w:rsid w:val="0078059B"/>
    <w:rsid w:val="0078157C"/>
    <w:rsid w:val="00781747"/>
    <w:rsid w:val="00781EFF"/>
    <w:rsid w:val="0078218D"/>
    <w:rsid w:val="00782836"/>
    <w:rsid w:val="00782D38"/>
    <w:rsid w:val="0078316D"/>
    <w:rsid w:val="007836BD"/>
    <w:rsid w:val="00783D45"/>
    <w:rsid w:val="00783F43"/>
    <w:rsid w:val="0078400D"/>
    <w:rsid w:val="0078438B"/>
    <w:rsid w:val="00784E44"/>
    <w:rsid w:val="00785219"/>
    <w:rsid w:val="00785494"/>
    <w:rsid w:val="007854EB"/>
    <w:rsid w:val="007856C2"/>
    <w:rsid w:val="007856CB"/>
    <w:rsid w:val="0078583A"/>
    <w:rsid w:val="007866D5"/>
    <w:rsid w:val="007868F8"/>
    <w:rsid w:val="007869CA"/>
    <w:rsid w:val="00786D94"/>
    <w:rsid w:val="00787577"/>
    <w:rsid w:val="00787627"/>
    <w:rsid w:val="00787650"/>
    <w:rsid w:val="007876B9"/>
    <w:rsid w:val="00787A41"/>
    <w:rsid w:val="00787E70"/>
    <w:rsid w:val="0079011B"/>
    <w:rsid w:val="007903E2"/>
    <w:rsid w:val="007904C0"/>
    <w:rsid w:val="00790816"/>
    <w:rsid w:val="00790F8D"/>
    <w:rsid w:val="00791185"/>
    <w:rsid w:val="00791600"/>
    <w:rsid w:val="007917FF"/>
    <w:rsid w:val="007918F0"/>
    <w:rsid w:val="00791CE2"/>
    <w:rsid w:val="007925E5"/>
    <w:rsid w:val="0079261C"/>
    <w:rsid w:val="00792C4D"/>
    <w:rsid w:val="00792C61"/>
    <w:rsid w:val="00793255"/>
    <w:rsid w:val="00793703"/>
    <w:rsid w:val="00793D17"/>
    <w:rsid w:val="00793ED8"/>
    <w:rsid w:val="00793F68"/>
    <w:rsid w:val="00794EA6"/>
    <w:rsid w:val="00794F86"/>
    <w:rsid w:val="00794FCD"/>
    <w:rsid w:val="00795299"/>
    <w:rsid w:val="00795576"/>
    <w:rsid w:val="0079589D"/>
    <w:rsid w:val="00795ADD"/>
    <w:rsid w:val="00795B18"/>
    <w:rsid w:val="00795EB8"/>
    <w:rsid w:val="00796212"/>
    <w:rsid w:val="007965E3"/>
    <w:rsid w:val="0079671B"/>
    <w:rsid w:val="0079675C"/>
    <w:rsid w:val="00796800"/>
    <w:rsid w:val="007968FF"/>
    <w:rsid w:val="00796A0E"/>
    <w:rsid w:val="00796A18"/>
    <w:rsid w:val="0079726A"/>
    <w:rsid w:val="00797DF6"/>
    <w:rsid w:val="00797F41"/>
    <w:rsid w:val="007A0314"/>
    <w:rsid w:val="007A03D1"/>
    <w:rsid w:val="007A08A8"/>
    <w:rsid w:val="007A1128"/>
    <w:rsid w:val="007A17FE"/>
    <w:rsid w:val="007A2191"/>
    <w:rsid w:val="007A3324"/>
    <w:rsid w:val="007A3A5B"/>
    <w:rsid w:val="007A3E1C"/>
    <w:rsid w:val="007A3F3C"/>
    <w:rsid w:val="007A4309"/>
    <w:rsid w:val="007A436B"/>
    <w:rsid w:val="007A48E3"/>
    <w:rsid w:val="007A4CD3"/>
    <w:rsid w:val="007A4E27"/>
    <w:rsid w:val="007A5314"/>
    <w:rsid w:val="007A589C"/>
    <w:rsid w:val="007A59E5"/>
    <w:rsid w:val="007A62D2"/>
    <w:rsid w:val="007A637B"/>
    <w:rsid w:val="007A66AE"/>
    <w:rsid w:val="007A689A"/>
    <w:rsid w:val="007A6D77"/>
    <w:rsid w:val="007A7A16"/>
    <w:rsid w:val="007A7A54"/>
    <w:rsid w:val="007A7E79"/>
    <w:rsid w:val="007B0240"/>
    <w:rsid w:val="007B09C1"/>
    <w:rsid w:val="007B0C31"/>
    <w:rsid w:val="007B0FC9"/>
    <w:rsid w:val="007B127B"/>
    <w:rsid w:val="007B1588"/>
    <w:rsid w:val="007B1668"/>
    <w:rsid w:val="007B17FA"/>
    <w:rsid w:val="007B194D"/>
    <w:rsid w:val="007B1966"/>
    <w:rsid w:val="007B1C50"/>
    <w:rsid w:val="007B1C9F"/>
    <w:rsid w:val="007B1EBA"/>
    <w:rsid w:val="007B2012"/>
    <w:rsid w:val="007B20B0"/>
    <w:rsid w:val="007B227A"/>
    <w:rsid w:val="007B2682"/>
    <w:rsid w:val="007B26ED"/>
    <w:rsid w:val="007B28FA"/>
    <w:rsid w:val="007B2EB6"/>
    <w:rsid w:val="007B31FC"/>
    <w:rsid w:val="007B340E"/>
    <w:rsid w:val="007B3B26"/>
    <w:rsid w:val="007B4662"/>
    <w:rsid w:val="007B4731"/>
    <w:rsid w:val="007B4BC2"/>
    <w:rsid w:val="007B5DE1"/>
    <w:rsid w:val="007B5E63"/>
    <w:rsid w:val="007B695A"/>
    <w:rsid w:val="007B6B00"/>
    <w:rsid w:val="007B6CD1"/>
    <w:rsid w:val="007B728C"/>
    <w:rsid w:val="007B7656"/>
    <w:rsid w:val="007B7758"/>
    <w:rsid w:val="007B7B8F"/>
    <w:rsid w:val="007B7ED7"/>
    <w:rsid w:val="007C0567"/>
    <w:rsid w:val="007C0706"/>
    <w:rsid w:val="007C0C98"/>
    <w:rsid w:val="007C0FD8"/>
    <w:rsid w:val="007C14E3"/>
    <w:rsid w:val="007C1502"/>
    <w:rsid w:val="007C1A1C"/>
    <w:rsid w:val="007C1C7A"/>
    <w:rsid w:val="007C1D18"/>
    <w:rsid w:val="007C1D2A"/>
    <w:rsid w:val="007C20E7"/>
    <w:rsid w:val="007C26BF"/>
    <w:rsid w:val="007C26DC"/>
    <w:rsid w:val="007C3A90"/>
    <w:rsid w:val="007C3ADA"/>
    <w:rsid w:val="007C3D54"/>
    <w:rsid w:val="007C3D94"/>
    <w:rsid w:val="007C49AC"/>
    <w:rsid w:val="007C4EB3"/>
    <w:rsid w:val="007C5178"/>
    <w:rsid w:val="007C5337"/>
    <w:rsid w:val="007C540B"/>
    <w:rsid w:val="007C5732"/>
    <w:rsid w:val="007C59BE"/>
    <w:rsid w:val="007C6114"/>
    <w:rsid w:val="007C671E"/>
    <w:rsid w:val="007C6E3B"/>
    <w:rsid w:val="007C70C1"/>
    <w:rsid w:val="007C753E"/>
    <w:rsid w:val="007C79B4"/>
    <w:rsid w:val="007C79C2"/>
    <w:rsid w:val="007C7A82"/>
    <w:rsid w:val="007C7EC4"/>
    <w:rsid w:val="007C7F29"/>
    <w:rsid w:val="007D01CB"/>
    <w:rsid w:val="007D09D5"/>
    <w:rsid w:val="007D2582"/>
    <w:rsid w:val="007D2643"/>
    <w:rsid w:val="007D3578"/>
    <w:rsid w:val="007D3587"/>
    <w:rsid w:val="007D3DD2"/>
    <w:rsid w:val="007D3E13"/>
    <w:rsid w:val="007D3E24"/>
    <w:rsid w:val="007D431F"/>
    <w:rsid w:val="007D43C6"/>
    <w:rsid w:val="007D484F"/>
    <w:rsid w:val="007D4C0D"/>
    <w:rsid w:val="007D4CB0"/>
    <w:rsid w:val="007D4ED8"/>
    <w:rsid w:val="007D50F0"/>
    <w:rsid w:val="007D5A52"/>
    <w:rsid w:val="007D5B47"/>
    <w:rsid w:val="007D5FCF"/>
    <w:rsid w:val="007D600F"/>
    <w:rsid w:val="007D6867"/>
    <w:rsid w:val="007D692B"/>
    <w:rsid w:val="007D6F1E"/>
    <w:rsid w:val="007D737D"/>
    <w:rsid w:val="007D73BA"/>
    <w:rsid w:val="007D7479"/>
    <w:rsid w:val="007D79EB"/>
    <w:rsid w:val="007D79EF"/>
    <w:rsid w:val="007D7C40"/>
    <w:rsid w:val="007D7EE6"/>
    <w:rsid w:val="007E046C"/>
    <w:rsid w:val="007E06CD"/>
    <w:rsid w:val="007E0AFC"/>
    <w:rsid w:val="007E0BB5"/>
    <w:rsid w:val="007E0C80"/>
    <w:rsid w:val="007E0CFD"/>
    <w:rsid w:val="007E10CA"/>
    <w:rsid w:val="007E1257"/>
    <w:rsid w:val="007E171B"/>
    <w:rsid w:val="007E19ED"/>
    <w:rsid w:val="007E21B2"/>
    <w:rsid w:val="007E21BB"/>
    <w:rsid w:val="007E229B"/>
    <w:rsid w:val="007E236A"/>
    <w:rsid w:val="007E23C2"/>
    <w:rsid w:val="007E26C0"/>
    <w:rsid w:val="007E282D"/>
    <w:rsid w:val="007E285C"/>
    <w:rsid w:val="007E2912"/>
    <w:rsid w:val="007E2EB4"/>
    <w:rsid w:val="007E2EBD"/>
    <w:rsid w:val="007E343D"/>
    <w:rsid w:val="007E371D"/>
    <w:rsid w:val="007E3A3E"/>
    <w:rsid w:val="007E3D5B"/>
    <w:rsid w:val="007E3F67"/>
    <w:rsid w:val="007E4023"/>
    <w:rsid w:val="007E41BE"/>
    <w:rsid w:val="007E4395"/>
    <w:rsid w:val="007E44D7"/>
    <w:rsid w:val="007E4847"/>
    <w:rsid w:val="007E4EAE"/>
    <w:rsid w:val="007E4FA6"/>
    <w:rsid w:val="007E50C5"/>
    <w:rsid w:val="007E5278"/>
    <w:rsid w:val="007E5DA2"/>
    <w:rsid w:val="007E6017"/>
    <w:rsid w:val="007E6811"/>
    <w:rsid w:val="007E68C6"/>
    <w:rsid w:val="007E7DBF"/>
    <w:rsid w:val="007F011F"/>
    <w:rsid w:val="007F0488"/>
    <w:rsid w:val="007F07BC"/>
    <w:rsid w:val="007F11A2"/>
    <w:rsid w:val="007F12AF"/>
    <w:rsid w:val="007F1322"/>
    <w:rsid w:val="007F1769"/>
    <w:rsid w:val="007F1F16"/>
    <w:rsid w:val="007F29A2"/>
    <w:rsid w:val="007F2C3A"/>
    <w:rsid w:val="007F3208"/>
    <w:rsid w:val="007F356A"/>
    <w:rsid w:val="007F3587"/>
    <w:rsid w:val="007F364F"/>
    <w:rsid w:val="007F36DC"/>
    <w:rsid w:val="007F3941"/>
    <w:rsid w:val="007F4125"/>
    <w:rsid w:val="007F4A0D"/>
    <w:rsid w:val="007F5040"/>
    <w:rsid w:val="007F536E"/>
    <w:rsid w:val="007F574D"/>
    <w:rsid w:val="007F58B3"/>
    <w:rsid w:val="007F5983"/>
    <w:rsid w:val="007F61C4"/>
    <w:rsid w:val="007F699F"/>
    <w:rsid w:val="007F69A9"/>
    <w:rsid w:val="007F73C1"/>
    <w:rsid w:val="007F783B"/>
    <w:rsid w:val="007F7AF2"/>
    <w:rsid w:val="007F7B4B"/>
    <w:rsid w:val="007F7F4A"/>
    <w:rsid w:val="00800CEA"/>
    <w:rsid w:val="00800F35"/>
    <w:rsid w:val="00800FD2"/>
    <w:rsid w:val="008015D0"/>
    <w:rsid w:val="008018D9"/>
    <w:rsid w:val="00801EC9"/>
    <w:rsid w:val="00801EFE"/>
    <w:rsid w:val="00802779"/>
    <w:rsid w:val="008027E3"/>
    <w:rsid w:val="0080297C"/>
    <w:rsid w:val="00802B18"/>
    <w:rsid w:val="0080340F"/>
    <w:rsid w:val="00803552"/>
    <w:rsid w:val="00803CF9"/>
    <w:rsid w:val="00804041"/>
    <w:rsid w:val="00804AFE"/>
    <w:rsid w:val="00805230"/>
    <w:rsid w:val="008053BD"/>
    <w:rsid w:val="0080556D"/>
    <w:rsid w:val="008056DC"/>
    <w:rsid w:val="00806563"/>
    <w:rsid w:val="00806592"/>
    <w:rsid w:val="00806906"/>
    <w:rsid w:val="00806D37"/>
    <w:rsid w:val="008071CC"/>
    <w:rsid w:val="0080744C"/>
    <w:rsid w:val="008074B6"/>
    <w:rsid w:val="008079D8"/>
    <w:rsid w:val="00807ADF"/>
    <w:rsid w:val="00807AF5"/>
    <w:rsid w:val="00807CAF"/>
    <w:rsid w:val="00807D39"/>
    <w:rsid w:val="00807E7E"/>
    <w:rsid w:val="008112BA"/>
    <w:rsid w:val="008112C3"/>
    <w:rsid w:val="0081136D"/>
    <w:rsid w:val="008115BB"/>
    <w:rsid w:val="00811C70"/>
    <w:rsid w:val="008122EB"/>
    <w:rsid w:val="00812837"/>
    <w:rsid w:val="00812C29"/>
    <w:rsid w:val="00812E55"/>
    <w:rsid w:val="00812F2E"/>
    <w:rsid w:val="008132F0"/>
    <w:rsid w:val="0081368A"/>
    <w:rsid w:val="00813793"/>
    <w:rsid w:val="00813942"/>
    <w:rsid w:val="00813944"/>
    <w:rsid w:val="00813EA1"/>
    <w:rsid w:val="0081425F"/>
    <w:rsid w:val="00814556"/>
    <w:rsid w:val="00814B9A"/>
    <w:rsid w:val="00814DB5"/>
    <w:rsid w:val="00815418"/>
    <w:rsid w:val="008155C3"/>
    <w:rsid w:val="00815C93"/>
    <w:rsid w:val="00816128"/>
    <w:rsid w:val="008163B7"/>
    <w:rsid w:val="0081710B"/>
    <w:rsid w:val="008173A3"/>
    <w:rsid w:val="008174AB"/>
    <w:rsid w:val="00817E4A"/>
    <w:rsid w:val="008201DA"/>
    <w:rsid w:val="0082031D"/>
    <w:rsid w:val="00820B21"/>
    <w:rsid w:val="00821342"/>
    <w:rsid w:val="008213EA"/>
    <w:rsid w:val="008215EB"/>
    <w:rsid w:val="008219D8"/>
    <w:rsid w:val="00821BFC"/>
    <w:rsid w:val="00822E90"/>
    <w:rsid w:val="00823242"/>
    <w:rsid w:val="00823E02"/>
    <w:rsid w:val="00824914"/>
    <w:rsid w:val="0082556F"/>
    <w:rsid w:val="00825668"/>
    <w:rsid w:val="00825833"/>
    <w:rsid w:val="00825A06"/>
    <w:rsid w:val="00825E99"/>
    <w:rsid w:val="00826144"/>
    <w:rsid w:val="008263D5"/>
    <w:rsid w:val="0082642D"/>
    <w:rsid w:val="00826884"/>
    <w:rsid w:val="00826B4C"/>
    <w:rsid w:val="00826C31"/>
    <w:rsid w:val="00826DB1"/>
    <w:rsid w:val="00827091"/>
    <w:rsid w:val="008276B0"/>
    <w:rsid w:val="00827B44"/>
    <w:rsid w:val="00827CB4"/>
    <w:rsid w:val="00827FC9"/>
    <w:rsid w:val="00830077"/>
    <w:rsid w:val="00830440"/>
    <w:rsid w:val="0083084A"/>
    <w:rsid w:val="008308F2"/>
    <w:rsid w:val="00830E5B"/>
    <w:rsid w:val="00831189"/>
    <w:rsid w:val="00831441"/>
    <w:rsid w:val="00831482"/>
    <w:rsid w:val="0083233F"/>
    <w:rsid w:val="0083251B"/>
    <w:rsid w:val="00832C4E"/>
    <w:rsid w:val="00832D7E"/>
    <w:rsid w:val="00832EB7"/>
    <w:rsid w:val="008330C2"/>
    <w:rsid w:val="008332EE"/>
    <w:rsid w:val="00833577"/>
    <w:rsid w:val="0083388A"/>
    <w:rsid w:val="00833C66"/>
    <w:rsid w:val="00833D29"/>
    <w:rsid w:val="00834016"/>
    <w:rsid w:val="00834249"/>
    <w:rsid w:val="008349FF"/>
    <w:rsid w:val="00834ACB"/>
    <w:rsid w:val="00834E9C"/>
    <w:rsid w:val="00835629"/>
    <w:rsid w:val="008356ED"/>
    <w:rsid w:val="00835B0F"/>
    <w:rsid w:val="0083625C"/>
    <w:rsid w:val="00837E21"/>
    <w:rsid w:val="00837FCA"/>
    <w:rsid w:val="008402B7"/>
    <w:rsid w:val="00840827"/>
    <w:rsid w:val="0084084D"/>
    <w:rsid w:val="00840BF0"/>
    <w:rsid w:val="00840D30"/>
    <w:rsid w:val="00840F72"/>
    <w:rsid w:val="00840FE8"/>
    <w:rsid w:val="008412F6"/>
    <w:rsid w:val="00841C68"/>
    <w:rsid w:val="00841F48"/>
    <w:rsid w:val="00841F8D"/>
    <w:rsid w:val="00841FDD"/>
    <w:rsid w:val="00842150"/>
    <w:rsid w:val="00844F99"/>
    <w:rsid w:val="008452ED"/>
    <w:rsid w:val="00845347"/>
    <w:rsid w:val="008455F3"/>
    <w:rsid w:val="0084609C"/>
    <w:rsid w:val="0084624B"/>
    <w:rsid w:val="00846264"/>
    <w:rsid w:val="00846303"/>
    <w:rsid w:val="00846370"/>
    <w:rsid w:val="008465F5"/>
    <w:rsid w:val="00846600"/>
    <w:rsid w:val="00846709"/>
    <w:rsid w:val="00846865"/>
    <w:rsid w:val="00846AE8"/>
    <w:rsid w:val="00846DDF"/>
    <w:rsid w:val="00846E49"/>
    <w:rsid w:val="00846E78"/>
    <w:rsid w:val="00846EB6"/>
    <w:rsid w:val="008470F3"/>
    <w:rsid w:val="00847117"/>
    <w:rsid w:val="008471DA"/>
    <w:rsid w:val="008475ED"/>
    <w:rsid w:val="008479BA"/>
    <w:rsid w:val="00847A82"/>
    <w:rsid w:val="00847B78"/>
    <w:rsid w:val="00847E5E"/>
    <w:rsid w:val="00850475"/>
    <w:rsid w:val="008505F8"/>
    <w:rsid w:val="008509B2"/>
    <w:rsid w:val="008510F5"/>
    <w:rsid w:val="008511AB"/>
    <w:rsid w:val="008512E6"/>
    <w:rsid w:val="00851404"/>
    <w:rsid w:val="00851516"/>
    <w:rsid w:val="00851731"/>
    <w:rsid w:val="00851814"/>
    <w:rsid w:val="0085190C"/>
    <w:rsid w:val="0085206D"/>
    <w:rsid w:val="00852625"/>
    <w:rsid w:val="00852AFB"/>
    <w:rsid w:val="00852E33"/>
    <w:rsid w:val="008530E9"/>
    <w:rsid w:val="00853144"/>
    <w:rsid w:val="008531D7"/>
    <w:rsid w:val="008532B6"/>
    <w:rsid w:val="00853FAD"/>
    <w:rsid w:val="008540C8"/>
    <w:rsid w:val="0085410A"/>
    <w:rsid w:val="008544EC"/>
    <w:rsid w:val="0085455A"/>
    <w:rsid w:val="008548B8"/>
    <w:rsid w:val="00854D02"/>
    <w:rsid w:val="00854EB1"/>
    <w:rsid w:val="00854F6A"/>
    <w:rsid w:val="008551A4"/>
    <w:rsid w:val="0085621B"/>
    <w:rsid w:val="00856A05"/>
    <w:rsid w:val="00857128"/>
    <w:rsid w:val="008576EF"/>
    <w:rsid w:val="0085772B"/>
    <w:rsid w:val="0085781D"/>
    <w:rsid w:val="00857B74"/>
    <w:rsid w:val="00857CC0"/>
    <w:rsid w:val="0086062F"/>
    <w:rsid w:val="00860931"/>
    <w:rsid w:val="00860C78"/>
    <w:rsid w:val="00860F26"/>
    <w:rsid w:val="00861335"/>
    <w:rsid w:val="008619A8"/>
    <w:rsid w:val="00861B80"/>
    <w:rsid w:val="00861C4F"/>
    <w:rsid w:val="00861F36"/>
    <w:rsid w:val="0086204A"/>
    <w:rsid w:val="008620D6"/>
    <w:rsid w:val="008624E0"/>
    <w:rsid w:val="0086256D"/>
    <w:rsid w:val="008629B9"/>
    <w:rsid w:val="008636AB"/>
    <w:rsid w:val="00863E21"/>
    <w:rsid w:val="0086487F"/>
    <w:rsid w:val="00864A4A"/>
    <w:rsid w:val="00864B73"/>
    <w:rsid w:val="00864DE7"/>
    <w:rsid w:val="00865828"/>
    <w:rsid w:val="008659EF"/>
    <w:rsid w:val="00865A1E"/>
    <w:rsid w:val="00865D5A"/>
    <w:rsid w:val="0086649C"/>
    <w:rsid w:val="0086660B"/>
    <w:rsid w:val="0086762F"/>
    <w:rsid w:val="008679FD"/>
    <w:rsid w:val="00867F02"/>
    <w:rsid w:val="008707C8"/>
    <w:rsid w:val="00870A5A"/>
    <w:rsid w:val="00870AF7"/>
    <w:rsid w:val="00871118"/>
    <w:rsid w:val="0087186D"/>
    <w:rsid w:val="008719A3"/>
    <w:rsid w:val="00871E9D"/>
    <w:rsid w:val="00871F98"/>
    <w:rsid w:val="00872135"/>
    <w:rsid w:val="008724CD"/>
    <w:rsid w:val="008729DD"/>
    <w:rsid w:val="00872E38"/>
    <w:rsid w:val="0087396F"/>
    <w:rsid w:val="00873BE8"/>
    <w:rsid w:val="00874119"/>
    <w:rsid w:val="00874267"/>
    <w:rsid w:val="00874640"/>
    <w:rsid w:val="00874C44"/>
    <w:rsid w:val="00874C4C"/>
    <w:rsid w:val="008753A3"/>
    <w:rsid w:val="00875A51"/>
    <w:rsid w:val="008762E5"/>
    <w:rsid w:val="0087658C"/>
    <w:rsid w:val="00876782"/>
    <w:rsid w:val="008769C3"/>
    <w:rsid w:val="00876C83"/>
    <w:rsid w:val="00876EB0"/>
    <w:rsid w:val="008771AD"/>
    <w:rsid w:val="008771EA"/>
    <w:rsid w:val="00877694"/>
    <w:rsid w:val="00877737"/>
    <w:rsid w:val="00877797"/>
    <w:rsid w:val="00877A22"/>
    <w:rsid w:val="00877A5D"/>
    <w:rsid w:val="00877EF5"/>
    <w:rsid w:val="008806C8"/>
    <w:rsid w:val="00881AF8"/>
    <w:rsid w:val="00881B7E"/>
    <w:rsid w:val="00881E04"/>
    <w:rsid w:val="00881E65"/>
    <w:rsid w:val="008820C8"/>
    <w:rsid w:val="008824EE"/>
    <w:rsid w:val="008825D9"/>
    <w:rsid w:val="00882F91"/>
    <w:rsid w:val="008831FB"/>
    <w:rsid w:val="00883257"/>
    <w:rsid w:val="0088377B"/>
    <w:rsid w:val="008839C6"/>
    <w:rsid w:val="00884690"/>
    <w:rsid w:val="00884B34"/>
    <w:rsid w:val="0088538F"/>
    <w:rsid w:val="00885C33"/>
    <w:rsid w:val="00885F6C"/>
    <w:rsid w:val="008861D7"/>
    <w:rsid w:val="008862C3"/>
    <w:rsid w:val="00886444"/>
    <w:rsid w:val="0088649B"/>
    <w:rsid w:val="008864C2"/>
    <w:rsid w:val="00886645"/>
    <w:rsid w:val="0088664C"/>
    <w:rsid w:val="00886731"/>
    <w:rsid w:val="0088683F"/>
    <w:rsid w:val="008869B3"/>
    <w:rsid w:val="008869F1"/>
    <w:rsid w:val="00886C61"/>
    <w:rsid w:val="00887212"/>
    <w:rsid w:val="00887340"/>
    <w:rsid w:val="008875E7"/>
    <w:rsid w:val="008875F4"/>
    <w:rsid w:val="00887952"/>
    <w:rsid w:val="00887E37"/>
    <w:rsid w:val="00890F8A"/>
    <w:rsid w:val="008915A8"/>
    <w:rsid w:val="008917BB"/>
    <w:rsid w:val="00891EC4"/>
    <w:rsid w:val="008921C4"/>
    <w:rsid w:val="008921C9"/>
    <w:rsid w:val="008938B7"/>
    <w:rsid w:val="00893A3D"/>
    <w:rsid w:val="00893A57"/>
    <w:rsid w:val="00893FA9"/>
    <w:rsid w:val="0089412D"/>
    <w:rsid w:val="0089429A"/>
    <w:rsid w:val="00894ACB"/>
    <w:rsid w:val="008952EF"/>
    <w:rsid w:val="008954FC"/>
    <w:rsid w:val="008957C5"/>
    <w:rsid w:val="008957CE"/>
    <w:rsid w:val="00895CEF"/>
    <w:rsid w:val="00895D00"/>
    <w:rsid w:val="00895F87"/>
    <w:rsid w:val="008961B7"/>
    <w:rsid w:val="00896339"/>
    <w:rsid w:val="00896551"/>
    <w:rsid w:val="00896785"/>
    <w:rsid w:val="008968EC"/>
    <w:rsid w:val="00896CB6"/>
    <w:rsid w:val="00896F2B"/>
    <w:rsid w:val="00897AD3"/>
    <w:rsid w:val="00897C10"/>
    <w:rsid w:val="00897C6D"/>
    <w:rsid w:val="008A0099"/>
    <w:rsid w:val="008A00A3"/>
    <w:rsid w:val="008A00BD"/>
    <w:rsid w:val="008A0260"/>
    <w:rsid w:val="008A0557"/>
    <w:rsid w:val="008A07E9"/>
    <w:rsid w:val="008A086C"/>
    <w:rsid w:val="008A0A19"/>
    <w:rsid w:val="008A0DDF"/>
    <w:rsid w:val="008A1255"/>
    <w:rsid w:val="008A1315"/>
    <w:rsid w:val="008A1325"/>
    <w:rsid w:val="008A1747"/>
    <w:rsid w:val="008A1886"/>
    <w:rsid w:val="008A1AE9"/>
    <w:rsid w:val="008A1C2B"/>
    <w:rsid w:val="008A20F7"/>
    <w:rsid w:val="008A25C0"/>
    <w:rsid w:val="008A2DDD"/>
    <w:rsid w:val="008A4560"/>
    <w:rsid w:val="008A4D16"/>
    <w:rsid w:val="008A4FFF"/>
    <w:rsid w:val="008A5078"/>
    <w:rsid w:val="008A5136"/>
    <w:rsid w:val="008A558A"/>
    <w:rsid w:val="008A5658"/>
    <w:rsid w:val="008A5C2F"/>
    <w:rsid w:val="008A5DF7"/>
    <w:rsid w:val="008A5F92"/>
    <w:rsid w:val="008A6262"/>
    <w:rsid w:val="008A643E"/>
    <w:rsid w:val="008A6516"/>
    <w:rsid w:val="008A6CF1"/>
    <w:rsid w:val="008A715C"/>
    <w:rsid w:val="008A775F"/>
    <w:rsid w:val="008A7A9F"/>
    <w:rsid w:val="008B03B8"/>
    <w:rsid w:val="008B0928"/>
    <w:rsid w:val="008B0B94"/>
    <w:rsid w:val="008B122D"/>
    <w:rsid w:val="008B13E3"/>
    <w:rsid w:val="008B13E8"/>
    <w:rsid w:val="008B185C"/>
    <w:rsid w:val="008B19FC"/>
    <w:rsid w:val="008B1A32"/>
    <w:rsid w:val="008B1BD9"/>
    <w:rsid w:val="008B2490"/>
    <w:rsid w:val="008B2CB3"/>
    <w:rsid w:val="008B317D"/>
    <w:rsid w:val="008B31D1"/>
    <w:rsid w:val="008B3202"/>
    <w:rsid w:val="008B34A6"/>
    <w:rsid w:val="008B3652"/>
    <w:rsid w:val="008B36E6"/>
    <w:rsid w:val="008B373B"/>
    <w:rsid w:val="008B3965"/>
    <w:rsid w:val="008B3B2F"/>
    <w:rsid w:val="008B3F84"/>
    <w:rsid w:val="008B40E7"/>
    <w:rsid w:val="008B4378"/>
    <w:rsid w:val="008B50BD"/>
    <w:rsid w:val="008B50C3"/>
    <w:rsid w:val="008B51D8"/>
    <w:rsid w:val="008B58D9"/>
    <w:rsid w:val="008B5B31"/>
    <w:rsid w:val="008B6293"/>
    <w:rsid w:val="008B66F3"/>
    <w:rsid w:val="008B6983"/>
    <w:rsid w:val="008B6B80"/>
    <w:rsid w:val="008B6B97"/>
    <w:rsid w:val="008B6CA7"/>
    <w:rsid w:val="008B6CD7"/>
    <w:rsid w:val="008B7207"/>
    <w:rsid w:val="008B73AE"/>
    <w:rsid w:val="008B7930"/>
    <w:rsid w:val="008B7A61"/>
    <w:rsid w:val="008C0DF7"/>
    <w:rsid w:val="008C0F59"/>
    <w:rsid w:val="008C0FAB"/>
    <w:rsid w:val="008C1293"/>
    <w:rsid w:val="008C130F"/>
    <w:rsid w:val="008C1330"/>
    <w:rsid w:val="008C1D6D"/>
    <w:rsid w:val="008C2DA1"/>
    <w:rsid w:val="008C2DF2"/>
    <w:rsid w:val="008C3197"/>
    <w:rsid w:val="008C33D7"/>
    <w:rsid w:val="008C3448"/>
    <w:rsid w:val="008C3485"/>
    <w:rsid w:val="008C376F"/>
    <w:rsid w:val="008C3839"/>
    <w:rsid w:val="008C3D6C"/>
    <w:rsid w:val="008C4079"/>
    <w:rsid w:val="008C4390"/>
    <w:rsid w:val="008C45EB"/>
    <w:rsid w:val="008C4994"/>
    <w:rsid w:val="008C5240"/>
    <w:rsid w:val="008C53CA"/>
    <w:rsid w:val="008C5562"/>
    <w:rsid w:val="008C5A88"/>
    <w:rsid w:val="008C5F86"/>
    <w:rsid w:val="008C684E"/>
    <w:rsid w:val="008C6C69"/>
    <w:rsid w:val="008C6CEF"/>
    <w:rsid w:val="008C71AA"/>
    <w:rsid w:val="008C7D57"/>
    <w:rsid w:val="008C7ECB"/>
    <w:rsid w:val="008D00EE"/>
    <w:rsid w:val="008D0616"/>
    <w:rsid w:val="008D062D"/>
    <w:rsid w:val="008D086F"/>
    <w:rsid w:val="008D0B50"/>
    <w:rsid w:val="008D146A"/>
    <w:rsid w:val="008D1BEC"/>
    <w:rsid w:val="008D2194"/>
    <w:rsid w:val="008D2341"/>
    <w:rsid w:val="008D23AF"/>
    <w:rsid w:val="008D2735"/>
    <w:rsid w:val="008D2F2E"/>
    <w:rsid w:val="008D3213"/>
    <w:rsid w:val="008D334E"/>
    <w:rsid w:val="008D33F1"/>
    <w:rsid w:val="008D34B9"/>
    <w:rsid w:val="008D3CBF"/>
    <w:rsid w:val="008D3EAF"/>
    <w:rsid w:val="008D3F39"/>
    <w:rsid w:val="008D4518"/>
    <w:rsid w:val="008D4833"/>
    <w:rsid w:val="008D4A1A"/>
    <w:rsid w:val="008D546E"/>
    <w:rsid w:val="008D5493"/>
    <w:rsid w:val="008D557A"/>
    <w:rsid w:val="008D5634"/>
    <w:rsid w:val="008D570E"/>
    <w:rsid w:val="008D574B"/>
    <w:rsid w:val="008D5CCC"/>
    <w:rsid w:val="008D5EC9"/>
    <w:rsid w:val="008D5EF1"/>
    <w:rsid w:val="008D631F"/>
    <w:rsid w:val="008D64B3"/>
    <w:rsid w:val="008D650B"/>
    <w:rsid w:val="008D6634"/>
    <w:rsid w:val="008D7310"/>
    <w:rsid w:val="008D74C5"/>
    <w:rsid w:val="008E02A2"/>
    <w:rsid w:val="008E13A8"/>
    <w:rsid w:val="008E15FA"/>
    <w:rsid w:val="008E1686"/>
    <w:rsid w:val="008E21B2"/>
    <w:rsid w:val="008E27EB"/>
    <w:rsid w:val="008E2CB1"/>
    <w:rsid w:val="008E30E0"/>
    <w:rsid w:val="008E3118"/>
    <w:rsid w:val="008E36BB"/>
    <w:rsid w:val="008E376B"/>
    <w:rsid w:val="008E3CA6"/>
    <w:rsid w:val="008E3CD1"/>
    <w:rsid w:val="008E3DB1"/>
    <w:rsid w:val="008E3F75"/>
    <w:rsid w:val="008E431D"/>
    <w:rsid w:val="008E487E"/>
    <w:rsid w:val="008E4906"/>
    <w:rsid w:val="008E4B0B"/>
    <w:rsid w:val="008E5659"/>
    <w:rsid w:val="008E56B8"/>
    <w:rsid w:val="008E5713"/>
    <w:rsid w:val="008E5776"/>
    <w:rsid w:val="008E5997"/>
    <w:rsid w:val="008E5A01"/>
    <w:rsid w:val="008E5A34"/>
    <w:rsid w:val="008E5C56"/>
    <w:rsid w:val="008E612E"/>
    <w:rsid w:val="008E6396"/>
    <w:rsid w:val="008E65C1"/>
    <w:rsid w:val="008E6839"/>
    <w:rsid w:val="008E6C26"/>
    <w:rsid w:val="008E72C8"/>
    <w:rsid w:val="008E730F"/>
    <w:rsid w:val="008E7B9C"/>
    <w:rsid w:val="008E7E6D"/>
    <w:rsid w:val="008F0149"/>
    <w:rsid w:val="008F0E56"/>
    <w:rsid w:val="008F10EB"/>
    <w:rsid w:val="008F21C7"/>
    <w:rsid w:val="008F3337"/>
    <w:rsid w:val="008F37F1"/>
    <w:rsid w:val="008F39EF"/>
    <w:rsid w:val="008F3C03"/>
    <w:rsid w:val="008F3D31"/>
    <w:rsid w:val="008F3D3B"/>
    <w:rsid w:val="008F4558"/>
    <w:rsid w:val="008F47EF"/>
    <w:rsid w:val="008F4921"/>
    <w:rsid w:val="008F4CE4"/>
    <w:rsid w:val="008F4CE6"/>
    <w:rsid w:val="008F4FAB"/>
    <w:rsid w:val="008F50AD"/>
    <w:rsid w:val="008F6179"/>
    <w:rsid w:val="008F672D"/>
    <w:rsid w:val="008F69E7"/>
    <w:rsid w:val="008F6AAE"/>
    <w:rsid w:val="008F71DC"/>
    <w:rsid w:val="009000E8"/>
    <w:rsid w:val="0090099A"/>
    <w:rsid w:val="00900CEA"/>
    <w:rsid w:val="00900E2D"/>
    <w:rsid w:val="00900F2A"/>
    <w:rsid w:val="0090155D"/>
    <w:rsid w:val="00901B61"/>
    <w:rsid w:val="0090208E"/>
    <w:rsid w:val="009025DF"/>
    <w:rsid w:val="0090275F"/>
    <w:rsid w:val="009028FF"/>
    <w:rsid w:val="00903110"/>
    <w:rsid w:val="00903636"/>
    <w:rsid w:val="0090393F"/>
    <w:rsid w:val="00904D86"/>
    <w:rsid w:val="00905024"/>
    <w:rsid w:val="009053AF"/>
    <w:rsid w:val="00905717"/>
    <w:rsid w:val="00905D7E"/>
    <w:rsid w:val="00906757"/>
    <w:rsid w:val="009067AE"/>
    <w:rsid w:val="00906BE7"/>
    <w:rsid w:val="00907783"/>
    <w:rsid w:val="009077AE"/>
    <w:rsid w:val="009078A3"/>
    <w:rsid w:val="009079F8"/>
    <w:rsid w:val="00907A39"/>
    <w:rsid w:val="0091003B"/>
    <w:rsid w:val="009101A6"/>
    <w:rsid w:val="009104A0"/>
    <w:rsid w:val="00910695"/>
    <w:rsid w:val="0091070F"/>
    <w:rsid w:val="00910C1A"/>
    <w:rsid w:val="00911353"/>
    <w:rsid w:val="0091276C"/>
    <w:rsid w:val="00912ECE"/>
    <w:rsid w:val="009133D3"/>
    <w:rsid w:val="00913EFE"/>
    <w:rsid w:val="00913F9D"/>
    <w:rsid w:val="0091401B"/>
    <w:rsid w:val="009144C9"/>
    <w:rsid w:val="00914C27"/>
    <w:rsid w:val="00914D03"/>
    <w:rsid w:val="00915024"/>
    <w:rsid w:val="00915297"/>
    <w:rsid w:val="009156AE"/>
    <w:rsid w:val="0091614D"/>
    <w:rsid w:val="00916169"/>
    <w:rsid w:val="009161A2"/>
    <w:rsid w:val="009161BA"/>
    <w:rsid w:val="009161FE"/>
    <w:rsid w:val="009165AD"/>
    <w:rsid w:val="00916964"/>
    <w:rsid w:val="00916B7A"/>
    <w:rsid w:val="0091716B"/>
    <w:rsid w:val="00917BA2"/>
    <w:rsid w:val="00917C7A"/>
    <w:rsid w:val="00917FC0"/>
    <w:rsid w:val="0092012C"/>
    <w:rsid w:val="00920199"/>
    <w:rsid w:val="009203E4"/>
    <w:rsid w:val="009208A3"/>
    <w:rsid w:val="009219AA"/>
    <w:rsid w:val="00921A01"/>
    <w:rsid w:val="0092218B"/>
    <w:rsid w:val="009227DD"/>
    <w:rsid w:val="00922E79"/>
    <w:rsid w:val="009233DD"/>
    <w:rsid w:val="009234A2"/>
    <w:rsid w:val="00923D49"/>
    <w:rsid w:val="009248B1"/>
    <w:rsid w:val="00924A36"/>
    <w:rsid w:val="00924BF1"/>
    <w:rsid w:val="00925111"/>
    <w:rsid w:val="00925333"/>
    <w:rsid w:val="009255BD"/>
    <w:rsid w:val="00925675"/>
    <w:rsid w:val="00925942"/>
    <w:rsid w:val="009259C6"/>
    <w:rsid w:val="00925A2D"/>
    <w:rsid w:val="00926820"/>
    <w:rsid w:val="00926AA7"/>
    <w:rsid w:val="0092716C"/>
    <w:rsid w:val="00927367"/>
    <w:rsid w:val="00930067"/>
    <w:rsid w:val="00930173"/>
    <w:rsid w:val="0093083B"/>
    <w:rsid w:val="00930E47"/>
    <w:rsid w:val="00931506"/>
    <w:rsid w:val="009315B4"/>
    <w:rsid w:val="009316E7"/>
    <w:rsid w:val="009317E4"/>
    <w:rsid w:val="009319C2"/>
    <w:rsid w:val="00931FD6"/>
    <w:rsid w:val="009326B2"/>
    <w:rsid w:val="00932ECE"/>
    <w:rsid w:val="00933220"/>
    <w:rsid w:val="0093373C"/>
    <w:rsid w:val="009337B0"/>
    <w:rsid w:val="0093411C"/>
    <w:rsid w:val="0093436B"/>
    <w:rsid w:val="00934577"/>
    <w:rsid w:val="0093458B"/>
    <w:rsid w:val="00934953"/>
    <w:rsid w:val="0093549E"/>
    <w:rsid w:val="009354E8"/>
    <w:rsid w:val="00935715"/>
    <w:rsid w:val="0093576F"/>
    <w:rsid w:val="00935EEF"/>
    <w:rsid w:val="00935FA2"/>
    <w:rsid w:val="009366AB"/>
    <w:rsid w:val="00936A13"/>
    <w:rsid w:val="00936B55"/>
    <w:rsid w:val="0093738C"/>
    <w:rsid w:val="009376DA"/>
    <w:rsid w:val="009405F9"/>
    <w:rsid w:val="00940AA7"/>
    <w:rsid w:val="00940B32"/>
    <w:rsid w:val="00940CB6"/>
    <w:rsid w:val="00940F6C"/>
    <w:rsid w:val="009412EF"/>
    <w:rsid w:val="009415C4"/>
    <w:rsid w:val="00941977"/>
    <w:rsid w:val="0094204A"/>
    <w:rsid w:val="00942284"/>
    <w:rsid w:val="00942950"/>
    <w:rsid w:val="00942C22"/>
    <w:rsid w:val="00942E14"/>
    <w:rsid w:val="00943313"/>
    <w:rsid w:val="00943585"/>
    <w:rsid w:val="00943630"/>
    <w:rsid w:val="00943A22"/>
    <w:rsid w:val="00944064"/>
    <w:rsid w:val="00944246"/>
    <w:rsid w:val="00944302"/>
    <w:rsid w:val="009445D6"/>
    <w:rsid w:val="00944AD3"/>
    <w:rsid w:val="00945161"/>
    <w:rsid w:val="0094526F"/>
    <w:rsid w:val="00945635"/>
    <w:rsid w:val="00945639"/>
    <w:rsid w:val="009457D9"/>
    <w:rsid w:val="0094592D"/>
    <w:rsid w:val="00945B3C"/>
    <w:rsid w:val="00945DFE"/>
    <w:rsid w:val="00945FDF"/>
    <w:rsid w:val="009460ED"/>
    <w:rsid w:val="009462C2"/>
    <w:rsid w:val="00946344"/>
    <w:rsid w:val="009468F5"/>
    <w:rsid w:val="00946DB5"/>
    <w:rsid w:val="00947456"/>
    <w:rsid w:val="00947DF5"/>
    <w:rsid w:val="009501AD"/>
    <w:rsid w:val="0095025C"/>
    <w:rsid w:val="00950392"/>
    <w:rsid w:val="00950B5B"/>
    <w:rsid w:val="00951A03"/>
    <w:rsid w:val="0095201F"/>
    <w:rsid w:val="00952A3E"/>
    <w:rsid w:val="00952B42"/>
    <w:rsid w:val="00953116"/>
    <w:rsid w:val="009533A9"/>
    <w:rsid w:val="009533EA"/>
    <w:rsid w:val="00953815"/>
    <w:rsid w:val="0095386F"/>
    <w:rsid w:val="009539AD"/>
    <w:rsid w:val="00953C53"/>
    <w:rsid w:val="00954A7E"/>
    <w:rsid w:val="00954D36"/>
    <w:rsid w:val="00955175"/>
    <w:rsid w:val="009558C5"/>
    <w:rsid w:val="00955C2F"/>
    <w:rsid w:val="0095650D"/>
    <w:rsid w:val="00956601"/>
    <w:rsid w:val="0095666E"/>
    <w:rsid w:val="00956B03"/>
    <w:rsid w:val="00956EA1"/>
    <w:rsid w:val="00956F7D"/>
    <w:rsid w:val="0095799C"/>
    <w:rsid w:val="00957CF8"/>
    <w:rsid w:val="00960231"/>
    <w:rsid w:val="009603E7"/>
    <w:rsid w:val="0096092F"/>
    <w:rsid w:val="009612C7"/>
    <w:rsid w:val="009616F8"/>
    <w:rsid w:val="009626AE"/>
    <w:rsid w:val="0096271C"/>
    <w:rsid w:val="009628D8"/>
    <w:rsid w:val="0096299F"/>
    <w:rsid w:val="00962D54"/>
    <w:rsid w:val="009633C7"/>
    <w:rsid w:val="009635BE"/>
    <w:rsid w:val="009636DB"/>
    <w:rsid w:val="00963A1C"/>
    <w:rsid w:val="009643FF"/>
    <w:rsid w:val="0096491E"/>
    <w:rsid w:val="0096528D"/>
    <w:rsid w:val="00965577"/>
    <w:rsid w:val="0096557A"/>
    <w:rsid w:val="009656CC"/>
    <w:rsid w:val="00965B2F"/>
    <w:rsid w:val="00965D7C"/>
    <w:rsid w:val="00965DD2"/>
    <w:rsid w:val="00965FF4"/>
    <w:rsid w:val="0096668F"/>
    <w:rsid w:val="00967025"/>
    <w:rsid w:val="00967491"/>
    <w:rsid w:val="00967603"/>
    <w:rsid w:val="00967752"/>
    <w:rsid w:val="00970999"/>
    <w:rsid w:val="00970E90"/>
    <w:rsid w:val="00971965"/>
    <w:rsid w:val="00972049"/>
    <w:rsid w:val="0097206D"/>
    <w:rsid w:val="009723F1"/>
    <w:rsid w:val="00972614"/>
    <w:rsid w:val="009727CD"/>
    <w:rsid w:val="00972AAA"/>
    <w:rsid w:val="00972D32"/>
    <w:rsid w:val="0097318D"/>
    <w:rsid w:val="009734DE"/>
    <w:rsid w:val="0097379F"/>
    <w:rsid w:val="00973943"/>
    <w:rsid w:val="00973EEB"/>
    <w:rsid w:val="0097417A"/>
    <w:rsid w:val="0097424F"/>
    <w:rsid w:val="0097452D"/>
    <w:rsid w:val="009749ED"/>
    <w:rsid w:val="00975B4C"/>
    <w:rsid w:val="00976016"/>
    <w:rsid w:val="00976C95"/>
    <w:rsid w:val="00977255"/>
    <w:rsid w:val="00977483"/>
    <w:rsid w:val="009777F2"/>
    <w:rsid w:val="00977937"/>
    <w:rsid w:val="00977F7B"/>
    <w:rsid w:val="009803EB"/>
    <w:rsid w:val="00980CD8"/>
    <w:rsid w:val="009814DE"/>
    <w:rsid w:val="009817D3"/>
    <w:rsid w:val="0098181D"/>
    <w:rsid w:val="00981BF8"/>
    <w:rsid w:val="009824B0"/>
    <w:rsid w:val="00982578"/>
    <w:rsid w:val="00982A68"/>
    <w:rsid w:val="00982C81"/>
    <w:rsid w:val="0098308C"/>
    <w:rsid w:val="009833CE"/>
    <w:rsid w:val="009833DC"/>
    <w:rsid w:val="009837BA"/>
    <w:rsid w:val="00983A5F"/>
    <w:rsid w:val="00983F2A"/>
    <w:rsid w:val="0098402B"/>
    <w:rsid w:val="0098402D"/>
    <w:rsid w:val="00984422"/>
    <w:rsid w:val="0098479C"/>
    <w:rsid w:val="00984BBF"/>
    <w:rsid w:val="00985135"/>
    <w:rsid w:val="00985260"/>
    <w:rsid w:val="009854B7"/>
    <w:rsid w:val="009855AA"/>
    <w:rsid w:val="00985663"/>
    <w:rsid w:val="009859FD"/>
    <w:rsid w:val="00985BEA"/>
    <w:rsid w:val="0098621A"/>
    <w:rsid w:val="00987854"/>
    <w:rsid w:val="00987CFB"/>
    <w:rsid w:val="00987EAA"/>
    <w:rsid w:val="009902AD"/>
    <w:rsid w:val="009903E8"/>
    <w:rsid w:val="00991ADF"/>
    <w:rsid w:val="009921AA"/>
    <w:rsid w:val="0099296E"/>
    <w:rsid w:val="009932DE"/>
    <w:rsid w:val="009938EB"/>
    <w:rsid w:val="00993AD4"/>
    <w:rsid w:val="009943DD"/>
    <w:rsid w:val="009945AA"/>
    <w:rsid w:val="009945C7"/>
    <w:rsid w:val="00994BCE"/>
    <w:rsid w:val="009950C2"/>
    <w:rsid w:val="009952FC"/>
    <w:rsid w:val="00995373"/>
    <w:rsid w:val="0099549A"/>
    <w:rsid w:val="00995EEC"/>
    <w:rsid w:val="00995FF1"/>
    <w:rsid w:val="009960FC"/>
    <w:rsid w:val="00996370"/>
    <w:rsid w:val="00996757"/>
    <w:rsid w:val="00996843"/>
    <w:rsid w:val="0099691C"/>
    <w:rsid w:val="00996EF3"/>
    <w:rsid w:val="00997151"/>
    <w:rsid w:val="009975C0"/>
    <w:rsid w:val="009A028D"/>
    <w:rsid w:val="009A058E"/>
    <w:rsid w:val="009A0A14"/>
    <w:rsid w:val="009A15B3"/>
    <w:rsid w:val="009A1655"/>
    <w:rsid w:val="009A19C8"/>
    <w:rsid w:val="009A1AB6"/>
    <w:rsid w:val="009A1BD1"/>
    <w:rsid w:val="009A1E88"/>
    <w:rsid w:val="009A1FFF"/>
    <w:rsid w:val="009A2795"/>
    <w:rsid w:val="009A287F"/>
    <w:rsid w:val="009A2BCC"/>
    <w:rsid w:val="009A32AF"/>
    <w:rsid w:val="009A3357"/>
    <w:rsid w:val="009A33BC"/>
    <w:rsid w:val="009A34EC"/>
    <w:rsid w:val="009A3DAB"/>
    <w:rsid w:val="009A4473"/>
    <w:rsid w:val="009A4595"/>
    <w:rsid w:val="009A4F56"/>
    <w:rsid w:val="009A5137"/>
    <w:rsid w:val="009A531E"/>
    <w:rsid w:val="009A64E9"/>
    <w:rsid w:val="009A6714"/>
    <w:rsid w:val="009A6849"/>
    <w:rsid w:val="009A7357"/>
    <w:rsid w:val="009A7C29"/>
    <w:rsid w:val="009A7D82"/>
    <w:rsid w:val="009B04EE"/>
    <w:rsid w:val="009B0A6F"/>
    <w:rsid w:val="009B0B03"/>
    <w:rsid w:val="009B0B7D"/>
    <w:rsid w:val="009B0D3A"/>
    <w:rsid w:val="009B1A8F"/>
    <w:rsid w:val="009B1C26"/>
    <w:rsid w:val="009B1D2E"/>
    <w:rsid w:val="009B1D5F"/>
    <w:rsid w:val="009B204F"/>
    <w:rsid w:val="009B2AEA"/>
    <w:rsid w:val="009B2B77"/>
    <w:rsid w:val="009B2BA6"/>
    <w:rsid w:val="009B378C"/>
    <w:rsid w:val="009B3905"/>
    <w:rsid w:val="009B3A26"/>
    <w:rsid w:val="009B3F24"/>
    <w:rsid w:val="009B4098"/>
    <w:rsid w:val="009B42C7"/>
    <w:rsid w:val="009B44A5"/>
    <w:rsid w:val="009B52AE"/>
    <w:rsid w:val="009B5BFB"/>
    <w:rsid w:val="009B6038"/>
    <w:rsid w:val="009B63E3"/>
    <w:rsid w:val="009B6465"/>
    <w:rsid w:val="009B6B2E"/>
    <w:rsid w:val="009B6B3E"/>
    <w:rsid w:val="009B6D53"/>
    <w:rsid w:val="009B76B4"/>
    <w:rsid w:val="009B7C2A"/>
    <w:rsid w:val="009C00D7"/>
    <w:rsid w:val="009C0D03"/>
    <w:rsid w:val="009C0EEB"/>
    <w:rsid w:val="009C1558"/>
    <w:rsid w:val="009C17A1"/>
    <w:rsid w:val="009C18B0"/>
    <w:rsid w:val="009C1D76"/>
    <w:rsid w:val="009C1E21"/>
    <w:rsid w:val="009C1F72"/>
    <w:rsid w:val="009C1FAE"/>
    <w:rsid w:val="009C2700"/>
    <w:rsid w:val="009C280C"/>
    <w:rsid w:val="009C29B9"/>
    <w:rsid w:val="009C29C5"/>
    <w:rsid w:val="009C29F2"/>
    <w:rsid w:val="009C2BF9"/>
    <w:rsid w:val="009C3868"/>
    <w:rsid w:val="009C39F4"/>
    <w:rsid w:val="009C4176"/>
    <w:rsid w:val="009C42CC"/>
    <w:rsid w:val="009C470D"/>
    <w:rsid w:val="009C474C"/>
    <w:rsid w:val="009C4B2D"/>
    <w:rsid w:val="009C4C1B"/>
    <w:rsid w:val="009C52DF"/>
    <w:rsid w:val="009C5BC6"/>
    <w:rsid w:val="009C5E87"/>
    <w:rsid w:val="009C5FC9"/>
    <w:rsid w:val="009C6320"/>
    <w:rsid w:val="009C6519"/>
    <w:rsid w:val="009C66C1"/>
    <w:rsid w:val="009C6B65"/>
    <w:rsid w:val="009C7A45"/>
    <w:rsid w:val="009D0084"/>
    <w:rsid w:val="009D055A"/>
    <w:rsid w:val="009D09E6"/>
    <w:rsid w:val="009D0E23"/>
    <w:rsid w:val="009D1D79"/>
    <w:rsid w:val="009D2051"/>
    <w:rsid w:val="009D22EA"/>
    <w:rsid w:val="009D2338"/>
    <w:rsid w:val="009D2946"/>
    <w:rsid w:val="009D2B46"/>
    <w:rsid w:val="009D3526"/>
    <w:rsid w:val="009D37EB"/>
    <w:rsid w:val="009D3F64"/>
    <w:rsid w:val="009D3FC4"/>
    <w:rsid w:val="009D409C"/>
    <w:rsid w:val="009D4A4D"/>
    <w:rsid w:val="009D4CC8"/>
    <w:rsid w:val="009D4EFA"/>
    <w:rsid w:val="009D4F0D"/>
    <w:rsid w:val="009D50AE"/>
    <w:rsid w:val="009D55FE"/>
    <w:rsid w:val="009D5843"/>
    <w:rsid w:val="009D6435"/>
    <w:rsid w:val="009D685E"/>
    <w:rsid w:val="009D7BC6"/>
    <w:rsid w:val="009D7C6D"/>
    <w:rsid w:val="009D7CB0"/>
    <w:rsid w:val="009E0227"/>
    <w:rsid w:val="009E05B6"/>
    <w:rsid w:val="009E1821"/>
    <w:rsid w:val="009E1A7A"/>
    <w:rsid w:val="009E1AA4"/>
    <w:rsid w:val="009E1CC1"/>
    <w:rsid w:val="009E1ECE"/>
    <w:rsid w:val="009E2682"/>
    <w:rsid w:val="009E30A2"/>
    <w:rsid w:val="009E3509"/>
    <w:rsid w:val="009E3673"/>
    <w:rsid w:val="009E3FAA"/>
    <w:rsid w:val="009E411B"/>
    <w:rsid w:val="009E4596"/>
    <w:rsid w:val="009E48B6"/>
    <w:rsid w:val="009E4902"/>
    <w:rsid w:val="009E518F"/>
    <w:rsid w:val="009E519F"/>
    <w:rsid w:val="009E51F9"/>
    <w:rsid w:val="009E532E"/>
    <w:rsid w:val="009E588B"/>
    <w:rsid w:val="009E5ECC"/>
    <w:rsid w:val="009E691E"/>
    <w:rsid w:val="009E731F"/>
    <w:rsid w:val="009E73B9"/>
    <w:rsid w:val="009E7FBF"/>
    <w:rsid w:val="009F0342"/>
    <w:rsid w:val="009F0876"/>
    <w:rsid w:val="009F0B6F"/>
    <w:rsid w:val="009F1078"/>
    <w:rsid w:val="009F1135"/>
    <w:rsid w:val="009F115A"/>
    <w:rsid w:val="009F159F"/>
    <w:rsid w:val="009F16AD"/>
    <w:rsid w:val="009F17AE"/>
    <w:rsid w:val="009F1B77"/>
    <w:rsid w:val="009F2A5C"/>
    <w:rsid w:val="009F314B"/>
    <w:rsid w:val="009F338A"/>
    <w:rsid w:val="009F4D36"/>
    <w:rsid w:val="009F556B"/>
    <w:rsid w:val="009F57D5"/>
    <w:rsid w:val="009F5972"/>
    <w:rsid w:val="009F5D51"/>
    <w:rsid w:val="009F6299"/>
    <w:rsid w:val="009F65B9"/>
    <w:rsid w:val="009F65FE"/>
    <w:rsid w:val="009F6662"/>
    <w:rsid w:val="009F6E82"/>
    <w:rsid w:val="009F6F81"/>
    <w:rsid w:val="009F73EC"/>
    <w:rsid w:val="009F75F7"/>
    <w:rsid w:val="009F7A4B"/>
    <w:rsid w:val="009F7CFE"/>
    <w:rsid w:val="00A0052F"/>
    <w:rsid w:val="00A005B6"/>
    <w:rsid w:val="00A00612"/>
    <w:rsid w:val="00A00C6D"/>
    <w:rsid w:val="00A00EF7"/>
    <w:rsid w:val="00A00F55"/>
    <w:rsid w:val="00A0120E"/>
    <w:rsid w:val="00A01359"/>
    <w:rsid w:val="00A016B9"/>
    <w:rsid w:val="00A018B6"/>
    <w:rsid w:val="00A01973"/>
    <w:rsid w:val="00A01B5F"/>
    <w:rsid w:val="00A01DB3"/>
    <w:rsid w:val="00A01E7C"/>
    <w:rsid w:val="00A02B2F"/>
    <w:rsid w:val="00A0370F"/>
    <w:rsid w:val="00A039FD"/>
    <w:rsid w:val="00A03AF4"/>
    <w:rsid w:val="00A0400E"/>
    <w:rsid w:val="00A04514"/>
    <w:rsid w:val="00A048F1"/>
    <w:rsid w:val="00A04B8F"/>
    <w:rsid w:val="00A04C4C"/>
    <w:rsid w:val="00A04E16"/>
    <w:rsid w:val="00A05050"/>
    <w:rsid w:val="00A05663"/>
    <w:rsid w:val="00A0584F"/>
    <w:rsid w:val="00A05CF0"/>
    <w:rsid w:val="00A0601F"/>
    <w:rsid w:val="00A0602F"/>
    <w:rsid w:val="00A060AF"/>
    <w:rsid w:val="00A06339"/>
    <w:rsid w:val="00A0675E"/>
    <w:rsid w:val="00A0697C"/>
    <w:rsid w:val="00A076C9"/>
    <w:rsid w:val="00A077C1"/>
    <w:rsid w:val="00A07DCD"/>
    <w:rsid w:val="00A07EEA"/>
    <w:rsid w:val="00A100CD"/>
    <w:rsid w:val="00A107B2"/>
    <w:rsid w:val="00A11187"/>
    <w:rsid w:val="00A117BD"/>
    <w:rsid w:val="00A11ABD"/>
    <w:rsid w:val="00A12026"/>
    <w:rsid w:val="00A1214D"/>
    <w:rsid w:val="00A124E7"/>
    <w:rsid w:val="00A12563"/>
    <w:rsid w:val="00A129E5"/>
    <w:rsid w:val="00A12B46"/>
    <w:rsid w:val="00A13016"/>
    <w:rsid w:val="00A13440"/>
    <w:rsid w:val="00A13496"/>
    <w:rsid w:val="00A13EE7"/>
    <w:rsid w:val="00A14E0F"/>
    <w:rsid w:val="00A150C1"/>
    <w:rsid w:val="00A15F03"/>
    <w:rsid w:val="00A15F68"/>
    <w:rsid w:val="00A160B8"/>
    <w:rsid w:val="00A165D7"/>
    <w:rsid w:val="00A167DB"/>
    <w:rsid w:val="00A16979"/>
    <w:rsid w:val="00A16BB2"/>
    <w:rsid w:val="00A16FAA"/>
    <w:rsid w:val="00A17118"/>
    <w:rsid w:val="00A17146"/>
    <w:rsid w:val="00A171CC"/>
    <w:rsid w:val="00A17752"/>
    <w:rsid w:val="00A17B76"/>
    <w:rsid w:val="00A17BBC"/>
    <w:rsid w:val="00A17F8A"/>
    <w:rsid w:val="00A206B1"/>
    <w:rsid w:val="00A20713"/>
    <w:rsid w:val="00A21076"/>
    <w:rsid w:val="00A22325"/>
    <w:rsid w:val="00A22423"/>
    <w:rsid w:val="00A22867"/>
    <w:rsid w:val="00A228AB"/>
    <w:rsid w:val="00A22D9C"/>
    <w:rsid w:val="00A234FB"/>
    <w:rsid w:val="00A2436F"/>
    <w:rsid w:val="00A245D5"/>
    <w:rsid w:val="00A246B9"/>
    <w:rsid w:val="00A24C27"/>
    <w:rsid w:val="00A2504A"/>
    <w:rsid w:val="00A251F8"/>
    <w:rsid w:val="00A252A7"/>
    <w:rsid w:val="00A2566C"/>
    <w:rsid w:val="00A2594E"/>
    <w:rsid w:val="00A2665E"/>
    <w:rsid w:val="00A26792"/>
    <w:rsid w:val="00A27D9B"/>
    <w:rsid w:val="00A30324"/>
    <w:rsid w:val="00A30F40"/>
    <w:rsid w:val="00A310D3"/>
    <w:rsid w:val="00A311A6"/>
    <w:rsid w:val="00A31EE7"/>
    <w:rsid w:val="00A31F5F"/>
    <w:rsid w:val="00A321EF"/>
    <w:rsid w:val="00A328A3"/>
    <w:rsid w:val="00A3292C"/>
    <w:rsid w:val="00A32AC6"/>
    <w:rsid w:val="00A32C29"/>
    <w:rsid w:val="00A32FD9"/>
    <w:rsid w:val="00A337B9"/>
    <w:rsid w:val="00A337BD"/>
    <w:rsid w:val="00A337DC"/>
    <w:rsid w:val="00A33834"/>
    <w:rsid w:val="00A33A01"/>
    <w:rsid w:val="00A33D1E"/>
    <w:rsid w:val="00A33E17"/>
    <w:rsid w:val="00A33F0F"/>
    <w:rsid w:val="00A34DFA"/>
    <w:rsid w:val="00A3517F"/>
    <w:rsid w:val="00A354A9"/>
    <w:rsid w:val="00A354D4"/>
    <w:rsid w:val="00A3571E"/>
    <w:rsid w:val="00A357C6"/>
    <w:rsid w:val="00A35BDC"/>
    <w:rsid w:val="00A35BDF"/>
    <w:rsid w:val="00A35E0F"/>
    <w:rsid w:val="00A366C5"/>
    <w:rsid w:val="00A366D5"/>
    <w:rsid w:val="00A36750"/>
    <w:rsid w:val="00A368E8"/>
    <w:rsid w:val="00A36B8B"/>
    <w:rsid w:val="00A36C6D"/>
    <w:rsid w:val="00A3703A"/>
    <w:rsid w:val="00A37719"/>
    <w:rsid w:val="00A3796D"/>
    <w:rsid w:val="00A37D0F"/>
    <w:rsid w:val="00A37E3A"/>
    <w:rsid w:val="00A408EA"/>
    <w:rsid w:val="00A4099D"/>
    <w:rsid w:val="00A4115C"/>
    <w:rsid w:val="00A41BC3"/>
    <w:rsid w:val="00A41DCB"/>
    <w:rsid w:val="00A425A7"/>
    <w:rsid w:val="00A426A0"/>
    <w:rsid w:val="00A42A23"/>
    <w:rsid w:val="00A44068"/>
    <w:rsid w:val="00A443E2"/>
    <w:rsid w:val="00A44585"/>
    <w:rsid w:val="00A445E1"/>
    <w:rsid w:val="00A447F2"/>
    <w:rsid w:val="00A448AD"/>
    <w:rsid w:val="00A448ED"/>
    <w:rsid w:val="00A4493E"/>
    <w:rsid w:val="00A44E82"/>
    <w:rsid w:val="00A44FCB"/>
    <w:rsid w:val="00A46093"/>
    <w:rsid w:val="00A46563"/>
    <w:rsid w:val="00A46B2A"/>
    <w:rsid w:val="00A47277"/>
    <w:rsid w:val="00A4736E"/>
    <w:rsid w:val="00A47521"/>
    <w:rsid w:val="00A501BC"/>
    <w:rsid w:val="00A50684"/>
    <w:rsid w:val="00A50CFF"/>
    <w:rsid w:val="00A5106F"/>
    <w:rsid w:val="00A512C3"/>
    <w:rsid w:val="00A5166D"/>
    <w:rsid w:val="00A51BF4"/>
    <w:rsid w:val="00A51C9F"/>
    <w:rsid w:val="00A522D9"/>
    <w:rsid w:val="00A527C4"/>
    <w:rsid w:val="00A52FBA"/>
    <w:rsid w:val="00A53104"/>
    <w:rsid w:val="00A53411"/>
    <w:rsid w:val="00A534F9"/>
    <w:rsid w:val="00A535E4"/>
    <w:rsid w:val="00A5384A"/>
    <w:rsid w:val="00A53A51"/>
    <w:rsid w:val="00A53DCB"/>
    <w:rsid w:val="00A54164"/>
    <w:rsid w:val="00A547C3"/>
    <w:rsid w:val="00A54C7C"/>
    <w:rsid w:val="00A54DA5"/>
    <w:rsid w:val="00A5506D"/>
    <w:rsid w:val="00A55F8E"/>
    <w:rsid w:val="00A56A79"/>
    <w:rsid w:val="00A571FF"/>
    <w:rsid w:val="00A57456"/>
    <w:rsid w:val="00A601AF"/>
    <w:rsid w:val="00A605CE"/>
    <w:rsid w:val="00A61E23"/>
    <w:rsid w:val="00A621BC"/>
    <w:rsid w:val="00A625D5"/>
    <w:rsid w:val="00A62BD2"/>
    <w:rsid w:val="00A62C69"/>
    <w:rsid w:val="00A6305F"/>
    <w:rsid w:val="00A631D1"/>
    <w:rsid w:val="00A636FD"/>
    <w:rsid w:val="00A636FE"/>
    <w:rsid w:val="00A63973"/>
    <w:rsid w:val="00A63D83"/>
    <w:rsid w:val="00A640ED"/>
    <w:rsid w:val="00A64640"/>
    <w:rsid w:val="00A64B99"/>
    <w:rsid w:val="00A64CD8"/>
    <w:rsid w:val="00A65398"/>
    <w:rsid w:val="00A654FB"/>
    <w:rsid w:val="00A65DE0"/>
    <w:rsid w:val="00A66048"/>
    <w:rsid w:val="00A66188"/>
    <w:rsid w:val="00A665B6"/>
    <w:rsid w:val="00A66B38"/>
    <w:rsid w:val="00A66C0C"/>
    <w:rsid w:val="00A66C72"/>
    <w:rsid w:val="00A670CE"/>
    <w:rsid w:val="00A672A7"/>
    <w:rsid w:val="00A67530"/>
    <w:rsid w:val="00A67B0F"/>
    <w:rsid w:val="00A67C29"/>
    <w:rsid w:val="00A67CA3"/>
    <w:rsid w:val="00A70524"/>
    <w:rsid w:val="00A70995"/>
    <w:rsid w:val="00A71001"/>
    <w:rsid w:val="00A71010"/>
    <w:rsid w:val="00A715CA"/>
    <w:rsid w:val="00A716BF"/>
    <w:rsid w:val="00A719C5"/>
    <w:rsid w:val="00A71A0E"/>
    <w:rsid w:val="00A71C72"/>
    <w:rsid w:val="00A71CAA"/>
    <w:rsid w:val="00A71D47"/>
    <w:rsid w:val="00A71E2C"/>
    <w:rsid w:val="00A7213C"/>
    <w:rsid w:val="00A7216B"/>
    <w:rsid w:val="00A727A8"/>
    <w:rsid w:val="00A7302E"/>
    <w:rsid w:val="00A73187"/>
    <w:rsid w:val="00A738EE"/>
    <w:rsid w:val="00A739F0"/>
    <w:rsid w:val="00A73C15"/>
    <w:rsid w:val="00A73C47"/>
    <w:rsid w:val="00A7425E"/>
    <w:rsid w:val="00A744CD"/>
    <w:rsid w:val="00A748AC"/>
    <w:rsid w:val="00A74E41"/>
    <w:rsid w:val="00A75139"/>
    <w:rsid w:val="00A75457"/>
    <w:rsid w:val="00A7554A"/>
    <w:rsid w:val="00A755C1"/>
    <w:rsid w:val="00A7573C"/>
    <w:rsid w:val="00A75BF8"/>
    <w:rsid w:val="00A75E71"/>
    <w:rsid w:val="00A7653B"/>
    <w:rsid w:val="00A76D89"/>
    <w:rsid w:val="00A77153"/>
    <w:rsid w:val="00A7770F"/>
    <w:rsid w:val="00A77C08"/>
    <w:rsid w:val="00A801B4"/>
    <w:rsid w:val="00A80446"/>
    <w:rsid w:val="00A807C6"/>
    <w:rsid w:val="00A80940"/>
    <w:rsid w:val="00A80B21"/>
    <w:rsid w:val="00A81628"/>
    <w:rsid w:val="00A8165B"/>
    <w:rsid w:val="00A816A5"/>
    <w:rsid w:val="00A81ED6"/>
    <w:rsid w:val="00A81F25"/>
    <w:rsid w:val="00A828BA"/>
    <w:rsid w:val="00A82D98"/>
    <w:rsid w:val="00A83105"/>
    <w:rsid w:val="00A83346"/>
    <w:rsid w:val="00A83620"/>
    <w:rsid w:val="00A84124"/>
    <w:rsid w:val="00A845FE"/>
    <w:rsid w:val="00A84684"/>
    <w:rsid w:val="00A846A4"/>
    <w:rsid w:val="00A84A70"/>
    <w:rsid w:val="00A84DA2"/>
    <w:rsid w:val="00A85C1F"/>
    <w:rsid w:val="00A8604D"/>
    <w:rsid w:val="00A8641D"/>
    <w:rsid w:val="00A86CB3"/>
    <w:rsid w:val="00A87023"/>
    <w:rsid w:val="00A8745D"/>
    <w:rsid w:val="00A87477"/>
    <w:rsid w:val="00A876CB"/>
    <w:rsid w:val="00A910A1"/>
    <w:rsid w:val="00A9112B"/>
    <w:rsid w:val="00A918F5"/>
    <w:rsid w:val="00A91976"/>
    <w:rsid w:val="00A91D4C"/>
    <w:rsid w:val="00A91FB2"/>
    <w:rsid w:val="00A9255C"/>
    <w:rsid w:val="00A9274C"/>
    <w:rsid w:val="00A928E8"/>
    <w:rsid w:val="00A93125"/>
    <w:rsid w:val="00A9349C"/>
    <w:rsid w:val="00A93E3B"/>
    <w:rsid w:val="00A93F72"/>
    <w:rsid w:val="00A94426"/>
    <w:rsid w:val="00A94CCB"/>
    <w:rsid w:val="00A951A9"/>
    <w:rsid w:val="00A95605"/>
    <w:rsid w:val="00A95F69"/>
    <w:rsid w:val="00A96333"/>
    <w:rsid w:val="00A9654D"/>
    <w:rsid w:val="00A96DE8"/>
    <w:rsid w:val="00A97315"/>
    <w:rsid w:val="00A978EF"/>
    <w:rsid w:val="00AA03BC"/>
    <w:rsid w:val="00AA049A"/>
    <w:rsid w:val="00AA0671"/>
    <w:rsid w:val="00AA07D3"/>
    <w:rsid w:val="00AA0E9B"/>
    <w:rsid w:val="00AA151B"/>
    <w:rsid w:val="00AA165D"/>
    <w:rsid w:val="00AA1A27"/>
    <w:rsid w:val="00AA1FF1"/>
    <w:rsid w:val="00AA21A5"/>
    <w:rsid w:val="00AA2581"/>
    <w:rsid w:val="00AA28CD"/>
    <w:rsid w:val="00AA295D"/>
    <w:rsid w:val="00AA373B"/>
    <w:rsid w:val="00AA3AEB"/>
    <w:rsid w:val="00AA3DA5"/>
    <w:rsid w:val="00AA41B0"/>
    <w:rsid w:val="00AA43B2"/>
    <w:rsid w:val="00AA4722"/>
    <w:rsid w:val="00AA498B"/>
    <w:rsid w:val="00AA4A8E"/>
    <w:rsid w:val="00AA4CB7"/>
    <w:rsid w:val="00AA4F91"/>
    <w:rsid w:val="00AA5EFA"/>
    <w:rsid w:val="00AA6249"/>
    <w:rsid w:val="00AA6775"/>
    <w:rsid w:val="00AA6A58"/>
    <w:rsid w:val="00AA6E73"/>
    <w:rsid w:val="00AA7144"/>
    <w:rsid w:val="00AA7918"/>
    <w:rsid w:val="00AA7957"/>
    <w:rsid w:val="00AA7B89"/>
    <w:rsid w:val="00AA7C66"/>
    <w:rsid w:val="00AB04E6"/>
    <w:rsid w:val="00AB0F28"/>
    <w:rsid w:val="00AB102F"/>
    <w:rsid w:val="00AB1142"/>
    <w:rsid w:val="00AB124D"/>
    <w:rsid w:val="00AB1299"/>
    <w:rsid w:val="00AB1716"/>
    <w:rsid w:val="00AB1AE9"/>
    <w:rsid w:val="00AB1B2C"/>
    <w:rsid w:val="00AB2816"/>
    <w:rsid w:val="00AB2FCB"/>
    <w:rsid w:val="00AB2FD2"/>
    <w:rsid w:val="00AB34A0"/>
    <w:rsid w:val="00AB34C7"/>
    <w:rsid w:val="00AB3BDC"/>
    <w:rsid w:val="00AB4717"/>
    <w:rsid w:val="00AB4D36"/>
    <w:rsid w:val="00AB55C3"/>
    <w:rsid w:val="00AB591E"/>
    <w:rsid w:val="00AB5CD2"/>
    <w:rsid w:val="00AB5F76"/>
    <w:rsid w:val="00AB60DC"/>
    <w:rsid w:val="00AB627D"/>
    <w:rsid w:val="00AB64AA"/>
    <w:rsid w:val="00AB6D05"/>
    <w:rsid w:val="00AB6D69"/>
    <w:rsid w:val="00AB6DF7"/>
    <w:rsid w:val="00AB7525"/>
    <w:rsid w:val="00AC0146"/>
    <w:rsid w:val="00AC04C2"/>
    <w:rsid w:val="00AC06C9"/>
    <w:rsid w:val="00AC0A95"/>
    <w:rsid w:val="00AC1230"/>
    <w:rsid w:val="00AC14FD"/>
    <w:rsid w:val="00AC187D"/>
    <w:rsid w:val="00AC1A59"/>
    <w:rsid w:val="00AC1CBD"/>
    <w:rsid w:val="00AC203A"/>
    <w:rsid w:val="00AC2157"/>
    <w:rsid w:val="00AC2200"/>
    <w:rsid w:val="00AC23FE"/>
    <w:rsid w:val="00AC24C6"/>
    <w:rsid w:val="00AC2BE9"/>
    <w:rsid w:val="00AC2E34"/>
    <w:rsid w:val="00AC3339"/>
    <w:rsid w:val="00AC3DDB"/>
    <w:rsid w:val="00AC3E86"/>
    <w:rsid w:val="00AC47A7"/>
    <w:rsid w:val="00AC48AA"/>
    <w:rsid w:val="00AC4C15"/>
    <w:rsid w:val="00AC5028"/>
    <w:rsid w:val="00AC527B"/>
    <w:rsid w:val="00AC5436"/>
    <w:rsid w:val="00AC579E"/>
    <w:rsid w:val="00AC5B3F"/>
    <w:rsid w:val="00AC5DF2"/>
    <w:rsid w:val="00AC6019"/>
    <w:rsid w:val="00AC609D"/>
    <w:rsid w:val="00AC61CC"/>
    <w:rsid w:val="00AC64E7"/>
    <w:rsid w:val="00AC6543"/>
    <w:rsid w:val="00AC6755"/>
    <w:rsid w:val="00AC69EC"/>
    <w:rsid w:val="00AC6A32"/>
    <w:rsid w:val="00AC6C22"/>
    <w:rsid w:val="00AC74C8"/>
    <w:rsid w:val="00AC76C9"/>
    <w:rsid w:val="00AC7881"/>
    <w:rsid w:val="00AC7CE3"/>
    <w:rsid w:val="00AC7F66"/>
    <w:rsid w:val="00AD007A"/>
    <w:rsid w:val="00AD019C"/>
    <w:rsid w:val="00AD0319"/>
    <w:rsid w:val="00AD062A"/>
    <w:rsid w:val="00AD108E"/>
    <w:rsid w:val="00AD16C1"/>
    <w:rsid w:val="00AD1763"/>
    <w:rsid w:val="00AD1924"/>
    <w:rsid w:val="00AD1CC4"/>
    <w:rsid w:val="00AD2B67"/>
    <w:rsid w:val="00AD3589"/>
    <w:rsid w:val="00AD3BF7"/>
    <w:rsid w:val="00AD3C3A"/>
    <w:rsid w:val="00AD3D3D"/>
    <w:rsid w:val="00AD3D55"/>
    <w:rsid w:val="00AD3E4A"/>
    <w:rsid w:val="00AD4041"/>
    <w:rsid w:val="00AD4379"/>
    <w:rsid w:val="00AD4DDA"/>
    <w:rsid w:val="00AD4EB1"/>
    <w:rsid w:val="00AD4EE6"/>
    <w:rsid w:val="00AD4F7E"/>
    <w:rsid w:val="00AD5111"/>
    <w:rsid w:val="00AD5882"/>
    <w:rsid w:val="00AD5B52"/>
    <w:rsid w:val="00AD5E27"/>
    <w:rsid w:val="00AD6931"/>
    <w:rsid w:val="00AD6D21"/>
    <w:rsid w:val="00AD7389"/>
    <w:rsid w:val="00AD75C2"/>
    <w:rsid w:val="00AD75F5"/>
    <w:rsid w:val="00AD7AAD"/>
    <w:rsid w:val="00AD7AD2"/>
    <w:rsid w:val="00AD7FA5"/>
    <w:rsid w:val="00AE0529"/>
    <w:rsid w:val="00AE0A49"/>
    <w:rsid w:val="00AE0AAE"/>
    <w:rsid w:val="00AE0BD0"/>
    <w:rsid w:val="00AE0BDC"/>
    <w:rsid w:val="00AE0CD0"/>
    <w:rsid w:val="00AE0D31"/>
    <w:rsid w:val="00AE0FBC"/>
    <w:rsid w:val="00AE11A7"/>
    <w:rsid w:val="00AE11EC"/>
    <w:rsid w:val="00AE14A7"/>
    <w:rsid w:val="00AE1C96"/>
    <w:rsid w:val="00AE2543"/>
    <w:rsid w:val="00AE28A4"/>
    <w:rsid w:val="00AE31BD"/>
    <w:rsid w:val="00AE340C"/>
    <w:rsid w:val="00AE37EC"/>
    <w:rsid w:val="00AE3959"/>
    <w:rsid w:val="00AE3A0F"/>
    <w:rsid w:val="00AE3AB5"/>
    <w:rsid w:val="00AE45D1"/>
    <w:rsid w:val="00AE4756"/>
    <w:rsid w:val="00AE4A45"/>
    <w:rsid w:val="00AE4A5C"/>
    <w:rsid w:val="00AE4E0C"/>
    <w:rsid w:val="00AE5130"/>
    <w:rsid w:val="00AE5257"/>
    <w:rsid w:val="00AE591E"/>
    <w:rsid w:val="00AE5A3C"/>
    <w:rsid w:val="00AE5EEA"/>
    <w:rsid w:val="00AE600C"/>
    <w:rsid w:val="00AE62B8"/>
    <w:rsid w:val="00AE675A"/>
    <w:rsid w:val="00AE71C6"/>
    <w:rsid w:val="00AE74E0"/>
    <w:rsid w:val="00AE753A"/>
    <w:rsid w:val="00AE776D"/>
    <w:rsid w:val="00AE79B9"/>
    <w:rsid w:val="00AE7AB0"/>
    <w:rsid w:val="00AF04DC"/>
    <w:rsid w:val="00AF056C"/>
    <w:rsid w:val="00AF0DFA"/>
    <w:rsid w:val="00AF10D5"/>
    <w:rsid w:val="00AF12E6"/>
    <w:rsid w:val="00AF147A"/>
    <w:rsid w:val="00AF161E"/>
    <w:rsid w:val="00AF3A29"/>
    <w:rsid w:val="00AF4021"/>
    <w:rsid w:val="00AF4FDC"/>
    <w:rsid w:val="00AF5615"/>
    <w:rsid w:val="00AF5A2E"/>
    <w:rsid w:val="00AF663B"/>
    <w:rsid w:val="00AF6715"/>
    <w:rsid w:val="00AF6F02"/>
    <w:rsid w:val="00AF75F7"/>
    <w:rsid w:val="00AF79F5"/>
    <w:rsid w:val="00B00851"/>
    <w:rsid w:val="00B00887"/>
    <w:rsid w:val="00B01300"/>
    <w:rsid w:val="00B01A12"/>
    <w:rsid w:val="00B02428"/>
    <w:rsid w:val="00B029D6"/>
    <w:rsid w:val="00B02C09"/>
    <w:rsid w:val="00B03278"/>
    <w:rsid w:val="00B03356"/>
    <w:rsid w:val="00B0388A"/>
    <w:rsid w:val="00B03897"/>
    <w:rsid w:val="00B040C7"/>
    <w:rsid w:val="00B04213"/>
    <w:rsid w:val="00B04FCE"/>
    <w:rsid w:val="00B05172"/>
    <w:rsid w:val="00B05330"/>
    <w:rsid w:val="00B054D3"/>
    <w:rsid w:val="00B0552C"/>
    <w:rsid w:val="00B058F9"/>
    <w:rsid w:val="00B05CB4"/>
    <w:rsid w:val="00B06467"/>
    <w:rsid w:val="00B06E9C"/>
    <w:rsid w:val="00B06EE9"/>
    <w:rsid w:val="00B0701C"/>
    <w:rsid w:val="00B0728B"/>
    <w:rsid w:val="00B0755F"/>
    <w:rsid w:val="00B075FC"/>
    <w:rsid w:val="00B100BF"/>
    <w:rsid w:val="00B10427"/>
    <w:rsid w:val="00B10F99"/>
    <w:rsid w:val="00B110E2"/>
    <w:rsid w:val="00B11211"/>
    <w:rsid w:val="00B11D77"/>
    <w:rsid w:val="00B1242A"/>
    <w:rsid w:val="00B12BF1"/>
    <w:rsid w:val="00B12E81"/>
    <w:rsid w:val="00B130E8"/>
    <w:rsid w:val="00B14236"/>
    <w:rsid w:val="00B1461C"/>
    <w:rsid w:val="00B14D04"/>
    <w:rsid w:val="00B1553F"/>
    <w:rsid w:val="00B15EC4"/>
    <w:rsid w:val="00B16086"/>
    <w:rsid w:val="00B16101"/>
    <w:rsid w:val="00B16571"/>
    <w:rsid w:val="00B169DD"/>
    <w:rsid w:val="00B16BB2"/>
    <w:rsid w:val="00B16DB7"/>
    <w:rsid w:val="00B16FA4"/>
    <w:rsid w:val="00B171D6"/>
    <w:rsid w:val="00B178E6"/>
    <w:rsid w:val="00B17F10"/>
    <w:rsid w:val="00B17FF9"/>
    <w:rsid w:val="00B2013F"/>
    <w:rsid w:val="00B2041B"/>
    <w:rsid w:val="00B2054E"/>
    <w:rsid w:val="00B205CB"/>
    <w:rsid w:val="00B2077B"/>
    <w:rsid w:val="00B2083B"/>
    <w:rsid w:val="00B20903"/>
    <w:rsid w:val="00B21342"/>
    <w:rsid w:val="00B21359"/>
    <w:rsid w:val="00B2245D"/>
    <w:rsid w:val="00B22E96"/>
    <w:rsid w:val="00B22EF4"/>
    <w:rsid w:val="00B23196"/>
    <w:rsid w:val="00B231CD"/>
    <w:rsid w:val="00B231D9"/>
    <w:rsid w:val="00B233EC"/>
    <w:rsid w:val="00B23421"/>
    <w:rsid w:val="00B23CA4"/>
    <w:rsid w:val="00B23F1C"/>
    <w:rsid w:val="00B23F23"/>
    <w:rsid w:val="00B23FE2"/>
    <w:rsid w:val="00B240AC"/>
    <w:rsid w:val="00B24158"/>
    <w:rsid w:val="00B242A1"/>
    <w:rsid w:val="00B24ABC"/>
    <w:rsid w:val="00B24D6B"/>
    <w:rsid w:val="00B24E76"/>
    <w:rsid w:val="00B2545D"/>
    <w:rsid w:val="00B25859"/>
    <w:rsid w:val="00B25EBE"/>
    <w:rsid w:val="00B2650D"/>
    <w:rsid w:val="00B27271"/>
    <w:rsid w:val="00B2734C"/>
    <w:rsid w:val="00B27369"/>
    <w:rsid w:val="00B27600"/>
    <w:rsid w:val="00B27752"/>
    <w:rsid w:val="00B27BA6"/>
    <w:rsid w:val="00B30037"/>
    <w:rsid w:val="00B300EB"/>
    <w:rsid w:val="00B30313"/>
    <w:rsid w:val="00B3055B"/>
    <w:rsid w:val="00B30711"/>
    <w:rsid w:val="00B3079B"/>
    <w:rsid w:val="00B307AD"/>
    <w:rsid w:val="00B30EEA"/>
    <w:rsid w:val="00B311E0"/>
    <w:rsid w:val="00B31421"/>
    <w:rsid w:val="00B3159D"/>
    <w:rsid w:val="00B319A9"/>
    <w:rsid w:val="00B31C3A"/>
    <w:rsid w:val="00B32B5E"/>
    <w:rsid w:val="00B32C73"/>
    <w:rsid w:val="00B33496"/>
    <w:rsid w:val="00B336B5"/>
    <w:rsid w:val="00B342A8"/>
    <w:rsid w:val="00B34503"/>
    <w:rsid w:val="00B34C35"/>
    <w:rsid w:val="00B35528"/>
    <w:rsid w:val="00B355E0"/>
    <w:rsid w:val="00B35F07"/>
    <w:rsid w:val="00B35F12"/>
    <w:rsid w:val="00B3616D"/>
    <w:rsid w:val="00B36419"/>
    <w:rsid w:val="00B36453"/>
    <w:rsid w:val="00B36497"/>
    <w:rsid w:val="00B366A8"/>
    <w:rsid w:val="00B366DD"/>
    <w:rsid w:val="00B36797"/>
    <w:rsid w:val="00B369A0"/>
    <w:rsid w:val="00B37234"/>
    <w:rsid w:val="00B372B6"/>
    <w:rsid w:val="00B372BE"/>
    <w:rsid w:val="00B37366"/>
    <w:rsid w:val="00B373DD"/>
    <w:rsid w:val="00B37898"/>
    <w:rsid w:val="00B37B0D"/>
    <w:rsid w:val="00B37B72"/>
    <w:rsid w:val="00B37DFC"/>
    <w:rsid w:val="00B402BF"/>
    <w:rsid w:val="00B403DC"/>
    <w:rsid w:val="00B405A9"/>
    <w:rsid w:val="00B40A31"/>
    <w:rsid w:val="00B4126E"/>
    <w:rsid w:val="00B413B5"/>
    <w:rsid w:val="00B416EB"/>
    <w:rsid w:val="00B41D17"/>
    <w:rsid w:val="00B42243"/>
    <w:rsid w:val="00B42698"/>
    <w:rsid w:val="00B4280A"/>
    <w:rsid w:val="00B42B18"/>
    <w:rsid w:val="00B42C82"/>
    <w:rsid w:val="00B42D8A"/>
    <w:rsid w:val="00B4438D"/>
    <w:rsid w:val="00B44478"/>
    <w:rsid w:val="00B44867"/>
    <w:rsid w:val="00B44CF4"/>
    <w:rsid w:val="00B4506D"/>
    <w:rsid w:val="00B4543E"/>
    <w:rsid w:val="00B4564E"/>
    <w:rsid w:val="00B45C4E"/>
    <w:rsid w:val="00B45CF9"/>
    <w:rsid w:val="00B462DD"/>
    <w:rsid w:val="00B4670D"/>
    <w:rsid w:val="00B46801"/>
    <w:rsid w:val="00B46895"/>
    <w:rsid w:val="00B471FE"/>
    <w:rsid w:val="00B473F2"/>
    <w:rsid w:val="00B4767A"/>
    <w:rsid w:val="00B47920"/>
    <w:rsid w:val="00B4795E"/>
    <w:rsid w:val="00B4798D"/>
    <w:rsid w:val="00B479CA"/>
    <w:rsid w:val="00B5075C"/>
    <w:rsid w:val="00B50F96"/>
    <w:rsid w:val="00B51049"/>
    <w:rsid w:val="00B5222F"/>
    <w:rsid w:val="00B52583"/>
    <w:rsid w:val="00B52755"/>
    <w:rsid w:val="00B5281B"/>
    <w:rsid w:val="00B52EDA"/>
    <w:rsid w:val="00B531DB"/>
    <w:rsid w:val="00B5377E"/>
    <w:rsid w:val="00B541C0"/>
    <w:rsid w:val="00B54434"/>
    <w:rsid w:val="00B54758"/>
    <w:rsid w:val="00B54A99"/>
    <w:rsid w:val="00B5555C"/>
    <w:rsid w:val="00B55ADC"/>
    <w:rsid w:val="00B55C8A"/>
    <w:rsid w:val="00B55C98"/>
    <w:rsid w:val="00B56322"/>
    <w:rsid w:val="00B56387"/>
    <w:rsid w:val="00B5662B"/>
    <w:rsid w:val="00B56D11"/>
    <w:rsid w:val="00B57060"/>
    <w:rsid w:val="00B570E8"/>
    <w:rsid w:val="00B5714D"/>
    <w:rsid w:val="00B603ED"/>
    <w:rsid w:val="00B606BB"/>
    <w:rsid w:val="00B60AE1"/>
    <w:rsid w:val="00B61983"/>
    <w:rsid w:val="00B61D7D"/>
    <w:rsid w:val="00B61F23"/>
    <w:rsid w:val="00B61F6F"/>
    <w:rsid w:val="00B61F71"/>
    <w:rsid w:val="00B6276E"/>
    <w:rsid w:val="00B62B19"/>
    <w:rsid w:val="00B62DC2"/>
    <w:rsid w:val="00B63697"/>
    <w:rsid w:val="00B636C8"/>
    <w:rsid w:val="00B63735"/>
    <w:rsid w:val="00B637DC"/>
    <w:rsid w:val="00B63972"/>
    <w:rsid w:val="00B639C3"/>
    <w:rsid w:val="00B63C20"/>
    <w:rsid w:val="00B63C52"/>
    <w:rsid w:val="00B63FBD"/>
    <w:rsid w:val="00B64146"/>
    <w:rsid w:val="00B64297"/>
    <w:rsid w:val="00B64441"/>
    <w:rsid w:val="00B647C8"/>
    <w:rsid w:val="00B64E2C"/>
    <w:rsid w:val="00B64F2A"/>
    <w:rsid w:val="00B65222"/>
    <w:rsid w:val="00B654AD"/>
    <w:rsid w:val="00B6577F"/>
    <w:rsid w:val="00B65A5F"/>
    <w:rsid w:val="00B65A7A"/>
    <w:rsid w:val="00B65B92"/>
    <w:rsid w:val="00B6603C"/>
    <w:rsid w:val="00B66241"/>
    <w:rsid w:val="00B66351"/>
    <w:rsid w:val="00B668FF"/>
    <w:rsid w:val="00B66A0F"/>
    <w:rsid w:val="00B66AE0"/>
    <w:rsid w:val="00B67982"/>
    <w:rsid w:val="00B67B85"/>
    <w:rsid w:val="00B700F3"/>
    <w:rsid w:val="00B70175"/>
    <w:rsid w:val="00B704B3"/>
    <w:rsid w:val="00B705CD"/>
    <w:rsid w:val="00B70701"/>
    <w:rsid w:val="00B707D2"/>
    <w:rsid w:val="00B709BD"/>
    <w:rsid w:val="00B70A00"/>
    <w:rsid w:val="00B70F06"/>
    <w:rsid w:val="00B72243"/>
    <w:rsid w:val="00B7286C"/>
    <w:rsid w:val="00B73577"/>
    <w:rsid w:val="00B7393D"/>
    <w:rsid w:val="00B739BE"/>
    <w:rsid w:val="00B73DCE"/>
    <w:rsid w:val="00B73DFD"/>
    <w:rsid w:val="00B74285"/>
    <w:rsid w:val="00B744D6"/>
    <w:rsid w:val="00B747E9"/>
    <w:rsid w:val="00B747F7"/>
    <w:rsid w:val="00B7553C"/>
    <w:rsid w:val="00B75730"/>
    <w:rsid w:val="00B7588D"/>
    <w:rsid w:val="00B75CFD"/>
    <w:rsid w:val="00B75FB2"/>
    <w:rsid w:val="00B75FEA"/>
    <w:rsid w:val="00B7727E"/>
    <w:rsid w:val="00B7742D"/>
    <w:rsid w:val="00B77A70"/>
    <w:rsid w:val="00B77B17"/>
    <w:rsid w:val="00B77DA5"/>
    <w:rsid w:val="00B77E16"/>
    <w:rsid w:val="00B80041"/>
    <w:rsid w:val="00B8071F"/>
    <w:rsid w:val="00B80A7C"/>
    <w:rsid w:val="00B80AA0"/>
    <w:rsid w:val="00B80DE6"/>
    <w:rsid w:val="00B81109"/>
    <w:rsid w:val="00B812DD"/>
    <w:rsid w:val="00B8138C"/>
    <w:rsid w:val="00B817F5"/>
    <w:rsid w:val="00B81BE3"/>
    <w:rsid w:val="00B81DFB"/>
    <w:rsid w:val="00B820DC"/>
    <w:rsid w:val="00B82C76"/>
    <w:rsid w:val="00B82EC0"/>
    <w:rsid w:val="00B82F84"/>
    <w:rsid w:val="00B837AF"/>
    <w:rsid w:val="00B841F1"/>
    <w:rsid w:val="00B84F7A"/>
    <w:rsid w:val="00B852C0"/>
    <w:rsid w:val="00B858BE"/>
    <w:rsid w:val="00B85AAC"/>
    <w:rsid w:val="00B85DDF"/>
    <w:rsid w:val="00B8610D"/>
    <w:rsid w:val="00B86874"/>
    <w:rsid w:val="00B86928"/>
    <w:rsid w:val="00B874C3"/>
    <w:rsid w:val="00B875FB"/>
    <w:rsid w:val="00B87621"/>
    <w:rsid w:val="00B87BA8"/>
    <w:rsid w:val="00B87C8B"/>
    <w:rsid w:val="00B9014C"/>
    <w:rsid w:val="00B9018F"/>
    <w:rsid w:val="00B90224"/>
    <w:rsid w:val="00B90BDE"/>
    <w:rsid w:val="00B91134"/>
    <w:rsid w:val="00B911C4"/>
    <w:rsid w:val="00B91678"/>
    <w:rsid w:val="00B92DA8"/>
    <w:rsid w:val="00B93145"/>
    <w:rsid w:val="00B93333"/>
    <w:rsid w:val="00B93485"/>
    <w:rsid w:val="00B93AE7"/>
    <w:rsid w:val="00B93B74"/>
    <w:rsid w:val="00B93FD9"/>
    <w:rsid w:val="00B9525F"/>
    <w:rsid w:val="00B9555D"/>
    <w:rsid w:val="00B956E2"/>
    <w:rsid w:val="00B95879"/>
    <w:rsid w:val="00B9587E"/>
    <w:rsid w:val="00B95EAE"/>
    <w:rsid w:val="00B95FE4"/>
    <w:rsid w:val="00B961A5"/>
    <w:rsid w:val="00B96593"/>
    <w:rsid w:val="00B96C69"/>
    <w:rsid w:val="00B97466"/>
    <w:rsid w:val="00B9749E"/>
    <w:rsid w:val="00B97E22"/>
    <w:rsid w:val="00BA0513"/>
    <w:rsid w:val="00BA09DE"/>
    <w:rsid w:val="00BA0DB6"/>
    <w:rsid w:val="00BA1C80"/>
    <w:rsid w:val="00BA1DD3"/>
    <w:rsid w:val="00BA1ECC"/>
    <w:rsid w:val="00BA2120"/>
    <w:rsid w:val="00BA25B2"/>
    <w:rsid w:val="00BA40DA"/>
    <w:rsid w:val="00BA43D6"/>
    <w:rsid w:val="00BA45AD"/>
    <w:rsid w:val="00BA464B"/>
    <w:rsid w:val="00BA4B74"/>
    <w:rsid w:val="00BA4C64"/>
    <w:rsid w:val="00BA4DD7"/>
    <w:rsid w:val="00BA535C"/>
    <w:rsid w:val="00BA55C7"/>
    <w:rsid w:val="00BA5A07"/>
    <w:rsid w:val="00BA5A82"/>
    <w:rsid w:val="00BA5D4D"/>
    <w:rsid w:val="00BA60C7"/>
    <w:rsid w:val="00BA671C"/>
    <w:rsid w:val="00BA6878"/>
    <w:rsid w:val="00BA6A32"/>
    <w:rsid w:val="00BA74F3"/>
    <w:rsid w:val="00BA795E"/>
    <w:rsid w:val="00BA7A42"/>
    <w:rsid w:val="00BB0144"/>
    <w:rsid w:val="00BB016B"/>
    <w:rsid w:val="00BB0458"/>
    <w:rsid w:val="00BB0E19"/>
    <w:rsid w:val="00BB0F44"/>
    <w:rsid w:val="00BB1191"/>
    <w:rsid w:val="00BB16D1"/>
    <w:rsid w:val="00BB1D70"/>
    <w:rsid w:val="00BB2367"/>
    <w:rsid w:val="00BB23E8"/>
    <w:rsid w:val="00BB25D6"/>
    <w:rsid w:val="00BB2884"/>
    <w:rsid w:val="00BB2B8A"/>
    <w:rsid w:val="00BB39BF"/>
    <w:rsid w:val="00BB3BBD"/>
    <w:rsid w:val="00BB3E2A"/>
    <w:rsid w:val="00BB45AD"/>
    <w:rsid w:val="00BB46DE"/>
    <w:rsid w:val="00BB4B54"/>
    <w:rsid w:val="00BB4BA1"/>
    <w:rsid w:val="00BB4D9F"/>
    <w:rsid w:val="00BB5165"/>
    <w:rsid w:val="00BB534C"/>
    <w:rsid w:val="00BB5811"/>
    <w:rsid w:val="00BB5846"/>
    <w:rsid w:val="00BB5A23"/>
    <w:rsid w:val="00BB5E94"/>
    <w:rsid w:val="00BB6E44"/>
    <w:rsid w:val="00BB7292"/>
    <w:rsid w:val="00BB745B"/>
    <w:rsid w:val="00BB7905"/>
    <w:rsid w:val="00BB7D4B"/>
    <w:rsid w:val="00BB7E7A"/>
    <w:rsid w:val="00BC0249"/>
    <w:rsid w:val="00BC093C"/>
    <w:rsid w:val="00BC0A88"/>
    <w:rsid w:val="00BC1735"/>
    <w:rsid w:val="00BC1824"/>
    <w:rsid w:val="00BC23BB"/>
    <w:rsid w:val="00BC256D"/>
    <w:rsid w:val="00BC294F"/>
    <w:rsid w:val="00BC2A98"/>
    <w:rsid w:val="00BC2B40"/>
    <w:rsid w:val="00BC325B"/>
    <w:rsid w:val="00BC3382"/>
    <w:rsid w:val="00BC3397"/>
    <w:rsid w:val="00BC3557"/>
    <w:rsid w:val="00BC36B4"/>
    <w:rsid w:val="00BC38BA"/>
    <w:rsid w:val="00BC3976"/>
    <w:rsid w:val="00BC3DC0"/>
    <w:rsid w:val="00BC3F62"/>
    <w:rsid w:val="00BC415E"/>
    <w:rsid w:val="00BC429A"/>
    <w:rsid w:val="00BC42E5"/>
    <w:rsid w:val="00BC478C"/>
    <w:rsid w:val="00BC4A4D"/>
    <w:rsid w:val="00BC4ABF"/>
    <w:rsid w:val="00BC4B91"/>
    <w:rsid w:val="00BC4BE7"/>
    <w:rsid w:val="00BC5135"/>
    <w:rsid w:val="00BC5423"/>
    <w:rsid w:val="00BC62BA"/>
    <w:rsid w:val="00BC6A46"/>
    <w:rsid w:val="00BC6C63"/>
    <w:rsid w:val="00BC6CCA"/>
    <w:rsid w:val="00BC7254"/>
    <w:rsid w:val="00BC77DF"/>
    <w:rsid w:val="00BD0008"/>
    <w:rsid w:val="00BD0113"/>
    <w:rsid w:val="00BD0298"/>
    <w:rsid w:val="00BD043F"/>
    <w:rsid w:val="00BD0F80"/>
    <w:rsid w:val="00BD16D8"/>
    <w:rsid w:val="00BD1E46"/>
    <w:rsid w:val="00BD208F"/>
    <w:rsid w:val="00BD20FC"/>
    <w:rsid w:val="00BD21C2"/>
    <w:rsid w:val="00BD24AE"/>
    <w:rsid w:val="00BD25E1"/>
    <w:rsid w:val="00BD2630"/>
    <w:rsid w:val="00BD280B"/>
    <w:rsid w:val="00BD2DE0"/>
    <w:rsid w:val="00BD30A6"/>
    <w:rsid w:val="00BD3135"/>
    <w:rsid w:val="00BD343F"/>
    <w:rsid w:val="00BD3445"/>
    <w:rsid w:val="00BD3B15"/>
    <w:rsid w:val="00BD3C39"/>
    <w:rsid w:val="00BD3C9D"/>
    <w:rsid w:val="00BD41E4"/>
    <w:rsid w:val="00BD41E5"/>
    <w:rsid w:val="00BD4308"/>
    <w:rsid w:val="00BD451A"/>
    <w:rsid w:val="00BD4700"/>
    <w:rsid w:val="00BD4850"/>
    <w:rsid w:val="00BD4941"/>
    <w:rsid w:val="00BD4CE8"/>
    <w:rsid w:val="00BD579E"/>
    <w:rsid w:val="00BD5A21"/>
    <w:rsid w:val="00BD5CD2"/>
    <w:rsid w:val="00BD5D4E"/>
    <w:rsid w:val="00BD5F80"/>
    <w:rsid w:val="00BD64A8"/>
    <w:rsid w:val="00BD6605"/>
    <w:rsid w:val="00BD68E6"/>
    <w:rsid w:val="00BD6B6D"/>
    <w:rsid w:val="00BD70B6"/>
    <w:rsid w:val="00BD7630"/>
    <w:rsid w:val="00BD780F"/>
    <w:rsid w:val="00BE004B"/>
    <w:rsid w:val="00BE01E4"/>
    <w:rsid w:val="00BE033C"/>
    <w:rsid w:val="00BE0532"/>
    <w:rsid w:val="00BE074F"/>
    <w:rsid w:val="00BE0D05"/>
    <w:rsid w:val="00BE0E1D"/>
    <w:rsid w:val="00BE0E6B"/>
    <w:rsid w:val="00BE0F12"/>
    <w:rsid w:val="00BE0F4B"/>
    <w:rsid w:val="00BE169C"/>
    <w:rsid w:val="00BE1C64"/>
    <w:rsid w:val="00BE20CD"/>
    <w:rsid w:val="00BE2424"/>
    <w:rsid w:val="00BE280B"/>
    <w:rsid w:val="00BE29DB"/>
    <w:rsid w:val="00BE2BAC"/>
    <w:rsid w:val="00BE2EE6"/>
    <w:rsid w:val="00BE2FD9"/>
    <w:rsid w:val="00BE33BC"/>
    <w:rsid w:val="00BE340E"/>
    <w:rsid w:val="00BE4128"/>
    <w:rsid w:val="00BE4166"/>
    <w:rsid w:val="00BE4337"/>
    <w:rsid w:val="00BE4D7A"/>
    <w:rsid w:val="00BE4DC8"/>
    <w:rsid w:val="00BE5854"/>
    <w:rsid w:val="00BE5855"/>
    <w:rsid w:val="00BE61B4"/>
    <w:rsid w:val="00BE6885"/>
    <w:rsid w:val="00BE714D"/>
    <w:rsid w:val="00BE775D"/>
    <w:rsid w:val="00BE7814"/>
    <w:rsid w:val="00BE78AA"/>
    <w:rsid w:val="00BE794A"/>
    <w:rsid w:val="00BF019E"/>
    <w:rsid w:val="00BF0734"/>
    <w:rsid w:val="00BF0795"/>
    <w:rsid w:val="00BF0D12"/>
    <w:rsid w:val="00BF1628"/>
    <w:rsid w:val="00BF170C"/>
    <w:rsid w:val="00BF17F6"/>
    <w:rsid w:val="00BF2455"/>
    <w:rsid w:val="00BF25C9"/>
    <w:rsid w:val="00BF2B07"/>
    <w:rsid w:val="00BF34D3"/>
    <w:rsid w:val="00BF3B24"/>
    <w:rsid w:val="00BF3D51"/>
    <w:rsid w:val="00BF3DF5"/>
    <w:rsid w:val="00BF43EC"/>
    <w:rsid w:val="00BF486D"/>
    <w:rsid w:val="00BF4F6B"/>
    <w:rsid w:val="00BF5195"/>
    <w:rsid w:val="00BF5210"/>
    <w:rsid w:val="00BF55AC"/>
    <w:rsid w:val="00BF5C5E"/>
    <w:rsid w:val="00BF63BC"/>
    <w:rsid w:val="00BF66DE"/>
    <w:rsid w:val="00BF681F"/>
    <w:rsid w:val="00BF6846"/>
    <w:rsid w:val="00BF6C1F"/>
    <w:rsid w:val="00BF6CC5"/>
    <w:rsid w:val="00BF71B9"/>
    <w:rsid w:val="00BF752A"/>
    <w:rsid w:val="00C001A7"/>
    <w:rsid w:val="00C002EF"/>
    <w:rsid w:val="00C003A0"/>
    <w:rsid w:val="00C00808"/>
    <w:rsid w:val="00C00B91"/>
    <w:rsid w:val="00C00CD5"/>
    <w:rsid w:val="00C00FE7"/>
    <w:rsid w:val="00C01182"/>
    <w:rsid w:val="00C011D2"/>
    <w:rsid w:val="00C01224"/>
    <w:rsid w:val="00C01DEB"/>
    <w:rsid w:val="00C02305"/>
    <w:rsid w:val="00C027A3"/>
    <w:rsid w:val="00C02C69"/>
    <w:rsid w:val="00C02C97"/>
    <w:rsid w:val="00C02DD2"/>
    <w:rsid w:val="00C02EDB"/>
    <w:rsid w:val="00C03184"/>
    <w:rsid w:val="00C0319B"/>
    <w:rsid w:val="00C041A8"/>
    <w:rsid w:val="00C04286"/>
    <w:rsid w:val="00C04548"/>
    <w:rsid w:val="00C04555"/>
    <w:rsid w:val="00C0469F"/>
    <w:rsid w:val="00C051BB"/>
    <w:rsid w:val="00C0523E"/>
    <w:rsid w:val="00C05351"/>
    <w:rsid w:val="00C053D0"/>
    <w:rsid w:val="00C05619"/>
    <w:rsid w:val="00C0574B"/>
    <w:rsid w:val="00C0614D"/>
    <w:rsid w:val="00C0619C"/>
    <w:rsid w:val="00C064C8"/>
    <w:rsid w:val="00C067D4"/>
    <w:rsid w:val="00C06848"/>
    <w:rsid w:val="00C069C9"/>
    <w:rsid w:val="00C06A8A"/>
    <w:rsid w:val="00C06CF1"/>
    <w:rsid w:val="00C07640"/>
    <w:rsid w:val="00C07F36"/>
    <w:rsid w:val="00C10098"/>
    <w:rsid w:val="00C109AA"/>
    <w:rsid w:val="00C11670"/>
    <w:rsid w:val="00C11756"/>
    <w:rsid w:val="00C11BC1"/>
    <w:rsid w:val="00C11C84"/>
    <w:rsid w:val="00C11DBF"/>
    <w:rsid w:val="00C11FD5"/>
    <w:rsid w:val="00C122EF"/>
    <w:rsid w:val="00C12302"/>
    <w:rsid w:val="00C12CEF"/>
    <w:rsid w:val="00C12F86"/>
    <w:rsid w:val="00C1402F"/>
    <w:rsid w:val="00C14119"/>
    <w:rsid w:val="00C1422F"/>
    <w:rsid w:val="00C142C1"/>
    <w:rsid w:val="00C14460"/>
    <w:rsid w:val="00C14526"/>
    <w:rsid w:val="00C1482A"/>
    <w:rsid w:val="00C14AEC"/>
    <w:rsid w:val="00C1516E"/>
    <w:rsid w:val="00C15194"/>
    <w:rsid w:val="00C152D0"/>
    <w:rsid w:val="00C158D9"/>
    <w:rsid w:val="00C15981"/>
    <w:rsid w:val="00C15A82"/>
    <w:rsid w:val="00C16D38"/>
    <w:rsid w:val="00C17170"/>
    <w:rsid w:val="00C171BB"/>
    <w:rsid w:val="00C17A42"/>
    <w:rsid w:val="00C17E53"/>
    <w:rsid w:val="00C209E2"/>
    <w:rsid w:val="00C21213"/>
    <w:rsid w:val="00C21E74"/>
    <w:rsid w:val="00C21EA8"/>
    <w:rsid w:val="00C220C3"/>
    <w:rsid w:val="00C224FC"/>
    <w:rsid w:val="00C2292D"/>
    <w:rsid w:val="00C22B8A"/>
    <w:rsid w:val="00C2326D"/>
    <w:rsid w:val="00C23535"/>
    <w:rsid w:val="00C2355D"/>
    <w:rsid w:val="00C23629"/>
    <w:rsid w:val="00C237D8"/>
    <w:rsid w:val="00C239B0"/>
    <w:rsid w:val="00C23C7F"/>
    <w:rsid w:val="00C240A7"/>
    <w:rsid w:val="00C24CA2"/>
    <w:rsid w:val="00C24F13"/>
    <w:rsid w:val="00C24F73"/>
    <w:rsid w:val="00C25150"/>
    <w:rsid w:val="00C253BF"/>
    <w:rsid w:val="00C25EC6"/>
    <w:rsid w:val="00C26123"/>
    <w:rsid w:val="00C2672A"/>
    <w:rsid w:val="00C26B01"/>
    <w:rsid w:val="00C26C95"/>
    <w:rsid w:val="00C272E4"/>
    <w:rsid w:val="00C2797A"/>
    <w:rsid w:val="00C27AE0"/>
    <w:rsid w:val="00C27BF2"/>
    <w:rsid w:val="00C303BA"/>
    <w:rsid w:val="00C3065F"/>
    <w:rsid w:val="00C30870"/>
    <w:rsid w:val="00C30964"/>
    <w:rsid w:val="00C30991"/>
    <w:rsid w:val="00C30EA1"/>
    <w:rsid w:val="00C30EB1"/>
    <w:rsid w:val="00C30F0B"/>
    <w:rsid w:val="00C31203"/>
    <w:rsid w:val="00C31204"/>
    <w:rsid w:val="00C319F5"/>
    <w:rsid w:val="00C31A2D"/>
    <w:rsid w:val="00C31C35"/>
    <w:rsid w:val="00C31D41"/>
    <w:rsid w:val="00C328DF"/>
    <w:rsid w:val="00C32DA9"/>
    <w:rsid w:val="00C32F9C"/>
    <w:rsid w:val="00C33102"/>
    <w:rsid w:val="00C3354B"/>
    <w:rsid w:val="00C33720"/>
    <w:rsid w:val="00C33E8C"/>
    <w:rsid w:val="00C34003"/>
    <w:rsid w:val="00C34262"/>
    <w:rsid w:val="00C345C0"/>
    <w:rsid w:val="00C34D09"/>
    <w:rsid w:val="00C35301"/>
    <w:rsid w:val="00C355D1"/>
    <w:rsid w:val="00C35A4E"/>
    <w:rsid w:val="00C35AEC"/>
    <w:rsid w:val="00C35B17"/>
    <w:rsid w:val="00C35BDA"/>
    <w:rsid w:val="00C361B9"/>
    <w:rsid w:val="00C36296"/>
    <w:rsid w:val="00C36533"/>
    <w:rsid w:val="00C3679A"/>
    <w:rsid w:val="00C37658"/>
    <w:rsid w:val="00C377C0"/>
    <w:rsid w:val="00C37B53"/>
    <w:rsid w:val="00C37DFF"/>
    <w:rsid w:val="00C40582"/>
    <w:rsid w:val="00C40BA9"/>
    <w:rsid w:val="00C40D69"/>
    <w:rsid w:val="00C41B03"/>
    <w:rsid w:val="00C41B58"/>
    <w:rsid w:val="00C41CC4"/>
    <w:rsid w:val="00C420C8"/>
    <w:rsid w:val="00C4210B"/>
    <w:rsid w:val="00C4217F"/>
    <w:rsid w:val="00C425A3"/>
    <w:rsid w:val="00C42B51"/>
    <w:rsid w:val="00C43122"/>
    <w:rsid w:val="00C433C3"/>
    <w:rsid w:val="00C434B1"/>
    <w:rsid w:val="00C43F1C"/>
    <w:rsid w:val="00C45164"/>
    <w:rsid w:val="00C4547C"/>
    <w:rsid w:val="00C465A5"/>
    <w:rsid w:val="00C46D41"/>
    <w:rsid w:val="00C46E86"/>
    <w:rsid w:val="00C46F12"/>
    <w:rsid w:val="00C46FAB"/>
    <w:rsid w:val="00C472DF"/>
    <w:rsid w:val="00C4733E"/>
    <w:rsid w:val="00C4749A"/>
    <w:rsid w:val="00C474D1"/>
    <w:rsid w:val="00C477DA"/>
    <w:rsid w:val="00C47CFC"/>
    <w:rsid w:val="00C47D92"/>
    <w:rsid w:val="00C47DE0"/>
    <w:rsid w:val="00C509EE"/>
    <w:rsid w:val="00C50B57"/>
    <w:rsid w:val="00C50EDC"/>
    <w:rsid w:val="00C50F09"/>
    <w:rsid w:val="00C510B9"/>
    <w:rsid w:val="00C51757"/>
    <w:rsid w:val="00C51977"/>
    <w:rsid w:val="00C5246F"/>
    <w:rsid w:val="00C52CAF"/>
    <w:rsid w:val="00C52CDD"/>
    <w:rsid w:val="00C53050"/>
    <w:rsid w:val="00C53B12"/>
    <w:rsid w:val="00C53CF7"/>
    <w:rsid w:val="00C54398"/>
    <w:rsid w:val="00C54D9D"/>
    <w:rsid w:val="00C54EB7"/>
    <w:rsid w:val="00C555EA"/>
    <w:rsid w:val="00C55843"/>
    <w:rsid w:val="00C55AF2"/>
    <w:rsid w:val="00C56013"/>
    <w:rsid w:val="00C567EA"/>
    <w:rsid w:val="00C56A67"/>
    <w:rsid w:val="00C56AFB"/>
    <w:rsid w:val="00C56CB9"/>
    <w:rsid w:val="00C56F42"/>
    <w:rsid w:val="00C56FF4"/>
    <w:rsid w:val="00C57148"/>
    <w:rsid w:val="00C57363"/>
    <w:rsid w:val="00C57901"/>
    <w:rsid w:val="00C57E73"/>
    <w:rsid w:val="00C57FE4"/>
    <w:rsid w:val="00C6058E"/>
    <w:rsid w:val="00C60C09"/>
    <w:rsid w:val="00C60E41"/>
    <w:rsid w:val="00C60F99"/>
    <w:rsid w:val="00C6134A"/>
    <w:rsid w:val="00C614EB"/>
    <w:rsid w:val="00C61975"/>
    <w:rsid w:val="00C619F9"/>
    <w:rsid w:val="00C61A10"/>
    <w:rsid w:val="00C62054"/>
    <w:rsid w:val="00C621D5"/>
    <w:rsid w:val="00C623EF"/>
    <w:rsid w:val="00C6299E"/>
    <w:rsid w:val="00C62A8A"/>
    <w:rsid w:val="00C62E54"/>
    <w:rsid w:val="00C632F1"/>
    <w:rsid w:val="00C653A0"/>
    <w:rsid w:val="00C654AA"/>
    <w:rsid w:val="00C65A7C"/>
    <w:rsid w:val="00C65FF3"/>
    <w:rsid w:val="00C661C1"/>
    <w:rsid w:val="00C6687A"/>
    <w:rsid w:val="00C66F64"/>
    <w:rsid w:val="00C673EE"/>
    <w:rsid w:val="00C67553"/>
    <w:rsid w:val="00C67571"/>
    <w:rsid w:val="00C67576"/>
    <w:rsid w:val="00C67903"/>
    <w:rsid w:val="00C67CB5"/>
    <w:rsid w:val="00C67DAE"/>
    <w:rsid w:val="00C70E64"/>
    <w:rsid w:val="00C71089"/>
    <w:rsid w:val="00C71C97"/>
    <w:rsid w:val="00C723F4"/>
    <w:rsid w:val="00C72494"/>
    <w:rsid w:val="00C728B2"/>
    <w:rsid w:val="00C72EF4"/>
    <w:rsid w:val="00C7389D"/>
    <w:rsid w:val="00C73965"/>
    <w:rsid w:val="00C73E1A"/>
    <w:rsid w:val="00C74904"/>
    <w:rsid w:val="00C74938"/>
    <w:rsid w:val="00C75481"/>
    <w:rsid w:val="00C75A4D"/>
    <w:rsid w:val="00C75B52"/>
    <w:rsid w:val="00C75BB8"/>
    <w:rsid w:val="00C75C49"/>
    <w:rsid w:val="00C75D15"/>
    <w:rsid w:val="00C7639E"/>
    <w:rsid w:val="00C7664B"/>
    <w:rsid w:val="00C76E7F"/>
    <w:rsid w:val="00C776BF"/>
    <w:rsid w:val="00C77F36"/>
    <w:rsid w:val="00C800C2"/>
    <w:rsid w:val="00C80124"/>
    <w:rsid w:val="00C80AE3"/>
    <w:rsid w:val="00C80E7F"/>
    <w:rsid w:val="00C81176"/>
    <w:rsid w:val="00C81359"/>
    <w:rsid w:val="00C816C7"/>
    <w:rsid w:val="00C81910"/>
    <w:rsid w:val="00C81933"/>
    <w:rsid w:val="00C81AEF"/>
    <w:rsid w:val="00C81D73"/>
    <w:rsid w:val="00C82218"/>
    <w:rsid w:val="00C825D4"/>
    <w:rsid w:val="00C82F05"/>
    <w:rsid w:val="00C837D4"/>
    <w:rsid w:val="00C838C4"/>
    <w:rsid w:val="00C839EE"/>
    <w:rsid w:val="00C84062"/>
    <w:rsid w:val="00C844CC"/>
    <w:rsid w:val="00C84B6A"/>
    <w:rsid w:val="00C84D7C"/>
    <w:rsid w:val="00C84F74"/>
    <w:rsid w:val="00C851DF"/>
    <w:rsid w:val="00C852CE"/>
    <w:rsid w:val="00C853A1"/>
    <w:rsid w:val="00C85744"/>
    <w:rsid w:val="00C85767"/>
    <w:rsid w:val="00C85775"/>
    <w:rsid w:val="00C85A59"/>
    <w:rsid w:val="00C85BC2"/>
    <w:rsid w:val="00C86941"/>
    <w:rsid w:val="00C86AB9"/>
    <w:rsid w:val="00C86AE2"/>
    <w:rsid w:val="00C86E5C"/>
    <w:rsid w:val="00C8702B"/>
    <w:rsid w:val="00C87314"/>
    <w:rsid w:val="00C87604"/>
    <w:rsid w:val="00C87834"/>
    <w:rsid w:val="00C87F77"/>
    <w:rsid w:val="00C9019C"/>
    <w:rsid w:val="00C90721"/>
    <w:rsid w:val="00C90771"/>
    <w:rsid w:val="00C90B43"/>
    <w:rsid w:val="00C91010"/>
    <w:rsid w:val="00C91321"/>
    <w:rsid w:val="00C913E8"/>
    <w:rsid w:val="00C91594"/>
    <w:rsid w:val="00C91638"/>
    <w:rsid w:val="00C917C2"/>
    <w:rsid w:val="00C917DE"/>
    <w:rsid w:val="00C91F77"/>
    <w:rsid w:val="00C920DA"/>
    <w:rsid w:val="00C92250"/>
    <w:rsid w:val="00C92A8B"/>
    <w:rsid w:val="00C93029"/>
    <w:rsid w:val="00C930E4"/>
    <w:rsid w:val="00C941B4"/>
    <w:rsid w:val="00C9457A"/>
    <w:rsid w:val="00C945C3"/>
    <w:rsid w:val="00C94856"/>
    <w:rsid w:val="00C94917"/>
    <w:rsid w:val="00C94C02"/>
    <w:rsid w:val="00C94D04"/>
    <w:rsid w:val="00C94D75"/>
    <w:rsid w:val="00C94F00"/>
    <w:rsid w:val="00C94FAA"/>
    <w:rsid w:val="00C94FF1"/>
    <w:rsid w:val="00C95078"/>
    <w:rsid w:val="00C952C5"/>
    <w:rsid w:val="00C9617E"/>
    <w:rsid w:val="00C96397"/>
    <w:rsid w:val="00C965E6"/>
    <w:rsid w:val="00C96EDC"/>
    <w:rsid w:val="00C96FA4"/>
    <w:rsid w:val="00C9726E"/>
    <w:rsid w:val="00C9761A"/>
    <w:rsid w:val="00CA0090"/>
    <w:rsid w:val="00CA04CC"/>
    <w:rsid w:val="00CA0D75"/>
    <w:rsid w:val="00CA12E5"/>
    <w:rsid w:val="00CA1B26"/>
    <w:rsid w:val="00CA1D1B"/>
    <w:rsid w:val="00CA208D"/>
    <w:rsid w:val="00CA24CE"/>
    <w:rsid w:val="00CA2A8C"/>
    <w:rsid w:val="00CA315D"/>
    <w:rsid w:val="00CA36A2"/>
    <w:rsid w:val="00CA395C"/>
    <w:rsid w:val="00CA3B3E"/>
    <w:rsid w:val="00CA4158"/>
    <w:rsid w:val="00CA47D6"/>
    <w:rsid w:val="00CA4B39"/>
    <w:rsid w:val="00CA580C"/>
    <w:rsid w:val="00CA589F"/>
    <w:rsid w:val="00CA5BB5"/>
    <w:rsid w:val="00CA602E"/>
    <w:rsid w:val="00CA61B8"/>
    <w:rsid w:val="00CA621D"/>
    <w:rsid w:val="00CA66A8"/>
    <w:rsid w:val="00CA6804"/>
    <w:rsid w:val="00CA6B56"/>
    <w:rsid w:val="00CA6FC4"/>
    <w:rsid w:val="00CA7C09"/>
    <w:rsid w:val="00CB036A"/>
    <w:rsid w:val="00CB037E"/>
    <w:rsid w:val="00CB09D7"/>
    <w:rsid w:val="00CB0DD1"/>
    <w:rsid w:val="00CB0E58"/>
    <w:rsid w:val="00CB0FBC"/>
    <w:rsid w:val="00CB0FD7"/>
    <w:rsid w:val="00CB144E"/>
    <w:rsid w:val="00CB15D4"/>
    <w:rsid w:val="00CB2814"/>
    <w:rsid w:val="00CB287F"/>
    <w:rsid w:val="00CB2898"/>
    <w:rsid w:val="00CB2BF5"/>
    <w:rsid w:val="00CB2E1F"/>
    <w:rsid w:val="00CB3475"/>
    <w:rsid w:val="00CB37F6"/>
    <w:rsid w:val="00CB4049"/>
    <w:rsid w:val="00CB41D3"/>
    <w:rsid w:val="00CB5E7B"/>
    <w:rsid w:val="00CB6010"/>
    <w:rsid w:val="00CB643A"/>
    <w:rsid w:val="00CB65F9"/>
    <w:rsid w:val="00CB70C3"/>
    <w:rsid w:val="00CB70EC"/>
    <w:rsid w:val="00CB7224"/>
    <w:rsid w:val="00CB74F0"/>
    <w:rsid w:val="00CB7C1D"/>
    <w:rsid w:val="00CB7D2A"/>
    <w:rsid w:val="00CB7DAB"/>
    <w:rsid w:val="00CC0247"/>
    <w:rsid w:val="00CC0741"/>
    <w:rsid w:val="00CC1435"/>
    <w:rsid w:val="00CC144A"/>
    <w:rsid w:val="00CC147A"/>
    <w:rsid w:val="00CC1949"/>
    <w:rsid w:val="00CC1B29"/>
    <w:rsid w:val="00CC1E64"/>
    <w:rsid w:val="00CC23D1"/>
    <w:rsid w:val="00CC244B"/>
    <w:rsid w:val="00CC2A71"/>
    <w:rsid w:val="00CC2ACB"/>
    <w:rsid w:val="00CC2AFC"/>
    <w:rsid w:val="00CC2D38"/>
    <w:rsid w:val="00CC2F5C"/>
    <w:rsid w:val="00CC31B5"/>
    <w:rsid w:val="00CC3307"/>
    <w:rsid w:val="00CC3699"/>
    <w:rsid w:val="00CC3AE2"/>
    <w:rsid w:val="00CC46AA"/>
    <w:rsid w:val="00CC4A92"/>
    <w:rsid w:val="00CC57FF"/>
    <w:rsid w:val="00CC58AE"/>
    <w:rsid w:val="00CC5E32"/>
    <w:rsid w:val="00CC61C2"/>
    <w:rsid w:val="00CC65A5"/>
    <w:rsid w:val="00CC663A"/>
    <w:rsid w:val="00CC68A0"/>
    <w:rsid w:val="00CC6B3E"/>
    <w:rsid w:val="00CC6D16"/>
    <w:rsid w:val="00CC6DAD"/>
    <w:rsid w:val="00CC71D9"/>
    <w:rsid w:val="00CC76BE"/>
    <w:rsid w:val="00CC7C12"/>
    <w:rsid w:val="00CC7C15"/>
    <w:rsid w:val="00CC7ECF"/>
    <w:rsid w:val="00CD0170"/>
    <w:rsid w:val="00CD0347"/>
    <w:rsid w:val="00CD05B8"/>
    <w:rsid w:val="00CD0759"/>
    <w:rsid w:val="00CD0852"/>
    <w:rsid w:val="00CD0DC6"/>
    <w:rsid w:val="00CD1AF2"/>
    <w:rsid w:val="00CD1E23"/>
    <w:rsid w:val="00CD209A"/>
    <w:rsid w:val="00CD2329"/>
    <w:rsid w:val="00CD28F7"/>
    <w:rsid w:val="00CD320C"/>
    <w:rsid w:val="00CD32C1"/>
    <w:rsid w:val="00CD35BD"/>
    <w:rsid w:val="00CD35F5"/>
    <w:rsid w:val="00CD3A16"/>
    <w:rsid w:val="00CD3A65"/>
    <w:rsid w:val="00CD3BE4"/>
    <w:rsid w:val="00CD3C90"/>
    <w:rsid w:val="00CD47BC"/>
    <w:rsid w:val="00CD47CC"/>
    <w:rsid w:val="00CD4875"/>
    <w:rsid w:val="00CD4FB9"/>
    <w:rsid w:val="00CD568C"/>
    <w:rsid w:val="00CD5718"/>
    <w:rsid w:val="00CD5C34"/>
    <w:rsid w:val="00CD6189"/>
    <w:rsid w:val="00CD64B8"/>
    <w:rsid w:val="00CD6693"/>
    <w:rsid w:val="00CD6CCA"/>
    <w:rsid w:val="00CD7638"/>
    <w:rsid w:val="00CD7885"/>
    <w:rsid w:val="00CD7D50"/>
    <w:rsid w:val="00CD7F7B"/>
    <w:rsid w:val="00CE0A8D"/>
    <w:rsid w:val="00CE0FC1"/>
    <w:rsid w:val="00CE1823"/>
    <w:rsid w:val="00CE18D6"/>
    <w:rsid w:val="00CE2902"/>
    <w:rsid w:val="00CE31E4"/>
    <w:rsid w:val="00CE33C2"/>
    <w:rsid w:val="00CE3AB6"/>
    <w:rsid w:val="00CE4149"/>
    <w:rsid w:val="00CE4181"/>
    <w:rsid w:val="00CE421C"/>
    <w:rsid w:val="00CE4325"/>
    <w:rsid w:val="00CE443F"/>
    <w:rsid w:val="00CE4479"/>
    <w:rsid w:val="00CE44A1"/>
    <w:rsid w:val="00CE4606"/>
    <w:rsid w:val="00CE4B38"/>
    <w:rsid w:val="00CE4C6A"/>
    <w:rsid w:val="00CE51B4"/>
    <w:rsid w:val="00CE5278"/>
    <w:rsid w:val="00CE5A94"/>
    <w:rsid w:val="00CE5C86"/>
    <w:rsid w:val="00CE5E54"/>
    <w:rsid w:val="00CE613B"/>
    <w:rsid w:val="00CE6C5A"/>
    <w:rsid w:val="00CE6E70"/>
    <w:rsid w:val="00CE6E97"/>
    <w:rsid w:val="00CE6F44"/>
    <w:rsid w:val="00CE741A"/>
    <w:rsid w:val="00CE7C13"/>
    <w:rsid w:val="00CF0063"/>
    <w:rsid w:val="00CF01C6"/>
    <w:rsid w:val="00CF0675"/>
    <w:rsid w:val="00CF0BC5"/>
    <w:rsid w:val="00CF1189"/>
    <w:rsid w:val="00CF11A6"/>
    <w:rsid w:val="00CF1D30"/>
    <w:rsid w:val="00CF1ECE"/>
    <w:rsid w:val="00CF250D"/>
    <w:rsid w:val="00CF2762"/>
    <w:rsid w:val="00CF28AA"/>
    <w:rsid w:val="00CF4116"/>
    <w:rsid w:val="00CF460F"/>
    <w:rsid w:val="00CF4649"/>
    <w:rsid w:val="00CF46CC"/>
    <w:rsid w:val="00CF478D"/>
    <w:rsid w:val="00CF4A06"/>
    <w:rsid w:val="00CF4DFA"/>
    <w:rsid w:val="00CF555E"/>
    <w:rsid w:val="00CF55DC"/>
    <w:rsid w:val="00CF561F"/>
    <w:rsid w:val="00CF57F3"/>
    <w:rsid w:val="00CF5868"/>
    <w:rsid w:val="00CF5E36"/>
    <w:rsid w:val="00CF6396"/>
    <w:rsid w:val="00CF63D5"/>
    <w:rsid w:val="00CF6497"/>
    <w:rsid w:val="00CF64FC"/>
    <w:rsid w:val="00CF66C5"/>
    <w:rsid w:val="00CF6727"/>
    <w:rsid w:val="00CF6778"/>
    <w:rsid w:val="00CF6ADE"/>
    <w:rsid w:val="00CF7375"/>
    <w:rsid w:val="00CF7700"/>
    <w:rsid w:val="00CF77F1"/>
    <w:rsid w:val="00CF790C"/>
    <w:rsid w:val="00CF7CBF"/>
    <w:rsid w:val="00CF7E1F"/>
    <w:rsid w:val="00CF7F0B"/>
    <w:rsid w:val="00D00177"/>
    <w:rsid w:val="00D00874"/>
    <w:rsid w:val="00D0161C"/>
    <w:rsid w:val="00D01FE3"/>
    <w:rsid w:val="00D0255F"/>
    <w:rsid w:val="00D028A0"/>
    <w:rsid w:val="00D028A3"/>
    <w:rsid w:val="00D0296D"/>
    <w:rsid w:val="00D02A72"/>
    <w:rsid w:val="00D02C95"/>
    <w:rsid w:val="00D02F3F"/>
    <w:rsid w:val="00D02F6F"/>
    <w:rsid w:val="00D03054"/>
    <w:rsid w:val="00D03210"/>
    <w:rsid w:val="00D03566"/>
    <w:rsid w:val="00D035BD"/>
    <w:rsid w:val="00D03B69"/>
    <w:rsid w:val="00D03B6A"/>
    <w:rsid w:val="00D040BA"/>
    <w:rsid w:val="00D04300"/>
    <w:rsid w:val="00D043A4"/>
    <w:rsid w:val="00D043B9"/>
    <w:rsid w:val="00D04436"/>
    <w:rsid w:val="00D0488F"/>
    <w:rsid w:val="00D049A5"/>
    <w:rsid w:val="00D04FF8"/>
    <w:rsid w:val="00D053BF"/>
    <w:rsid w:val="00D0544F"/>
    <w:rsid w:val="00D05557"/>
    <w:rsid w:val="00D05634"/>
    <w:rsid w:val="00D05C51"/>
    <w:rsid w:val="00D06204"/>
    <w:rsid w:val="00D06ED1"/>
    <w:rsid w:val="00D07005"/>
    <w:rsid w:val="00D0762E"/>
    <w:rsid w:val="00D07D38"/>
    <w:rsid w:val="00D1000C"/>
    <w:rsid w:val="00D10CCF"/>
    <w:rsid w:val="00D10EAF"/>
    <w:rsid w:val="00D10F1A"/>
    <w:rsid w:val="00D111D7"/>
    <w:rsid w:val="00D1132A"/>
    <w:rsid w:val="00D115AA"/>
    <w:rsid w:val="00D12309"/>
    <w:rsid w:val="00D12565"/>
    <w:rsid w:val="00D12ECA"/>
    <w:rsid w:val="00D1314F"/>
    <w:rsid w:val="00D14A7D"/>
    <w:rsid w:val="00D14A8C"/>
    <w:rsid w:val="00D14AA3"/>
    <w:rsid w:val="00D14D92"/>
    <w:rsid w:val="00D14E02"/>
    <w:rsid w:val="00D1547E"/>
    <w:rsid w:val="00D1557B"/>
    <w:rsid w:val="00D156E0"/>
    <w:rsid w:val="00D16322"/>
    <w:rsid w:val="00D16BFD"/>
    <w:rsid w:val="00D16FA3"/>
    <w:rsid w:val="00D175A8"/>
    <w:rsid w:val="00D176D0"/>
    <w:rsid w:val="00D1772C"/>
    <w:rsid w:val="00D1784A"/>
    <w:rsid w:val="00D17B1C"/>
    <w:rsid w:val="00D17D20"/>
    <w:rsid w:val="00D17E22"/>
    <w:rsid w:val="00D2104D"/>
    <w:rsid w:val="00D21740"/>
    <w:rsid w:val="00D217BD"/>
    <w:rsid w:val="00D21C46"/>
    <w:rsid w:val="00D21E36"/>
    <w:rsid w:val="00D21F63"/>
    <w:rsid w:val="00D22045"/>
    <w:rsid w:val="00D225A3"/>
    <w:rsid w:val="00D2274D"/>
    <w:rsid w:val="00D235AC"/>
    <w:rsid w:val="00D23A06"/>
    <w:rsid w:val="00D2427D"/>
    <w:rsid w:val="00D242EA"/>
    <w:rsid w:val="00D249F9"/>
    <w:rsid w:val="00D24B75"/>
    <w:rsid w:val="00D24C50"/>
    <w:rsid w:val="00D24D9A"/>
    <w:rsid w:val="00D2540F"/>
    <w:rsid w:val="00D25549"/>
    <w:rsid w:val="00D25B86"/>
    <w:rsid w:val="00D2635B"/>
    <w:rsid w:val="00D26466"/>
    <w:rsid w:val="00D269ED"/>
    <w:rsid w:val="00D26B57"/>
    <w:rsid w:val="00D26D05"/>
    <w:rsid w:val="00D2707D"/>
    <w:rsid w:val="00D27D39"/>
    <w:rsid w:val="00D3026D"/>
    <w:rsid w:val="00D303B4"/>
    <w:rsid w:val="00D30522"/>
    <w:rsid w:val="00D30A6C"/>
    <w:rsid w:val="00D311A2"/>
    <w:rsid w:val="00D312B2"/>
    <w:rsid w:val="00D31E90"/>
    <w:rsid w:val="00D32118"/>
    <w:rsid w:val="00D322DC"/>
    <w:rsid w:val="00D322F8"/>
    <w:rsid w:val="00D32323"/>
    <w:rsid w:val="00D32C96"/>
    <w:rsid w:val="00D331B6"/>
    <w:rsid w:val="00D33241"/>
    <w:rsid w:val="00D337F1"/>
    <w:rsid w:val="00D33A2B"/>
    <w:rsid w:val="00D33F34"/>
    <w:rsid w:val="00D34132"/>
    <w:rsid w:val="00D34152"/>
    <w:rsid w:val="00D34157"/>
    <w:rsid w:val="00D34250"/>
    <w:rsid w:val="00D34307"/>
    <w:rsid w:val="00D3460F"/>
    <w:rsid w:val="00D3477A"/>
    <w:rsid w:val="00D3484B"/>
    <w:rsid w:val="00D34D35"/>
    <w:rsid w:val="00D34E14"/>
    <w:rsid w:val="00D35377"/>
    <w:rsid w:val="00D3557E"/>
    <w:rsid w:val="00D356E0"/>
    <w:rsid w:val="00D35840"/>
    <w:rsid w:val="00D358AF"/>
    <w:rsid w:val="00D35978"/>
    <w:rsid w:val="00D35B25"/>
    <w:rsid w:val="00D35BBD"/>
    <w:rsid w:val="00D35DBD"/>
    <w:rsid w:val="00D35DDB"/>
    <w:rsid w:val="00D35EFB"/>
    <w:rsid w:val="00D3619C"/>
    <w:rsid w:val="00D37035"/>
    <w:rsid w:val="00D37305"/>
    <w:rsid w:val="00D3736F"/>
    <w:rsid w:val="00D3743B"/>
    <w:rsid w:val="00D37541"/>
    <w:rsid w:val="00D37558"/>
    <w:rsid w:val="00D37C51"/>
    <w:rsid w:val="00D40493"/>
    <w:rsid w:val="00D40AD4"/>
    <w:rsid w:val="00D40C36"/>
    <w:rsid w:val="00D40DE4"/>
    <w:rsid w:val="00D413BD"/>
    <w:rsid w:val="00D41523"/>
    <w:rsid w:val="00D41554"/>
    <w:rsid w:val="00D41B38"/>
    <w:rsid w:val="00D42079"/>
    <w:rsid w:val="00D425AA"/>
    <w:rsid w:val="00D42A31"/>
    <w:rsid w:val="00D42E28"/>
    <w:rsid w:val="00D43443"/>
    <w:rsid w:val="00D443EA"/>
    <w:rsid w:val="00D44536"/>
    <w:rsid w:val="00D44B8C"/>
    <w:rsid w:val="00D45903"/>
    <w:rsid w:val="00D45B80"/>
    <w:rsid w:val="00D45BEF"/>
    <w:rsid w:val="00D46B5A"/>
    <w:rsid w:val="00D46F26"/>
    <w:rsid w:val="00D46FC4"/>
    <w:rsid w:val="00D470ED"/>
    <w:rsid w:val="00D474CA"/>
    <w:rsid w:val="00D47B28"/>
    <w:rsid w:val="00D47BCC"/>
    <w:rsid w:val="00D47C2C"/>
    <w:rsid w:val="00D50000"/>
    <w:rsid w:val="00D50438"/>
    <w:rsid w:val="00D50A8A"/>
    <w:rsid w:val="00D50C94"/>
    <w:rsid w:val="00D510E8"/>
    <w:rsid w:val="00D51814"/>
    <w:rsid w:val="00D522D7"/>
    <w:rsid w:val="00D529ED"/>
    <w:rsid w:val="00D52F7D"/>
    <w:rsid w:val="00D530C8"/>
    <w:rsid w:val="00D537DD"/>
    <w:rsid w:val="00D53966"/>
    <w:rsid w:val="00D53E01"/>
    <w:rsid w:val="00D54250"/>
    <w:rsid w:val="00D543C4"/>
    <w:rsid w:val="00D54426"/>
    <w:rsid w:val="00D5444E"/>
    <w:rsid w:val="00D54486"/>
    <w:rsid w:val="00D546D0"/>
    <w:rsid w:val="00D54CCE"/>
    <w:rsid w:val="00D54D71"/>
    <w:rsid w:val="00D55425"/>
    <w:rsid w:val="00D55851"/>
    <w:rsid w:val="00D55C85"/>
    <w:rsid w:val="00D5627B"/>
    <w:rsid w:val="00D56406"/>
    <w:rsid w:val="00D5653A"/>
    <w:rsid w:val="00D56765"/>
    <w:rsid w:val="00D56ADC"/>
    <w:rsid w:val="00D56F79"/>
    <w:rsid w:val="00D57081"/>
    <w:rsid w:val="00D570B7"/>
    <w:rsid w:val="00D57880"/>
    <w:rsid w:val="00D601F6"/>
    <w:rsid w:val="00D604D6"/>
    <w:rsid w:val="00D6058F"/>
    <w:rsid w:val="00D605B8"/>
    <w:rsid w:val="00D608B1"/>
    <w:rsid w:val="00D60D08"/>
    <w:rsid w:val="00D60DD6"/>
    <w:rsid w:val="00D60E15"/>
    <w:rsid w:val="00D60EA4"/>
    <w:rsid w:val="00D61049"/>
    <w:rsid w:val="00D61262"/>
    <w:rsid w:val="00D61EAC"/>
    <w:rsid w:val="00D62A77"/>
    <w:rsid w:val="00D6382D"/>
    <w:rsid w:val="00D63DDC"/>
    <w:rsid w:val="00D63E62"/>
    <w:rsid w:val="00D63EAF"/>
    <w:rsid w:val="00D6408A"/>
    <w:rsid w:val="00D6463C"/>
    <w:rsid w:val="00D648FF"/>
    <w:rsid w:val="00D64944"/>
    <w:rsid w:val="00D65C79"/>
    <w:rsid w:val="00D66069"/>
    <w:rsid w:val="00D66B61"/>
    <w:rsid w:val="00D66B9C"/>
    <w:rsid w:val="00D66B9E"/>
    <w:rsid w:val="00D67293"/>
    <w:rsid w:val="00D673C9"/>
    <w:rsid w:val="00D67B32"/>
    <w:rsid w:val="00D70292"/>
    <w:rsid w:val="00D702B3"/>
    <w:rsid w:val="00D706F8"/>
    <w:rsid w:val="00D70AC6"/>
    <w:rsid w:val="00D70E55"/>
    <w:rsid w:val="00D712C1"/>
    <w:rsid w:val="00D71368"/>
    <w:rsid w:val="00D71B28"/>
    <w:rsid w:val="00D71B66"/>
    <w:rsid w:val="00D72490"/>
    <w:rsid w:val="00D728B0"/>
    <w:rsid w:val="00D72DF0"/>
    <w:rsid w:val="00D72F78"/>
    <w:rsid w:val="00D730C8"/>
    <w:rsid w:val="00D7397E"/>
    <w:rsid w:val="00D73B5D"/>
    <w:rsid w:val="00D73E80"/>
    <w:rsid w:val="00D743FA"/>
    <w:rsid w:val="00D74A81"/>
    <w:rsid w:val="00D74ABF"/>
    <w:rsid w:val="00D74D06"/>
    <w:rsid w:val="00D753E9"/>
    <w:rsid w:val="00D755CE"/>
    <w:rsid w:val="00D75917"/>
    <w:rsid w:val="00D75C1C"/>
    <w:rsid w:val="00D75C21"/>
    <w:rsid w:val="00D75F8E"/>
    <w:rsid w:val="00D75FEB"/>
    <w:rsid w:val="00D76076"/>
    <w:rsid w:val="00D76715"/>
    <w:rsid w:val="00D7692C"/>
    <w:rsid w:val="00D76B30"/>
    <w:rsid w:val="00D7753F"/>
    <w:rsid w:val="00D779A1"/>
    <w:rsid w:val="00D779D2"/>
    <w:rsid w:val="00D77CA9"/>
    <w:rsid w:val="00D81181"/>
    <w:rsid w:val="00D816A8"/>
    <w:rsid w:val="00D81CB1"/>
    <w:rsid w:val="00D82074"/>
    <w:rsid w:val="00D826B5"/>
    <w:rsid w:val="00D82716"/>
    <w:rsid w:val="00D829B7"/>
    <w:rsid w:val="00D82E50"/>
    <w:rsid w:val="00D82EBA"/>
    <w:rsid w:val="00D8332A"/>
    <w:rsid w:val="00D8384A"/>
    <w:rsid w:val="00D83A4B"/>
    <w:rsid w:val="00D83DFF"/>
    <w:rsid w:val="00D83EEB"/>
    <w:rsid w:val="00D847E6"/>
    <w:rsid w:val="00D84A45"/>
    <w:rsid w:val="00D85259"/>
    <w:rsid w:val="00D854E0"/>
    <w:rsid w:val="00D856BD"/>
    <w:rsid w:val="00D85981"/>
    <w:rsid w:val="00D859BA"/>
    <w:rsid w:val="00D85D1B"/>
    <w:rsid w:val="00D86271"/>
    <w:rsid w:val="00D862FD"/>
    <w:rsid w:val="00D8638C"/>
    <w:rsid w:val="00D867DF"/>
    <w:rsid w:val="00D86ADB"/>
    <w:rsid w:val="00D87190"/>
    <w:rsid w:val="00D871F2"/>
    <w:rsid w:val="00D87241"/>
    <w:rsid w:val="00D8752C"/>
    <w:rsid w:val="00D87715"/>
    <w:rsid w:val="00D8775F"/>
    <w:rsid w:val="00D87C0E"/>
    <w:rsid w:val="00D90072"/>
    <w:rsid w:val="00D9098F"/>
    <w:rsid w:val="00D90D5B"/>
    <w:rsid w:val="00D9109D"/>
    <w:rsid w:val="00D91680"/>
    <w:rsid w:val="00D918F5"/>
    <w:rsid w:val="00D91AAF"/>
    <w:rsid w:val="00D91BD0"/>
    <w:rsid w:val="00D91D44"/>
    <w:rsid w:val="00D9200F"/>
    <w:rsid w:val="00D920D6"/>
    <w:rsid w:val="00D922A4"/>
    <w:rsid w:val="00D92841"/>
    <w:rsid w:val="00D92B75"/>
    <w:rsid w:val="00D92F7D"/>
    <w:rsid w:val="00D938DB"/>
    <w:rsid w:val="00D93914"/>
    <w:rsid w:val="00D93D3D"/>
    <w:rsid w:val="00D947A9"/>
    <w:rsid w:val="00D948BC"/>
    <w:rsid w:val="00D949EE"/>
    <w:rsid w:val="00D94E36"/>
    <w:rsid w:val="00D952C9"/>
    <w:rsid w:val="00D955AE"/>
    <w:rsid w:val="00D9563F"/>
    <w:rsid w:val="00D9586D"/>
    <w:rsid w:val="00D96A2E"/>
    <w:rsid w:val="00D96E1C"/>
    <w:rsid w:val="00D96E8A"/>
    <w:rsid w:val="00D972CC"/>
    <w:rsid w:val="00D977BD"/>
    <w:rsid w:val="00D97B03"/>
    <w:rsid w:val="00D97CB9"/>
    <w:rsid w:val="00DA0119"/>
    <w:rsid w:val="00DA0287"/>
    <w:rsid w:val="00DA0C72"/>
    <w:rsid w:val="00DA111E"/>
    <w:rsid w:val="00DA163A"/>
    <w:rsid w:val="00DA186F"/>
    <w:rsid w:val="00DA18DA"/>
    <w:rsid w:val="00DA1B09"/>
    <w:rsid w:val="00DA1B31"/>
    <w:rsid w:val="00DA1DF2"/>
    <w:rsid w:val="00DA2092"/>
    <w:rsid w:val="00DA25A5"/>
    <w:rsid w:val="00DA2624"/>
    <w:rsid w:val="00DA282D"/>
    <w:rsid w:val="00DA2D6C"/>
    <w:rsid w:val="00DA2EBC"/>
    <w:rsid w:val="00DA3596"/>
    <w:rsid w:val="00DA37E2"/>
    <w:rsid w:val="00DA3B3B"/>
    <w:rsid w:val="00DA3BBC"/>
    <w:rsid w:val="00DA3DB6"/>
    <w:rsid w:val="00DA3EFF"/>
    <w:rsid w:val="00DA432E"/>
    <w:rsid w:val="00DA4A16"/>
    <w:rsid w:val="00DA4AB6"/>
    <w:rsid w:val="00DA5051"/>
    <w:rsid w:val="00DA58B5"/>
    <w:rsid w:val="00DA5B6B"/>
    <w:rsid w:val="00DA726F"/>
    <w:rsid w:val="00DA7425"/>
    <w:rsid w:val="00DA7452"/>
    <w:rsid w:val="00DA75BA"/>
    <w:rsid w:val="00DA78BF"/>
    <w:rsid w:val="00DB00E8"/>
    <w:rsid w:val="00DB0588"/>
    <w:rsid w:val="00DB0881"/>
    <w:rsid w:val="00DB0F90"/>
    <w:rsid w:val="00DB10F1"/>
    <w:rsid w:val="00DB1233"/>
    <w:rsid w:val="00DB1A4C"/>
    <w:rsid w:val="00DB1AD3"/>
    <w:rsid w:val="00DB1ADE"/>
    <w:rsid w:val="00DB1CAA"/>
    <w:rsid w:val="00DB2793"/>
    <w:rsid w:val="00DB2BFC"/>
    <w:rsid w:val="00DB39A4"/>
    <w:rsid w:val="00DB3F39"/>
    <w:rsid w:val="00DB3F9D"/>
    <w:rsid w:val="00DB3FA0"/>
    <w:rsid w:val="00DB41F0"/>
    <w:rsid w:val="00DB447B"/>
    <w:rsid w:val="00DB45A9"/>
    <w:rsid w:val="00DB47DB"/>
    <w:rsid w:val="00DB49C0"/>
    <w:rsid w:val="00DB4B6F"/>
    <w:rsid w:val="00DB4F4F"/>
    <w:rsid w:val="00DB52BD"/>
    <w:rsid w:val="00DB5488"/>
    <w:rsid w:val="00DB5F5B"/>
    <w:rsid w:val="00DB5F8A"/>
    <w:rsid w:val="00DB6AF7"/>
    <w:rsid w:val="00DB6B64"/>
    <w:rsid w:val="00DB72C7"/>
    <w:rsid w:val="00DB77C5"/>
    <w:rsid w:val="00DB7A85"/>
    <w:rsid w:val="00DB7AEE"/>
    <w:rsid w:val="00DB7C14"/>
    <w:rsid w:val="00DB7C34"/>
    <w:rsid w:val="00DB7EB2"/>
    <w:rsid w:val="00DC0AA7"/>
    <w:rsid w:val="00DC0D33"/>
    <w:rsid w:val="00DC1186"/>
    <w:rsid w:val="00DC1C83"/>
    <w:rsid w:val="00DC22E8"/>
    <w:rsid w:val="00DC2471"/>
    <w:rsid w:val="00DC3156"/>
    <w:rsid w:val="00DC3740"/>
    <w:rsid w:val="00DC3A6D"/>
    <w:rsid w:val="00DC3AF9"/>
    <w:rsid w:val="00DC3F31"/>
    <w:rsid w:val="00DC5BF9"/>
    <w:rsid w:val="00DC5C5F"/>
    <w:rsid w:val="00DC69C9"/>
    <w:rsid w:val="00DC6AED"/>
    <w:rsid w:val="00DC6B6B"/>
    <w:rsid w:val="00DC7A89"/>
    <w:rsid w:val="00DD0618"/>
    <w:rsid w:val="00DD06D0"/>
    <w:rsid w:val="00DD0C31"/>
    <w:rsid w:val="00DD181F"/>
    <w:rsid w:val="00DD18BD"/>
    <w:rsid w:val="00DD18C9"/>
    <w:rsid w:val="00DD1C06"/>
    <w:rsid w:val="00DD1C3C"/>
    <w:rsid w:val="00DD1C49"/>
    <w:rsid w:val="00DD24C8"/>
    <w:rsid w:val="00DD2790"/>
    <w:rsid w:val="00DD30C6"/>
    <w:rsid w:val="00DD340F"/>
    <w:rsid w:val="00DD3D71"/>
    <w:rsid w:val="00DD3E7B"/>
    <w:rsid w:val="00DD4295"/>
    <w:rsid w:val="00DD46F1"/>
    <w:rsid w:val="00DD49FC"/>
    <w:rsid w:val="00DD4CFB"/>
    <w:rsid w:val="00DD55A7"/>
    <w:rsid w:val="00DD55D9"/>
    <w:rsid w:val="00DD59C7"/>
    <w:rsid w:val="00DD5BE7"/>
    <w:rsid w:val="00DD5CBD"/>
    <w:rsid w:val="00DD66D6"/>
    <w:rsid w:val="00DD66F3"/>
    <w:rsid w:val="00DD67EC"/>
    <w:rsid w:val="00DD6D5C"/>
    <w:rsid w:val="00DD766D"/>
    <w:rsid w:val="00DD7E8F"/>
    <w:rsid w:val="00DE0056"/>
    <w:rsid w:val="00DE03D4"/>
    <w:rsid w:val="00DE17D6"/>
    <w:rsid w:val="00DE1892"/>
    <w:rsid w:val="00DE189F"/>
    <w:rsid w:val="00DE1D60"/>
    <w:rsid w:val="00DE1F7D"/>
    <w:rsid w:val="00DE236A"/>
    <w:rsid w:val="00DE2396"/>
    <w:rsid w:val="00DE23EF"/>
    <w:rsid w:val="00DE3589"/>
    <w:rsid w:val="00DE3904"/>
    <w:rsid w:val="00DE3E17"/>
    <w:rsid w:val="00DE3EF8"/>
    <w:rsid w:val="00DE41D3"/>
    <w:rsid w:val="00DE41E0"/>
    <w:rsid w:val="00DE49EC"/>
    <w:rsid w:val="00DE4B9F"/>
    <w:rsid w:val="00DE5182"/>
    <w:rsid w:val="00DE583A"/>
    <w:rsid w:val="00DE588A"/>
    <w:rsid w:val="00DE59E7"/>
    <w:rsid w:val="00DE5FA9"/>
    <w:rsid w:val="00DE63B0"/>
    <w:rsid w:val="00DE6892"/>
    <w:rsid w:val="00DE69C0"/>
    <w:rsid w:val="00DE6B91"/>
    <w:rsid w:val="00DE6D4A"/>
    <w:rsid w:val="00DE786B"/>
    <w:rsid w:val="00DE7E50"/>
    <w:rsid w:val="00DE7F83"/>
    <w:rsid w:val="00DF126A"/>
    <w:rsid w:val="00DF1A3D"/>
    <w:rsid w:val="00DF1AF3"/>
    <w:rsid w:val="00DF1BFB"/>
    <w:rsid w:val="00DF1C09"/>
    <w:rsid w:val="00DF200D"/>
    <w:rsid w:val="00DF2158"/>
    <w:rsid w:val="00DF3232"/>
    <w:rsid w:val="00DF39ED"/>
    <w:rsid w:val="00DF3F51"/>
    <w:rsid w:val="00DF4002"/>
    <w:rsid w:val="00DF475F"/>
    <w:rsid w:val="00DF4EB2"/>
    <w:rsid w:val="00DF5155"/>
    <w:rsid w:val="00DF5EEC"/>
    <w:rsid w:val="00DF68FB"/>
    <w:rsid w:val="00DF6931"/>
    <w:rsid w:val="00DF6BD9"/>
    <w:rsid w:val="00DF6D5B"/>
    <w:rsid w:val="00DF7055"/>
    <w:rsid w:val="00DF707C"/>
    <w:rsid w:val="00DF72DC"/>
    <w:rsid w:val="00DF756B"/>
    <w:rsid w:val="00DF7D42"/>
    <w:rsid w:val="00E00143"/>
    <w:rsid w:val="00E001B5"/>
    <w:rsid w:val="00E0056F"/>
    <w:rsid w:val="00E00744"/>
    <w:rsid w:val="00E0094E"/>
    <w:rsid w:val="00E01095"/>
    <w:rsid w:val="00E010DB"/>
    <w:rsid w:val="00E016D0"/>
    <w:rsid w:val="00E016DC"/>
    <w:rsid w:val="00E01A3F"/>
    <w:rsid w:val="00E01E77"/>
    <w:rsid w:val="00E021EF"/>
    <w:rsid w:val="00E02B85"/>
    <w:rsid w:val="00E02DD8"/>
    <w:rsid w:val="00E02F0B"/>
    <w:rsid w:val="00E02FBD"/>
    <w:rsid w:val="00E0330E"/>
    <w:rsid w:val="00E0348B"/>
    <w:rsid w:val="00E03F83"/>
    <w:rsid w:val="00E04082"/>
    <w:rsid w:val="00E0456E"/>
    <w:rsid w:val="00E0460F"/>
    <w:rsid w:val="00E0469B"/>
    <w:rsid w:val="00E046BF"/>
    <w:rsid w:val="00E04785"/>
    <w:rsid w:val="00E04B83"/>
    <w:rsid w:val="00E05032"/>
    <w:rsid w:val="00E05FFE"/>
    <w:rsid w:val="00E062C7"/>
    <w:rsid w:val="00E064CA"/>
    <w:rsid w:val="00E06A22"/>
    <w:rsid w:val="00E06F40"/>
    <w:rsid w:val="00E07614"/>
    <w:rsid w:val="00E07623"/>
    <w:rsid w:val="00E07656"/>
    <w:rsid w:val="00E076A0"/>
    <w:rsid w:val="00E07B95"/>
    <w:rsid w:val="00E07CEA"/>
    <w:rsid w:val="00E07F03"/>
    <w:rsid w:val="00E07F48"/>
    <w:rsid w:val="00E10197"/>
    <w:rsid w:val="00E10A60"/>
    <w:rsid w:val="00E10C84"/>
    <w:rsid w:val="00E1120D"/>
    <w:rsid w:val="00E11C19"/>
    <w:rsid w:val="00E11F66"/>
    <w:rsid w:val="00E1223F"/>
    <w:rsid w:val="00E12446"/>
    <w:rsid w:val="00E126E1"/>
    <w:rsid w:val="00E12B56"/>
    <w:rsid w:val="00E12F43"/>
    <w:rsid w:val="00E13178"/>
    <w:rsid w:val="00E134FA"/>
    <w:rsid w:val="00E13625"/>
    <w:rsid w:val="00E136EE"/>
    <w:rsid w:val="00E13FFC"/>
    <w:rsid w:val="00E150E4"/>
    <w:rsid w:val="00E15B3C"/>
    <w:rsid w:val="00E15F59"/>
    <w:rsid w:val="00E1614F"/>
    <w:rsid w:val="00E16266"/>
    <w:rsid w:val="00E1674E"/>
    <w:rsid w:val="00E175ED"/>
    <w:rsid w:val="00E17AC4"/>
    <w:rsid w:val="00E17DAA"/>
    <w:rsid w:val="00E17F8D"/>
    <w:rsid w:val="00E200AD"/>
    <w:rsid w:val="00E200B8"/>
    <w:rsid w:val="00E2019D"/>
    <w:rsid w:val="00E205C8"/>
    <w:rsid w:val="00E20971"/>
    <w:rsid w:val="00E20AE3"/>
    <w:rsid w:val="00E20B27"/>
    <w:rsid w:val="00E20F89"/>
    <w:rsid w:val="00E21176"/>
    <w:rsid w:val="00E217B4"/>
    <w:rsid w:val="00E2192E"/>
    <w:rsid w:val="00E21D85"/>
    <w:rsid w:val="00E2216E"/>
    <w:rsid w:val="00E225E9"/>
    <w:rsid w:val="00E22B7D"/>
    <w:rsid w:val="00E22CFC"/>
    <w:rsid w:val="00E22FD9"/>
    <w:rsid w:val="00E22FF6"/>
    <w:rsid w:val="00E23658"/>
    <w:rsid w:val="00E2384B"/>
    <w:rsid w:val="00E238D1"/>
    <w:rsid w:val="00E238F6"/>
    <w:rsid w:val="00E239BB"/>
    <w:rsid w:val="00E244BE"/>
    <w:rsid w:val="00E2494F"/>
    <w:rsid w:val="00E24C45"/>
    <w:rsid w:val="00E24E13"/>
    <w:rsid w:val="00E251C1"/>
    <w:rsid w:val="00E252A3"/>
    <w:rsid w:val="00E25934"/>
    <w:rsid w:val="00E25C71"/>
    <w:rsid w:val="00E25ED5"/>
    <w:rsid w:val="00E262EF"/>
    <w:rsid w:val="00E263D8"/>
    <w:rsid w:val="00E264C8"/>
    <w:rsid w:val="00E26906"/>
    <w:rsid w:val="00E26963"/>
    <w:rsid w:val="00E27140"/>
    <w:rsid w:val="00E272A3"/>
    <w:rsid w:val="00E27509"/>
    <w:rsid w:val="00E275EF"/>
    <w:rsid w:val="00E27712"/>
    <w:rsid w:val="00E27907"/>
    <w:rsid w:val="00E27C15"/>
    <w:rsid w:val="00E306F2"/>
    <w:rsid w:val="00E30B2C"/>
    <w:rsid w:val="00E3136D"/>
    <w:rsid w:val="00E313E9"/>
    <w:rsid w:val="00E31556"/>
    <w:rsid w:val="00E31783"/>
    <w:rsid w:val="00E32006"/>
    <w:rsid w:val="00E32068"/>
    <w:rsid w:val="00E32B3C"/>
    <w:rsid w:val="00E33410"/>
    <w:rsid w:val="00E334CB"/>
    <w:rsid w:val="00E345EC"/>
    <w:rsid w:val="00E34B23"/>
    <w:rsid w:val="00E351E1"/>
    <w:rsid w:val="00E3574B"/>
    <w:rsid w:val="00E357D3"/>
    <w:rsid w:val="00E35ADB"/>
    <w:rsid w:val="00E35FFC"/>
    <w:rsid w:val="00E3601A"/>
    <w:rsid w:val="00E360DD"/>
    <w:rsid w:val="00E365C8"/>
    <w:rsid w:val="00E3661D"/>
    <w:rsid w:val="00E36647"/>
    <w:rsid w:val="00E369F5"/>
    <w:rsid w:val="00E3723B"/>
    <w:rsid w:val="00E37670"/>
    <w:rsid w:val="00E37728"/>
    <w:rsid w:val="00E379EE"/>
    <w:rsid w:val="00E37B27"/>
    <w:rsid w:val="00E37BF7"/>
    <w:rsid w:val="00E400BA"/>
    <w:rsid w:val="00E40182"/>
    <w:rsid w:val="00E402C3"/>
    <w:rsid w:val="00E40753"/>
    <w:rsid w:val="00E40C2E"/>
    <w:rsid w:val="00E40CF0"/>
    <w:rsid w:val="00E40EA3"/>
    <w:rsid w:val="00E411FE"/>
    <w:rsid w:val="00E41411"/>
    <w:rsid w:val="00E41444"/>
    <w:rsid w:val="00E416EB"/>
    <w:rsid w:val="00E41785"/>
    <w:rsid w:val="00E41B62"/>
    <w:rsid w:val="00E41F14"/>
    <w:rsid w:val="00E42130"/>
    <w:rsid w:val="00E42AD9"/>
    <w:rsid w:val="00E42EB6"/>
    <w:rsid w:val="00E42F3A"/>
    <w:rsid w:val="00E439B2"/>
    <w:rsid w:val="00E4416F"/>
    <w:rsid w:val="00E442A8"/>
    <w:rsid w:val="00E44765"/>
    <w:rsid w:val="00E44ABE"/>
    <w:rsid w:val="00E44B05"/>
    <w:rsid w:val="00E44C5D"/>
    <w:rsid w:val="00E4542B"/>
    <w:rsid w:val="00E468D6"/>
    <w:rsid w:val="00E469B2"/>
    <w:rsid w:val="00E47342"/>
    <w:rsid w:val="00E50141"/>
    <w:rsid w:val="00E5025D"/>
    <w:rsid w:val="00E502A8"/>
    <w:rsid w:val="00E502DD"/>
    <w:rsid w:val="00E503EE"/>
    <w:rsid w:val="00E511CE"/>
    <w:rsid w:val="00E51ADA"/>
    <w:rsid w:val="00E51C5D"/>
    <w:rsid w:val="00E51F18"/>
    <w:rsid w:val="00E52054"/>
    <w:rsid w:val="00E52C54"/>
    <w:rsid w:val="00E531AD"/>
    <w:rsid w:val="00E5337C"/>
    <w:rsid w:val="00E53969"/>
    <w:rsid w:val="00E53C10"/>
    <w:rsid w:val="00E54613"/>
    <w:rsid w:val="00E54BCA"/>
    <w:rsid w:val="00E552A7"/>
    <w:rsid w:val="00E555FD"/>
    <w:rsid w:val="00E559D1"/>
    <w:rsid w:val="00E55C64"/>
    <w:rsid w:val="00E55CB1"/>
    <w:rsid w:val="00E5626F"/>
    <w:rsid w:val="00E5695A"/>
    <w:rsid w:val="00E56AA9"/>
    <w:rsid w:val="00E5704E"/>
    <w:rsid w:val="00E57CB2"/>
    <w:rsid w:val="00E57E0A"/>
    <w:rsid w:val="00E609C6"/>
    <w:rsid w:val="00E609EF"/>
    <w:rsid w:val="00E60A39"/>
    <w:rsid w:val="00E60DF1"/>
    <w:rsid w:val="00E61099"/>
    <w:rsid w:val="00E61281"/>
    <w:rsid w:val="00E6144E"/>
    <w:rsid w:val="00E618D9"/>
    <w:rsid w:val="00E620DF"/>
    <w:rsid w:val="00E623E5"/>
    <w:rsid w:val="00E62C0D"/>
    <w:rsid w:val="00E62E56"/>
    <w:rsid w:val="00E630CA"/>
    <w:rsid w:val="00E63465"/>
    <w:rsid w:val="00E637C4"/>
    <w:rsid w:val="00E63813"/>
    <w:rsid w:val="00E63A41"/>
    <w:rsid w:val="00E64A69"/>
    <w:rsid w:val="00E64FF4"/>
    <w:rsid w:val="00E65E79"/>
    <w:rsid w:val="00E65FC8"/>
    <w:rsid w:val="00E662DB"/>
    <w:rsid w:val="00E664B7"/>
    <w:rsid w:val="00E669C9"/>
    <w:rsid w:val="00E67735"/>
    <w:rsid w:val="00E67B01"/>
    <w:rsid w:val="00E67B05"/>
    <w:rsid w:val="00E67C1A"/>
    <w:rsid w:val="00E67F8F"/>
    <w:rsid w:val="00E7009E"/>
    <w:rsid w:val="00E701AC"/>
    <w:rsid w:val="00E70407"/>
    <w:rsid w:val="00E705E9"/>
    <w:rsid w:val="00E70BEC"/>
    <w:rsid w:val="00E70CEC"/>
    <w:rsid w:val="00E71B45"/>
    <w:rsid w:val="00E721D9"/>
    <w:rsid w:val="00E72A97"/>
    <w:rsid w:val="00E72B53"/>
    <w:rsid w:val="00E72D8A"/>
    <w:rsid w:val="00E7343C"/>
    <w:rsid w:val="00E73974"/>
    <w:rsid w:val="00E73992"/>
    <w:rsid w:val="00E73B30"/>
    <w:rsid w:val="00E73D27"/>
    <w:rsid w:val="00E73D3E"/>
    <w:rsid w:val="00E745B0"/>
    <w:rsid w:val="00E74690"/>
    <w:rsid w:val="00E74B21"/>
    <w:rsid w:val="00E756B0"/>
    <w:rsid w:val="00E75A89"/>
    <w:rsid w:val="00E75B14"/>
    <w:rsid w:val="00E76015"/>
    <w:rsid w:val="00E761E9"/>
    <w:rsid w:val="00E7651E"/>
    <w:rsid w:val="00E7672C"/>
    <w:rsid w:val="00E76A8F"/>
    <w:rsid w:val="00E76AC2"/>
    <w:rsid w:val="00E76E60"/>
    <w:rsid w:val="00E7711F"/>
    <w:rsid w:val="00E77451"/>
    <w:rsid w:val="00E7773D"/>
    <w:rsid w:val="00E8082E"/>
    <w:rsid w:val="00E80A2F"/>
    <w:rsid w:val="00E81956"/>
    <w:rsid w:val="00E81AE8"/>
    <w:rsid w:val="00E81AEC"/>
    <w:rsid w:val="00E81E01"/>
    <w:rsid w:val="00E82218"/>
    <w:rsid w:val="00E82459"/>
    <w:rsid w:val="00E82F2A"/>
    <w:rsid w:val="00E830CC"/>
    <w:rsid w:val="00E835AE"/>
    <w:rsid w:val="00E83E66"/>
    <w:rsid w:val="00E8401C"/>
    <w:rsid w:val="00E841BA"/>
    <w:rsid w:val="00E85434"/>
    <w:rsid w:val="00E858BE"/>
    <w:rsid w:val="00E85A3F"/>
    <w:rsid w:val="00E85AFD"/>
    <w:rsid w:val="00E85D2A"/>
    <w:rsid w:val="00E85F3B"/>
    <w:rsid w:val="00E86001"/>
    <w:rsid w:val="00E865CA"/>
    <w:rsid w:val="00E86856"/>
    <w:rsid w:val="00E86CF9"/>
    <w:rsid w:val="00E8707D"/>
    <w:rsid w:val="00E87396"/>
    <w:rsid w:val="00E873EE"/>
    <w:rsid w:val="00E874B5"/>
    <w:rsid w:val="00E90334"/>
    <w:rsid w:val="00E909F8"/>
    <w:rsid w:val="00E90F13"/>
    <w:rsid w:val="00E90FC4"/>
    <w:rsid w:val="00E91AD7"/>
    <w:rsid w:val="00E92203"/>
    <w:rsid w:val="00E928ED"/>
    <w:rsid w:val="00E92C4B"/>
    <w:rsid w:val="00E93984"/>
    <w:rsid w:val="00E93A02"/>
    <w:rsid w:val="00E93B68"/>
    <w:rsid w:val="00E93C0D"/>
    <w:rsid w:val="00E93E5A"/>
    <w:rsid w:val="00E93ECF"/>
    <w:rsid w:val="00E942A1"/>
    <w:rsid w:val="00E9465F"/>
    <w:rsid w:val="00E94665"/>
    <w:rsid w:val="00E9478D"/>
    <w:rsid w:val="00E94A78"/>
    <w:rsid w:val="00E954D5"/>
    <w:rsid w:val="00E96098"/>
    <w:rsid w:val="00E96257"/>
    <w:rsid w:val="00E96A0F"/>
    <w:rsid w:val="00E96AE6"/>
    <w:rsid w:val="00E97142"/>
    <w:rsid w:val="00E97372"/>
    <w:rsid w:val="00E975C3"/>
    <w:rsid w:val="00EA02D9"/>
    <w:rsid w:val="00EA0473"/>
    <w:rsid w:val="00EA0886"/>
    <w:rsid w:val="00EA0984"/>
    <w:rsid w:val="00EA0E15"/>
    <w:rsid w:val="00EA100B"/>
    <w:rsid w:val="00EA1375"/>
    <w:rsid w:val="00EA151A"/>
    <w:rsid w:val="00EA1E2A"/>
    <w:rsid w:val="00EA1E45"/>
    <w:rsid w:val="00EA2E22"/>
    <w:rsid w:val="00EA3118"/>
    <w:rsid w:val="00EA3327"/>
    <w:rsid w:val="00EA33FC"/>
    <w:rsid w:val="00EA348A"/>
    <w:rsid w:val="00EA357B"/>
    <w:rsid w:val="00EA3B5F"/>
    <w:rsid w:val="00EA3CA3"/>
    <w:rsid w:val="00EA3DB6"/>
    <w:rsid w:val="00EA4636"/>
    <w:rsid w:val="00EA47BA"/>
    <w:rsid w:val="00EA47EE"/>
    <w:rsid w:val="00EA4C31"/>
    <w:rsid w:val="00EA4E16"/>
    <w:rsid w:val="00EA4E5E"/>
    <w:rsid w:val="00EA5B01"/>
    <w:rsid w:val="00EA5B06"/>
    <w:rsid w:val="00EA6723"/>
    <w:rsid w:val="00EA674D"/>
    <w:rsid w:val="00EA73AD"/>
    <w:rsid w:val="00EA7816"/>
    <w:rsid w:val="00EA7AEA"/>
    <w:rsid w:val="00EB075F"/>
    <w:rsid w:val="00EB083F"/>
    <w:rsid w:val="00EB0DF9"/>
    <w:rsid w:val="00EB18E9"/>
    <w:rsid w:val="00EB1D9C"/>
    <w:rsid w:val="00EB27D4"/>
    <w:rsid w:val="00EB2B3A"/>
    <w:rsid w:val="00EB3374"/>
    <w:rsid w:val="00EB34E1"/>
    <w:rsid w:val="00EB3947"/>
    <w:rsid w:val="00EB3ABF"/>
    <w:rsid w:val="00EB3BE9"/>
    <w:rsid w:val="00EB3DB3"/>
    <w:rsid w:val="00EB4055"/>
    <w:rsid w:val="00EB620A"/>
    <w:rsid w:val="00EB64B6"/>
    <w:rsid w:val="00EB6519"/>
    <w:rsid w:val="00EB6718"/>
    <w:rsid w:val="00EB6814"/>
    <w:rsid w:val="00EB6B1C"/>
    <w:rsid w:val="00EB6BE6"/>
    <w:rsid w:val="00EB6C16"/>
    <w:rsid w:val="00EB7383"/>
    <w:rsid w:val="00EB7F6F"/>
    <w:rsid w:val="00EC0434"/>
    <w:rsid w:val="00EC0DFA"/>
    <w:rsid w:val="00EC0F5C"/>
    <w:rsid w:val="00EC0F85"/>
    <w:rsid w:val="00EC118F"/>
    <w:rsid w:val="00EC11EB"/>
    <w:rsid w:val="00EC16AE"/>
    <w:rsid w:val="00EC1821"/>
    <w:rsid w:val="00EC19A5"/>
    <w:rsid w:val="00EC1AD5"/>
    <w:rsid w:val="00EC280F"/>
    <w:rsid w:val="00EC3391"/>
    <w:rsid w:val="00EC33EC"/>
    <w:rsid w:val="00EC3511"/>
    <w:rsid w:val="00EC3A3F"/>
    <w:rsid w:val="00EC3C16"/>
    <w:rsid w:val="00EC4269"/>
    <w:rsid w:val="00EC45A5"/>
    <w:rsid w:val="00EC4951"/>
    <w:rsid w:val="00EC4B65"/>
    <w:rsid w:val="00EC51CA"/>
    <w:rsid w:val="00EC5FA6"/>
    <w:rsid w:val="00EC5FCC"/>
    <w:rsid w:val="00EC648C"/>
    <w:rsid w:val="00EC67B3"/>
    <w:rsid w:val="00EC6AFA"/>
    <w:rsid w:val="00EC744A"/>
    <w:rsid w:val="00EC7AD2"/>
    <w:rsid w:val="00EC7EA8"/>
    <w:rsid w:val="00ED003E"/>
    <w:rsid w:val="00ED006D"/>
    <w:rsid w:val="00ED076B"/>
    <w:rsid w:val="00ED0849"/>
    <w:rsid w:val="00ED0CDE"/>
    <w:rsid w:val="00ED0E00"/>
    <w:rsid w:val="00ED1175"/>
    <w:rsid w:val="00ED18A3"/>
    <w:rsid w:val="00ED1C31"/>
    <w:rsid w:val="00ED22B9"/>
    <w:rsid w:val="00ED2460"/>
    <w:rsid w:val="00ED2D96"/>
    <w:rsid w:val="00ED300C"/>
    <w:rsid w:val="00ED31C1"/>
    <w:rsid w:val="00ED3284"/>
    <w:rsid w:val="00ED372E"/>
    <w:rsid w:val="00ED375F"/>
    <w:rsid w:val="00ED3808"/>
    <w:rsid w:val="00ED3ACF"/>
    <w:rsid w:val="00ED3BBB"/>
    <w:rsid w:val="00ED3C09"/>
    <w:rsid w:val="00ED3DD3"/>
    <w:rsid w:val="00ED455F"/>
    <w:rsid w:val="00ED46F6"/>
    <w:rsid w:val="00ED4AD1"/>
    <w:rsid w:val="00ED4AF7"/>
    <w:rsid w:val="00ED4C99"/>
    <w:rsid w:val="00ED4DC9"/>
    <w:rsid w:val="00ED50CC"/>
    <w:rsid w:val="00ED5114"/>
    <w:rsid w:val="00ED5F0E"/>
    <w:rsid w:val="00ED5FF7"/>
    <w:rsid w:val="00ED6159"/>
    <w:rsid w:val="00ED6422"/>
    <w:rsid w:val="00ED64DE"/>
    <w:rsid w:val="00ED65C2"/>
    <w:rsid w:val="00ED6EEB"/>
    <w:rsid w:val="00ED733C"/>
    <w:rsid w:val="00ED7831"/>
    <w:rsid w:val="00ED7999"/>
    <w:rsid w:val="00ED79FF"/>
    <w:rsid w:val="00ED7BDA"/>
    <w:rsid w:val="00ED7C94"/>
    <w:rsid w:val="00ED7D01"/>
    <w:rsid w:val="00EE0428"/>
    <w:rsid w:val="00EE0B95"/>
    <w:rsid w:val="00EE0DFA"/>
    <w:rsid w:val="00EE1F8B"/>
    <w:rsid w:val="00EE22E5"/>
    <w:rsid w:val="00EE2582"/>
    <w:rsid w:val="00EE2669"/>
    <w:rsid w:val="00EE28BA"/>
    <w:rsid w:val="00EE29E1"/>
    <w:rsid w:val="00EE2B59"/>
    <w:rsid w:val="00EE4104"/>
    <w:rsid w:val="00EE43BB"/>
    <w:rsid w:val="00EE465C"/>
    <w:rsid w:val="00EE46A5"/>
    <w:rsid w:val="00EE4867"/>
    <w:rsid w:val="00EE48E1"/>
    <w:rsid w:val="00EE4D25"/>
    <w:rsid w:val="00EE4E54"/>
    <w:rsid w:val="00EE4FE4"/>
    <w:rsid w:val="00EE51EA"/>
    <w:rsid w:val="00EE52EF"/>
    <w:rsid w:val="00EE593A"/>
    <w:rsid w:val="00EE59B3"/>
    <w:rsid w:val="00EE59CB"/>
    <w:rsid w:val="00EE5BFF"/>
    <w:rsid w:val="00EE5C4F"/>
    <w:rsid w:val="00EE6284"/>
    <w:rsid w:val="00EE69C1"/>
    <w:rsid w:val="00EE6AAD"/>
    <w:rsid w:val="00EE6C8A"/>
    <w:rsid w:val="00EE7119"/>
    <w:rsid w:val="00EE78E3"/>
    <w:rsid w:val="00EE79E4"/>
    <w:rsid w:val="00EE7D05"/>
    <w:rsid w:val="00EE7F50"/>
    <w:rsid w:val="00EF03D4"/>
    <w:rsid w:val="00EF053B"/>
    <w:rsid w:val="00EF0701"/>
    <w:rsid w:val="00EF074D"/>
    <w:rsid w:val="00EF17AC"/>
    <w:rsid w:val="00EF2066"/>
    <w:rsid w:val="00EF2205"/>
    <w:rsid w:val="00EF2D21"/>
    <w:rsid w:val="00EF30FB"/>
    <w:rsid w:val="00EF3189"/>
    <w:rsid w:val="00EF3B06"/>
    <w:rsid w:val="00EF3F49"/>
    <w:rsid w:val="00EF40A6"/>
    <w:rsid w:val="00EF4690"/>
    <w:rsid w:val="00EF5614"/>
    <w:rsid w:val="00EF56D2"/>
    <w:rsid w:val="00EF5DA0"/>
    <w:rsid w:val="00EF5E04"/>
    <w:rsid w:val="00EF6B2E"/>
    <w:rsid w:val="00EF718F"/>
    <w:rsid w:val="00EF7294"/>
    <w:rsid w:val="00EF72E5"/>
    <w:rsid w:val="00EF7469"/>
    <w:rsid w:val="00EF7EDC"/>
    <w:rsid w:val="00F000D7"/>
    <w:rsid w:val="00F001CE"/>
    <w:rsid w:val="00F00BDD"/>
    <w:rsid w:val="00F00E9D"/>
    <w:rsid w:val="00F0102B"/>
    <w:rsid w:val="00F0151B"/>
    <w:rsid w:val="00F01822"/>
    <w:rsid w:val="00F018A7"/>
    <w:rsid w:val="00F01A84"/>
    <w:rsid w:val="00F01B08"/>
    <w:rsid w:val="00F01CB8"/>
    <w:rsid w:val="00F02619"/>
    <w:rsid w:val="00F02692"/>
    <w:rsid w:val="00F02702"/>
    <w:rsid w:val="00F0283C"/>
    <w:rsid w:val="00F02A81"/>
    <w:rsid w:val="00F02CAB"/>
    <w:rsid w:val="00F0317C"/>
    <w:rsid w:val="00F031F3"/>
    <w:rsid w:val="00F034DF"/>
    <w:rsid w:val="00F03738"/>
    <w:rsid w:val="00F03C6C"/>
    <w:rsid w:val="00F040DD"/>
    <w:rsid w:val="00F048E1"/>
    <w:rsid w:val="00F04E66"/>
    <w:rsid w:val="00F0540B"/>
    <w:rsid w:val="00F054B1"/>
    <w:rsid w:val="00F05AAF"/>
    <w:rsid w:val="00F0633E"/>
    <w:rsid w:val="00F0655E"/>
    <w:rsid w:val="00F06776"/>
    <w:rsid w:val="00F075B4"/>
    <w:rsid w:val="00F07662"/>
    <w:rsid w:val="00F07B59"/>
    <w:rsid w:val="00F07DC6"/>
    <w:rsid w:val="00F10029"/>
    <w:rsid w:val="00F1010E"/>
    <w:rsid w:val="00F106E2"/>
    <w:rsid w:val="00F108E4"/>
    <w:rsid w:val="00F10BD7"/>
    <w:rsid w:val="00F110DC"/>
    <w:rsid w:val="00F11A33"/>
    <w:rsid w:val="00F11EA1"/>
    <w:rsid w:val="00F1262B"/>
    <w:rsid w:val="00F12969"/>
    <w:rsid w:val="00F1307C"/>
    <w:rsid w:val="00F1384A"/>
    <w:rsid w:val="00F13A2D"/>
    <w:rsid w:val="00F15096"/>
    <w:rsid w:val="00F1554A"/>
    <w:rsid w:val="00F15D69"/>
    <w:rsid w:val="00F15DF0"/>
    <w:rsid w:val="00F162CA"/>
    <w:rsid w:val="00F169E7"/>
    <w:rsid w:val="00F16EBF"/>
    <w:rsid w:val="00F17B28"/>
    <w:rsid w:val="00F17F2E"/>
    <w:rsid w:val="00F20F75"/>
    <w:rsid w:val="00F21075"/>
    <w:rsid w:val="00F21A2B"/>
    <w:rsid w:val="00F21CB2"/>
    <w:rsid w:val="00F21D8A"/>
    <w:rsid w:val="00F229B2"/>
    <w:rsid w:val="00F22B59"/>
    <w:rsid w:val="00F22C03"/>
    <w:rsid w:val="00F233BE"/>
    <w:rsid w:val="00F23A6F"/>
    <w:rsid w:val="00F23FAC"/>
    <w:rsid w:val="00F242B3"/>
    <w:rsid w:val="00F2457F"/>
    <w:rsid w:val="00F246C5"/>
    <w:rsid w:val="00F24C97"/>
    <w:rsid w:val="00F25FF4"/>
    <w:rsid w:val="00F260E3"/>
    <w:rsid w:val="00F268F4"/>
    <w:rsid w:val="00F26BDA"/>
    <w:rsid w:val="00F26CC7"/>
    <w:rsid w:val="00F277B2"/>
    <w:rsid w:val="00F27C46"/>
    <w:rsid w:val="00F303AC"/>
    <w:rsid w:val="00F30715"/>
    <w:rsid w:val="00F308FB"/>
    <w:rsid w:val="00F30C70"/>
    <w:rsid w:val="00F30DD6"/>
    <w:rsid w:val="00F3101B"/>
    <w:rsid w:val="00F312C6"/>
    <w:rsid w:val="00F313BA"/>
    <w:rsid w:val="00F31D83"/>
    <w:rsid w:val="00F32213"/>
    <w:rsid w:val="00F325BA"/>
    <w:rsid w:val="00F32610"/>
    <w:rsid w:val="00F326BB"/>
    <w:rsid w:val="00F3291B"/>
    <w:rsid w:val="00F329FC"/>
    <w:rsid w:val="00F32D74"/>
    <w:rsid w:val="00F33740"/>
    <w:rsid w:val="00F33EED"/>
    <w:rsid w:val="00F33FA4"/>
    <w:rsid w:val="00F341BE"/>
    <w:rsid w:val="00F3471E"/>
    <w:rsid w:val="00F34BCD"/>
    <w:rsid w:val="00F35FE9"/>
    <w:rsid w:val="00F362C1"/>
    <w:rsid w:val="00F3634F"/>
    <w:rsid w:val="00F3643C"/>
    <w:rsid w:val="00F364EF"/>
    <w:rsid w:val="00F36622"/>
    <w:rsid w:val="00F366BA"/>
    <w:rsid w:val="00F3676E"/>
    <w:rsid w:val="00F368E3"/>
    <w:rsid w:val="00F36B2C"/>
    <w:rsid w:val="00F36D62"/>
    <w:rsid w:val="00F372E5"/>
    <w:rsid w:val="00F37495"/>
    <w:rsid w:val="00F37B1F"/>
    <w:rsid w:val="00F40291"/>
    <w:rsid w:val="00F406C0"/>
    <w:rsid w:val="00F40887"/>
    <w:rsid w:val="00F40A93"/>
    <w:rsid w:val="00F40EFE"/>
    <w:rsid w:val="00F41023"/>
    <w:rsid w:val="00F41793"/>
    <w:rsid w:val="00F41B30"/>
    <w:rsid w:val="00F4212F"/>
    <w:rsid w:val="00F426BE"/>
    <w:rsid w:val="00F42946"/>
    <w:rsid w:val="00F42947"/>
    <w:rsid w:val="00F42A71"/>
    <w:rsid w:val="00F431E5"/>
    <w:rsid w:val="00F43511"/>
    <w:rsid w:val="00F43A2B"/>
    <w:rsid w:val="00F44429"/>
    <w:rsid w:val="00F44839"/>
    <w:rsid w:val="00F44903"/>
    <w:rsid w:val="00F44BD6"/>
    <w:rsid w:val="00F44D18"/>
    <w:rsid w:val="00F4521F"/>
    <w:rsid w:val="00F454BC"/>
    <w:rsid w:val="00F459CA"/>
    <w:rsid w:val="00F45A14"/>
    <w:rsid w:val="00F45BFD"/>
    <w:rsid w:val="00F45D63"/>
    <w:rsid w:val="00F464E7"/>
    <w:rsid w:val="00F464ED"/>
    <w:rsid w:val="00F464F8"/>
    <w:rsid w:val="00F465C4"/>
    <w:rsid w:val="00F46CE6"/>
    <w:rsid w:val="00F46E11"/>
    <w:rsid w:val="00F46F7F"/>
    <w:rsid w:val="00F47921"/>
    <w:rsid w:val="00F47D80"/>
    <w:rsid w:val="00F47DEA"/>
    <w:rsid w:val="00F504B0"/>
    <w:rsid w:val="00F50837"/>
    <w:rsid w:val="00F50901"/>
    <w:rsid w:val="00F50AD5"/>
    <w:rsid w:val="00F50FA4"/>
    <w:rsid w:val="00F51019"/>
    <w:rsid w:val="00F511C8"/>
    <w:rsid w:val="00F514B4"/>
    <w:rsid w:val="00F52247"/>
    <w:rsid w:val="00F5261E"/>
    <w:rsid w:val="00F526DC"/>
    <w:rsid w:val="00F527A8"/>
    <w:rsid w:val="00F5302C"/>
    <w:rsid w:val="00F532E8"/>
    <w:rsid w:val="00F533D9"/>
    <w:rsid w:val="00F53F0F"/>
    <w:rsid w:val="00F53F91"/>
    <w:rsid w:val="00F54F88"/>
    <w:rsid w:val="00F55153"/>
    <w:rsid w:val="00F55F24"/>
    <w:rsid w:val="00F562CE"/>
    <w:rsid w:val="00F566E1"/>
    <w:rsid w:val="00F572B8"/>
    <w:rsid w:val="00F575BE"/>
    <w:rsid w:val="00F57B42"/>
    <w:rsid w:val="00F57E29"/>
    <w:rsid w:val="00F57FEF"/>
    <w:rsid w:val="00F60224"/>
    <w:rsid w:val="00F6038C"/>
    <w:rsid w:val="00F610E3"/>
    <w:rsid w:val="00F61FA9"/>
    <w:rsid w:val="00F62058"/>
    <w:rsid w:val="00F62423"/>
    <w:rsid w:val="00F624A5"/>
    <w:rsid w:val="00F6295D"/>
    <w:rsid w:val="00F62B3E"/>
    <w:rsid w:val="00F62FA0"/>
    <w:rsid w:val="00F631A0"/>
    <w:rsid w:val="00F635DC"/>
    <w:rsid w:val="00F637B9"/>
    <w:rsid w:val="00F63BE2"/>
    <w:rsid w:val="00F63CF8"/>
    <w:rsid w:val="00F63E8C"/>
    <w:rsid w:val="00F64326"/>
    <w:rsid w:val="00F644F5"/>
    <w:rsid w:val="00F64692"/>
    <w:rsid w:val="00F648F8"/>
    <w:rsid w:val="00F65A11"/>
    <w:rsid w:val="00F66B25"/>
    <w:rsid w:val="00F6709A"/>
    <w:rsid w:val="00F67476"/>
    <w:rsid w:val="00F6794F"/>
    <w:rsid w:val="00F6798F"/>
    <w:rsid w:val="00F67CC5"/>
    <w:rsid w:val="00F7037A"/>
    <w:rsid w:val="00F70635"/>
    <w:rsid w:val="00F70738"/>
    <w:rsid w:val="00F7074A"/>
    <w:rsid w:val="00F70886"/>
    <w:rsid w:val="00F70B51"/>
    <w:rsid w:val="00F70FD2"/>
    <w:rsid w:val="00F712EE"/>
    <w:rsid w:val="00F719B7"/>
    <w:rsid w:val="00F724A3"/>
    <w:rsid w:val="00F726A9"/>
    <w:rsid w:val="00F727C9"/>
    <w:rsid w:val="00F72872"/>
    <w:rsid w:val="00F72B13"/>
    <w:rsid w:val="00F72CFE"/>
    <w:rsid w:val="00F73181"/>
    <w:rsid w:val="00F73C62"/>
    <w:rsid w:val="00F7406C"/>
    <w:rsid w:val="00F74688"/>
    <w:rsid w:val="00F750FB"/>
    <w:rsid w:val="00F75AC9"/>
    <w:rsid w:val="00F75AFC"/>
    <w:rsid w:val="00F75BA3"/>
    <w:rsid w:val="00F75BE9"/>
    <w:rsid w:val="00F75F2B"/>
    <w:rsid w:val="00F7608A"/>
    <w:rsid w:val="00F765D0"/>
    <w:rsid w:val="00F76C9D"/>
    <w:rsid w:val="00F76F09"/>
    <w:rsid w:val="00F772B9"/>
    <w:rsid w:val="00F77AF6"/>
    <w:rsid w:val="00F80299"/>
    <w:rsid w:val="00F80748"/>
    <w:rsid w:val="00F80D8F"/>
    <w:rsid w:val="00F80DB7"/>
    <w:rsid w:val="00F80E35"/>
    <w:rsid w:val="00F82971"/>
    <w:rsid w:val="00F82AE9"/>
    <w:rsid w:val="00F832F8"/>
    <w:rsid w:val="00F83591"/>
    <w:rsid w:val="00F83945"/>
    <w:rsid w:val="00F83B32"/>
    <w:rsid w:val="00F84115"/>
    <w:rsid w:val="00F8473E"/>
    <w:rsid w:val="00F84A71"/>
    <w:rsid w:val="00F84BB0"/>
    <w:rsid w:val="00F84F4D"/>
    <w:rsid w:val="00F856B2"/>
    <w:rsid w:val="00F864E2"/>
    <w:rsid w:val="00F867A7"/>
    <w:rsid w:val="00F86FBE"/>
    <w:rsid w:val="00F87318"/>
    <w:rsid w:val="00F8743E"/>
    <w:rsid w:val="00F878A7"/>
    <w:rsid w:val="00F901BF"/>
    <w:rsid w:val="00F904DD"/>
    <w:rsid w:val="00F907A4"/>
    <w:rsid w:val="00F90CAE"/>
    <w:rsid w:val="00F90CEC"/>
    <w:rsid w:val="00F90DFE"/>
    <w:rsid w:val="00F9233B"/>
    <w:rsid w:val="00F92423"/>
    <w:rsid w:val="00F92D47"/>
    <w:rsid w:val="00F935AA"/>
    <w:rsid w:val="00F942B8"/>
    <w:rsid w:val="00F95120"/>
    <w:rsid w:val="00F952E0"/>
    <w:rsid w:val="00F956A9"/>
    <w:rsid w:val="00F959AC"/>
    <w:rsid w:val="00F959FC"/>
    <w:rsid w:val="00F95E57"/>
    <w:rsid w:val="00F95E93"/>
    <w:rsid w:val="00F96250"/>
    <w:rsid w:val="00F96983"/>
    <w:rsid w:val="00F96DE0"/>
    <w:rsid w:val="00F96F51"/>
    <w:rsid w:val="00F970F4"/>
    <w:rsid w:val="00F97526"/>
    <w:rsid w:val="00F97589"/>
    <w:rsid w:val="00F976B1"/>
    <w:rsid w:val="00F97ABD"/>
    <w:rsid w:val="00F97C4E"/>
    <w:rsid w:val="00FA0AFF"/>
    <w:rsid w:val="00FA0BD2"/>
    <w:rsid w:val="00FA0FBB"/>
    <w:rsid w:val="00FA198C"/>
    <w:rsid w:val="00FA2AD1"/>
    <w:rsid w:val="00FA2C0F"/>
    <w:rsid w:val="00FA334F"/>
    <w:rsid w:val="00FA39E5"/>
    <w:rsid w:val="00FA3DB7"/>
    <w:rsid w:val="00FA3E63"/>
    <w:rsid w:val="00FA3E64"/>
    <w:rsid w:val="00FA3EC4"/>
    <w:rsid w:val="00FA3FD5"/>
    <w:rsid w:val="00FA4311"/>
    <w:rsid w:val="00FA43CD"/>
    <w:rsid w:val="00FA452C"/>
    <w:rsid w:val="00FA4575"/>
    <w:rsid w:val="00FA4949"/>
    <w:rsid w:val="00FA4C99"/>
    <w:rsid w:val="00FA5A95"/>
    <w:rsid w:val="00FA5AA0"/>
    <w:rsid w:val="00FA6B0D"/>
    <w:rsid w:val="00FA6E15"/>
    <w:rsid w:val="00FA6E43"/>
    <w:rsid w:val="00FA6EEF"/>
    <w:rsid w:val="00FA6F42"/>
    <w:rsid w:val="00FA71FA"/>
    <w:rsid w:val="00FA7902"/>
    <w:rsid w:val="00FA7E7E"/>
    <w:rsid w:val="00FB05B6"/>
    <w:rsid w:val="00FB1308"/>
    <w:rsid w:val="00FB142A"/>
    <w:rsid w:val="00FB1C54"/>
    <w:rsid w:val="00FB255B"/>
    <w:rsid w:val="00FB28DC"/>
    <w:rsid w:val="00FB290B"/>
    <w:rsid w:val="00FB2E7D"/>
    <w:rsid w:val="00FB30AB"/>
    <w:rsid w:val="00FB310E"/>
    <w:rsid w:val="00FB329E"/>
    <w:rsid w:val="00FB3353"/>
    <w:rsid w:val="00FB335C"/>
    <w:rsid w:val="00FB3538"/>
    <w:rsid w:val="00FB35D4"/>
    <w:rsid w:val="00FB3A11"/>
    <w:rsid w:val="00FB3B50"/>
    <w:rsid w:val="00FB3BBA"/>
    <w:rsid w:val="00FB3DA0"/>
    <w:rsid w:val="00FB3EFE"/>
    <w:rsid w:val="00FB4702"/>
    <w:rsid w:val="00FB4B62"/>
    <w:rsid w:val="00FB57A6"/>
    <w:rsid w:val="00FB5ACB"/>
    <w:rsid w:val="00FB5C67"/>
    <w:rsid w:val="00FB7238"/>
    <w:rsid w:val="00FB77A1"/>
    <w:rsid w:val="00FC02A0"/>
    <w:rsid w:val="00FC0870"/>
    <w:rsid w:val="00FC1013"/>
    <w:rsid w:val="00FC1091"/>
    <w:rsid w:val="00FC14B4"/>
    <w:rsid w:val="00FC19D2"/>
    <w:rsid w:val="00FC1F85"/>
    <w:rsid w:val="00FC204B"/>
    <w:rsid w:val="00FC22BA"/>
    <w:rsid w:val="00FC248F"/>
    <w:rsid w:val="00FC331B"/>
    <w:rsid w:val="00FC398E"/>
    <w:rsid w:val="00FC3AEE"/>
    <w:rsid w:val="00FC48FB"/>
    <w:rsid w:val="00FC4B90"/>
    <w:rsid w:val="00FC4C45"/>
    <w:rsid w:val="00FC4CCD"/>
    <w:rsid w:val="00FC665A"/>
    <w:rsid w:val="00FC68B7"/>
    <w:rsid w:val="00FC6E6B"/>
    <w:rsid w:val="00FC6F4F"/>
    <w:rsid w:val="00FC7036"/>
    <w:rsid w:val="00FC7093"/>
    <w:rsid w:val="00FC731B"/>
    <w:rsid w:val="00FC760A"/>
    <w:rsid w:val="00FC7809"/>
    <w:rsid w:val="00FC7884"/>
    <w:rsid w:val="00FC7A93"/>
    <w:rsid w:val="00FD06A7"/>
    <w:rsid w:val="00FD06F9"/>
    <w:rsid w:val="00FD084A"/>
    <w:rsid w:val="00FD0BA6"/>
    <w:rsid w:val="00FD1877"/>
    <w:rsid w:val="00FD1B25"/>
    <w:rsid w:val="00FD1D8C"/>
    <w:rsid w:val="00FD1E4F"/>
    <w:rsid w:val="00FD2121"/>
    <w:rsid w:val="00FD26BC"/>
    <w:rsid w:val="00FD283E"/>
    <w:rsid w:val="00FD2A9F"/>
    <w:rsid w:val="00FD2CFE"/>
    <w:rsid w:val="00FD3038"/>
    <w:rsid w:val="00FD3258"/>
    <w:rsid w:val="00FD3321"/>
    <w:rsid w:val="00FD34FC"/>
    <w:rsid w:val="00FD3D6E"/>
    <w:rsid w:val="00FD436A"/>
    <w:rsid w:val="00FD43D4"/>
    <w:rsid w:val="00FD44E5"/>
    <w:rsid w:val="00FD4687"/>
    <w:rsid w:val="00FD502D"/>
    <w:rsid w:val="00FD5041"/>
    <w:rsid w:val="00FD5272"/>
    <w:rsid w:val="00FD53E3"/>
    <w:rsid w:val="00FD5972"/>
    <w:rsid w:val="00FD5B19"/>
    <w:rsid w:val="00FD65C2"/>
    <w:rsid w:val="00FD67CE"/>
    <w:rsid w:val="00FD6A26"/>
    <w:rsid w:val="00FD6AA7"/>
    <w:rsid w:val="00FD744D"/>
    <w:rsid w:val="00FD7559"/>
    <w:rsid w:val="00FD75F1"/>
    <w:rsid w:val="00FD7630"/>
    <w:rsid w:val="00FD76C4"/>
    <w:rsid w:val="00FD7A7F"/>
    <w:rsid w:val="00FD7E03"/>
    <w:rsid w:val="00FE0058"/>
    <w:rsid w:val="00FE0093"/>
    <w:rsid w:val="00FE0B0E"/>
    <w:rsid w:val="00FE0C30"/>
    <w:rsid w:val="00FE110A"/>
    <w:rsid w:val="00FE1164"/>
    <w:rsid w:val="00FE118E"/>
    <w:rsid w:val="00FE1345"/>
    <w:rsid w:val="00FE1683"/>
    <w:rsid w:val="00FE16C0"/>
    <w:rsid w:val="00FE1703"/>
    <w:rsid w:val="00FE1F42"/>
    <w:rsid w:val="00FE2390"/>
    <w:rsid w:val="00FE2574"/>
    <w:rsid w:val="00FE2943"/>
    <w:rsid w:val="00FE2D75"/>
    <w:rsid w:val="00FE3192"/>
    <w:rsid w:val="00FE32B6"/>
    <w:rsid w:val="00FE3A39"/>
    <w:rsid w:val="00FE3A4A"/>
    <w:rsid w:val="00FE4262"/>
    <w:rsid w:val="00FE429F"/>
    <w:rsid w:val="00FE4302"/>
    <w:rsid w:val="00FE49FB"/>
    <w:rsid w:val="00FE4AAB"/>
    <w:rsid w:val="00FE5199"/>
    <w:rsid w:val="00FE5962"/>
    <w:rsid w:val="00FE59DC"/>
    <w:rsid w:val="00FE6118"/>
    <w:rsid w:val="00FE63D8"/>
    <w:rsid w:val="00FE6E9E"/>
    <w:rsid w:val="00FE70CF"/>
    <w:rsid w:val="00FE71BF"/>
    <w:rsid w:val="00FE7531"/>
    <w:rsid w:val="00FE7F77"/>
    <w:rsid w:val="00FE7F9C"/>
    <w:rsid w:val="00FF0358"/>
    <w:rsid w:val="00FF039A"/>
    <w:rsid w:val="00FF0A39"/>
    <w:rsid w:val="00FF0ED7"/>
    <w:rsid w:val="00FF12AA"/>
    <w:rsid w:val="00FF138C"/>
    <w:rsid w:val="00FF13C4"/>
    <w:rsid w:val="00FF164F"/>
    <w:rsid w:val="00FF172E"/>
    <w:rsid w:val="00FF19C5"/>
    <w:rsid w:val="00FF1CAE"/>
    <w:rsid w:val="00FF1FA2"/>
    <w:rsid w:val="00FF2D80"/>
    <w:rsid w:val="00FF30B6"/>
    <w:rsid w:val="00FF3F50"/>
    <w:rsid w:val="00FF4035"/>
    <w:rsid w:val="00FF43E6"/>
    <w:rsid w:val="00FF44AE"/>
    <w:rsid w:val="00FF467B"/>
    <w:rsid w:val="00FF4D98"/>
    <w:rsid w:val="00FF5652"/>
    <w:rsid w:val="00FF590B"/>
    <w:rsid w:val="00FF64E9"/>
    <w:rsid w:val="00FF6646"/>
    <w:rsid w:val="00FF705D"/>
    <w:rsid w:val="00FF7135"/>
    <w:rsid w:val="00FF7268"/>
    <w:rsid w:val="00FF73A2"/>
    <w:rsid w:val="00FF746A"/>
    <w:rsid w:val="00FF774F"/>
    <w:rsid w:val="00FF78A5"/>
    <w:rsid w:val="00FF7D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C74D7"/>
  <w15:docId w15:val="{DE40740B-62C4-4FC1-A394-A2F977FC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654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654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342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C474C"/>
    <w:pPr>
      <w:spacing w:after="0" w:line="240" w:lineRule="auto"/>
    </w:pPr>
    <w:rPr>
      <w:rFonts w:eastAsiaTheme="minorHAnsi"/>
      <w:lang w:eastAsia="en-US"/>
    </w:rPr>
  </w:style>
  <w:style w:type="paragraph" w:styleId="NormalWeb">
    <w:name w:val="Normal (Web)"/>
    <w:basedOn w:val="Normal"/>
    <w:uiPriority w:val="99"/>
    <w:unhideWhenUsed/>
    <w:rsid w:val="00F233BE"/>
    <w:rPr>
      <w:rFonts w:ascii="Times New Roman" w:hAnsi="Times New Roman" w:cs="Times New Roman"/>
      <w:sz w:val="24"/>
      <w:szCs w:val="24"/>
    </w:rPr>
  </w:style>
  <w:style w:type="numbering" w:customStyle="1" w:styleId="Sinlista1">
    <w:name w:val="Sin lista1"/>
    <w:next w:val="Sinlista"/>
    <w:uiPriority w:val="99"/>
    <w:semiHidden/>
    <w:unhideWhenUsed/>
    <w:rsid w:val="00F233BE"/>
  </w:style>
  <w:style w:type="paragraph" w:customStyle="1" w:styleId="msonormal0">
    <w:name w:val="msonormal"/>
    <w:basedOn w:val="Normal"/>
    <w:rsid w:val="00F233B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F233BE"/>
    <w:rPr>
      <w:color w:val="0000FF"/>
      <w:u w:val="single"/>
    </w:rPr>
  </w:style>
  <w:style w:type="character" w:styleId="Hipervnculovisitado">
    <w:name w:val="FollowedHyperlink"/>
    <w:basedOn w:val="Fuentedeprrafopredeter"/>
    <w:uiPriority w:val="99"/>
    <w:semiHidden/>
    <w:unhideWhenUsed/>
    <w:rsid w:val="00F233BE"/>
    <w:rPr>
      <w:color w:val="800080"/>
      <w:u w:val="single"/>
    </w:rPr>
  </w:style>
  <w:style w:type="character" w:customStyle="1" w:styleId="flagicon">
    <w:name w:val="flagicon"/>
    <w:basedOn w:val="Fuentedeprrafopredeter"/>
    <w:rsid w:val="00F233BE"/>
  </w:style>
  <w:style w:type="paragraph" w:customStyle="1" w:styleId="Textodenotaalfinal">
    <w:name w:val="Texto de nota al final"/>
    <w:basedOn w:val="Normal"/>
    <w:rsid w:val="00CA1D1B"/>
    <w:pPr>
      <w:widowControl w:val="0"/>
      <w:autoSpaceDE w:val="0"/>
      <w:autoSpaceDN w:val="0"/>
      <w:adjustRightInd w:val="0"/>
      <w:spacing w:after="0" w:line="240" w:lineRule="auto"/>
    </w:pPr>
    <w:rPr>
      <w:rFonts w:ascii="Courier" w:eastAsia="Times New Roman" w:hAnsi="Courier" w:cs="Times New Roman"/>
      <w:sz w:val="20"/>
      <w:szCs w:val="24"/>
    </w:rPr>
  </w:style>
  <w:style w:type="paragraph" w:styleId="Encabezado">
    <w:name w:val="header"/>
    <w:basedOn w:val="Normal"/>
    <w:link w:val="EncabezadoCar"/>
    <w:uiPriority w:val="99"/>
    <w:unhideWhenUsed/>
    <w:rsid w:val="007B76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7656"/>
  </w:style>
  <w:style w:type="paragraph" w:styleId="Piedepgina">
    <w:name w:val="footer"/>
    <w:basedOn w:val="Normal"/>
    <w:link w:val="PiedepginaCar"/>
    <w:uiPriority w:val="99"/>
    <w:unhideWhenUsed/>
    <w:rsid w:val="007B76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7656"/>
  </w:style>
  <w:style w:type="paragraph" w:styleId="Prrafodelista">
    <w:name w:val="List Paragraph"/>
    <w:basedOn w:val="Normal"/>
    <w:uiPriority w:val="34"/>
    <w:qFormat/>
    <w:rsid w:val="00506FF9"/>
    <w:pPr>
      <w:ind w:left="720"/>
      <w:contextualSpacing/>
    </w:pPr>
  </w:style>
  <w:style w:type="character" w:styleId="Textoennegrita">
    <w:name w:val="Strong"/>
    <w:basedOn w:val="Fuentedeprrafopredeter"/>
    <w:uiPriority w:val="22"/>
    <w:qFormat/>
    <w:rsid w:val="001F4CBD"/>
    <w:rPr>
      <w:b/>
      <w:bCs/>
    </w:rPr>
  </w:style>
  <w:style w:type="paragraph" w:customStyle="1" w:styleId="n2">
    <w:name w:val="n2"/>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754523"/>
    <w:rPr>
      <w:i/>
      <w:iCs/>
    </w:rPr>
  </w:style>
  <w:style w:type="paragraph" w:customStyle="1" w:styleId="m">
    <w:name w:val="m"/>
    <w:basedOn w:val="Normal"/>
    <w:rsid w:val="00754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754523"/>
  </w:style>
  <w:style w:type="character" w:customStyle="1" w:styleId="h">
    <w:name w:val="h"/>
    <w:basedOn w:val="Fuentedeprrafopredeter"/>
    <w:rsid w:val="00754523"/>
  </w:style>
  <w:style w:type="character" w:customStyle="1" w:styleId="Ttulo3Car">
    <w:name w:val="Título 3 Car"/>
    <w:basedOn w:val="Fuentedeprrafopredeter"/>
    <w:link w:val="Ttulo3"/>
    <w:uiPriority w:val="9"/>
    <w:rsid w:val="00834249"/>
    <w:rPr>
      <w:rFonts w:ascii="Times New Roman" w:eastAsia="Times New Roman" w:hAnsi="Times New Roman" w:cs="Times New Roman"/>
      <w:b/>
      <w:bCs/>
      <w:sz w:val="27"/>
      <w:szCs w:val="27"/>
    </w:rPr>
  </w:style>
  <w:style w:type="character" w:customStyle="1" w:styleId="qu">
    <w:name w:val="qu"/>
    <w:basedOn w:val="Fuentedeprrafopredeter"/>
    <w:rsid w:val="00834249"/>
  </w:style>
  <w:style w:type="character" w:customStyle="1" w:styleId="gd">
    <w:name w:val="gd"/>
    <w:basedOn w:val="Fuentedeprrafopredeter"/>
    <w:rsid w:val="00834249"/>
  </w:style>
  <w:style w:type="character" w:customStyle="1" w:styleId="go">
    <w:name w:val="go"/>
    <w:basedOn w:val="Fuentedeprrafopredeter"/>
    <w:rsid w:val="00834249"/>
  </w:style>
  <w:style w:type="character" w:customStyle="1" w:styleId="g3">
    <w:name w:val="g3"/>
    <w:basedOn w:val="Fuentedeprrafopredeter"/>
    <w:rsid w:val="00834249"/>
  </w:style>
  <w:style w:type="character" w:customStyle="1" w:styleId="hb">
    <w:name w:val="hb"/>
    <w:basedOn w:val="Fuentedeprrafopredeter"/>
    <w:rsid w:val="00834249"/>
  </w:style>
  <w:style w:type="character" w:customStyle="1" w:styleId="g2">
    <w:name w:val="g2"/>
    <w:basedOn w:val="Fuentedeprrafopredeter"/>
    <w:rsid w:val="00834249"/>
  </w:style>
  <w:style w:type="character" w:customStyle="1" w:styleId="Ttulo1Car">
    <w:name w:val="Título 1 Car"/>
    <w:basedOn w:val="Fuentedeprrafopredeter"/>
    <w:link w:val="Ttulo1"/>
    <w:uiPriority w:val="9"/>
    <w:rsid w:val="00A654F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A654FB"/>
    <w:rPr>
      <w:rFonts w:asciiTheme="majorHAnsi" w:eastAsiaTheme="majorEastAsia" w:hAnsiTheme="majorHAnsi" w:cstheme="majorBidi"/>
      <w:color w:val="2F5496" w:themeColor="accent1" w:themeShade="BF"/>
      <w:sz w:val="26"/>
      <w:szCs w:val="26"/>
    </w:rPr>
  </w:style>
  <w:style w:type="paragraph" w:customStyle="1" w:styleId="yiv4571704773ydp3582bf38yiv3631604583ydpc817af83yiv1161288875ydp78de8b9cmsonormal">
    <w:name w:val="yiv4571704773ydp3582bf38yiv3631604583ydpc817af83yiv1161288875ydp78de8b9cmsonormal"/>
    <w:basedOn w:val="Normal"/>
    <w:rsid w:val="0063197F"/>
    <w:pPr>
      <w:spacing w:before="100" w:beforeAutospacing="1" w:after="100" w:afterAutospacing="1" w:line="240" w:lineRule="auto"/>
    </w:pPr>
    <w:rPr>
      <w:rFonts w:ascii="Calibri" w:hAnsi="Calibri" w:cs="Calibri"/>
    </w:rPr>
  </w:style>
  <w:style w:type="paragraph" w:customStyle="1" w:styleId="Predeterminado">
    <w:name w:val="Predeterminado"/>
    <w:rsid w:val="00E10197"/>
    <w:pPr>
      <w:tabs>
        <w:tab w:val="left" w:pos="708"/>
      </w:tabs>
      <w:suppressAutoHyphens/>
      <w:spacing w:after="200" w:line="276" w:lineRule="auto"/>
    </w:pPr>
    <w:rPr>
      <w:rFonts w:ascii="Calibri" w:eastAsia="WenQuanYi Micro Hei" w:hAnsi="Calibri"/>
      <w:color w:val="00000A"/>
    </w:rPr>
  </w:style>
  <w:style w:type="paragraph" w:styleId="Textonotapie">
    <w:name w:val="footnote text"/>
    <w:basedOn w:val="Normal"/>
    <w:link w:val="TextonotapieCar"/>
    <w:uiPriority w:val="99"/>
    <w:semiHidden/>
    <w:unhideWhenUsed/>
    <w:rsid w:val="009D4A4D"/>
    <w:pPr>
      <w:spacing w:after="8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9D4A4D"/>
    <w:rPr>
      <w:rFonts w:eastAsiaTheme="minorHAnsi"/>
      <w:sz w:val="20"/>
      <w:szCs w:val="20"/>
      <w:lang w:eastAsia="en-US"/>
    </w:rPr>
  </w:style>
  <w:style w:type="character" w:styleId="Refdenotaalpie">
    <w:name w:val="footnote reference"/>
    <w:basedOn w:val="Fuentedeprrafopredeter"/>
    <w:uiPriority w:val="99"/>
    <w:semiHidden/>
    <w:unhideWhenUsed/>
    <w:rsid w:val="009D4A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1469">
      <w:bodyDiv w:val="1"/>
      <w:marLeft w:val="0"/>
      <w:marRight w:val="0"/>
      <w:marTop w:val="0"/>
      <w:marBottom w:val="0"/>
      <w:divBdr>
        <w:top w:val="none" w:sz="0" w:space="0" w:color="auto"/>
        <w:left w:val="none" w:sz="0" w:space="0" w:color="auto"/>
        <w:bottom w:val="none" w:sz="0" w:space="0" w:color="auto"/>
        <w:right w:val="none" w:sz="0" w:space="0" w:color="auto"/>
      </w:divBdr>
      <w:divsChild>
        <w:div w:id="12350505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490320675">
              <w:marLeft w:val="0"/>
              <w:marRight w:val="0"/>
              <w:marTop w:val="0"/>
              <w:marBottom w:val="0"/>
              <w:divBdr>
                <w:top w:val="none" w:sz="0" w:space="0" w:color="auto"/>
                <w:left w:val="none" w:sz="0" w:space="0" w:color="auto"/>
                <w:bottom w:val="none" w:sz="0" w:space="0" w:color="auto"/>
                <w:right w:val="none" w:sz="0" w:space="0" w:color="auto"/>
              </w:divBdr>
            </w:div>
          </w:divsChild>
        </w:div>
        <w:div w:id="626425766">
          <w:marLeft w:val="0"/>
          <w:marRight w:val="0"/>
          <w:marTop w:val="375"/>
          <w:marBottom w:val="0"/>
          <w:divBdr>
            <w:top w:val="single" w:sz="12" w:space="5" w:color="E5E5E5"/>
            <w:left w:val="single" w:sz="12" w:space="5" w:color="E5E5E5"/>
            <w:bottom w:val="single" w:sz="12" w:space="5" w:color="E5E5E5"/>
            <w:right w:val="single" w:sz="12" w:space="5" w:color="E5E5E5"/>
          </w:divBdr>
          <w:divsChild>
            <w:div w:id="589852464">
              <w:marLeft w:val="0"/>
              <w:marRight w:val="0"/>
              <w:marTop w:val="0"/>
              <w:marBottom w:val="0"/>
              <w:divBdr>
                <w:top w:val="none" w:sz="0" w:space="0" w:color="auto"/>
                <w:left w:val="none" w:sz="0" w:space="0" w:color="auto"/>
                <w:bottom w:val="none" w:sz="0" w:space="0" w:color="auto"/>
                <w:right w:val="none" w:sz="0" w:space="0" w:color="auto"/>
              </w:divBdr>
            </w:div>
          </w:divsChild>
        </w:div>
        <w:div w:id="1112212066">
          <w:marLeft w:val="0"/>
          <w:marRight w:val="0"/>
          <w:marTop w:val="375"/>
          <w:marBottom w:val="0"/>
          <w:divBdr>
            <w:top w:val="none" w:sz="0" w:space="0" w:color="auto"/>
            <w:left w:val="none" w:sz="0" w:space="0" w:color="auto"/>
            <w:bottom w:val="none" w:sz="0" w:space="0" w:color="auto"/>
            <w:right w:val="none" w:sz="0" w:space="0" w:color="auto"/>
          </w:divBdr>
        </w:div>
      </w:divsChild>
    </w:div>
    <w:div w:id="64962316">
      <w:bodyDiv w:val="1"/>
      <w:marLeft w:val="0"/>
      <w:marRight w:val="0"/>
      <w:marTop w:val="0"/>
      <w:marBottom w:val="0"/>
      <w:divBdr>
        <w:top w:val="none" w:sz="0" w:space="0" w:color="auto"/>
        <w:left w:val="none" w:sz="0" w:space="0" w:color="auto"/>
        <w:bottom w:val="none" w:sz="0" w:space="0" w:color="auto"/>
        <w:right w:val="none" w:sz="0" w:space="0" w:color="auto"/>
      </w:divBdr>
    </w:div>
    <w:div w:id="67310821">
      <w:bodyDiv w:val="1"/>
      <w:marLeft w:val="0"/>
      <w:marRight w:val="0"/>
      <w:marTop w:val="0"/>
      <w:marBottom w:val="0"/>
      <w:divBdr>
        <w:top w:val="none" w:sz="0" w:space="0" w:color="auto"/>
        <w:left w:val="none" w:sz="0" w:space="0" w:color="auto"/>
        <w:bottom w:val="none" w:sz="0" w:space="0" w:color="auto"/>
        <w:right w:val="none" w:sz="0" w:space="0" w:color="auto"/>
      </w:divBdr>
      <w:divsChild>
        <w:div w:id="592737540">
          <w:marLeft w:val="0"/>
          <w:marRight w:val="0"/>
          <w:marTop w:val="0"/>
          <w:marBottom w:val="0"/>
          <w:divBdr>
            <w:top w:val="none" w:sz="0" w:space="0" w:color="auto"/>
            <w:left w:val="none" w:sz="0" w:space="0" w:color="auto"/>
            <w:bottom w:val="none" w:sz="0" w:space="0" w:color="auto"/>
            <w:right w:val="none" w:sz="0" w:space="0" w:color="auto"/>
          </w:divBdr>
          <w:divsChild>
            <w:div w:id="1668824846">
              <w:marLeft w:val="0"/>
              <w:marRight w:val="0"/>
              <w:marTop w:val="0"/>
              <w:marBottom w:val="0"/>
              <w:divBdr>
                <w:top w:val="none" w:sz="0" w:space="0" w:color="auto"/>
                <w:left w:val="none" w:sz="0" w:space="0" w:color="auto"/>
                <w:bottom w:val="none" w:sz="0" w:space="0" w:color="auto"/>
                <w:right w:val="none" w:sz="0" w:space="0" w:color="auto"/>
              </w:divBdr>
              <w:divsChild>
                <w:div w:id="1405293872">
                  <w:marLeft w:val="0"/>
                  <w:marRight w:val="0"/>
                  <w:marTop w:val="0"/>
                  <w:marBottom w:val="0"/>
                  <w:divBdr>
                    <w:top w:val="none" w:sz="0" w:space="0" w:color="auto"/>
                    <w:left w:val="none" w:sz="0" w:space="0" w:color="auto"/>
                    <w:bottom w:val="none" w:sz="0" w:space="0" w:color="auto"/>
                    <w:right w:val="none" w:sz="0" w:space="0" w:color="auto"/>
                  </w:divBdr>
                  <w:divsChild>
                    <w:div w:id="695428622">
                      <w:marLeft w:val="0"/>
                      <w:marRight w:val="0"/>
                      <w:marTop w:val="120"/>
                      <w:marBottom w:val="0"/>
                      <w:divBdr>
                        <w:top w:val="none" w:sz="0" w:space="0" w:color="auto"/>
                        <w:left w:val="none" w:sz="0" w:space="0" w:color="auto"/>
                        <w:bottom w:val="none" w:sz="0" w:space="0" w:color="auto"/>
                        <w:right w:val="none" w:sz="0" w:space="0" w:color="auto"/>
                      </w:divBdr>
                      <w:divsChild>
                        <w:div w:id="41295919">
                          <w:marLeft w:val="0"/>
                          <w:marRight w:val="0"/>
                          <w:marTop w:val="0"/>
                          <w:marBottom w:val="0"/>
                          <w:divBdr>
                            <w:top w:val="none" w:sz="0" w:space="0" w:color="auto"/>
                            <w:left w:val="none" w:sz="0" w:space="0" w:color="auto"/>
                            <w:bottom w:val="none" w:sz="0" w:space="0" w:color="auto"/>
                            <w:right w:val="none" w:sz="0" w:space="0" w:color="auto"/>
                          </w:divBdr>
                          <w:divsChild>
                            <w:div w:id="328794986">
                              <w:marLeft w:val="0"/>
                              <w:marRight w:val="0"/>
                              <w:marTop w:val="0"/>
                              <w:marBottom w:val="0"/>
                              <w:divBdr>
                                <w:top w:val="none" w:sz="0" w:space="0" w:color="auto"/>
                                <w:left w:val="none" w:sz="0" w:space="0" w:color="auto"/>
                                <w:bottom w:val="none" w:sz="0" w:space="0" w:color="auto"/>
                                <w:right w:val="none" w:sz="0" w:space="0" w:color="auto"/>
                              </w:divBdr>
                              <w:divsChild>
                                <w:div w:id="1159543572">
                                  <w:marLeft w:val="0"/>
                                  <w:marRight w:val="0"/>
                                  <w:marTop w:val="0"/>
                                  <w:marBottom w:val="0"/>
                                  <w:divBdr>
                                    <w:top w:val="none" w:sz="0" w:space="0" w:color="auto"/>
                                    <w:left w:val="none" w:sz="0" w:space="0" w:color="auto"/>
                                    <w:bottom w:val="none" w:sz="0" w:space="0" w:color="auto"/>
                                    <w:right w:val="none" w:sz="0" w:space="0" w:color="auto"/>
                                  </w:divBdr>
                                  <w:divsChild>
                                    <w:div w:id="1513911129">
                                      <w:marLeft w:val="0"/>
                                      <w:marRight w:val="0"/>
                                      <w:marTop w:val="0"/>
                                      <w:marBottom w:val="0"/>
                                      <w:divBdr>
                                        <w:top w:val="none" w:sz="0" w:space="0" w:color="auto"/>
                                        <w:left w:val="none" w:sz="0" w:space="0" w:color="auto"/>
                                        <w:bottom w:val="none" w:sz="0" w:space="0" w:color="auto"/>
                                        <w:right w:val="none" w:sz="0" w:space="0" w:color="auto"/>
                                      </w:divBdr>
                                      <w:divsChild>
                                        <w:div w:id="686718353">
                                          <w:marLeft w:val="0"/>
                                          <w:marRight w:val="0"/>
                                          <w:marTop w:val="0"/>
                                          <w:marBottom w:val="0"/>
                                          <w:divBdr>
                                            <w:top w:val="none" w:sz="0" w:space="0" w:color="auto"/>
                                            <w:left w:val="none" w:sz="0" w:space="0" w:color="auto"/>
                                            <w:bottom w:val="none" w:sz="0" w:space="0" w:color="auto"/>
                                            <w:right w:val="none" w:sz="0" w:space="0" w:color="auto"/>
                                          </w:divBdr>
                                          <w:divsChild>
                                            <w:div w:id="899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70555">
      <w:bodyDiv w:val="1"/>
      <w:marLeft w:val="0"/>
      <w:marRight w:val="0"/>
      <w:marTop w:val="0"/>
      <w:marBottom w:val="0"/>
      <w:divBdr>
        <w:top w:val="none" w:sz="0" w:space="0" w:color="auto"/>
        <w:left w:val="none" w:sz="0" w:space="0" w:color="auto"/>
        <w:bottom w:val="none" w:sz="0" w:space="0" w:color="auto"/>
        <w:right w:val="none" w:sz="0" w:space="0" w:color="auto"/>
      </w:divBdr>
      <w:divsChild>
        <w:div w:id="914783281">
          <w:marLeft w:val="0"/>
          <w:marRight w:val="0"/>
          <w:marTop w:val="0"/>
          <w:marBottom w:val="675"/>
          <w:divBdr>
            <w:top w:val="none" w:sz="0" w:space="0" w:color="auto"/>
            <w:left w:val="none" w:sz="0" w:space="0" w:color="auto"/>
            <w:bottom w:val="none" w:sz="0" w:space="0" w:color="auto"/>
            <w:right w:val="none" w:sz="0" w:space="0" w:color="auto"/>
          </w:divBdr>
        </w:div>
        <w:div w:id="71708549">
          <w:marLeft w:val="0"/>
          <w:marRight w:val="0"/>
          <w:marTop w:val="450"/>
          <w:marBottom w:val="450"/>
          <w:divBdr>
            <w:top w:val="none" w:sz="0" w:space="0" w:color="auto"/>
            <w:left w:val="none" w:sz="0" w:space="0" w:color="auto"/>
            <w:bottom w:val="none" w:sz="0" w:space="0" w:color="auto"/>
            <w:right w:val="none" w:sz="0" w:space="0" w:color="auto"/>
          </w:divBdr>
        </w:div>
      </w:divsChild>
    </w:div>
    <w:div w:id="110128749">
      <w:bodyDiv w:val="1"/>
      <w:marLeft w:val="0"/>
      <w:marRight w:val="0"/>
      <w:marTop w:val="0"/>
      <w:marBottom w:val="0"/>
      <w:divBdr>
        <w:top w:val="none" w:sz="0" w:space="0" w:color="auto"/>
        <w:left w:val="none" w:sz="0" w:space="0" w:color="auto"/>
        <w:bottom w:val="none" w:sz="0" w:space="0" w:color="auto"/>
        <w:right w:val="none" w:sz="0" w:space="0" w:color="auto"/>
      </w:divBdr>
    </w:div>
    <w:div w:id="206572135">
      <w:bodyDiv w:val="1"/>
      <w:marLeft w:val="0"/>
      <w:marRight w:val="0"/>
      <w:marTop w:val="0"/>
      <w:marBottom w:val="0"/>
      <w:divBdr>
        <w:top w:val="none" w:sz="0" w:space="0" w:color="auto"/>
        <w:left w:val="none" w:sz="0" w:space="0" w:color="auto"/>
        <w:bottom w:val="none" w:sz="0" w:space="0" w:color="auto"/>
        <w:right w:val="none" w:sz="0" w:space="0" w:color="auto"/>
      </w:divBdr>
      <w:divsChild>
        <w:div w:id="381053653">
          <w:marLeft w:val="0"/>
          <w:marRight w:val="0"/>
          <w:marTop w:val="0"/>
          <w:marBottom w:val="0"/>
          <w:divBdr>
            <w:top w:val="none" w:sz="0" w:space="0" w:color="auto"/>
            <w:left w:val="none" w:sz="0" w:space="0" w:color="auto"/>
            <w:bottom w:val="none" w:sz="0" w:space="0" w:color="auto"/>
            <w:right w:val="none" w:sz="0" w:space="0" w:color="auto"/>
          </w:divBdr>
          <w:divsChild>
            <w:div w:id="1574049657">
              <w:marLeft w:val="0"/>
              <w:marRight w:val="0"/>
              <w:marTop w:val="0"/>
              <w:marBottom w:val="0"/>
              <w:divBdr>
                <w:top w:val="none" w:sz="0" w:space="0" w:color="auto"/>
                <w:left w:val="none" w:sz="0" w:space="0" w:color="auto"/>
                <w:bottom w:val="none" w:sz="0" w:space="0" w:color="auto"/>
                <w:right w:val="none" w:sz="0" w:space="0" w:color="auto"/>
              </w:divBdr>
            </w:div>
          </w:divsChild>
        </w:div>
        <w:div w:id="1560823002">
          <w:marLeft w:val="0"/>
          <w:marRight w:val="0"/>
          <w:marTop w:val="0"/>
          <w:marBottom w:val="0"/>
          <w:divBdr>
            <w:top w:val="none" w:sz="0" w:space="0" w:color="auto"/>
            <w:left w:val="none" w:sz="0" w:space="0" w:color="auto"/>
            <w:bottom w:val="none" w:sz="0" w:space="0" w:color="auto"/>
            <w:right w:val="none" w:sz="0" w:space="0" w:color="auto"/>
          </w:divBdr>
          <w:divsChild>
            <w:div w:id="1888645315">
              <w:marLeft w:val="0"/>
              <w:marRight w:val="0"/>
              <w:marTop w:val="0"/>
              <w:marBottom w:val="0"/>
              <w:divBdr>
                <w:top w:val="none" w:sz="0" w:space="0" w:color="auto"/>
                <w:left w:val="none" w:sz="0" w:space="0" w:color="auto"/>
                <w:bottom w:val="none" w:sz="0" w:space="0" w:color="auto"/>
                <w:right w:val="none" w:sz="0" w:space="0" w:color="auto"/>
              </w:divBdr>
              <w:divsChild>
                <w:div w:id="1146163570">
                  <w:marLeft w:val="0"/>
                  <w:marRight w:val="0"/>
                  <w:marTop w:val="0"/>
                  <w:marBottom w:val="0"/>
                  <w:divBdr>
                    <w:top w:val="none" w:sz="0" w:space="0" w:color="auto"/>
                    <w:left w:val="none" w:sz="0" w:space="0" w:color="auto"/>
                    <w:bottom w:val="none" w:sz="0" w:space="0" w:color="auto"/>
                    <w:right w:val="none" w:sz="0" w:space="0" w:color="auto"/>
                  </w:divBdr>
                </w:div>
                <w:div w:id="1392847072">
                  <w:marLeft w:val="300"/>
                  <w:marRight w:val="0"/>
                  <w:marTop w:val="0"/>
                  <w:marBottom w:val="0"/>
                  <w:divBdr>
                    <w:top w:val="none" w:sz="0" w:space="0" w:color="auto"/>
                    <w:left w:val="none" w:sz="0" w:space="0" w:color="auto"/>
                    <w:bottom w:val="none" w:sz="0" w:space="0" w:color="auto"/>
                    <w:right w:val="none" w:sz="0" w:space="0" w:color="auto"/>
                  </w:divBdr>
                </w:div>
                <w:div w:id="827601380">
                  <w:marLeft w:val="300"/>
                  <w:marRight w:val="0"/>
                  <w:marTop w:val="0"/>
                  <w:marBottom w:val="0"/>
                  <w:divBdr>
                    <w:top w:val="none" w:sz="0" w:space="0" w:color="auto"/>
                    <w:left w:val="none" w:sz="0" w:space="0" w:color="auto"/>
                    <w:bottom w:val="none" w:sz="0" w:space="0" w:color="auto"/>
                    <w:right w:val="none" w:sz="0" w:space="0" w:color="auto"/>
                  </w:divBdr>
                </w:div>
                <w:div w:id="6566628">
                  <w:marLeft w:val="0"/>
                  <w:marRight w:val="0"/>
                  <w:marTop w:val="0"/>
                  <w:marBottom w:val="0"/>
                  <w:divBdr>
                    <w:top w:val="none" w:sz="0" w:space="0" w:color="auto"/>
                    <w:left w:val="none" w:sz="0" w:space="0" w:color="auto"/>
                    <w:bottom w:val="none" w:sz="0" w:space="0" w:color="auto"/>
                    <w:right w:val="none" w:sz="0" w:space="0" w:color="auto"/>
                  </w:divBdr>
                </w:div>
                <w:div w:id="1723098176">
                  <w:marLeft w:val="60"/>
                  <w:marRight w:val="0"/>
                  <w:marTop w:val="0"/>
                  <w:marBottom w:val="0"/>
                  <w:divBdr>
                    <w:top w:val="none" w:sz="0" w:space="0" w:color="auto"/>
                    <w:left w:val="none" w:sz="0" w:space="0" w:color="auto"/>
                    <w:bottom w:val="none" w:sz="0" w:space="0" w:color="auto"/>
                    <w:right w:val="none" w:sz="0" w:space="0" w:color="auto"/>
                  </w:divBdr>
                </w:div>
              </w:divsChild>
            </w:div>
            <w:div w:id="1038237506">
              <w:marLeft w:val="0"/>
              <w:marRight w:val="0"/>
              <w:marTop w:val="0"/>
              <w:marBottom w:val="0"/>
              <w:divBdr>
                <w:top w:val="none" w:sz="0" w:space="0" w:color="auto"/>
                <w:left w:val="none" w:sz="0" w:space="0" w:color="auto"/>
                <w:bottom w:val="none" w:sz="0" w:space="0" w:color="auto"/>
                <w:right w:val="none" w:sz="0" w:space="0" w:color="auto"/>
              </w:divBdr>
              <w:divsChild>
                <w:div w:id="1459372965">
                  <w:marLeft w:val="0"/>
                  <w:marRight w:val="0"/>
                  <w:marTop w:val="120"/>
                  <w:marBottom w:val="0"/>
                  <w:divBdr>
                    <w:top w:val="none" w:sz="0" w:space="0" w:color="auto"/>
                    <w:left w:val="none" w:sz="0" w:space="0" w:color="auto"/>
                    <w:bottom w:val="none" w:sz="0" w:space="0" w:color="auto"/>
                    <w:right w:val="none" w:sz="0" w:space="0" w:color="auto"/>
                  </w:divBdr>
                  <w:divsChild>
                    <w:div w:id="1564561546">
                      <w:marLeft w:val="0"/>
                      <w:marRight w:val="0"/>
                      <w:marTop w:val="0"/>
                      <w:marBottom w:val="0"/>
                      <w:divBdr>
                        <w:top w:val="none" w:sz="0" w:space="0" w:color="auto"/>
                        <w:left w:val="none" w:sz="0" w:space="0" w:color="auto"/>
                        <w:bottom w:val="none" w:sz="0" w:space="0" w:color="auto"/>
                        <w:right w:val="none" w:sz="0" w:space="0" w:color="auto"/>
                      </w:divBdr>
                      <w:divsChild>
                        <w:div w:id="1213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204287">
      <w:bodyDiv w:val="1"/>
      <w:marLeft w:val="0"/>
      <w:marRight w:val="0"/>
      <w:marTop w:val="0"/>
      <w:marBottom w:val="0"/>
      <w:divBdr>
        <w:top w:val="none" w:sz="0" w:space="0" w:color="auto"/>
        <w:left w:val="none" w:sz="0" w:space="0" w:color="auto"/>
        <w:bottom w:val="none" w:sz="0" w:space="0" w:color="auto"/>
        <w:right w:val="none" w:sz="0" w:space="0" w:color="auto"/>
      </w:divBdr>
      <w:divsChild>
        <w:div w:id="927811269">
          <w:marLeft w:val="0"/>
          <w:marRight w:val="0"/>
          <w:marTop w:val="0"/>
          <w:marBottom w:val="0"/>
          <w:divBdr>
            <w:top w:val="none" w:sz="0" w:space="0" w:color="auto"/>
            <w:left w:val="none" w:sz="0" w:space="0" w:color="auto"/>
            <w:bottom w:val="none" w:sz="0" w:space="0" w:color="auto"/>
            <w:right w:val="none" w:sz="0" w:space="0" w:color="auto"/>
          </w:divBdr>
          <w:divsChild>
            <w:div w:id="252595814">
              <w:marLeft w:val="0"/>
              <w:marRight w:val="0"/>
              <w:marTop w:val="0"/>
              <w:marBottom w:val="0"/>
              <w:divBdr>
                <w:top w:val="none" w:sz="0" w:space="0" w:color="auto"/>
                <w:left w:val="none" w:sz="0" w:space="0" w:color="auto"/>
                <w:bottom w:val="none" w:sz="0" w:space="0" w:color="auto"/>
                <w:right w:val="none" w:sz="0" w:space="0" w:color="auto"/>
              </w:divBdr>
              <w:divsChild>
                <w:div w:id="1010722046">
                  <w:marLeft w:val="0"/>
                  <w:marRight w:val="0"/>
                  <w:marTop w:val="0"/>
                  <w:marBottom w:val="0"/>
                  <w:divBdr>
                    <w:top w:val="none" w:sz="0" w:space="0" w:color="auto"/>
                    <w:left w:val="none" w:sz="0" w:space="0" w:color="auto"/>
                    <w:bottom w:val="none" w:sz="0" w:space="0" w:color="auto"/>
                    <w:right w:val="none" w:sz="0" w:space="0" w:color="auto"/>
                  </w:divBdr>
                </w:div>
                <w:div w:id="740907545">
                  <w:marLeft w:val="0"/>
                  <w:marRight w:val="0"/>
                  <w:marTop w:val="0"/>
                  <w:marBottom w:val="0"/>
                  <w:divBdr>
                    <w:top w:val="none" w:sz="0" w:space="0" w:color="auto"/>
                    <w:left w:val="none" w:sz="0" w:space="0" w:color="auto"/>
                    <w:bottom w:val="none" w:sz="0" w:space="0" w:color="auto"/>
                    <w:right w:val="none" w:sz="0" w:space="0" w:color="auto"/>
                  </w:divBdr>
                  <w:divsChild>
                    <w:div w:id="399331138">
                      <w:marLeft w:val="0"/>
                      <w:marRight w:val="0"/>
                      <w:marTop w:val="0"/>
                      <w:marBottom w:val="0"/>
                      <w:divBdr>
                        <w:top w:val="none" w:sz="0" w:space="0" w:color="auto"/>
                        <w:left w:val="none" w:sz="0" w:space="0" w:color="auto"/>
                        <w:bottom w:val="none" w:sz="0" w:space="0" w:color="auto"/>
                        <w:right w:val="none" w:sz="0" w:space="0" w:color="auto"/>
                      </w:divBdr>
                      <w:divsChild>
                        <w:div w:id="90665189">
                          <w:marLeft w:val="0"/>
                          <w:marRight w:val="0"/>
                          <w:marTop w:val="0"/>
                          <w:marBottom w:val="0"/>
                          <w:divBdr>
                            <w:top w:val="none" w:sz="0" w:space="0" w:color="auto"/>
                            <w:left w:val="none" w:sz="0" w:space="0" w:color="auto"/>
                            <w:bottom w:val="none" w:sz="0" w:space="0" w:color="auto"/>
                            <w:right w:val="none" w:sz="0" w:space="0" w:color="auto"/>
                          </w:divBdr>
                          <w:divsChild>
                            <w:div w:id="21280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974546">
      <w:bodyDiv w:val="1"/>
      <w:marLeft w:val="0"/>
      <w:marRight w:val="0"/>
      <w:marTop w:val="0"/>
      <w:marBottom w:val="0"/>
      <w:divBdr>
        <w:top w:val="none" w:sz="0" w:space="0" w:color="auto"/>
        <w:left w:val="none" w:sz="0" w:space="0" w:color="auto"/>
        <w:bottom w:val="none" w:sz="0" w:space="0" w:color="auto"/>
        <w:right w:val="none" w:sz="0" w:space="0" w:color="auto"/>
      </w:divBdr>
    </w:div>
    <w:div w:id="362707540">
      <w:bodyDiv w:val="1"/>
      <w:marLeft w:val="0"/>
      <w:marRight w:val="0"/>
      <w:marTop w:val="0"/>
      <w:marBottom w:val="0"/>
      <w:divBdr>
        <w:top w:val="none" w:sz="0" w:space="0" w:color="auto"/>
        <w:left w:val="none" w:sz="0" w:space="0" w:color="auto"/>
        <w:bottom w:val="none" w:sz="0" w:space="0" w:color="auto"/>
        <w:right w:val="none" w:sz="0" w:space="0" w:color="auto"/>
      </w:divBdr>
      <w:divsChild>
        <w:div w:id="116905757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246695046">
              <w:marLeft w:val="0"/>
              <w:marRight w:val="0"/>
              <w:marTop w:val="0"/>
              <w:marBottom w:val="0"/>
              <w:divBdr>
                <w:top w:val="none" w:sz="0" w:space="0" w:color="auto"/>
                <w:left w:val="none" w:sz="0" w:space="0" w:color="auto"/>
                <w:bottom w:val="none" w:sz="0" w:space="0" w:color="auto"/>
                <w:right w:val="none" w:sz="0" w:space="0" w:color="auto"/>
              </w:divBdr>
            </w:div>
          </w:divsChild>
        </w:div>
        <w:div w:id="761756238">
          <w:marLeft w:val="0"/>
          <w:marRight w:val="0"/>
          <w:marTop w:val="375"/>
          <w:marBottom w:val="0"/>
          <w:divBdr>
            <w:top w:val="single" w:sz="12" w:space="5" w:color="E5E5E5"/>
            <w:left w:val="single" w:sz="12" w:space="5" w:color="E5E5E5"/>
            <w:bottom w:val="single" w:sz="12" w:space="5" w:color="E5E5E5"/>
            <w:right w:val="single" w:sz="12" w:space="5" w:color="E5E5E5"/>
          </w:divBdr>
          <w:divsChild>
            <w:div w:id="1560241777">
              <w:marLeft w:val="0"/>
              <w:marRight w:val="0"/>
              <w:marTop w:val="0"/>
              <w:marBottom w:val="0"/>
              <w:divBdr>
                <w:top w:val="none" w:sz="0" w:space="0" w:color="auto"/>
                <w:left w:val="none" w:sz="0" w:space="0" w:color="auto"/>
                <w:bottom w:val="none" w:sz="0" w:space="0" w:color="auto"/>
                <w:right w:val="none" w:sz="0" w:space="0" w:color="auto"/>
              </w:divBdr>
            </w:div>
          </w:divsChild>
        </w:div>
        <w:div w:id="1862627223">
          <w:marLeft w:val="0"/>
          <w:marRight w:val="0"/>
          <w:marTop w:val="375"/>
          <w:marBottom w:val="0"/>
          <w:divBdr>
            <w:top w:val="none" w:sz="0" w:space="0" w:color="auto"/>
            <w:left w:val="none" w:sz="0" w:space="0" w:color="auto"/>
            <w:bottom w:val="none" w:sz="0" w:space="0" w:color="auto"/>
            <w:right w:val="none" w:sz="0" w:space="0" w:color="auto"/>
          </w:divBdr>
          <w:divsChild>
            <w:div w:id="956957539">
              <w:marLeft w:val="0"/>
              <w:marRight w:val="0"/>
              <w:marTop w:val="0"/>
              <w:marBottom w:val="0"/>
              <w:divBdr>
                <w:top w:val="none" w:sz="0" w:space="0" w:color="auto"/>
                <w:left w:val="none" w:sz="0" w:space="0" w:color="auto"/>
                <w:bottom w:val="none" w:sz="0" w:space="0" w:color="auto"/>
                <w:right w:val="none" w:sz="0" w:space="0" w:color="auto"/>
              </w:divBdr>
              <w:divsChild>
                <w:div w:id="8842234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65058788">
      <w:bodyDiv w:val="1"/>
      <w:marLeft w:val="0"/>
      <w:marRight w:val="0"/>
      <w:marTop w:val="0"/>
      <w:marBottom w:val="0"/>
      <w:divBdr>
        <w:top w:val="none" w:sz="0" w:space="0" w:color="auto"/>
        <w:left w:val="none" w:sz="0" w:space="0" w:color="auto"/>
        <w:bottom w:val="none" w:sz="0" w:space="0" w:color="auto"/>
        <w:right w:val="none" w:sz="0" w:space="0" w:color="auto"/>
      </w:divBdr>
      <w:divsChild>
        <w:div w:id="1477454411">
          <w:marLeft w:val="0"/>
          <w:marRight w:val="0"/>
          <w:marTop w:val="0"/>
          <w:marBottom w:val="0"/>
          <w:divBdr>
            <w:top w:val="none" w:sz="0" w:space="0" w:color="auto"/>
            <w:left w:val="none" w:sz="0" w:space="0" w:color="auto"/>
            <w:bottom w:val="none" w:sz="0" w:space="0" w:color="auto"/>
            <w:right w:val="none" w:sz="0" w:space="0" w:color="auto"/>
          </w:divBdr>
          <w:divsChild>
            <w:div w:id="392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84615">
      <w:bodyDiv w:val="1"/>
      <w:marLeft w:val="0"/>
      <w:marRight w:val="0"/>
      <w:marTop w:val="0"/>
      <w:marBottom w:val="0"/>
      <w:divBdr>
        <w:top w:val="none" w:sz="0" w:space="0" w:color="auto"/>
        <w:left w:val="none" w:sz="0" w:space="0" w:color="auto"/>
        <w:bottom w:val="none" w:sz="0" w:space="0" w:color="auto"/>
        <w:right w:val="none" w:sz="0" w:space="0" w:color="auto"/>
      </w:divBdr>
      <w:divsChild>
        <w:div w:id="90247295">
          <w:marLeft w:val="0"/>
          <w:marRight w:val="0"/>
          <w:marTop w:val="0"/>
          <w:marBottom w:val="0"/>
          <w:divBdr>
            <w:top w:val="none" w:sz="0" w:space="0" w:color="auto"/>
            <w:left w:val="none" w:sz="0" w:space="0" w:color="auto"/>
            <w:bottom w:val="none" w:sz="0" w:space="0" w:color="auto"/>
            <w:right w:val="none" w:sz="0" w:space="0" w:color="auto"/>
          </w:divBdr>
        </w:div>
        <w:div w:id="1901210607">
          <w:marLeft w:val="0"/>
          <w:marRight w:val="0"/>
          <w:marTop w:val="0"/>
          <w:marBottom w:val="0"/>
          <w:divBdr>
            <w:top w:val="none" w:sz="0" w:space="0" w:color="auto"/>
            <w:left w:val="none" w:sz="0" w:space="0" w:color="auto"/>
            <w:bottom w:val="none" w:sz="0" w:space="0" w:color="auto"/>
            <w:right w:val="none" w:sz="0" w:space="0" w:color="auto"/>
          </w:divBdr>
        </w:div>
        <w:div w:id="2024165131">
          <w:marLeft w:val="0"/>
          <w:marRight w:val="0"/>
          <w:marTop w:val="0"/>
          <w:marBottom w:val="0"/>
          <w:divBdr>
            <w:top w:val="none" w:sz="0" w:space="0" w:color="auto"/>
            <w:left w:val="none" w:sz="0" w:space="0" w:color="auto"/>
            <w:bottom w:val="none" w:sz="0" w:space="0" w:color="auto"/>
            <w:right w:val="none" w:sz="0" w:space="0" w:color="auto"/>
          </w:divBdr>
        </w:div>
        <w:div w:id="70811390">
          <w:marLeft w:val="0"/>
          <w:marRight w:val="0"/>
          <w:marTop w:val="0"/>
          <w:marBottom w:val="0"/>
          <w:divBdr>
            <w:top w:val="none" w:sz="0" w:space="0" w:color="auto"/>
            <w:left w:val="none" w:sz="0" w:space="0" w:color="auto"/>
            <w:bottom w:val="none" w:sz="0" w:space="0" w:color="auto"/>
            <w:right w:val="none" w:sz="0" w:space="0" w:color="auto"/>
          </w:divBdr>
        </w:div>
      </w:divsChild>
    </w:div>
    <w:div w:id="388771409">
      <w:bodyDiv w:val="1"/>
      <w:marLeft w:val="0"/>
      <w:marRight w:val="0"/>
      <w:marTop w:val="0"/>
      <w:marBottom w:val="0"/>
      <w:divBdr>
        <w:top w:val="none" w:sz="0" w:space="0" w:color="auto"/>
        <w:left w:val="none" w:sz="0" w:space="0" w:color="auto"/>
        <w:bottom w:val="none" w:sz="0" w:space="0" w:color="auto"/>
        <w:right w:val="none" w:sz="0" w:space="0" w:color="auto"/>
      </w:divBdr>
      <w:divsChild>
        <w:div w:id="1265188285">
          <w:marLeft w:val="0"/>
          <w:marRight w:val="0"/>
          <w:marTop w:val="0"/>
          <w:marBottom w:val="600"/>
          <w:divBdr>
            <w:top w:val="none" w:sz="0" w:space="0" w:color="auto"/>
            <w:left w:val="none" w:sz="0" w:space="0" w:color="auto"/>
            <w:bottom w:val="none" w:sz="0" w:space="0" w:color="auto"/>
            <w:right w:val="none" w:sz="0" w:space="0" w:color="auto"/>
          </w:divBdr>
        </w:div>
      </w:divsChild>
    </w:div>
    <w:div w:id="401802269">
      <w:bodyDiv w:val="1"/>
      <w:marLeft w:val="0"/>
      <w:marRight w:val="0"/>
      <w:marTop w:val="0"/>
      <w:marBottom w:val="0"/>
      <w:divBdr>
        <w:top w:val="none" w:sz="0" w:space="0" w:color="auto"/>
        <w:left w:val="none" w:sz="0" w:space="0" w:color="auto"/>
        <w:bottom w:val="none" w:sz="0" w:space="0" w:color="auto"/>
        <w:right w:val="none" w:sz="0" w:space="0" w:color="auto"/>
      </w:divBdr>
    </w:div>
    <w:div w:id="406346167">
      <w:bodyDiv w:val="1"/>
      <w:marLeft w:val="0"/>
      <w:marRight w:val="0"/>
      <w:marTop w:val="0"/>
      <w:marBottom w:val="0"/>
      <w:divBdr>
        <w:top w:val="none" w:sz="0" w:space="0" w:color="auto"/>
        <w:left w:val="none" w:sz="0" w:space="0" w:color="auto"/>
        <w:bottom w:val="none" w:sz="0" w:space="0" w:color="auto"/>
        <w:right w:val="none" w:sz="0" w:space="0" w:color="auto"/>
      </w:divBdr>
      <w:divsChild>
        <w:div w:id="1419399848">
          <w:marLeft w:val="0"/>
          <w:marRight w:val="0"/>
          <w:marTop w:val="0"/>
          <w:marBottom w:val="600"/>
          <w:divBdr>
            <w:top w:val="none" w:sz="0" w:space="0" w:color="auto"/>
            <w:left w:val="none" w:sz="0" w:space="0" w:color="auto"/>
            <w:bottom w:val="none" w:sz="0" w:space="0" w:color="auto"/>
            <w:right w:val="none" w:sz="0" w:space="0" w:color="auto"/>
          </w:divBdr>
        </w:div>
      </w:divsChild>
    </w:div>
    <w:div w:id="432551417">
      <w:bodyDiv w:val="1"/>
      <w:marLeft w:val="0"/>
      <w:marRight w:val="0"/>
      <w:marTop w:val="0"/>
      <w:marBottom w:val="0"/>
      <w:divBdr>
        <w:top w:val="none" w:sz="0" w:space="0" w:color="auto"/>
        <w:left w:val="none" w:sz="0" w:space="0" w:color="auto"/>
        <w:bottom w:val="none" w:sz="0" w:space="0" w:color="auto"/>
        <w:right w:val="none" w:sz="0" w:space="0" w:color="auto"/>
      </w:divBdr>
      <w:divsChild>
        <w:div w:id="132994346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323240504">
              <w:marLeft w:val="0"/>
              <w:marRight w:val="0"/>
              <w:marTop w:val="0"/>
              <w:marBottom w:val="0"/>
              <w:divBdr>
                <w:top w:val="none" w:sz="0" w:space="0" w:color="auto"/>
                <w:left w:val="none" w:sz="0" w:space="0" w:color="auto"/>
                <w:bottom w:val="none" w:sz="0" w:space="0" w:color="auto"/>
                <w:right w:val="none" w:sz="0" w:space="0" w:color="auto"/>
              </w:divBdr>
            </w:div>
          </w:divsChild>
        </w:div>
        <w:div w:id="16007209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742917887">
              <w:marLeft w:val="0"/>
              <w:marRight w:val="0"/>
              <w:marTop w:val="0"/>
              <w:marBottom w:val="0"/>
              <w:divBdr>
                <w:top w:val="none" w:sz="0" w:space="0" w:color="auto"/>
                <w:left w:val="none" w:sz="0" w:space="0" w:color="auto"/>
                <w:bottom w:val="none" w:sz="0" w:space="0" w:color="auto"/>
                <w:right w:val="none" w:sz="0" w:space="0" w:color="auto"/>
              </w:divBdr>
            </w:div>
          </w:divsChild>
        </w:div>
        <w:div w:id="558248200">
          <w:marLeft w:val="0"/>
          <w:marRight w:val="0"/>
          <w:marTop w:val="375"/>
          <w:marBottom w:val="0"/>
          <w:divBdr>
            <w:top w:val="none" w:sz="0" w:space="0" w:color="auto"/>
            <w:left w:val="none" w:sz="0" w:space="0" w:color="auto"/>
            <w:bottom w:val="none" w:sz="0" w:space="0" w:color="auto"/>
            <w:right w:val="none" w:sz="0" w:space="0" w:color="auto"/>
          </w:divBdr>
        </w:div>
      </w:divsChild>
    </w:div>
    <w:div w:id="480123556">
      <w:bodyDiv w:val="1"/>
      <w:marLeft w:val="0"/>
      <w:marRight w:val="0"/>
      <w:marTop w:val="0"/>
      <w:marBottom w:val="0"/>
      <w:divBdr>
        <w:top w:val="none" w:sz="0" w:space="0" w:color="auto"/>
        <w:left w:val="none" w:sz="0" w:space="0" w:color="auto"/>
        <w:bottom w:val="none" w:sz="0" w:space="0" w:color="auto"/>
        <w:right w:val="none" w:sz="0" w:space="0" w:color="auto"/>
      </w:divBdr>
    </w:div>
    <w:div w:id="543299997">
      <w:bodyDiv w:val="1"/>
      <w:marLeft w:val="0"/>
      <w:marRight w:val="0"/>
      <w:marTop w:val="0"/>
      <w:marBottom w:val="0"/>
      <w:divBdr>
        <w:top w:val="none" w:sz="0" w:space="0" w:color="auto"/>
        <w:left w:val="none" w:sz="0" w:space="0" w:color="auto"/>
        <w:bottom w:val="none" w:sz="0" w:space="0" w:color="auto"/>
        <w:right w:val="none" w:sz="0" w:space="0" w:color="auto"/>
      </w:divBdr>
      <w:divsChild>
        <w:div w:id="1047027877">
          <w:marLeft w:val="0"/>
          <w:marRight w:val="0"/>
          <w:marTop w:val="0"/>
          <w:marBottom w:val="0"/>
          <w:divBdr>
            <w:top w:val="none" w:sz="0" w:space="0" w:color="auto"/>
            <w:left w:val="none" w:sz="0" w:space="0" w:color="auto"/>
            <w:bottom w:val="none" w:sz="0" w:space="0" w:color="auto"/>
            <w:right w:val="none" w:sz="0" w:space="0" w:color="auto"/>
          </w:divBdr>
        </w:div>
      </w:divsChild>
    </w:div>
    <w:div w:id="561988948">
      <w:bodyDiv w:val="1"/>
      <w:marLeft w:val="0"/>
      <w:marRight w:val="0"/>
      <w:marTop w:val="0"/>
      <w:marBottom w:val="0"/>
      <w:divBdr>
        <w:top w:val="none" w:sz="0" w:space="0" w:color="auto"/>
        <w:left w:val="none" w:sz="0" w:space="0" w:color="auto"/>
        <w:bottom w:val="none" w:sz="0" w:space="0" w:color="auto"/>
        <w:right w:val="none" w:sz="0" w:space="0" w:color="auto"/>
      </w:divBdr>
      <w:divsChild>
        <w:div w:id="166739293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970432724">
              <w:marLeft w:val="0"/>
              <w:marRight w:val="0"/>
              <w:marTop w:val="0"/>
              <w:marBottom w:val="0"/>
              <w:divBdr>
                <w:top w:val="none" w:sz="0" w:space="0" w:color="auto"/>
                <w:left w:val="none" w:sz="0" w:space="0" w:color="auto"/>
                <w:bottom w:val="none" w:sz="0" w:space="0" w:color="auto"/>
                <w:right w:val="none" w:sz="0" w:space="0" w:color="auto"/>
              </w:divBdr>
            </w:div>
          </w:divsChild>
        </w:div>
        <w:div w:id="1997041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210269563">
              <w:marLeft w:val="0"/>
              <w:marRight w:val="0"/>
              <w:marTop w:val="0"/>
              <w:marBottom w:val="0"/>
              <w:divBdr>
                <w:top w:val="none" w:sz="0" w:space="0" w:color="auto"/>
                <w:left w:val="none" w:sz="0" w:space="0" w:color="auto"/>
                <w:bottom w:val="none" w:sz="0" w:space="0" w:color="auto"/>
                <w:right w:val="none" w:sz="0" w:space="0" w:color="auto"/>
              </w:divBdr>
            </w:div>
          </w:divsChild>
        </w:div>
        <w:div w:id="1127433241">
          <w:marLeft w:val="0"/>
          <w:marRight w:val="0"/>
          <w:marTop w:val="375"/>
          <w:marBottom w:val="0"/>
          <w:divBdr>
            <w:top w:val="none" w:sz="0" w:space="0" w:color="auto"/>
            <w:left w:val="none" w:sz="0" w:space="0" w:color="auto"/>
            <w:bottom w:val="none" w:sz="0" w:space="0" w:color="auto"/>
            <w:right w:val="none" w:sz="0" w:space="0" w:color="auto"/>
          </w:divBdr>
        </w:div>
      </w:divsChild>
    </w:div>
    <w:div w:id="597714328">
      <w:bodyDiv w:val="1"/>
      <w:marLeft w:val="0"/>
      <w:marRight w:val="0"/>
      <w:marTop w:val="0"/>
      <w:marBottom w:val="0"/>
      <w:divBdr>
        <w:top w:val="none" w:sz="0" w:space="0" w:color="auto"/>
        <w:left w:val="none" w:sz="0" w:space="0" w:color="auto"/>
        <w:bottom w:val="none" w:sz="0" w:space="0" w:color="auto"/>
        <w:right w:val="none" w:sz="0" w:space="0" w:color="auto"/>
      </w:divBdr>
      <w:divsChild>
        <w:div w:id="525800163">
          <w:marLeft w:val="0"/>
          <w:marRight w:val="0"/>
          <w:marTop w:val="0"/>
          <w:marBottom w:val="0"/>
          <w:divBdr>
            <w:top w:val="none" w:sz="0" w:space="0" w:color="auto"/>
            <w:left w:val="none" w:sz="0" w:space="0" w:color="auto"/>
            <w:bottom w:val="none" w:sz="0" w:space="0" w:color="auto"/>
            <w:right w:val="none" w:sz="0" w:space="0" w:color="auto"/>
          </w:divBdr>
        </w:div>
      </w:divsChild>
    </w:div>
    <w:div w:id="607347982">
      <w:bodyDiv w:val="1"/>
      <w:marLeft w:val="0"/>
      <w:marRight w:val="0"/>
      <w:marTop w:val="0"/>
      <w:marBottom w:val="0"/>
      <w:divBdr>
        <w:top w:val="none" w:sz="0" w:space="0" w:color="auto"/>
        <w:left w:val="none" w:sz="0" w:space="0" w:color="auto"/>
        <w:bottom w:val="none" w:sz="0" w:space="0" w:color="auto"/>
        <w:right w:val="none" w:sz="0" w:space="0" w:color="auto"/>
      </w:divBdr>
      <w:divsChild>
        <w:div w:id="801121163">
          <w:marLeft w:val="0"/>
          <w:marRight w:val="0"/>
          <w:marTop w:val="0"/>
          <w:marBottom w:val="0"/>
          <w:divBdr>
            <w:top w:val="none" w:sz="0" w:space="0" w:color="auto"/>
            <w:left w:val="none" w:sz="0" w:space="0" w:color="auto"/>
            <w:bottom w:val="none" w:sz="0" w:space="0" w:color="auto"/>
            <w:right w:val="none" w:sz="0" w:space="0" w:color="auto"/>
          </w:divBdr>
          <w:divsChild>
            <w:div w:id="1979921416">
              <w:marLeft w:val="0"/>
              <w:marRight w:val="0"/>
              <w:marTop w:val="0"/>
              <w:marBottom w:val="0"/>
              <w:divBdr>
                <w:top w:val="none" w:sz="0" w:space="0" w:color="auto"/>
                <w:left w:val="none" w:sz="0" w:space="0" w:color="auto"/>
                <w:bottom w:val="none" w:sz="0" w:space="0" w:color="auto"/>
                <w:right w:val="none" w:sz="0" w:space="0" w:color="auto"/>
              </w:divBdr>
            </w:div>
          </w:divsChild>
        </w:div>
        <w:div w:id="1677263172">
          <w:marLeft w:val="0"/>
          <w:marRight w:val="0"/>
          <w:marTop w:val="0"/>
          <w:marBottom w:val="0"/>
          <w:divBdr>
            <w:top w:val="none" w:sz="0" w:space="0" w:color="auto"/>
            <w:left w:val="none" w:sz="0" w:space="0" w:color="auto"/>
            <w:bottom w:val="none" w:sz="0" w:space="0" w:color="auto"/>
            <w:right w:val="none" w:sz="0" w:space="0" w:color="auto"/>
          </w:divBdr>
          <w:divsChild>
            <w:div w:id="469396621">
              <w:marLeft w:val="0"/>
              <w:marRight w:val="0"/>
              <w:marTop w:val="0"/>
              <w:marBottom w:val="0"/>
              <w:divBdr>
                <w:top w:val="none" w:sz="0" w:space="0" w:color="auto"/>
                <w:left w:val="none" w:sz="0" w:space="0" w:color="auto"/>
                <w:bottom w:val="none" w:sz="0" w:space="0" w:color="auto"/>
                <w:right w:val="none" w:sz="0" w:space="0" w:color="auto"/>
              </w:divBdr>
              <w:divsChild>
                <w:div w:id="468787174">
                  <w:marLeft w:val="0"/>
                  <w:marRight w:val="0"/>
                  <w:marTop w:val="0"/>
                  <w:marBottom w:val="0"/>
                  <w:divBdr>
                    <w:top w:val="none" w:sz="0" w:space="0" w:color="auto"/>
                    <w:left w:val="none" w:sz="0" w:space="0" w:color="auto"/>
                    <w:bottom w:val="none" w:sz="0" w:space="0" w:color="auto"/>
                    <w:right w:val="none" w:sz="0" w:space="0" w:color="auto"/>
                  </w:divBdr>
                </w:div>
                <w:div w:id="1339425671">
                  <w:marLeft w:val="300"/>
                  <w:marRight w:val="0"/>
                  <w:marTop w:val="0"/>
                  <w:marBottom w:val="0"/>
                  <w:divBdr>
                    <w:top w:val="none" w:sz="0" w:space="0" w:color="auto"/>
                    <w:left w:val="none" w:sz="0" w:space="0" w:color="auto"/>
                    <w:bottom w:val="none" w:sz="0" w:space="0" w:color="auto"/>
                    <w:right w:val="none" w:sz="0" w:space="0" w:color="auto"/>
                  </w:divBdr>
                </w:div>
                <w:div w:id="1621258893">
                  <w:marLeft w:val="300"/>
                  <w:marRight w:val="0"/>
                  <w:marTop w:val="0"/>
                  <w:marBottom w:val="0"/>
                  <w:divBdr>
                    <w:top w:val="none" w:sz="0" w:space="0" w:color="auto"/>
                    <w:left w:val="none" w:sz="0" w:space="0" w:color="auto"/>
                    <w:bottom w:val="none" w:sz="0" w:space="0" w:color="auto"/>
                    <w:right w:val="none" w:sz="0" w:space="0" w:color="auto"/>
                  </w:divBdr>
                </w:div>
                <w:div w:id="947270926">
                  <w:marLeft w:val="0"/>
                  <w:marRight w:val="0"/>
                  <w:marTop w:val="0"/>
                  <w:marBottom w:val="0"/>
                  <w:divBdr>
                    <w:top w:val="none" w:sz="0" w:space="0" w:color="auto"/>
                    <w:left w:val="none" w:sz="0" w:space="0" w:color="auto"/>
                    <w:bottom w:val="none" w:sz="0" w:space="0" w:color="auto"/>
                    <w:right w:val="none" w:sz="0" w:space="0" w:color="auto"/>
                  </w:divBdr>
                </w:div>
                <w:div w:id="70467194">
                  <w:marLeft w:val="60"/>
                  <w:marRight w:val="0"/>
                  <w:marTop w:val="0"/>
                  <w:marBottom w:val="0"/>
                  <w:divBdr>
                    <w:top w:val="none" w:sz="0" w:space="0" w:color="auto"/>
                    <w:left w:val="none" w:sz="0" w:space="0" w:color="auto"/>
                    <w:bottom w:val="none" w:sz="0" w:space="0" w:color="auto"/>
                    <w:right w:val="none" w:sz="0" w:space="0" w:color="auto"/>
                  </w:divBdr>
                </w:div>
              </w:divsChild>
            </w:div>
            <w:div w:id="822625928">
              <w:marLeft w:val="0"/>
              <w:marRight w:val="0"/>
              <w:marTop w:val="0"/>
              <w:marBottom w:val="0"/>
              <w:divBdr>
                <w:top w:val="none" w:sz="0" w:space="0" w:color="auto"/>
                <w:left w:val="none" w:sz="0" w:space="0" w:color="auto"/>
                <w:bottom w:val="none" w:sz="0" w:space="0" w:color="auto"/>
                <w:right w:val="none" w:sz="0" w:space="0" w:color="auto"/>
              </w:divBdr>
              <w:divsChild>
                <w:div w:id="1552036925">
                  <w:marLeft w:val="0"/>
                  <w:marRight w:val="0"/>
                  <w:marTop w:val="120"/>
                  <w:marBottom w:val="0"/>
                  <w:divBdr>
                    <w:top w:val="none" w:sz="0" w:space="0" w:color="auto"/>
                    <w:left w:val="none" w:sz="0" w:space="0" w:color="auto"/>
                    <w:bottom w:val="none" w:sz="0" w:space="0" w:color="auto"/>
                    <w:right w:val="none" w:sz="0" w:space="0" w:color="auto"/>
                  </w:divBdr>
                  <w:divsChild>
                    <w:div w:id="8603732">
                      <w:marLeft w:val="0"/>
                      <w:marRight w:val="0"/>
                      <w:marTop w:val="0"/>
                      <w:marBottom w:val="0"/>
                      <w:divBdr>
                        <w:top w:val="none" w:sz="0" w:space="0" w:color="auto"/>
                        <w:left w:val="none" w:sz="0" w:space="0" w:color="auto"/>
                        <w:bottom w:val="none" w:sz="0" w:space="0" w:color="auto"/>
                        <w:right w:val="none" w:sz="0" w:space="0" w:color="auto"/>
                      </w:divBdr>
                      <w:divsChild>
                        <w:div w:id="20533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546280">
      <w:bodyDiv w:val="1"/>
      <w:marLeft w:val="0"/>
      <w:marRight w:val="0"/>
      <w:marTop w:val="0"/>
      <w:marBottom w:val="0"/>
      <w:divBdr>
        <w:top w:val="none" w:sz="0" w:space="0" w:color="auto"/>
        <w:left w:val="none" w:sz="0" w:space="0" w:color="auto"/>
        <w:bottom w:val="none" w:sz="0" w:space="0" w:color="auto"/>
        <w:right w:val="none" w:sz="0" w:space="0" w:color="auto"/>
      </w:divBdr>
      <w:divsChild>
        <w:div w:id="40214442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22259068">
              <w:marLeft w:val="0"/>
              <w:marRight w:val="0"/>
              <w:marTop w:val="0"/>
              <w:marBottom w:val="0"/>
              <w:divBdr>
                <w:top w:val="none" w:sz="0" w:space="0" w:color="auto"/>
                <w:left w:val="none" w:sz="0" w:space="0" w:color="auto"/>
                <w:bottom w:val="none" w:sz="0" w:space="0" w:color="auto"/>
                <w:right w:val="none" w:sz="0" w:space="0" w:color="auto"/>
              </w:divBdr>
            </w:div>
          </w:divsChild>
        </w:div>
        <w:div w:id="19086065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939023272">
              <w:marLeft w:val="0"/>
              <w:marRight w:val="0"/>
              <w:marTop w:val="0"/>
              <w:marBottom w:val="0"/>
              <w:divBdr>
                <w:top w:val="none" w:sz="0" w:space="0" w:color="auto"/>
                <w:left w:val="none" w:sz="0" w:space="0" w:color="auto"/>
                <w:bottom w:val="none" w:sz="0" w:space="0" w:color="auto"/>
                <w:right w:val="none" w:sz="0" w:space="0" w:color="auto"/>
              </w:divBdr>
            </w:div>
          </w:divsChild>
        </w:div>
        <w:div w:id="361324308">
          <w:marLeft w:val="0"/>
          <w:marRight w:val="0"/>
          <w:marTop w:val="375"/>
          <w:marBottom w:val="0"/>
          <w:divBdr>
            <w:top w:val="none" w:sz="0" w:space="0" w:color="auto"/>
            <w:left w:val="none" w:sz="0" w:space="0" w:color="auto"/>
            <w:bottom w:val="none" w:sz="0" w:space="0" w:color="auto"/>
            <w:right w:val="none" w:sz="0" w:space="0" w:color="auto"/>
          </w:divBdr>
        </w:div>
      </w:divsChild>
    </w:div>
    <w:div w:id="791706604">
      <w:bodyDiv w:val="1"/>
      <w:marLeft w:val="0"/>
      <w:marRight w:val="0"/>
      <w:marTop w:val="0"/>
      <w:marBottom w:val="0"/>
      <w:divBdr>
        <w:top w:val="none" w:sz="0" w:space="0" w:color="auto"/>
        <w:left w:val="none" w:sz="0" w:space="0" w:color="auto"/>
        <w:bottom w:val="none" w:sz="0" w:space="0" w:color="auto"/>
        <w:right w:val="none" w:sz="0" w:space="0" w:color="auto"/>
      </w:divBdr>
      <w:divsChild>
        <w:div w:id="49118582">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93077804">
              <w:marLeft w:val="0"/>
              <w:marRight w:val="0"/>
              <w:marTop w:val="0"/>
              <w:marBottom w:val="0"/>
              <w:divBdr>
                <w:top w:val="none" w:sz="0" w:space="0" w:color="auto"/>
                <w:left w:val="none" w:sz="0" w:space="0" w:color="auto"/>
                <w:bottom w:val="none" w:sz="0" w:space="0" w:color="auto"/>
                <w:right w:val="none" w:sz="0" w:space="0" w:color="auto"/>
              </w:divBdr>
            </w:div>
          </w:divsChild>
        </w:div>
        <w:div w:id="18856458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76793522">
              <w:marLeft w:val="0"/>
              <w:marRight w:val="0"/>
              <w:marTop w:val="0"/>
              <w:marBottom w:val="0"/>
              <w:divBdr>
                <w:top w:val="none" w:sz="0" w:space="0" w:color="auto"/>
                <w:left w:val="none" w:sz="0" w:space="0" w:color="auto"/>
                <w:bottom w:val="none" w:sz="0" w:space="0" w:color="auto"/>
                <w:right w:val="none" w:sz="0" w:space="0" w:color="auto"/>
              </w:divBdr>
            </w:div>
          </w:divsChild>
        </w:div>
        <w:div w:id="102574361">
          <w:marLeft w:val="0"/>
          <w:marRight w:val="0"/>
          <w:marTop w:val="375"/>
          <w:marBottom w:val="0"/>
          <w:divBdr>
            <w:top w:val="none" w:sz="0" w:space="0" w:color="auto"/>
            <w:left w:val="none" w:sz="0" w:space="0" w:color="auto"/>
            <w:bottom w:val="none" w:sz="0" w:space="0" w:color="auto"/>
            <w:right w:val="none" w:sz="0" w:space="0" w:color="auto"/>
          </w:divBdr>
        </w:div>
      </w:divsChild>
    </w:div>
    <w:div w:id="801850900">
      <w:bodyDiv w:val="1"/>
      <w:marLeft w:val="0"/>
      <w:marRight w:val="0"/>
      <w:marTop w:val="0"/>
      <w:marBottom w:val="0"/>
      <w:divBdr>
        <w:top w:val="none" w:sz="0" w:space="0" w:color="auto"/>
        <w:left w:val="none" w:sz="0" w:space="0" w:color="auto"/>
        <w:bottom w:val="none" w:sz="0" w:space="0" w:color="auto"/>
        <w:right w:val="none" w:sz="0" w:space="0" w:color="auto"/>
      </w:divBdr>
      <w:divsChild>
        <w:div w:id="1868520488">
          <w:marLeft w:val="0"/>
          <w:marRight w:val="0"/>
          <w:marTop w:val="0"/>
          <w:marBottom w:val="675"/>
          <w:divBdr>
            <w:top w:val="none" w:sz="0" w:space="0" w:color="auto"/>
            <w:left w:val="none" w:sz="0" w:space="0" w:color="auto"/>
            <w:bottom w:val="none" w:sz="0" w:space="0" w:color="auto"/>
            <w:right w:val="none" w:sz="0" w:space="0" w:color="auto"/>
          </w:divBdr>
        </w:div>
        <w:div w:id="1534342863">
          <w:marLeft w:val="0"/>
          <w:marRight w:val="0"/>
          <w:marTop w:val="450"/>
          <w:marBottom w:val="450"/>
          <w:divBdr>
            <w:top w:val="none" w:sz="0" w:space="0" w:color="auto"/>
            <w:left w:val="none" w:sz="0" w:space="0" w:color="auto"/>
            <w:bottom w:val="none" w:sz="0" w:space="0" w:color="auto"/>
            <w:right w:val="none" w:sz="0" w:space="0" w:color="auto"/>
          </w:divBdr>
        </w:div>
      </w:divsChild>
    </w:div>
    <w:div w:id="932401187">
      <w:bodyDiv w:val="1"/>
      <w:marLeft w:val="0"/>
      <w:marRight w:val="0"/>
      <w:marTop w:val="0"/>
      <w:marBottom w:val="0"/>
      <w:divBdr>
        <w:top w:val="none" w:sz="0" w:space="0" w:color="auto"/>
        <w:left w:val="none" w:sz="0" w:space="0" w:color="auto"/>
        <w:bottom w:val="none" w:sz="0" w:space="0" w:color="auto"/>
        <w:right w:val="none" w:sz="0" w:space="0" w:color="auto"/>
      </w:divBdr>
      <w:divsChild>
        <w:div w:id="1712609968">
          <w:marLeft w:val="0"/>
          <w:marRight w:val="0"/>
          <w:marTop w:val="0"/>
          <w:marBottom w:val="0"/>
          <w:divBdr>
            <w:top w:val="none" w:sz="0" w:space="0" w:color="auto"/>
            <w:left w:val="none" w:sz="0" w:space="0" w:color="auto"/>
            <w:bottom w:val="none" w:sz="0" w:space="0" w:color="auto"/>
            <w:right w:val="none" w:sz="0" w:space="0" w:color="auto"/>
          </w:divBdr>
        </w:div>
        <w:div w:id="1132479157">
          <w:marLeft w:val="0"/>
          <w:marRight w:val="0"/>
          <w:marTop w:val="0"/>
          <w:marBottom w:val="300"/>
          <w:divBdr>
            <w:top w:val="single" w:sz="6" w:space="0" w:color="F0F0F0"/>
            <w:left w:val="none" w:sz="0" w:space="0" w:color="auto"/>
            <w:bottom w:val="single" w:sz="6" w:space="0" w:color="F0F0F0"/>
            <w:right w:val="none" w:sz="0" w:space="0" w:color="auto"/>
          </w:divBdr>
        </w:div>
        <w:div w:id="750852870">
          <w:marLeft w:val="0"/>
          <w:marRight w:val="0"/>
          <w:marTop w:val="0"/>
          <w:marBottom w:val="300"/>
          <w:divBdr>
            <w:top w:val="none" w:sz="0" w:space="0" w:color="auto"/>
            <w:left w:val="none" w:sz="0" w:space="0" w:color="auto"/>
            <w:bottom w:val="none" w:sz="0" w:space="0" w:color="auto"/>
            <w:right w:val="none" w:sz="0" w:space="0" w:color="auto"/>
          </w:divBdr>
        </w:div>
        <w:div w:id="1958026777">
          <w:marLeft w:val="0"/>
          <w:marRight w:val="0"/>
          <w:marTop w:val="0"/>
          <w:marBottom w:val="300"/>
          <w:divBdr>
            <w:top w:val="none" w:sz="0" w:space="0" w:color="auto"/>
            <w:left w:val="none" w:sz="0" w:space="0" w:color="auto"/>
            <w:bottom w:val="single" w:sz="6" w:space="4" w:color="F0F0F0"/>
            <w:right w:val="none" w:sz="0" w:space="0" w:color="auto"/>
          </w:divBdr>
          <w:divsChild>
            <w:div w:id="1468743787">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837840300">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707608411">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937908288">
              <w:blockQuote w:val="1"/>
              <w:marLeft w:val="225"/>
              <w:marRight w:val="225"/>
              <w:marTop w:val="225"/>
              <w:marBottom w:val="300"/>
              <w:divBdr>
                <w:top w:val="none" w:sz="0" w:space="0" w:color="auto"/>
                <w:left w:val="single" w:sz="36" w:space="15" w:color="DDDDDD"/>
                <w:bottom w:val="none" w:sz="0" w:space="0" w:color="auto"/>
                <w:right w:val="none" w:sz="0" w:space="0" w:color="auto"/>
              </w:divBdr>
            </w:div>
          </w:divsChild>
        </w:div>
      </w:divsChild>
    </w:div>
    <w:div w:id="933437910">
      <w:bodyDiv w:val="1"/>
      <w:marLeft w:val="0"/>
      <w:marRight w:val="0"/>
      <w:marTop w:val="0"/>
      <w:marBottom w:val="0"/>
      <w:divBdr>
        <w:top w:val="none" w:sz="0" w:space="0" w:color="auto"/>
        <w:left w:val="none" w:sz="0" w:space="0" w:color="auto"/>
        <w:bottom w:val="none" w:sz="0" w:space="0" w:color="auto"/>
        <w:right w:val="none" w:sz="0" w:space="0" w:color="auto"/>
      </w:divBdr>
      <w:divsChild>
        <w:div w:id="155340520">
          <w:marLeft w:val="0"/>
          <w:marRight w:val="0"/>
          <w:marTop w:val="0"/>
          <w:marBottom w:val="0"/>
          <w:divBdr>
            <w:top w:val="none" w:sz="0" w:space="0" w:color="auto"/>
            <w:left w:val="none" w:sz="0" w:space="0" w:color="auto"/>
            <w:bottom w:val="none" w:sz="0" w:space="0" w:color="auto"/>
            <w:right w:val="none" w:sz="0" w:space="0" w:color="auto"/>
          </w:divBdr>
        </w:div>
      </w:divsChild>
    </w:div>
    <w:div w:id="934093140">
      <w:bodyDiv w:val="1"/>
      <w:marLeft w:val="0"/>
      <w:marRight w:val="0"/>
      <w:marTop w:val="0"/>
      <w:marBottom w:val="0"/>
      <w:divBdr>
        <w:top w:val="none" w:sz="0" w:space="0" w:color="auto"/>
        <w:left w:val="none" w:sz="0" w:space="0" w:color="auto"/>
        <w:bottom w:val="none" w:sz="0" w:space="0" w:color="auto"/>
        <w:right w:val="none" w:sz="0" w:space="0" w:color="auto"/>
      </w:divBdr>
    </w:div>
    <w:div w:id="948004717">
      <w:bodyDiv w:val="1"/>
      <w:marLeft w:val="0"/>
      <w:marRight w:val="0"/>
      <w:marTop w:val="0"/>
      <w:marBottom w:val="0"/>
      <w:divBdr>
        <w:top w:val="none" w:sz="0" w:space="0" w:color="auto"/>
        <w:left w:val="none" w:sz="0" w:space="0" w:color="auto"/>
        <w:bottom w:val="none" w:sz="0" w:space="0" w:color="auto"/>
        <w:right w:val="none" w:sz="0" w:space="0" w:color="auto"/>
      </w:divBdr>
      <w:divsChild>
        <w:div w:id="266012278">
          <w:marLeft w:val="0"/>
          <w:marRight w:val="0"/>
          <w:marTop w:val="0"/>
          <w:marBottom w:val="0"/>
          <w:divBdr>
            <w:top w:val="none" w:sz="0" w:space="0" w:color="auto"/>
            <w:left w:val="none" w:sz="0" w:space="0" w:color="auto"/>
            <w:bottom w:val="none" w:sz="0" w:space="0" w:color="auto"/>
            <w:right w:val="none" w:sz="0" w:space="0" w:color="auto"/>
          </w:divBdr>
          <w:divsChild>
            <w:div w:id="164980937">
              <w:marLeft w:val="873"/>
              <w:marRight w:val="0"/>
              <w:marTop w:val="225"/>
              <w:marBottom w:val="225"/>
              <w:divBdr>
                <w:top w:val="none" w:sz="0" w:space="0" w:color="auto"/>
                <w:left w:val="single" w:sz="6" w:space="11" w:color="EBEBEB"/>
                <w:bottom w:val="none" w:sz="0" w:space="0" w:color="auto"/>
                <w:right w:val="none" w:sz="0" w:space="0" w:color="auto"/>
              </w:divBdr>
              <w:divsChild>
                <w:div w:id="15454805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98584994">
          <w:marLeft w:val="0"/>
          <w:marRight w:val="0"/>
          <w:marTop w:val="0"/>
          <w:marBottom w:val="0"/>
          <w:divBdr>
            <w:top w:val="none" w:sz="0" w:space="0" w:color="auto"/>
            <w:left w:val="none" w:sz="0" w:space="0" w:color="auto"/>
            <w:bottom w:val="none" w:sz="0" w:space="0" w:color="auto"/>
            <w:right w:val="none" w:sz="0" w:space="0" w:color="auto"/>
          </w:divBdr>
          <w:divsChild>
            <w:div w:id="560022749">
              <w:marLeft w:val="0"/>
              <w:marRight w:val="0"/>
              <w:marTop w:val="0"/>
              <w:marBottom w:val="450"/>
              <w:divBdr>
                <w:top w:val="none" w:sz="0" w:space="0" w:color="auto"/>
                <w:left w:val="none" w:sz="0" w:space="0" w:color="auto"/>
                <w:bottom w:val="none" w:sz="0" w:space="0" w:color="auto"/>
                <w:right w:val="none" w:sz="0" w:space="0" w:color="auto"/>
              </w:divBdr>
              <w:divsChild>
                <w:div w:id="236983197">
                  <w:marLeft w:val="0"/>
                  <w:marRight w:val="0"/>
                  <w:marTop w:val="0"/>
                  <w:marBottom w:val="0"/>
                  <w:divBdr>
                    <w:top w:val="none" w:sz="0" w:space="0" w:color="auto"/>
                    <w:left w:val="none" w:sz="0" w:space="0" w:color="auto"/>
                    <w:bottom w:val="none" w:sz="0" w:space="0" w:color="auto"/>
                    <w:right w:val="none" w:sz="0" w:space="0" w:color="auto"/>
                  </w:divBdr>
                  <w:divsChild>
                    <w:div w:id="1900751315">
                      <w:marLeft w:val="0"/>
                      <w:marRight w:val="0"/>
                      <w:marTop w:val="0"/>
                      <w:marBottom w:val="0"/>
                      <w:divBdr>
                        <w:top w:val="none" w:sz="0" w:space="0" w:color="auto"/>
                        <w:left w:val="none" w:sz="0" w:space="0" w:color="auto"/>
                        <w:bottom w:val="none" w:sz="0" w:space="0" w:color="auto"/>
                        <w:right w:val="none" w:sz="0" w:space="0" w:color="auto"/>
                      </w:divBdr>
                    </w:div>
                  </w:divsChild>
                </w:div>
                <w:div w:id="1150558583">
                  <w:marLeft w:val="647"/>
                  <w:marRight w:val="0"/>
                  <w:marTop w:val="225"/>
                  <w:marBottom w:val="225"/>
                  <w:divBdr>
                    <w:top w:val="none" w:sz="0" w:space="0" w:color="auto"/>
                    <w:left w:val="single" w:sz="6" w:space="11" w:color="EBEBEB"/>
                    <w:bottom w:val="none" w:sz="0" w:space="0" w:color="auto"/>
                    <w:right w:val="none" w:sz="0" w:space="0" w:color="auto"/>
                  </w:divBdr>
                  <w:divsChild>
                    <w:div w:id="1341814951">
                      <w:marLeft w:val="0"/>
                      <w:marRight w:val="0"/>
                      <w:marTop w:val="225"/>
                      <w:marBottom w:val="0"/>
                      <w:divBdr>
                        <w:top w:val="none" w:sz="0" w:space="0" w:color="auto"/>
                        <w:left w:val="none" w:sz="0" w:space="0" w:color="auto"/>
                        <w:bottom w:val="none" w:sz="0" w:space="0" w:color="auto"/>
                        <w:right w:val="none" w:sz="0" w:space="0" w:color="auto"/>
                      </w:divBdr>
                      <w:divsChild>
                        <w:div w:id="17883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2528">
                  <w:marLeft w:val="0"/>
                  <w:marRight w:val="0"/>
                  <w:marTop w:val="0"/>
                  <w:marBottom w:val="0"/>
                  <w:divBdr>
                    <w:top w:val="none" w:sz="0" w:space="0" w:color="auto"/>
                    <w:left w:val="none" w:sz="0" w:space="0" w:color="auto"/>
                    <w:bottom w:val="none" w:sz="0" w:space="0" w:color="auto"/>
                    <w:right w:val="none" w:sz="0" w:space="0" w:color="auto"/>
                  </w:divBdr>
                  <w:divsChild>
                    <w:div w:id="1558197496">
                      <w:marLeft w:val="0"/>
                      <w:marRight w:val="0"/>
                      <w:marTop w:val="0"/>
                      <w:marBottom w:val="0"/>
                      <w:divBdr>
                        <w:top w:val="none" w:sz="0" w:space="0" w:color="auto"/>
                        <w:left w:val="none" w:sz="0" w:space="0" w:color="auto"/>
                        <w:bottom w:val="none" w:sz="0" w:space="0" w:color="auto"/>
                        <w:right w:val="none" w:sz="0" w:space="0" w:color="auto"/>
                      </w:divBdr>
                      <w:divsChild>
                        <w:div w:id="1477725428">
                          <w:marLeft w:val="647"/>
                          <w:marRight w:val="0"/>
                          <w:marTop w:val="0"/>
                          <w:marBottom w:val="0"/>
                          <w:divBdr>
                            <w:top w:val="single" w:sz="6" w:space="15" w:color="DADADA"/>
                            <w:left w:val="single" w:sz="6" w:space="15" w:color="DADADA"/>
                            <w:bottom w:val="single" w:sz="6" w:space="15" w:color="DADADA"/>
                            <w:right w:val="single" w:sz="6" w:space="15" w:color="DADADA"/>
                          </w:divBdr>
                        </w:div>
                      </w:divsChild>
                    </w:div>
                  </w:divsChild>
                </w:div>
              </w:divsChild>
            </w:div>
          </w:divsChild>
        </w:div>
      </w:divsChild>
    </w:div>
    <w:div w:id="994383981">
      <w:bodyDiv w:val="1"/>
      <w:marLeft w:val="0"/>
      <w:marRight w:val="0"/>
      <w:marTop w:val="0"/>
      <w:marBottom w:val="0"/>
      <w:divBdr>
        <w:top w:val="none" w:sz="0" w:space="0" w:color="auto"/>
        <w:left w:val="none" w:sz="0" w:space="0" w:color="auto"/>
        <w:bottom w:val="none" w:sz="0" w:space="0" w:color="auto"/>
        <w:right w:val="none" w:sz="0" w:space="0" w:color="auto"/>
      </w:divBdr>
    </w:div>
    <w:div w:id="1016544284">
      <w:bodyDiv w:val="1"/>
      <w:marLeft w:val="0"/>
      <w:marRight w:val="0"/>
      <w:marTop w:val="0"/>
      <w:marBottom w:val="0"/>
      <w:divBdr>
        <w:top w:val="none" w:sz="0" w:space="0" w:color="auto"/>
        <w:left w:val="none" w:sz="0" w:space="0" w:color="auto"/>
        <w:bottom w:val="none" w:sz="0" w:space="0" w:color="auto"/>
        <w:right w:val="none" w:sz="0" w:space="0" w:color="auto"/>
      </w:divBdr>
    </w:div>
    <w:div w:id="1026566582">
      <w:bodyDiv w:val="1"/>
      <w:marLeft w:val="0"/>
      <w:marRight w:val="0"/>
      <w:marTop w:val="0"/>
      <w:marBottom w:val="0"/>
      <w:divBdr>
        <w:top w:val="none" w:sz="0" w:space="0" w:color="auto"/>
        <w:left w:val="none" w:sz="0" w:space="0" w:color="auto"/>
        <w:bottom w:val="none" w:sz="0" w:space="0" w:color="auto"/>
        <w:right w:val="none" w:sz="0" w:space="0" w:color="auto"/>
      </w:divBdr>
    </w:div>
    <w:div w:id="1027146106">
      <w:bodyDiv w:val="1"/>
      <w:marLeft w:val="0"/>
      <w:marRight w:val="0"/>
      <w:marTop w:val="0"/>
      <w:marBottom w:val="0"/>
      <w:divBdr>
        <w:top w:val="none" w:sz="0" w:space="0" w:color="auto"/>
        <w:left w:val="none" w:sz="0" w:space="0" w:color="auto"/>
        <w:bottom w:val="none" w:sz="0" w:space="0" w:color="auto"/>
        <w:right w:val="none" w:sz="0" w:space="0" w:color="auto"/>
      </w:divBdr>
      <w:divsChild>
        <w:div w:id="281965353">
          <w:marLeft w:val="0"/>
          <w:marRight w:val="0"/>
          <w:marTop w:val="0"/>
          <w:marBottom w:val="0"/>
          <w:divBdr>
            <w:top w:val="none" w:sz="0" w:space="0" w:color="auto"/>
            <w:left w:val="none" w:sz="0" w:space="0" w:color="auto"/>
            <w:bottom w:val="none" w:sz="0" w:space="0" w:color="auto"/>
            <w:right w:val="none" w:sz="0" w:space="0" w:color="auto"/>
          </w:divBdr>
        </w:div>
        <w:div w:id="279532518">
          <w:marLeft w:val="0"/>
          <w:marRight w:val="0"/>
          <w:marTop w:val="0"/>
          <w:marBottom w:val="0"/>
          <w:divBdr>
            <w:top w:val="none" w:sz="0" w:space="0" w:color="auto"/>
            <w:left w:val="none" w:sz="0" w:space="0" w:color="auto"/>
            <w:bottom w:val="none" w:sz="0" w:space="0" w:color="auto"/>
            <w:right w:val="none" w:sz="0" w:space="0" w:color="auto"/>
          </w:divBdr>
        </w:div>
        <w:div w:id="948656771">
          <w:marLeft w:val="0"/>
          <w:marRight w:val="0"/>
          <w:marTop w:val="0"/>
          <w:marBottom w:val="0"/>
          <w:divBdr>
            <w:top w:val="none" w:sz="0" w:space="0" w:color="auto"/>
            <w:left w:val="none" w:sz="0" w:space="0" w:color="auto"/>
            <w:bottom w:val="none" w:sz="0" w:space="0" w:color="auto"/>
            <w:right w:val="none" w:sz="0" w:space="0" w:color="auto"/>
          </w:divBdr>
        </w:div>
        <w:div w:id="1763136802">
          <w:marLeft w:val="0"/>
          <w:marRight w:val="0"/>
          <w:marTop w:val="0"/>
          <w:marBottom w:val="0"/>
          <w:divBdr>
            <w:top w:val="none" w:sz="0" w:space="0" w:color="auto"/>
            <w:left w:val="none" w:sz="0" w:space="0" w:color="auto"/>
            <w:bottom w:val="none" w:sz="0" w:space="0" w:color="auto"/>
            <w:right w:val="none" w:sz="0" w:space="0" w:color="auto"/>
          </w:divBdr>
        </w:div>
        <w:div w:id="383991844">
          <w:marLeft w:val="0"/>
          <w:marRight w:val="0"/>
          <w:marTop w:val="0"/>
          <w:marBottom w:val="0"/>
          <w:divBdr>
            <w:top w:val="none" w:sz="0" w:space="0" w:color="auto"/>
            <w:left w:val="none" w:sz="0" w:space="0" w:color="auto"/>
            <w:bottom w:val="none" w:sz="0" w:space="0" w:color="auto"/>
            <w:right w:val="none" w:sz="0" w:space="0" w:color="auto"/>
          </w:divBdr>
        </w:div>
        <w:div w:id="1363551953">
          <w:marLeft w:val="0"/>
          <w:marRight w:val="0"/>
          <w:marTop w:val="0"/>
          <w:marBottom w:val="0"/>
          <w:divBdr>
            <w:top w:val="none" w:sz="0" w:space="0" w:color="auto"/>
            <w:left w:val="none" w:sz="0" w:space="0" w:color="auto"/>
            <w:bottom w:val="none" w:sz="0" w:space="0" w:color="auto"/>
            <w:right w:val="none" w:sz="0" w:space="0" w:color="auto"/>
          </w:divBdr>
        </w:div>
        <w:div w:id="728574282">
          <w:marLeft w:val="0"/>
          <w:marRight w:val="0"/>
          <w:marTop w:val="0"/>
          <w:marBottom w:val="0"/>
          <w:divBdr>
            <w:top w:val="none" w:sz="0" w:space="0" w:color="auto"/>
            <w:left w:val="none" w:sz="0" w:space="0" w:color="auto"/>
            <w:bottom w:val="none" w:sz="0" w:space="0" w:color="auto"/>
            <w:right w:val="none" w:sz="0" w:space="0" w:color="auto"/>
          </w:divBdr>
        </w:div>
        <w:div w:id="559556205">
          <w:marLeft w:val="0"/>
          <w:marRight w:val="0"/>
          <w:marTop w:val="0"/>
          <w:marBottom w:val="0"/>
          <w:divBdr>
            <w:top w:val="none" w:sz="0" w:space="0" w:color="auto"/>
            <w:left w:val="none" w:sz="0" w:space="0" w:color="auto"/>
            <w:bottom w:val="none" w:sz="0" w:space="0" w:color="auto"/>
            <w:right w:val="none" w:sz="0" w:space="0" w:color="auto"/>
          </w:divBdr>
        </w:div>
      </w:divsChild>
    </w:div>
    <w:div w:id="1027635922">
      <w:bodyDiv w:val="1"/>
      <w:marLeft w:val="0"/>
      <w:marRight w:val="0"/>
      <w:marTop w:val="0"/>
      <w:marBottom w:val="0"/>
      <w:divBdr>
        <w:top w:val="none" w:sz="0" w:space="0" w:color="auto"/>
        <w:left w:val="none" w:sz="0" w:space="0" w:color="auto"/>
        <w:bottom w:val="none" w:sz="0" w:space="0" w:color="auto"/>
        <w:right w:val="none" w:sz="0" w:space="0" w:color="auto"/>
      </w:divBdr>
      <w:divsChild>
        <w:div w:id="1685008869">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320550868">
              <w:marLeft w:val="0"/>
              <w:marRight w:val="0"/>
              <w:marTop w:val="0"/>
              <w:marBottom w:val="0"/>
              <w:divBdr>
                <w:top w:val="none" w:sz="0" w:space="0" w:color="auto"/>
                <w:left w:val="none" w:sz="0" w:space="0" w:color="auto"/>
                <w:bottom w:val="none" w:sz="0" w:space="0" w:color="auto"/>
                <w:right w:val="none" w:sz="0" w:space="0" w:color="auto"/>
              </w:divBdr>
            </w:div>
          </w:divsChild>
        </w:div>
        <w:div w:id="2061199663">
          <w:marLeft w:val="0"/>
          <w:marRight w:val="0"/>
          <w:marTop w:val="375"/>
          <w:marBottom w:val="0"/>
          <w:divBdr>
            <w:top w:val="single" w:sz="12" w:space="5" w:color="E5E5E5"/>
            <w:left w:val="single" w:sz="12" w:space="5" w:color="E5E5E5"/>
            <w:bottom w:val="single" w:sz="12" w:space="5" w:color="E5E5E5"/>
            <w:right w:val="single" w:sz="12" w:space="5" w:color="E5E5E5"/>
          </w:divBdr>
          <w:divsChild>
            <w:div w:id="695233473">
              <w:marLeft w:val="0"/>
              <w:marRight w:val="0"/>
              <w:marTop w:val="0"/>
              <w:marBottom w:val="0"/>
              <w:divBdr>
                <w:top w:val="none" w:sz="0" w:space="0" w:color="auto"/>
                <w:left w:val="none" w:sz="0" w:space="0" w:color="auto"/>
                <w:bottom w:val="none" w:sz="0" w:space="0" w:color="auto"/>
                <w:right w:val="none" w:sz="0" w:space="0" w:color="auto"/>
              </w:divBdr>
            </w:div>
          </w:divsChild>
        </w:div>
        <w:div w:id="395051570">
          <w:marLeft w:val="0"/>
          <w:marRight w:val="0"/>
          <w:marTop w:val="375"/>
          <w:marBottom w:val="0"/>
          <w:divBdr>
            <w:top w:val="none" w:sz="0" w:space="0" w:color="auto"/>
            <w:left w:val="none" w:sz="0" w:space="0" w:color="auto"/>
            <w:bottom w:val="none" w:sz="0" w:space="0" w:color="auto"/>
            <w:right w:val="none" w:sz="0" w:space="0" w:color="auto"/>
          </w:divBdr>
        </w:div>
      </w:divsChild>
    </w:div>
    <w:div w:id="1067268107">
      <w:bodyDiv w:val="1"/>
      <w:marLeft w:val="0"/>
      <w:marRight w:val="0"/>
      <w:marTop w:val="0"/>
      <w:marBottom w:val="0"/>
      <w:divBdr>
        <w:top w:val="none" w:sz="0" w:space="0" w:color="auto"/>
        <w:left w:val="none" w:sz="0" w:space="0" w:color="auto"/>
        <w:bottom w:val="none" w:sz="0" w:space="0" w:color="auto"/>
        <w:right w:val="none" w:sz="0" w:space="0" w:color="auto"/>
      </w:divBdr>
      <w:divsChild>
        <w:div w:id="1676763371">
          <w:marLeft w:val="0"/>
          <w:marRight w:val="0"/>
          <w:marTop w:val="0"/>
          <w:marBottom w:val="0"/>
          <w:divBdr>
            <w:top w:val="none" w:sz="0" w:space="0" w:color="auto"/>
            <w:left w:val="none" w:sz="0" w:space="0" w:color="auto"/>
            <w:bottom w:val="none" w:sz="0" w:space="0" w:color="auto"/>
            <w:right w:val="none" w:sz="0" w:space="0" w:color="auto"/>
          </w:divBdr>
          <w:divsChild>
            <w:div w:id="1121533188">
              <w:marLeft w:val="0"/>
              <w:marRight w:val="0"/>
              <w:marTop w:val="0"/>
              <w:marBottom w:val="0"/>
              <w:divBdr>
                <w:top w:val="none" w:sz="0" w:space="0" w:color="auto"/>
                <w:left w:val="none" w:sz="0" w:space="0" w:color="auto"/>
                <w:bottom w:val="none" w:sz="0" w:space="0" w:color="auto"/>
                <w:right w:val="none" w:sz="0" w:space="0" w:color="auto"/>
              </w:divBdr>
              <w:divsChild>
                <w:div w:id="55982796">
                  <w:marLeft w:val="0"/>
                  <w:marRight w:val="0"/>
                  <w:marTop w:val="0"/>
                  <w:marBottom w:val="0"/>
                  <w:divBdr>
                    <w:top w:val="none" w:sz="0" w:space="0" w:color="auto"/>
                    <w:left w:val="none" w:sz="0" w:space="0" w:color="auto"/>
                    <w:bottom w:val="none" w:sz="0" w:space="0" w:color="auto"/>
                    <w:right w:val="none" w:sz="0" w:space="0" w:color="auto"/>
                  </w:divBdr>
                  <w:divsChild>
                    <w:div w:id="1137526268">
                      <w:marLeft w:val="0"/>
                      <w:marRight w:val="0"/>
                      <w:marTop w:val="0"/>
                      <w:marBottom w:val="0"/>
                      <w:divBdr>
                        <w:top w:val="none" w:sz="0" w:space="0" w:color="auto"/>
                        <w:left w:val="none" w:sz="0" w:space="0" w:color="auto"/>
                        <w:bottom w:val="none" w:sz="0" w:space="0" w:color="auto"/>
                        <w:right w:val="none" w:sz="0" w:space="0" w:color="auto"/>
                      </w:divBdr>
                      <w:divsChild>
                        <w:div w:id="2003074379">
                          <w:marLeft w:val="0"/>
                          <w:marRight w:val="0"/>
                          <w:marTop w:val="0"/>
                          <w:marBottom w:val="0"/>
                          <w:divBdr>
                            <w:top w:val="none" w:sz="0" w:space="0" w:color="auto"/>
                            <w:left w:val="none" w:sz="0" w:space="0" w:color="auto"/>
                            <w:bottom w:val="none" w:sz="0" w:space="0" w:color="auto"/>
                            <w:right w:val="none" w:sz="0" w:space="0" w:color="auto"/>
                          </w:divBdr>
                          <w:divsChild>
                            <w:div w:id="1628970854">
                              <w:marLeft w:val="0"/>
                              <w:marRight w:val="0"/>
                              <w:marTop w:val="0"/>
                              <w:marBottom w:val="0"/>
                              <w:divBdr>
                                <w:top w:val="none" w:sz="0" w:space="0" w:color="auto"/>
                                <w:left w:val="none" w:sz="0" w:space="0" w:color="auto"/>
                                <w:bottom w:val="none" w:sz="0" w:space="0" w:color="auto"/>
                                <w:right w:val="none" w:sz="0" w:space="0" w:color="auto"/>
                              </w:divBdr>
                              <w:divsChild>
                                <w:div w:id="169376912">
                                  <w:marLeft w:val="0"/>
                                  <w:marRight w:val="0"/>
                                  <w:marTop w:val="0"/>
                                  <w:marBottom w:val="0"/>
                                  <w:divBdr>
                                    <w:top w:val="none" w:sz="0" w:space="0" w:color="auto"/>
                                    <w:left w:val="none" w:sz="0" w:space="0" w:color="auto"/>
                                    <w:bottom w:val="none" w:sz="0" w:space="0" w:color="auto"/>
                                    <w:right w:val="none" w:sz="0" w:space="0" w:color="auto"/>
                                  </w:divBdr>
                                  <w:divsChild>
                                    <w:div w:id="2065792786">
                                      <w:marLeft w:val="0"/>
                                      <w:marRight w:val="0"/>
                                      <w:marTop w:val="0"/>
                                      <w:marBottom w:val="0"/>
                                      <w:divBdr>
                                        <w:top w:val="none" w:sz="0" w:space="0" w:color="auto"/>
                                        <w:left w:val="none" w:sz="0" w:space="0" w:color="auto"/>
                                        <w:bottom w:val="none" w:sz="0" w:space="0" w:color="auto"/>
                                        <w:right w:val="none" w:sz="0" w:space="0" w:color="auto"/>
                                      </w:divBdr>
                                      <w:divsChild>
                                        <w:div w:id="2064131545">
                                          <w:marLeft w:val="0"/>
                                          <w:marRight w:val="0"/>
                                          <w:marTop w:val="0"/>
                                          <w:marBottom w:val="0"/>
                                          <w:divBdr>
                                            <w:top w:val="none" w:sz="0" w:space="0" w:color="auto"/>
                                            <w:left w:val="none" w:sz="0" w:space="0" w:color="auto"/>
                                            <w:bottom w:val="none" w:sz="0" w:space="0" w:color="auto"/>
                                            <w:right w:val="none" w:sz="0" w:space="0" w:color="auto"/>
                                          </w:divBdr>
                                          <w:divsChild>
                                            <w:div w:id="1599096546">
                                              <w:marLeft w:val="0"/>
                                              <w:marRight w:val="0"/>
                                              <w:marTop w:val="0"/>
                                              <w:marBottom w:val="0"/>
                                              <w:divBdr>
                                                <w:top w:val="none" w:sz="0" w:space="0" w:color="auto"/>
                                                <w:left w:val="none" w:sz="0" w:space="0" w:color="auto"/>
                                                <w:bottom w:val="none" w:sz="0" w:space="0" w:color="auto"/>
                                                <w:right w:val="none" w:sz="0" w:space="0" w:color="auto"/>
                                              </w:divBdr>
                                              <w:divsChild>
                                                <w:div w:id="495462745">
                                                  <w:marLeft w:val="0"/>
                                                  <w:marRight w:val="0"/>
                                                  <w:marTop w:val="0"/>
                                                  <w:marBottom w:val="240"/>
                                                  <w:divBdr>
                                                    <w:top w:val="none" w:sz="0" w:space="0" w:color="auto"/>
                                                    <w:left w:val="none" w:sz="0" w:space="0" w:color="auto"/>
                                                    <w:bottom w:val="none" w:sz="0" w:space="0" w:color="auto"/>
                                                    <w:right w:val="none" w:sz="0" w:space="0" w:color="auto"/>
                                                  </w:divBdr>
                                                  <w:divsChild>
                                                    <w:div w:id="11309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543525">
                                  <w:marLeft w:val="0"/>
                                  <w:marRight w:val="0"/>
                                  <w:marTop w:val="0"/>
                                  <w:marBottom w:val="600"/>
                                  <w:divBdr>
                                    <w:top w:val="single" w:sz="12" w:space="11" w:color="EEEEEE"/>
                                    <w:left w:val="single" w:sz="12" w:space="31" w:color="EEEEEE"/>
                                    <w:bottom w:val="single" w:sz="12" w:space="8" w:color="EEEEEE"/>
                                    <w:right w:val="single" w:sz="12" w:space="11" w:color="EEEEEE"/>
                                  </w:divBdr>
                                  <w:divsChild>
                                    <w:div w:id="1217548430">
                                      <w:marLeft w:val="-1200"/>
                                      <w:marRight w:val="0"/>
                                      <w:marTop w:val="0"/>
                                      <w:marBottom w:val="120"/>
                                      <w:divBdr>
                                        <w:top w:val="none" w:sz="0" w:space="0" w:color="auto"/>
                                        <w:left w:val="none" w:sz="0" w:space="0" w:color="auto"/>
                                        <w:bottom w:val="none" w:sz="0" w:space="0" w:color="auto"/>
                                        <w:right w:val="none" w:sz="0" w:space="0" w:color="auto"/>
                                      </w:divBdr>
                                    </w:div>
                                  </w:divsChild>
                                </w:div>
                                <w:div w:id="1866362885">
                                  <w:marLeft w:val="0"/>
                                  <w:marRight w:val="0"/>
                                  <w:marTop w:val="0"/>
                                  <w:marBottom w:val="240"/>
                                  <w:divBdr>
                                    <w:top w:val="none" w:sz="0" w:space="0" w:color="auto"/>
                                    <w:left w:val="none" w:sz="0" w:space="0" w:color="auto"/>
                                    <w:bottom w:val="none" w:sz="0" w:space="0" w:color="auto"/>
                                    <w:right w:val="none" w:sz="0" w:space="0" w:color="auto"/>
                                  </w:divBdr>
                                </w:div>
                                <w:div w:id="1755322602">
                                  <w:marLeft w:val="0"/>
                                  <w:marRight w:val="0"/>
                                  <w:marTop w:val="0"/>
                                  <w:marBottom w:val="0"/>
                                  <w:divBdr>
                                    <w:top w:val="none" w:sz="0" w:space="0" w:color="auto"/>
                                    <w:left w:val="none" w:sz="0" w:space="0" w:color="auto"/>
                                    <w:bottom w:val="none" w:sz="0" w:space="0" w:color="auto"/>
                                    <w:right w:val="none" w:sz="0" w:space="0" w:color="auto"/>
                                  </w:divBdr>
                                  <w:divsChild>
                                    <w:div w:id="185212956">
                                      <w:marLeft w:val="0"/>
                                      <w:marRight w:val="0"/>
                                      <w:marTop w:val="0"/>
                                      <w:marBottom w:val="72"/>
                                      <w:divBdr>
                                        <w:top w:val="none" w:sz="0" w:space="0" w:color="auto"/>
                                        <w:left w:val="none" w:sz="0" w:space="0" w:color="auto"/>
                                        <w:bottom w:val="none" w:sz="0" w:space="0" w:color="auto"/>
                                        <w:right w:val="none" w:sz="0" w:space="0" w:color="auto"/>
                                      </w:divBdr>
                                    </w:div>
                                  </w:divsChild>
                                </w:div>
                                <w:div w:id="1708681543">
                                  <w:marLeft w:val="0"/>
                                  <w:marRight w:val="0"/>
                                  <w:marTop w:val="0"/>
                                  <w:marBottom w:val="240"/>
                                  <w:divBdr>
                                    <w:top w:val="none" w:sz="0" w:space="0" w:color="auto"/>
                                    <w:left w:val="none" w:sz="0" w:space="0" w:color="auto"/>
                                    <w:bottom w:val="none" w:sz="0" w:space="0" w:color="auto"/>
                                    <w:right w:val="none" w:sz="0" w:space="0" w:color="auto"/>
                                  </w:divBdr>
                                </w:div>
                                <w:div w:id="63379276">
                                  <w:marLeft w:val="0"/>
                                  <w:marRight w:val="0"/>
                                  <w:marTop w:val="0"/>
                                  <w:marBottom w:val="0"/>
                                  <w:divBdr>
                                    <w:top w:val="none" w:sz="0" w:space="0" w:color="auto"/>
                                    <w:left w:val="none" w:sz="0" w:space="0" w:color="auto"/>
                                    <w:bottom w:val="none" w:sz="0" w:space="0" w:color="auto"/>
                                    <w:right w:val="none" w:sz="0" w:space="0" w:color="auto"/>
                                  </w:divBdr>
                                  <w:divsChild>
                                    <w:div w:id="1922448705">
                                      <w:marLeft w:val="0"/>
                                      <w:marRight w:val="0"/>
                                      <w:marTop w:val="0"/>
                                      <w:marBottom w:val="72"/>
                                      <w:divBdr>
                                        <w:top w:val="none" w:sz="0" w:space="0" w:color="auto"/>
                                        <w:left w:val="none" w:sz="0" w:space="0" w:color="auto"/>
                                        <w:bottom w:val="none" w:sz="0" w:space="0" w:color="auto"/>
                                        <w:right w:val="none" w:sz="0" w:space="0" w:color="auto"/>
                                      </w:divBdr>
                                    </w:div>
                                  </w:divsChild>
                                </w:div>
                                <w:div w:id="1341197815">
                                  <w:marLeft w:val="0"/>
                                  <w:marRight w:val="0"/>
                                  <w:marTop w:val="0"/>
                                  <w:marBottom w:val="240"/>
                                  <w:divBdr>
                                    <w:top w:val="none" w:sz="0" w:space="0" w:color="auto"/>
                                    <w:left w:val="none" w:sz="0" w:space="0" w:color="auto"/>
                                    <w:bottom w:val="none" w:sz="0" w:space="0" w:color="auto"/>
                                    <w:right w:val="none" w:sz="0" w:space="0" w:color="auto"/>
                                  </w:divBdr>
                                </w:div>
                                <w:div w:id="796682964">
                                  <w:marLeft w:val="0"/>
                                  <w:marRight w:val="0"/>
                                  <w:marTop w:val="0"/>
                                  <w:marBottom w:val="0"/>
                                  <w:divBdr>
                                    <w:top w:val="none" w:sz="0" w:space="0" w:color="auto"/>
                                    <w:left w:val="none" w:sz="0" w:space="0" w:color="auto"/>
                                    <w:bottom w:val="none" w:sz="0" w:space="0" w:color="auto"/>
                                    <w:right w:val="none" w:sz="0" w:space="0" w:color="auto"/>
                                  </w:divBdr>
                                  <w:divsChild>
                                    <w:div w:id="1371764649">
                                      <w:marLeft w:val="0"/>
                                      <w:marRight w:val="0"/>
                                      <w:marTop w:val="0"/>
                                      <w:marBottom w:val="72"/>
                                      <w:divBdr>
                                        <w:top w:val="none" w:sz="0" w:space="0" w:color="auto"/>
                                        <w:left w:val="none" w:sz="0" w:space="0" w:color="auto"/>
                                        <w:bottom w:val="none" w:sz="0" w:space="0" w:color="auto"/>
                                        <w:right w:val="none" w:sz="0" w:space="0" w:color="auto"/>
                                      </w:divBdr>
                                    </w:div>
                                  </w:divsChild>
                                </w:div>
                                <w:div w:id="768038072">
                                  <w:marLeft w:val="0"/>
                                  <w:marRight w:val="0"/>
                                  <w:marTop w:val="0"/>
                                  <w:marBottom w:val="0"/>
                                  <w:divBdr>
                                    <w:top w:val="none" w:sz="0" w:space="0" w:color="auto"/>
                                    <w:left w:val="none" w:sz="0" w:space="0" w:color="auto"/>
                                    <w:bottom w:val="none" w:sz="0" w:space="0" w:color="auto"/>
                                    <w:right w:val="none" w:sz="0" w:space="0" w:color="auto"/>
                                  </w:divBdr>
                                  <w:divsChild>
                                    <w:div w:id="1361513926">
                                      <w:marLeft w:val="0"/>
                                      <w:marRight w:val="0"/>
                                      <w:marTop w:val="0"/>
                                      <w:marBottom w:val="0"/>
                                      <w:divBdr>
                                        <w:top w:val="none" w:sz="0" w:space="0" w:color="auto"/>
                                        <w:left w:val="none" w:sz="0" w:space="0" w:color="auto"/>
                                        <w:bottom w:val="none" w:sz="0" w:space="0" w:color="auto"/>
                                        <w:right w:val="none" w:sz="0" w:space="0" w:color="auto"/>
                                      </w:divBdr>
                                      <w:divsChild>
                                        <w:div w:id="1603613321">
                                          <w:marLeft w:val="0"/>
                                          <w:marRight w:val="90"/>
                                          <w:marTop w:val="0"/>
                                          <w:marBottom w:val="0"/>
                                          <w:divBdr>
                                            <w:top w:val="none" w:sz="0" w:space="0" w:color="auto"/>
                                            <w:left w:val="none" w:sz="0" w:space="0" w:color="auto"/>
                                            <w:bottom w:val="none" w:sz="0" w:space="0" w:color="auto"/>
                                            <w:right w:val="none" w:sz="0" w:space="0" w:color="auto"/>
                                          </w:divBdr>
                                        </w:div>
                                        <w:div w:id="1104694906">
                                          <w:marLeft w:val="0"/>
                                          <w:marRight w:val="0"/>
                                          <w:marTop w:val="0"/>
                                          <w:marBottom w:val="0"/>
                                          <w:divBdr>
                                            <w:top w:val="none" w:sz="0" w:space="0" w:color="auto"/>
                                            <w:left w:val="none" w:sz="0" w:space="0" w:color="auto"/>
                                            <w:bottom w:val="none" w:sz="0" w:space="0" w:color="auto"/>
                                            <w:right w:val="none" w:sz="0" w:space="0" w:color="auto"/>
                                          </w:divBdr>
                                        </w:div>
                                        <w:div w:id="1214849742">
                                          <w:marLeft w:val="0"/>
                                          <w:marRight w:val="0"/>
                                          <w:marTop w:val="0"/>
                                          <w:marBottom w:val="0"/>
                                          <w:divBdr>
                                            <w:top w:val="none" w:sz="0" w:space="0" w:color="auto"/>
                                            <w:left w:val="none" w:sz="0" w:space="0" w:color="auto"/>
                                            <w:bottom w:val="none" w:sz="0" w:space="0" w:color="auto"/>
                                            <w:right w:val="none" w:sz="0" w:space="0" w:color="auto"/>
                                          </w:divBdr>
                                        </w:div>
                                      </w:divsChild>
                                    </w:div>
                                    <w:div w:id="1933124946">
                                      <w:marLeft w:val="0"/>
                                      <w:marRight w:val="0"/>
                                      <w:marTop w:val="0"/>
                                      <w:marBottom w:val="0"/>
                                      <w:divBdr>
                                        <w:top w:val="none" w:sz="0" w:space="0" w:color="auto"/>
                                        <w:left w:val="none" w:sz="0" w:space="0" w:color="auto"/>
                                        <w:bottom w:val="none" w:sz="0" w:space="0" w:color="auto"/>
                                        <w:right w:val="none" w:sz="0" w:space="0" w:color="auto"/>
                                      </w:divBdr>
                                      <w:divsChild>
                                        <w:div w:id="1831825427">
                                          <w:marLeft w:val="0"/>
                                          <w:marRight w:val="90"/>
                                          <w:marTop w:val="0"/>
                                          <w:marBottom w:val="0"/>
                                          <w:divBdr>
                                            <w:top w:val="none" w:sz="0" w:space="0" w:color="auto"/>
                                            <w:left w:val="none" w:sz="0" w:space="0" w:color="auto"/>
                                            <w:bottom w:val="none" w:sz="0" w:space="0" w:color="auto"/>
                                            <w:right w:val="none" w:sz="0" w:space="0" w:color="auto"/>
                                          </w:divBdr>
                                        </w:div>
                                        <w:div w:id="860626101">
                                          <w:marLeft w:val="0"/>
                                          <w:marRight w:val="0"/>
                                          <w:marTop w:val="0"/>
                                          <w:marBottom w:val="0"/>
                                          <w:divBdr>
                                            <w:top w:val="none" w:sz="0" w:space="0" w:color="auto"/>
                                            <w:left w:val="none" w:sz="0" w:space="0" w:color="auto"/>
                                            <w:bottom w:val="none" w:sz="0" w:space="0" w:color="auto"/>
                                            <w:right w:val="none" w:sz="0" w:space="0" w:color="auto"/>
                                          </w:divBdr>
                                        </w:div>
                                        <w:div w:id="1638948153">
                                          <w:marLeft w:val="0"/>
                                          <w:marRight w:val="0"/>
                                          <w:marTop w:val="0"/>
                                          <w:marBottom w:val="0"/>
                                          <w:divBdr>
                                            <w:top w:val="none" w:sz="0" w:space="0" w:color="auto"/>
                                            <w:left w:val="none" w:sz="0" w:space="0" w:color="auto"/>
                                            <w:bottom w:val="none" w:sz="0" w:space="0" w:color="auto"/>
                                            <w:right w:val="none" w:sz="0" w:space="0" w:color="auto"/>
                                          </w:divBdr>
                                        </w:div>
                                      </w:divsChild>
                                    </w:div>
                                    <w:div w:id="1973754417">
                                      <w:marLeft w:val="0"/>
                                      <w:marRight w:val="0"/>
                                      <w:marTop w:val="0"/>
                                      <w:marBottom w:val="0"/>
                                      <w:divBdr>
                                        <w:top w:val="none" w:sz="0" w:space="0" w:color="auto"/>
                                        <w:left w:val="none" w:sz="0" w:space="0" w:color="auto"/>
                                        <w:bottom w:val="none" w:sz="0" w:space="0" w:color="auto"/>
                                        <w:right w:val="none" w:sz="0" w:space="0" w:color="auto"/>
                                      </w:divBdr>
                                      <w:divsChild>
                                        <w:div w:id="1524050584">
                                          <w:marLeft w:val="0"/>
                                          <w:marRight w:val="90"/>
                                          <w:marTop w:val="0"/>
                                          <w:marBottom w:val="0"/>
                                          <w:divBdr>
                                            <w:top w:val="none" w:sz="0" w:space="0" w:color="auto"/>
                                            <w:left w:val="none" w:sz="0" w:space="0" w:color="auto"/>
                                            <w:bottom w:val="none" w:sz="0" w:space="0" w:color="auto"/>
                                            <w:right w:val="none" w:sz="0" w:space="0" w:color="auto"/>
                                          </w:divBdr>
                                        </w:div>
                                        <w:div w:id="707948448">
                                          <w:marLeft w:val="0"/>
                                          <w:marRight w:val="0"/>
                                          <w:marTop w:val="0"/>
                                          <w:marBottom w:val="0"/>
                                          <w:divBdr>
                                            <w:top w:val="none" w:sz="0" w:space="0" w:color="auto"/>
                                            <w:left w:val="none" w:sz="0" w:space="0" w:color="auto"/>
                                            <w:bottom w:val="none" w:sz="0" w:space="0" w:color="auto"/>
                                            <w:right w:val="none" w:sz="0" w:space="0" w:color="auto"/>
                                          </w:divBdr>
                                        </w:div>
                                        <w:div w:id="2140100247">
                                          <w:marLeft w:val="0"/>
                                          <w:marRight w:val="0"/>
                                          <w:marTop w:val="0"/>
                                          <w:marBottom w:val="0"/>
                                          <w:divBdr>
                                            <w:top w:val="none" w:sz="0" w:space="0" w:color="auto"/>
                                            <w:left w:val="none" w:sz="0" w:space="0" w:color="auto"/>
                                            <w:bottom w:val="none" w:sz="0" w:space="0" w:color="auto"/>
                                            <w:right w:val="none" w:sz="0" w:space="0" w:color="auto"/>
                                          </w:divBdr>
                                        </w:div>
                                      </w:divsChild>
                                    </w:div>
                                    <w:div w:id="64845103">
                                      <w:marLeft w:val="0"/>
                                      <w:marRight w:val="0"/>
                                      <w:marTop w:val="0"/>
                                      <w:marBottom w:val="0"/>
                                      <w:divBdr>
                                        <w:top w:val="none" w:sz="0" w:space="0" w:color="auto"/>
                                        <w:left w:val="none" w:sz="0" w:space="0" w:color="auto"/>
                                        <w:bottom w:val="none" w:sz="0" w:space="0" w:color="auto"/>
                                        <w:right w:val="none" w:sz="0" w:space="0" w:color="auto"/>
                                      </w:divBdr>
                                      <w:divsChild>
                                        <w:div w:id="1438057974">
                                          <w:marLeft w:val="0"/>
                                          <w:marRight w:val="90"/>
                                          <w:marTop w:val="0"/>
                                          <w:marBottom w:val="0"/>
                                          <w:divBdr>
                                            <w:top w:val="none" w:sz="0" w:space="0" w:color="auto"/>
                                            <w:left w:val="none" w:sz="0" w:space="0" w:color="auto"/>
                                            <w:bottom w:val="none" w:sz="0" w:space="0" w:color="auto"/>
                                            <w:right w:val="none" w:sz="0" w:space="0" w:color="auto"/>
                                          </w:divBdr>
                                        </w:div>
                                        <w:div w:id="1244993209">
                                          <w:marLeft w:val="0"/>
                                          <w:marRight w:val="0"/>
                                          <w:marTop w:val="0"/>
                                          <w:marBottom w:val="0"/>
                                          <w:divBdr>
                                            <w:top w:val="none" w:sz="0" w:space="0" w:color="auto"/>
                                            <w:left w:val="none" w:sz="0" w:space="0" w:color="auto"/>
                                            <w:bottom w:val="none" w:sz="0" w:space="0" w:color="auto"/>
                                            <w:right w:val="none" w:sz="0" w:space="0" w:color="auto"/>
                                          </w:divBdr>
                                        </w:div>
                                        <w:div w:id="9896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5289">
                                  <w:marLeft w:val="0"/>
                                  <w:marRight w:val="0"/>
                                  <w:marTop w:val="0"/>
                                  <w:marBottom w:val="0"/>
                                  <w:divBdr>
                                    <w:top w:val="none" w:sz="0" w:space="0" w:color="auto"/>
                                    <w:left w:val="none" w:sz="0" w:space="0" w:color="auto"/>
                                    <w:bottom w:val="none" w:sz="0" w:space="0" w:color="auto"/>
                                    <w:right w:val="none" w:sz="0" w:space="0" w:color="auto"/>
                                  </w:divBdr>
                                </w:div>
                              </w:divsChild>
                            </w:div>
                            <w:div w:id="1365785751">
                              <w:marLeft w:val="0"/>
                              <w:marRight w:val="-5100"/>
                              <w:marTop w:val="0"/>
                              <w:marBottom w:val="0"/>
                              <w:divBdr>
                                <w:top w:val="none" w:sz="0" w:space="0" w:color="auto"/>
                                <w:left w:val="none" w:sz="0" w:space="0" w:color="auto"/>
                                <w:bottom w:val="none" w:sz="0" w:space="0" w:color="auto"/>
                                <w:right w:val="none" w:sz="0" w:space="0" w:color="auto"/>
                              </w:divBdr>
                              <w:divsChild>
                                <w:div w:id="1213729608">
                                  <w:marLeft w:val="150"/>
                                  <w:marRight w:val="150"/>
                                  <w:marTop w:val="150"/>
                                  <w:marBottom w:val="150"/>
                                  <w:divBdr>
                                    <w:top w:val="none" w:sz="0" w:space="0" w:color="auto"/>
                                    <w:left w:val="none" w:sz="0" w:space="0" w:color="auto"/>
                                    <w:bottom w:val="none" w:sz="0" w:space="0" w:color="auto"/>
                                    <w:right w:val="none" w:sz="0" w:space="0" w:color="auto"/>
                                  </w:divBdr>
                                  <w:divsChild>
                                    <w:div w:id="1350836745">
                                      <w:marLeft w:val="0"/>
                                      <w:marRight w:val="0"/>
                                      <w:marTop w:val="0"/>
                                      <w:marBottom w:val="0"/>
                                      <w:divBdr>
                                        <w:top w:val="none" w:sz="0" w:space="0" w:color="auto"/>
                                        <w:left w:val="none" w:sz="0" w:space="0" w:color="auto"/>
                                        <w:bottom w:val="none" w:sz="0" w:space="0" w:color="auto"/>
                                        <w:right w:val="none" w:sz="0" w:space="0" w:color="auto"/>
                                      </w:divBdr>
                                    </w:div>
                                    <w:div w:id="1358695192">
                                      <w:marLeft w:val="0"/>
                                      <w:marRight w:val="0"/>
                                      <w:marTop w:val="300"/>
                                      <w:marBottom w:val="0"/>
                                      <w:divBdr>
                                        <w:top w:val="none" w:sz="0" w:space="0" w:color="auto"/>
                                        <w:left w:val="none" w:sz="0" w:space="0" w:color="auto"/>
                                        <w:bottom w:val="none" w:sz="0" w:space="0" w:color="auto"/>
                                        <w:right w:val="none" w:sz="0" w:space="0" w:color="auto"/>
                                      </w:divBdr>
                                      <w:divsChild>
                                        <w:div w:id="858160669">
                                          <w:marLeft w:val="0"/>
                                          <w:marRight w:val="0"/>
                                          <w:marTop w:val="0"/>
                                          <w:marBottom w:val="0"/>
                                          <w:divBdr>
                                            <w:top w:val="none" w:sz="0" w:space="0" w:color="auto"/>
                                            <w:left w:val="none" w:sz="0" w:space="0" w:color="auto"/>
                                            <w:bottom w:val="none" w:sz="0" w:space="0" w:color="auto"/>
                                            <w:right w:val="none" w:sz="0" w:space="0" w:color="auto"/>
                                          </w:divBdr>
                                        </w:div>
                                      </w:divsChild>
                                    </w:div>
                                    <w:div w:id="382950812">
                                      <w:marLeft w:val="0"/>
                                      <w:marRight w:val="0"/>
                                      <w:marTop w:val="300"/>
                                      <w:marBottom w:val="0"/>
                                      <w:divBdr>
                                        <w:top w:val="none" w:sz="0" w:space="0" w:color="auto"/>
                                        <w:left w:val="none" w:sz="0" w:space="0" w:color="auto"/>
                                        <w:bottom w:val="none" w:sz="0" w:space="0" w:color="auto"/>
                                        <w:right w:val="none" w:sz="0" w:space="0" w:color="auto"/>
                                      </w:divBdr>
                                      <w:divsChild>
                                        <w:div w:id="1455515552">
                                          <w:marLeft w:val="0"/>
                                          <w:marRight w:val="0"/>
                                          <w:marTop w:val="0"/>
                                          <w:marBottom w:val="0"/>
                                          <w:divBdr>
                                            <w:top w:val="none" w:sz="0" w:space="0" w:color="auto"/>
                                            <w:left w:val="none" w:sz="0" w:space="0" w:color="auto"/>
                                            <w:bottom w:val="none" w:sz="0" w:space="0" w:color="auto"/>
                                            <w:right w:val="none" w:sz="0" w:space="0" w:color="auto"/>
                                          </w:divBdr>
                                        </w:div>
                                      </w:divsChild>
                                    </w:div>
                                    <w:div w:id="1923761047">
                                      <w:marLeft w:val="0"/>
                                      <w:marRight w:val="0"/>
                                      <w:marTop w:val="300"/>
                                      <w:marBottom w:val="0"/>
                                      <w:divBdr>
                                        <w:top w:val="none" w:sz="0" w:space="0" w:color="auto"/>
                                        <w:left w:val="none" w:sz="0" w:space="0" w:color="auto"/>
                                        <w:bottom w:val="none" w:sz="0" w:space="0" w:color="auto"/>
                                        <w:right w:val="none" w:sz="0" w:space="0" w:color="auto"/>
                                      </w:divBdr>
                                      <w:divsChild>
                                        <w:div w:id="1369840064">
                                          <w:marLeft w:val="0"/>
                                          <w:marRight w:val="0"/>
                                          <w:marTop w:val="0"/>
                                          <w:marBottom w:val="0"/>
                                          <w:divBdr>
                                            <w:top w:val="none" w:sz="0" w:space="0" w:color="auto"/>
                                            <w:left w:val="none" w:sz="0" w:space="0" w:color="auto"/>
                                            <w:bottom w:val="none" w:sz="0" w:space="0" w:color="auto"/>
                                            <w:right w:val="none" w:sz="0" w:space="0" w:color="auto"/>
                                          </w:divBdr>
                                        </w:div>
                                      </w:divsChild>
                                    </w:div>
                                    <w:div w:id="553736058">
                                      <w:marLeft w:val="0"/>
                                      <w:marRight w:val="0"/>
                                      <w:marTop w:val="300"/>
                                      <w:marBottom w:val="0"/>
                                      <w:divBdr>
                                        <w:top w:val="none" w:sz="0" w:space="0" w:color="auto"/>
                                        <w:left w:val="none" w:sz="0" w:space="0" w:color="auto"/>
                                        <w:bottom w:val="none" w:sz="0" w:space="0" w:color="auto"/>
                                        <w:right w:val="none" w:sz="0" w:space="0" w:color="auto"/>
                                      </w:divBdr>
                                    </w:div>
                                    <w:div w:id="177931049">
                                      <w:marLeft w:val="0"/>
                                      <w:marRight w:val="0"/>
                                      <w:marTop w:val="300"/>
                                      <w:marBottom w:val="0"/>
                                      <w:divBdr>
                                        <w:top w:val="none" w:sz="0" w:space="0" w:color="auto"/>
                                        <w:left w:val="none" w:sz="0" w:space="0" w:color="auto"/>
                                        <w:bottom w:val="none" w:sz="0" w:space="0" w:color="auto"/>
                                        <w:right w:val="none" w:sz="0" w:space="0" w:color="auto"/>
                                      </w:divBdr>
                                    </w:div>
                                    <w:div w:id="1988512000">
                                      <w:marLeft w:val="0"/>
                                      <w:marRight w:val="0"/>
                                      <w:marTop w:val="300"/>
                                      <w:marBottom w:val="0"/>
                                      <w:divBdr>
                                        <w:top w:val="none" w:sz="0" w:space="0" w:color="auto"/>
                                        <w:left w:val="none" w:sz="0" w:space="0" w:color="auto"/>
                                        <w:bottom w:val="none" w:sz="0" w:space="0" w:color="auto"/>
                                        <w:right w:val="none" w:sz="0" w:space="0" w:color="auto"/>
                                      </w:divBdr>
                                      <w:divsChild>
                                        <w:div w:id="1575505852">
                                          <w:marLeft w:val="0"/>
                                          <w:marRight w:val="0"/>
                                          <w:marTop w:val="0"/>
                                          <w:marBottom w:val="0"/>
                                          <w:divBdr>
                                            <w:top w:val="none" w:sz="0" w:space="0" w:color="auto"/>
                                            <w:left w:val="none" w:sz="0" w:space="0" w:color="auto"/>
                                            <w:bottom w:val="none" w:sz="0" w:space="0" w:color="auto"/>
                                            <w:right w:val="none" w:sz="0" w:space="0" w:color="auto"/>
                                          </w:divBdr>
                                          <w:divsChild>
                                            <w:div w:id="619797479">
                                              <w:marLeft w:val="0"/>
                                              <w:marRight w:val="0"/>
                                              <w:marTop w:val="0"/>
                                              <w:marBottom w:val="0"/>
                                              <w:divBdr>
                                                <w:top w:val="none" w:sz="0" w:space="0" w:color="auto"/>
                                                <w:left w:val="none" w:sz="0" w:space="0" w:color="auto"/>
                                                <w:bottom w:val="none" w:sz="0" w:space="0" w:color="auto"/>
                                                <w:right w:val="none" w:sz="0" w:space="0" w:color="auto"/>
                                              </w:divBdr>
                                              <w:divsChild>
                                                <w:div w:id="423110010">
                                                  <w:marLeft w:val="0"/>
                                                  <w:marRight w:val="0"/>
                                                  <w:marTop w:val="0"/>
                                                  <w:marBottom w:val="0"/>
                                                  <w:divBdr>
                                                    <w:top w:val="none" w:sz="0" w:space="0" w:color="auto"/>
                                                    <w:left w:val="none" w:sz="0" w:space="0" w:color="auto"/>
                                                    <w:bottom w:val="none" w:sz="0" w:space="0" w:color="auto"/>
                                                    <w:right w:val="none" w:sz="0" w:space="0" w:color="auto"/>
                                                  </w:divBdr>
                                                </w:div>
                                                <w:div w:id="1522478241">
                                                  <w:marLeft w:val="0"/>
                                                  <w:marRight w:val="0"/>
                                                  <w:marTop w:val="0"/>
                                                  <w:marBottom w:val="0"/>
                                                  <w:divBdr>
                                                    <w:top w:val="none" w:sz="0" w:space="0" w:color="auto"/>
                                                    <w:left w:val="none" w:sz="0" w:space="0" w:color="auto"/>
                                                    <w:bottom w:val="none" w:sz="0" w:space="0" w:color="auto"/>
                                                    <w:right w:val="none" w:sz="0" w:space="0" w:color="auto"/>
                                                  </w:divBdr>
                                                </w:div>
                                                <w:div w:id="1028603670">
                                                  <w:marLeft w:val="0"/>
                                                  <w:marRight w:val="0"/>
                                                  <w:marTop w:val="0"/>
                                                  <w:marBottom w:val="0"/>
                                                  <w:divBdr>
                                                    <w:top w:val="none" w:sz="0" w:space="0" w:color="auto"/>
                                                    <w:left w:val="none" w:sz="0" w:space="0" w:color="auto"/>
                                                    <w:bottom w:val="none" w:sz="0" w:space="0" w:color="auto"/>
                                                    <w:right w:val="none" w:sz="0" w:space="0" w:color="auto"/>
                                                  </w:divBdr>
                                                </w:div>
                                                <w:div w:id="1038235716">
                                                  <w:marLeft w:val="0"/>
                                                  <w:marRight w:val="0"/>
                                                  <w:marTop w:val="0"/>
                                                  <w:marBottom w:val="0"/>
                                                  <w:divBdr>
                                                    <w:top w:val="none" w:sz="0" w:space="0" w:color="auto"/>
                                                    <w:left w:val="none" w:sz="0" w:space="0" w:color="auto"/>
                                                    <w:bottom w:val="none" w:sz="0" w:space="0" w:color="auto"/>
                                                    <w:right w:val="none" w:sz="0" w:space="0" w:color="auto"/>
                                                  </w:divBdr>
                                                </w:div>
                                                <w:div w:id="851719585">
                                                  <w:marLeft w:val="0"/>
                                                  <w:marRight w:val="0"/>
                                                  <w:marTop w:val="0"/>
                                                  <w:marBottom w:val="0"/>
                                                  <w:divBdr>
                                                    <w:top w:val="none" w:sz="0" w:space="0" w:color="auto"/>
                                                    <w:left w:val="none" w:sz="0" w:space="0" w:color="auto"/>
                                                    <w:bottom w:val="none" w:sz="0" w:space="0" w:color="auto"/>
                                                    <w:right w:val="none" w:sz="0" w:space="0" w:color="auto"/>
                                                  </w:divBdr>
                                                </w:div>
                                                <w:div w:id="155002942">
                                                  <w:marLeft w:val="0"/>
                                                  <w:marRight w:val="0"/>
                                                  <w:marTop w:val="0"/>
                                                  <w:marBottom w:val="0"/>
                                                  <w:divBdr>
                                                    <w:top w:val="none" w:sz="0" w:space="0" w:color="auto"/>
                                                    <w:left w:val="none" w:sz="0" w:space="0" w:color="auto"/>
                                                    <w:bottom w:val="none" w:sz="0" w:space="0" w:color="auto"/>
                                                    <w:right w:val="none" w:sz="0" w:space="0" w:color="auto"/>
                                                  </w:divBdr>
                                                </w:div>
                                                <w:div w:id="1858235042">
                                                  <w:marLeft w:val="0"/>
                                                  <w:marRight w:val="0"/>
                                                  <w:marTop w:val="0"/>
                                                  <w:marBottom w:val="0"/>
                                                  <w:divBdr>
                                                    <w:top w:val="none" w:sz="0" w:space="0" w:color="auto"/>
                                                    <w:left w:val="none" w:sz="0" w:space="0" w:color="auto"/>
                                                    <w:bottom w:val="none" w:sz="0" w:space="0" w:color="auto"/>
                                                    <w:right w:val="none" w:sz="0" w:space="0" w:color="auto"/>
                                                  </w:divBdr>
                                                </w:div>
                                                <w:div w:id="1957367007">
                                                  <w:marLeft w:val="0"/>
                                                  <w:marRight w:val="0"/>
                                                  <w:marTop w:val="0"/>
                                                  <w:marBottom w:val="0"/>
                                                  <w:divBdr>
                                                    <w:top w:val="none" w:sz="0" w:space="0" w:color="auto"/>
                                                    <w:left w:val="none" w:sz="0" w:space="0" w:color="auto"/>
                                                    <w:bottom w:val="none" w:sz="0" w:space="0" w:color="auto"/>
                                                    <w:right w:val="none" w:sz="0" w:space="0" w:color="auto"/>
                                                  </w:divBdr>
                                                </w:div>
                                                <w:div w:id="1699814519">
                                                  <w:marLeft w:val="0"/>
                                                  <w:marRight w:val="0"/>
                                                  <w:marTop w:val="0"/>
                                                  <w:marBottom w:val="0"/>
                                                  <w:divBdr>
                                                    <w:top w:val="none" w:sz="0" w:space="0" w:color="auto"/>
                                                    <w:left w:val="none" w:sz="0" w:space="0" w:color="auto"/>
                                                    <w:bottom w:val="none" w:sz="0" w:space="0" w:color="auto"/>
                                                    <w:right w:val="none" w:sz="0" w:space="0" w:color="auto"/>
                                                  </w:divBdr>
                                                </w:div>
                                                <w:div w:id="368140958">
                                                  <w:marLeft w:val="0"/>
                                                  <w:marRight w:val="0"/>
                                                  <w:marTop w:val="0"/>
                                                  <w:marBottom w:val="0"/>
                                                  <w:divBdr>
                                                    <w:top w:val="none" w:sz="0" w:space="0" w:color="auto"/>
                                                    <w:left w:val="none" w:sz="0" w:space="0" w:color="auto"/>
                                                    <w:bottom w:val="none" w:sz="0" w:space="0" w:color="auto"/>
                                                    <w:right w:val="none" w:sz="0" w:space="0" w:color="auto"/>
                                                  </w:divBdr>
                                                </w:div>
                                                <w:div w:id="1811047147">
                                                  <w:marLeft w:val="0"/>
                                                  <w:marRight w:val="0"/>
                                                  <w:marTop w:val="0"/>
                                                  <w:marBottom w:val="0"/>
                                                  <w:divBdr>
                                                    <w:top w:val="none" w:sz="0" w:space="0" w:color="auto"/>
                                                    <w:left w:val="none" w:sz="0" w:space="0" w:color="auto"/>
                                                    <w:bottom w:val="none" w:sz="0" w:space="0" w:color="auto"/>
                                                    <w:right w:val="none" w:sz="0" w:space="0" w:color="auto"/>
                                                  </w:divBdr>
                                                </w:div>
                                                <w:div w:id="29115772">
                                                  <w:marLeft w:val="0"/>
                                                  <w:marRight w:val="0"/>
                                                  <w:marTop w:val="0"/>
                                                  <w:marBottom w:val="0"/>
                                                  <w:divBdr>
                                                    <w:top w:val="none" w:sz="0" w:space="0" w:color="auto"/>
                                                    <w:left w:val="none" w:sz="0" w:space="0" w:color="auto"/>
                                                    <w:bottom w:val="none" w:sz="0" w:space="0" w:color="auto"/>
                                                    <w:right w:val="none" w:sz="0" w:space="0" w:color="auto"/>
                                                  </w:divBdr>
                                                </w:div>
                                                <w:div w:id="1151025518">
                                                  <w:marLeft w:val="0"/>
                                                  <w:marRight w:val="0"/>
                                                  <w:marTop w:val="0"/>
                                                  <w:marBottom w:val="0"/>
                                                  <w:divBdr>
                                                    <w:top w:val="none" w:sz="0" w:space="0" w:color="auto"/>
                                                    <w:left w:val="none" w:sz="0" w:space="0" w:color="auto"/>
                                                    <w:bottom w:val="none" w:sz="0" w:space="0" w:color="auto"/>
                                                    <w:right w:val="none" w:sz="0" w:space="0" w:color="auto"/>
                                                  </w:divBdr>
                                                </w:div>
                                                <w:div w:id="863785457">
                                                  <w:marLeft w:val="0"/>
                                                  <w:marRight w:val="0"/>
                                                  <w:marTop w:val="0"/>
                                                  <w:marBottom w:val="0"/>
                                                  <w:divBdr>
                                                    <w:top w:val="none" w:sz="0" w:space="0" w:color="auto"/>
                                                    <w:left w:val="none" w:sz="0" w:space="0" w:color="auto"/>
                                                    <w:bottom w:val="none" w:sz="0" w:space="0" w:color="auto"/>
                                                    <w:right w:val="none" w:sz="0" w:space="0" w:color="auto"/>
                                                  </w:divBdr>
                                                </w:div>
                                                <w:div w:id="656232122">
                                                  <w:marLeft w:val="0"/>
                                                  <w:marRight w:val="0"/>
                                                  <w:marTop w:val="0"/>
                                                  <w:marBottom w:val="0"/>
                                                  <w:divBdr>
                                                    <w:top w:val="none" w:sz="0" w:space="0" w:color="auto"/>
                                                    <w:left w:val="none" w:sz="0" w:space="0" w:color="auto"/>
                                                    <w:bottom w:val="none" w:sz="0" w:space="0" w:color="auto"/>
                                                    <w:right w:val="none" w:sz="0" w:space="0" w:color="auto"/>
                                                  </w:divBdr>
                                                </w:div>
                                                <w:div w:id="1795563930">
                                                  <w:marLeft w:val="0"/>
                                                  <w:marRight w:val="0"/>
                                                  <w:marTop w:val="0"/>
                                                  <w:marBottom w:val="300"/>
                                                  <w:divBdr>
                                                    <w:top w:val="none" w:sz="0" w:space="0" w:color="auto"/>
                                                    <w:left w:val="none" w:sz="0" w:space="0" w:color="auto"/>
                                                    <w:bottom w:val="none" w:sz="0" w:space="0" w:color="auto"/>
                                                    <w:right w:val="none" w:sz="0" w:space="0" w:color="auto"/>
                                                  </w:divBdr>
                                                  <w:divsChild>
                                                    <w:div w:id="12636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41759">
                                      <w:marLeft w:val="0"/>
                                      <w:marRight w:val="0"/>
                                      <w:marTop w:val="300"/>
                                      <w:marBottom w:val="0"/>
                                      <w:divBdr>
                                        <w:top w:val="none" w:sz="0" w:space="0" w:color="auto"/>
                                        <w:left w:val="none" w:sz="0" w:space="0" w:color="auto"/>
                                        <w:bottom w:val="none" w:sz="0" w:space="0" w:color="auto"/>
                                        <w:right w:val="none" w:sz="0" w:space="0" w:color="auto"/>
                                      </w:divBdr>
                                      <w:divsChild>
                                        <w:div w:id="341930334">
                                          <w:marLeft w:val="0"/>
                                          <w:marRight w:val="0"/>
                                          <w:marTop w:val="0"/>
                                          <w:marBottom w:val="0"/>
                                          <w:divBdr>
                                            <w:top w:val="none" w:sz="0" w:space="0" w:color="auto"/>
                                            <w:left w:val="none" w:sz="0" w:space="0" w:color="auto"/>
                                            <w:bottom w:val="none" w:sz="0" w:space="0" w:color="auto"/>
                                            <w:right w:val="none" w:sz="0" w:space="0" w:color="auto"/>
                                          </w:divBdr>
                                        </w:div>
                                      </w:divsChild>
                                    </w:div>
                                    <w:div w:id="831945508">
                                      <w:marLeft w:val="0"/>
                                      <w:marRight w:val="0"/>
                                      <w:marTop w:val="300"/>
                                      <w:marBottom w:val="0"/>
                                      <w:divBdr>
                                        <w:top w:val="none" w:sz="0" w:space="0" w:color="auto"/>
                                        <w:left w:val="none" w:sz="0" w:space="0" w:color="auto"/>
                                        <w:bottom w:val="none" w:sz="0" w:space="0" w:color="auto"/>
                                        <w:right w:val="none" w:sz="0" w:space="0" w:color="auto"/>
                                      </w:divBdr>
                                      <w:divsChild>
                                        <w:div w:id="919409997">
                                          <w:marLeft w:val="0"/>
                                          <w:marRight w:val="0"/>
                                          <w:marTop w:val="0"/>
                                          <w:marBottom w:val="0"/>
                                          <w:divBdr>
                                            <w:top w:val="none" w:sz="0" w:space="0" w:color="auto"/>
                                            <w:left w:val="none" w:sz="0" w:space="0" w:color="auto"/>
                                            <w:bottom w:val="none" w:sz="0" w:space="0" w:color="auto"/>
                                            <w:right w:val="none" w:sz="0" w:space="0" w:color="auto"/>
                                          </w:divBdr>
                                        </w:div>
                                      </w:divsChild>
                                    </w:div>
                                    <w:div w:id="187068025">
                                      <w:marLeft w:val="0"/>
                                      <w:marRight w:val="0"/>
                                      <w:marTop w:val="300"/>
                                      <w:marBottom w:val="0"/>
                                      <w:divBdr>
                                        <w:top w:val="none" w:sz="0" w:space="0" w:color="auto"/>
                                        <w:left w:val="none" w:sz="0" w:space="0" w:color="auto"/>
                                        <w:bottom w:val="none" w:sz="0" w:space="0" w:color="auto"/>
                                        <w:right w:val="none" w:sz="0" w:space="0" w:color="auto"/>
                                      </w:divBdr>
                                      <w:divsChild>
                                        <w:div w:id="8155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379636">
              <w:marLeft w:val="0"/>
              <w:marRight w:val="0"/>
              <w:marTop w:val="0"/>
              <w:marBottom w:val="0"/>
              <w:divBdr>
                <w:top w:val="none" w:sz="0" w:space="0" w:color="auto"/>
                <w:left w:val="none" w:sz="0" w:space="0" w:color="auto"/>
                <w:bottom w:val="none" w:sz="0" w:space="0" w:color="auto"/>
                <w:right w:val="none" w:sz="0" w:space="0" w:color="auto"/>
              </w:divBdr>
              <w:divsChild>
                <w:div w:id="443578250">
                  <w:marLeft w:val="0"/>
                  <w:marRight w:val="0"/>
                  <w:marTop w:val="0"/>
                  <w:marBottom w:val="0"/>
                  <w:divBdr>
                    <w:top w:val="none" w:sz="0" w:space="0" w:color="auto"/>
                    <w:left w:val="none" w:sz="0" w:space="0" w:color="auto"/>
                    <w:bottom w:val="none" w:sz="0" w:space="0" w:color="auto"/>
                    <w:right w:val="none" w:sz="0" w:space="0" w:color="auto"/>
                  </w:divBdr>
                  <w:divsChild>
                    <w:div w:id="1163083441">
                      <w:marLeft w:val="0"/>
                      <w:marRight w:val="0"/>
                      <w:marTop w:val="0"/>
                      <w:marBottom w:val="0"/>
                      <w:divBdr>
                        <w:top w:val="none" w:sz="0" w:space="0" w:color="auto"/>
                        <w:left w:val="none" w:sz="0" w:space="0" w:color="auto"/>
                        <w:bottom w:val="none" w:sz="0" w:space="0" w:color="auto"/>
                        <w:right w:val="none" w:sz="0" w:space="0" w:color="auto"/>
                      </w:divBdr>
                      <w:divsChild>
                        <w:div w:id="65305637">
                          <w:marLeft w:val="0"/>
                          <w:marRight w:val="0"/>
                          <w:marTop w:val="300"/>
                          <w:marBottom w:val="0"/>
                          <w:divBdr>
                            <w:top w:val="none" w:sz="0" w:space="0" w:color="auto"/>
                            <w:left w:val="none" w:sz="0" w:space="0" w:color="auto"/>
                            <w:bottom w:val="none" w:sz="0" w:space="0" w:color="auto"/>
                            <w:right w:val="none" w:sz="0" w:space="0" w:color="auto"/>
                          </w:divBdr>
                          <w:divsChild>
                            <w:div w:id="16122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6021">
              <w:marLeft w:val="0"/>
              <w:marRight w:val="0"/>
              <w:marTop w:val="0"/>
              <w:marBottom w:val="0"/>
              <w:divBdr>
                <w:top w:val="none" w:sz="0" w:space="0" w:color="auto"/>
                <w:left w:val="none" w:sz="0" w:space="0" w:color="auto"/>
                <w:bottom w:val="none" w:sz="0" w:space="0" w:color="auto"/>
                <w:right w:val="none" w:sz="0" w:space="0" w:color="auto"/>
              </w:divBdr>
              <w:divsChild>
                <w:div w:id="238907800">
                  <w:marLeft w:val="0"/>
                  <w:marRight w:val="0"/>
                  <w:marTop w:val="0"/>
                  <w:marBottom w:val="0"/>
                  <w:divBdr>
                    <w:top w:val="none" w:sz="0" w:space="0" w:color="auto"/>
                    <w:left w:val="none" w:sz="0" w:space="0" w:color="auto"/>
                    <w:bottom w:val="none" w:sz="0" w:space="0" w:color="auto"/>
                    <w:right w:val="none" w:sz="0" w:space="0" w:color="auto"/>
                  </w:divBdr>
                  <w:divsChild>
                    <w:div w:id="1837763982">
                      <w:marLeft w:val="0"/>
                      <w:marRight w:val="485"/>
                      <w:marTop w:val="0"/>
                      <w:marBottom w:val="0"/>
                      <w:divBdr>
                        <w:top w:val="none" w:sz="0" w:space="0" w:color="auto"/>
                        <w:left w:val="none" w:sz="0" w:space="0" w:color="auto"/>
                        <w:bottom w:val="none" w:sz="0" w:space="0" w:color="auto"/>
                        <w:right w:val="none" w:sz="0" w:space="0" w:color="auto"/>
                      </w:divBdr>
                      <w:divsChild>
                        <w:div w:id="14311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824669">
      <w:bodyDiv w:val="1"/>
      <w:marLeft w:val="0"/>
      <w:marRight w:val="0"/>
      <w:marTop w:val="0"/>
      <w:marBottom w:val="0"/>
      <w:divBdr>
        <w:top w:val="none" w:sz="0" w:space="0" w:color="auto"/>
        <w:left w:val="none" w:sz="0" w:space="0" w:color="auto"/>
        <w:bottom w:val="none" w:sz="0" w:space="0" w:color="auto"/>
        <w:right w:val="none" w:sz="0" w:space="0" w:color="auto"/>
      </w:divBdr>
    </w:div>
    <w:div w:id="1101490241">
      <w:bodyDiv w:val="1"/>
      <w:marLeft w:val="0"/>
      <w:marRight w:val="0"/>
      <w:marTop w:val="0"/>
      <w:marBottom w:val="0"/>
      <w:divBdr>
        <w:top w:val="none" w:sz="0" w:space="0" w:color="auto"/>
        <w:left w:val="none" w:sz="0" w:space="0" w:color="auto"/>
        <w:bottom w:val="none" w:sz="0" w:space="0" w:color="auto"/>
        <w:right w:val="none" w:sz="0" w:space="0" w:color="auto"/>
      </w:divBdr>
    </w:div>
    <w:div w:id="1111827065">
      <w:bodyDiv w:val="1"/>
      <w:marLeft w:val="0"/>
      <w:marRight w:val="0"/>
      <w:marTop w:val="0"/>
      <w:marBottom w:val="0"/>
      <w:divBdr>
        <w:top w:val="none" w:sz="0" w:space="0" w:color="auto"/>
        <w:left w:val="none" w:sz="0" w:space="0" w:color="auto"/>
        <w:bottom w:val="none" w:sz="0" w:space="0" w:color="auto"/>
        <w:right w:val="none" w:sz="0" w:space="0" w:color="auto"/>
      </w:divBdr>
      <w:divsChild>
        <w:div w:id="1952741816">
          <w:marLeft w:val="0"/>
          <w:marRight w:val="0"/>
          <w:marTop w:val="0"/>
          <w:marBottom w:val="0"/>
          <w:divBdr>
            <w:top w:val="none" w:sz="0" w:space="0" w:color="auto"/>
            <w:left w:val="none" w:sz="0" w:space="0" w:color="auto"/>
            <w:bottom w:val="none" w:sz="0" w:space="0" w:color="auto"/>
            <w:right w:val="none" w:sz="0" w:space="0" w:color="auto"/>
          </w:divBdr>
          <w:divsChild>
            <w:div w:id="15523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0391">
      <w:bodyDiv w:val="1"/>
      <w:marLeft w:val="0"/>
      <w:marRight w:val="0"/>
      <w:marTop w:val="0"/>
      <w:marBottom w:val="0"/>
      <w:divBdr>
        <w:top w:val="none" w:sz="0" w:space="0" w:color="auto"/>
        <w:left w:val="none" w:sz="0" w:space="0" w:color="auto"/>
        <w:bottom w:val="none" w:sz="0" w:space="0" w:color="auto"/>
        <w:right w:val="none" w:sz="0" w:space="0" w:color="auto"/>
      </w:divBdr>
      <w:divsChild>
        <w:div w:id="2518487">
          <w:marLeft w:val="0"/>
          <w:marRight w:val="0"/>
          <w:marTop w:val="0"/>
          <w:marBottom w:val="0"/>
          <w:divBdr>
            <w:top w:val="none" w:sz="0" w:space="0" w:color="auto"/>
            <w:left w:val="none" w:sz="0" w:space="0" w:color="auto"/>
            <w:bottom w:val="none" w:sz="0" w:space="0" w:color="auto"/>
            <w:right w:val="none" w:sz="0" w:space="0" w:color="auto"/>
          </w:divBdr>
          <w:divsChild>
            <w:div w:id="1632398700">
              <w:marLeft w:val="0"/>
              <w:marRight w:val="0"/>
              <w:marTop w:val="0"/>
              <w:marBottom w:val="0"/>
              <w:divBdr>
                <w:top w:val="none" w:sz="0" w:space="0" w:color="auto"/>
                <w:left w:val="none" w:sz="0" w:space="0" w:color="auto"/>
                <w:bottom w:val="none" w:sz="0" w:space="0" w:color="auto"/>
                <w:right w:val="none" w:sz="0" w:space="0" w:color="auto"/>
              </w:divBdr>
              <w:divsChild>
                <w:div w:id="1608612585">
                  <w:marLeft w:val="0"/>
                  <w:marRight w:val="0"/>
                  <w:marTop w:val="0"/>
                  <w:marBottom w:val="0"/>
                  <w:divBdr>
                    <w:top w:val="none" w:sz="0" w:space="0" w:color="auto"/>
                    <w:left w:val="none" w:sz="0" w:space="0" w:color="auto"/>
                    <w:bottom w:val="none" w:sz="0" w:space="0" w:color="auto"/>
                    <w:right w:val="none" w:sz="0" w:space="0" w:color="auto"/>
                  </w:divBdr>
                  <w:divsChild>
                    <w:div w:id="869486790">
                      <w:marLeft w:val="0"/>
                      <w:marRight w:val="0"/>
                      <w:marTop w:val="0"/>
                      <w:marBottom w:val="0"/>
                      <w:divBdr>
                        <w:top w:val="none" w:sz="0" w:space="0" w:color="auto"/>
                        <w:left w:val="none" w:sz="0" w:space="0" w:color="auto"/>
                        <w:bottom w:val="none" w:sz="0" w:space="0" w:color="auto"/>
                        <w:right w:val="none" w:sz="0" w:space="0" w:color="auto"/>
                      </w:divBdr>
                      <w:divsChild>
                        <w:div w:id="287902078">
                          <w:marLeft w:val="0"/>
                          <w:marRight w:val="0"/>
                          <w:marTop w:val="0"/>
                          <w:marBottom w:val="0"/>
                          <w:divBdr>
                            <w:top w:val="none" w:sz="0" w:space="0" w:color="auto"/>
                            <w:left w:val="none" w:sz="0" w:space="0" w:color="auto"/>
                            <w:bottom w:val="none" w:sz="0" w:space="0" w:color="auto"/>
                            <w:right w:val="none" w:sz="0" w:space="0" w:color="auto"/>
                          </w:divBdr>
                          <w:divsChild>
                            <w:div w:id="1146434010">
                              <w:marLeft w:val="-300"/>
                              <w:marRight w:val="-300"/>
                              <w:marTop w:val="0"/>
                              <w:marBottom w:val="0"/>
                              <w:divBdr>
                                <w:top w:val="none" w:sz="0" w:space="0" w:color="auto"/>
                                <w:left w:val="none" w:sz="0" w:space="0" w:color="auto"/>
                                <w:bottom w:val="none" w:sz="0" w:space="0" w:color="auto"/>
                                <w:right w:val="none" w:sz="0" w:space="0" w:color="auto"/>
                              </w:divBdr>
                              <w:divsChild>
                                <w:div w:id="3398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21279">
          <w:marLeft w:val="0"/>
          <w:marRight w:val="0"/>
          <w:marTop w:val="0"/>
          <w:marBottom w:val="0"/>
          <w:divBdr>
            <w:top w:val="none" w:sz="0" w:space="0" w:color="auto"/>
            <w:left w:val="none" w:sz="0" w:space="0" w:color="auto"/>
            <w:bottom w:val="none" w:sz="0" w:space="0" w:color="auto"/>
            <w:right w:val="none" w:sz="0" w:space="0" w:color="auto"/>
          </w:divBdr>
          <w:divsChild>
            <w:div w:id="118500503">
              <w:marLeft w:val="0"/>
              <w:marRight w:val="0"/>
              <w:marTop w:val="0"/>
              <w:marBottom w:val="0"/>
              <w:divBdr>
                <w:top w:val="none" w:sz="0" w:space="0" w:color="auto"/>
                <w:left w:val="none" w:sz="0" w:space="0" w:color="auto"/>
                <w:bottom w:val="none" w:sz="0" w:space="0" w:color="auto"/>
                <w:right w:val="none" w:sz="0" w:space="0" w:color="auto"/>
              </w:divBdr>
              <w:divsChild>
                <w:div w:id="2068216100">
                  <w:marLeft w:val="0"/>
                  <w:marRight w:val="0"/>
                  <w:marTop w:val="0"/>
                  <w:marBottom w:val="0"/>
                  <w:divBdr>
                    <w:top w:val="none" w:sz="0" w:space="0" w:color="auto"/>
                    <w:left w:val="none" w:sz="0" w:space="0" w:color="auto"/>
                    <w:bottom w:val="none" w:sz="0" w:space="0" w:color="auto"/>
                    <w:right w:val="none" w:sz="0" w:space="0" w:color="auto"/>
                  </w:divBdr>
                  <w:divsChild>
                    <w:div w:id="2079009071">
                      <w:marLeft w:val="0"/>
                      <w:marRight w:val="0"/>
                      <w:marTop w:val="0"/>
                      <w:marBottom w:val="0"/>
                      <w:divBdr>
                        <w:top w:val="none" w:sz="0" w:space="0" w:color="auto"/>
                        <w:left w:val="none" w:sz="0" w:space="0" w:color="auto"/>
                        <w:bottom w:val="none" w:sz="0" w:space="0" w:color="auto"/>
                        <w:right w:val="none" w:sz="0" w:space="0" w:color="auto"/>
                      </w:divBdr>
                      <w:divsChild>
                        <w:div w:id="847256915">
                          <w:marLeft w:val="0"/>
                          <w:marRight w:val="0"/>
                          <w:marTop w:val="0"/>
                          <w:marBottom w:val="0"/>
                          <w:divBdr>
                            <w:top w:val="none" w:sz="0" w:space="0" w:color="auto"/>
                            <w:left w:val="none" w:sz="0" w:space="0" w:color="auto"/>
                            <w:bottom w:val="none" w:sz="0" w:space="0" w:color="auto"/>
                            <w:right w:val="none" w:sz="0" w:space="0" w:color="auto"/>
                          </w:divBdr>
                          <w:divsChild>
                            <w:div w:id="1602566496">
                              <w:marLeft w:val="-300"/>
                              <w:marRight w:val="-300"/>
                              <w:marTop w:val="0"/>
                              <w:marBottom w:val="0"/>
                              <w:divBdr>
                                <w:top w:val="none" w:sz="0" w:space="0" w:color="auto"/>
                                <w:left w:val="none" w:sz="0" w:space="0" w:color="auto"/>
                                <w:bottom w:val="none" w:sz="0" w:space="0" w:color="auto"/>
                                <w:right w:val="none" w:sz="0" w:space="0" w:color="auto"/>
                              </w:divBdr>
                              <w:divsChild>
                                <w:div w:id="20558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210026">
      <w:bodyDiv w:val="1"/>
      <w:marLeft w:val="0"/>
      <w:marRight w:val="0"/>
      <w:marTop w:val="0"/>
      <w:marBottom w:val="0"/>
      <w:divBdr>
        <w:top w:val="none" w:sz="0" w:space="0" w:color="auto"/>
        <w:left w:val="none" w:sz="0" w:space="0" w:color="auto"/>
        <w:bottom w:val="none" w:sz="0" w:space="0" w:color="auto"/>
        <w:right w:val="none" w:sz="0" w:space="0" w:color="auto"/>
      </w:divBdr>
      <w:divsChild>
        <w:div w:id="543906877">
          <w:marLeft w:val="0"/>
          <w:marRight w:val="0"/>
          <w:marTop w:val="0"/>
          <w:marBottom w:val="0"/>
          <w:divBdr>
            <w:top w:val="none" w:sz="0" w:space="0" w:color="auto"/>
            <w:left w:val="none" w:sz="0" w:space="0" w:color="auto"/>
            <w:bottom w:val="none" w:sz="0" w:space="0" w:color="auto"/>
            <w:right w:val="none" w:sz="0" w:space="0" w:color="auto"/>
          </w:divBdr>
        </w:div>
        <w:div w:id="1043015760">
          <w:marLeft w:val="0"/>
          <w:marRight w:val="0"/>
          <w:marTop w:val="0"/>
          <w:marBottom w:val="0"/>
          <w:divBdr>
            <w:top w:val="none" w:sz="0" w:space="0" w:color="auto"/>
            <w:left w:val="none" w:sz="0" w:space="0" w:color="auto"/>
            <w:bottom w:val="none" w:sz="0" w:space="0" w:color="auto"/>
            <w:right w:val="none" w:sz="0" w:space="0" w:color="auto"/>
          </w:divBdr>
        </w:div>
        <w:div w:id="303170048">
          <w:marLeft w:val="0"/>
          <w:marRight w:val="0"/>
          <w:marTop w:val="0"/>
          <w:marBottom w:val="0"/>
          <w:divBdr>
            <w:top w:val="none" w:sz="0" w:space="0" w:color="auto"/>
            <w:left w:val="none" w:sz="0" w:space="0" w:color="auto"/>
            <w:bottom w:val="none" w:sz="0" w:space="0" w:color="auto"/>
            <w:right w:val="none" w:sz="0" w:space="0" w:color="auto"/>
          </w:divBdr>
        </w:div>
        <w:div w:id="1206790976">
          <w:marLeft w:val="0"/>
          <w:marRight w:val="0"/>
          <w:marTop w:val="0"/>
          <w:marBottom w:val="0"/>
          <w:divBdr>
            <w:top w:val="none" w:sz="0" w:space="0" w:color="auto"/>
            <w:left w:val="none" w:sz="0" w:space="0" w:color="auto"/>
            <w:bottom w:val="none" w:sz="0" w:space="0" w:color="auto"/>
            <w:right w:val="none" w:sz="0" w:space="0" w:color="auto"/>
          </w:divBdr>
        </w:div>
      </w:divsChild>
    </w:div>
    <w:div w:id="1221749086">
      <w:bodyDiv w:val="1"/>
      <w:marLeft w:val="0"/>
      <w:marRight w:val="0"/>
      <w:marTop w:val="0"/>
      <w:marBottom w:val="0"/>
      <w:divBdr>
        <w:top w:val="none" w:sz="0" w:space="0" w:color="auto"/>
        <w:left w:val="none" w:sz="0" w:space="0" w:color="auto"/>
        <w:bottom w:val="none" w:sz="0" w:space="0" w:color="auto"/>
        <w:right w:val="none" w:sz="0" w:space="0" w:color="auto"/>
      </w:divBdr>
      <w:divsChild>
        <w:div w:id="822892845">
          <w:marLeft w:val="0"/>
          <w:marRight w:val="0"/>
          <w:marTop w:val="0"/>
          <w:marBottom w:val="0"/>
          <w:divBdr>
            <w:top w:val="none" w:sz="0" w:space="0" w:color="auto"/>
            <w:left w:val="none" w:sz="0" w:space="0" w:color="auto"/>
            <w:bottom w:val="none" w:sz="0" w:space="0" w:color="auto"/>
            <w:right w:val="none" w:sz="0" w:space="0" w:color="auto"/>
          </w:divBdr>
        </w:div>
        <w:div w:id="636028690">
          <w:marLeft w:val="0"/>
          <w:marRight w:val="0"/>
          <w:marTop w:val="0"/>
          <w:marBottom w:val="0"/>
          <w:divBdr>
            <w:top w:val="none" w:sz="0" w:space="0" w:color="auto"/>
            <w:left w:val="none" w:sz="0" w:space="0" w:color="auto"/>
            <w:bottom w:val="none" w:sz="0" w:space="0" w:color="auto"/>
            <w:right w:val="none" w:sz="0" w:space="0" w:color="auto"/>
          </w:divBdr>
        </w:div>
      </w:divsChild>
    </w:div>
    <w:div w:id="1225681338">
      <w:bodyDiv w:val="1"/>
      <w:marLeft w:val="0"/>
      <w:marRight w:val="0"/>
      <w:marTop w:val="0"/>
      <w:marBottom w:val="0"/>
      <w:divBdr>
        <w:top w:val="none" w:sz="0" w:space="0" w:color="auto"/>
        <w:left w:val="none" w:sz="0" w:space="0" w:color="auto"/>
        <w:bottom w:val="none" w:sz="0" w:space="0" w:color="auto"/>
        <w:right w:val="none" w:sz="0" w:space="0" w:color="auto"/>
      </w:divBdr>
      <w:divsChild>
        <w:div w:id="81286600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227108575">
              <w:marLeft w:val="0"/>
              <w:marRight w:val="0"/>
              <w:marTop w:val="0"/>
              <w:marBottom w:val="0"/>
              <w:divBdr>
                <w:top w:val="none" w:sz="0" w:space="0" w:color="auto"/>
                <w:left w:val="none" w:sz="0" w:space="0" w:color="auto"/>
                <w:bottom w:val="none" w:sz="0" w:space="0" w:color="auto"/>
                <w:right w:val="none" w:sz="0" w:space="0" w:color="auto"/>
              </w:divBdr>
            </w:div>
          </w:divsChild>
        </w:div>
        <w:div w:id="492185895">
          <w:marLeft w:val="0"/>
          <w:marRight w:val="0"/>
          <w:marTop w:val="375"/>
          <w:marBottom w:val="0"/>
          <w:divBdr>
            <w:top w:val="single" w:sz="12" w:space="5" w:color="E5E5E5"/>
            <w:left w:val="single" w:sz="12" w:space="5" w:color="E5E5E5"/>
            <w:bottom w:val="single" w:sz="12" w:space="5" w:color="E5E5E5"/>
            <w:right w:val="single" w:sz="12" w:space="5" w:color="E5E5E5"/>
          </w:divBdr>
          <w:divsChild>
            <w:div w:id="833764430">
              <w:marLeft w:val="0"/>
              <w:marRight w:val="0"/>
              <w:marTop w:val="0"/>
              <w:marBottom w:val="0"/>
              <w:divBdr>
                <w:top w:val="none" w:sz="0" w:space="0" w:color="auto"/>
                <w:left w:val="none" w:sz="0" w:space="0" w:color="auto"/>
                <w:bottom w:val="none" w:sz="0" w:space="0" w:color="auto"/>
                <w:right w:val="none" w:sz="0" w:space="0" w:color="auto"/>
              </w:divBdr>
            </w:div>
          </w:divsChild>
        </w:div>
        <w:div w:id="1173490951">
          <w:marLeft w:val="0"/>
          <w:marRight w:val="0"/>
          <w:marTop w:val="375"/>
          <w:marBottom w:val="0"/>
          <w:divBdr>
            <w:top w:val="none" w:sz="0" w:space="0" w:color="auto"/>
            <w:left w:val="none" w:sz="0" w:space="0" w:color="auto"/>
            <w:bottom w:val="none" w:sz="0" w:space="0" w:color="auto"/>
            <w:right w:val="none" w:sz="0" w:space="0" w:color="auto"/>
          </w:divBdr>
        </w:div>
      </w:divsChild>
    </w:div>
    <w:div w:id="1328554043">
      <w:bodyDiv w:val="1"/>
      <w:marLeft w:val="0"/>
      <w:marRight w:val="0"/>
      <w:marTop w:val="0"/>
      <w:marBottom w:val="0"/>
      <w:divBdr>
        <w:top w:val="none" w:sz="0" w:space="0" w:color="auto"/>
        <w:left w:val="none" w:sz="0" w:space="0" w:color="auto"/>
        <w:bottom w:val="none" w:sz="0" w:space="0" w:color="auto"/>
        <w:right w:val="none" w:sz="0" w:space="0" w:color="auto"/>
      </w:divBdr>
      <w:divsChild>
        <w:div w:id="884682194">
          <w:marLeft w:val="0"/>
          <w:marRight w:val="0"/>
          <w:marTop w:val="0"/>
          <w:marBottom w:val="0"/>
          <w:divBdr>
            <w:top w:val="none" w:sz="0" w:space="0" w:color="auto"/>
            <w:left w:val="none" w:sz="0" w:space="0" w:color="auto"/>
            <w:bottom w:val="none" w:sz="0" w:space="0" w:color="auto"/>
            <w:right w:val="none" w:sz="0" w:space="0" w:color="auto"/>
          </w:divBdr>
        </w:div>
        <w:div w:id="1769496470">
          <w:marLeft w:val="0"/>
          <w:marRight w:val="0"/>
          <w:marTop w:val="0"/>
          <w:marBottom w:val="0"/>
          <w:divBdr>
            <w:top w:val="none" w:sz="0" w:space="0" w:color="auto"/>
            <w:left w:val="none" w:sz="0" w:space="0" w:color="auto"/>
            <w:bottom w:val="none" w:sz="0" w:space="0" w:color="auto"/>
            <w:right w:val="none" w:sz="0" w:space="0" w:color="auto"/>
          </w:divBdr>
        </w:div>
        <w:div w:id="397241655">
          <w:marLeft w:val="0"/>
          <w:marRight w:val="0"/>
          <w:marTop w:val="0"/>
          <w:marBottom w:val="0"/>
          <w:divBdr>
            <w:top w:val="none" w:sz="0" w:space="0" w:color="auto"/>
            <w:left w:val="none" w:sz="0" w:space="0" w:color="auto"/>
            <w:bottom w:val="none" w:sz="0" w:space="0" w:color="auto"/>
            <w:right w:val="none" w:sz="0" w:space="0" w:color="auto"/>
          </w:divBdr>
        </w:div>
        <w:div w:id="51780225">
          <w:marLeft w:val="0"/>
          <w:marRight w:val="0"/>
          <w:marTop w:val="0"/>
          <w:marBottom w:val="0"/>
          <w:divBdr>
            <w:top w:val="none" w:sz="0" w:space="0" w:color="auto"/>
            <w:left w:val="none" w:sz="0" w:space="0" w:color="auto"/>
            <w:bottom w:val="none" w:sz="0" w:space="0" w:color="auto"/>
            <w:right w:val="none" w:sz="0" w:space="0" w:color="auto"/>
          </w:divBdr>
        </w:div>
      </w:divsChild>
    </w:div>
    <w:div w:id="1377579132">
      <w:bodyDiv w:val="1"/>
      <w:marLeft w:val="0"/>
      <w:marRight w:val="0"/>
      <w:marTop w:val="0"/>
      <w:marBottom w:val="0"/>
      <w:divBdr>
        <w:top w:val="none" w:sz="0" w:space="0" w:color="auto"/>
        <w:left w:val="none" w:sz="0" w:space="0" w:color="auto"/>
        <w:bottom w:val="none" w:sz="0" w:space="0" w:color="auto"/>
        <w:right w:val="none" w:sz="0" w:space="0" w:color="auto"/>
      </w:divBdr>
    </w:div>
    <w:div w:id="1379433340">
      <w:bodyDiv w:val="1"/>
      <w:marLeft w:val="0"/>
      <w:marRight w:val="0"/>
      <w:marTop w:val="0"/>
      <w:marBottom w:val="0"/>
      <w:divBdr>
        <w:top w:val="none" w:sz="0" w:space="0" w:color="auto"/>
        <w:left w:val="none" w:sz="0" w:space="0" w:color="auto"/>
        <w:bottom w:val="none" w:sz="0" w:space="0" w:color="auto"/>
        <w:right w:val="none" w:sz="0" w:space="0" w:color="auto"/>
      </w:divBdr>
      <w:divsChild>
        <w:div w:id="1278372864">
          <w:marLeft w:val="0"/>
          <w:marRight w:val="0"/>
          <w:marTop w:val="0"/>
          <w:marBottom w:val="0"/>
          <w:divBdr>
            <w:top w:val="none" w:sz="0" w:space="0" w:color="auto"/>
            <w:left w:val="none" w:sz="0" w:space="0" w:color="auto"/>
            <w:bottom w:val="none" w:sz="0" w:space="0" w:color="auto"/>
            <w:right w:val="none" w:sz="0" w:space="0" w:color="auto"/>
          </w:divBdr>
          <w:divsChild>
            <w:div w:id="1969779602">
              <w:marLeft w:val="0"/>
              <w:marRight w:val="0"/>
              <w:marTop w:val="0"/>
              <w:marBottom w:val="0"/>
              <w:divBdr>
                <w:top w:val="none" w:sz="0" w:space="0" w:color="auto"/>
                <w:left w:val="none" w:sz="0" w:space="0" w:color="auto"/>
                <w:bottom w:val="none" w:sz="0" w:space="0" w:color="auto"/>
                <w:right w:val="none" w:sz="0" w:space="0" w:color="auto"/>
              </w:divBdr>
            </w:div>
          </w:divsChild>
        </w:div>
        <w:div w:id="721059371">
          <w:marLeft w:val="0"/>
          <w:marRight w:val="0"/>
          <w:marTop w:val="0"/>
          <w:marBottom w:val="0"/>
          <w:divBdr>
            <w:top w:val="none" w:sz="0" w:space="0" w:color="auto"/>
            <w:left w:val="none" w:sz="0" w:space="0" w:color="auto"/>
            <w:bottom w:val="none" w:sz="0" w:space="0" w:color="auto"/>
            <w:right w:val="none" w:sz="0" w:space="0" w:color="auto"/>
          </w:divBdr>
          <w:divsChild>
            <w:div w:id="1644265124">
              <w:marLeft w:val="0"/>
              <w:marRight w:val="0"/>
              <w:marTop w:val="0"/>
              <w:marBottom w:val="0"/>
              <w:divBdr>
                <w:top w:val="none" w:sz="0" w:space="0" w:color="auto"/>
                <w:left w:val="none" w:sz="0" w:space="0" w:color="auto"/>
                <w:bottom w:val="none" w:sz="0" w:space="0" w:color="auto"/>
                <w:right w:val="none" w:sz="0" w:space="0" w:color="auto"/>
              </w:divBdr>
              <w:divsChild>
                <w:div w:id="2145468084">
                  <w:marLeft w:val="0"/>
                  <w:marRight w:val="0"/>
                  <w:marTop w:val="0"/>
                  <w:marBottom w:val="0"/>
                  <w:divBdr>
                    <w:top w:val="none" w:sz="0" w:space="0" w:color="auto"/>
                    <w:left w:val="none" w:sz="0" w:space="0" w:color="auto"/>
                    <w:bottom w:val="none" w:sz="0" w:space="0" w:color="auto"/>
                    <w:right w:val="none" w:sz="0" w:space="0" w:color="auto"/>
                  </w:divBdr>
                </w:div>
                <w:div w:id="557284502">
                  <w:marLeft w:val="300"/>
                  <w:marRight w:val="0"/>
                  <w:marTop w:val="0"/>
                  <w:marBottom w:val="0"/>
                  <w:divBdr>
                    <w:top w:val="none" w:sz="0" w:space="0" w:color="auto"/>
                    <w:left w:val="none" w:sz="0" w:space="0" w:color="auto"/>
                    <w:bottom w:val="none" w:sz="0" w:space="0" w:color="auto"/>
                    <w:right w:val="none" w:sz="0" w:space="0" w:color="auto"/>
                  </w:divBdr>
                </w:div>
                <w:div w:id="564295736">
                  <w:marLeft w:val="300"/>
                  <w:marRight w:val="0"/>
                  <w:marTop w:val="0"/>
                  <w:marBottom w:val="0"/>
                  <w:divBdr>
                    <w:top w:val="none" w:sz="0" w:space="0" w:color="auto"/>
                    <w:left w:val="none" w:sz="0" w:space="0" w:color="auto"/>
                    <w:bottom w:val="none" w:sz="0" w:space="0" w:color="auto"/>
                    <w:right w:val="none" w:sz="0" w:space="0" w:color="auto"/>
                  </w:divBdr>
                </w:div>
                <w:div w:id="731121076">
                  <w:marLeft w:val="0"/>
                  <w:marRight w:val="0"/>
                  <w:marTop w:val="0"/>
                  <w:marBottom w:val="0"/>
                  <w:divBdr>
                    <w:top w:val="none" w:sz="0" w:space="0" w:color="auto"/>
                    <w:left w:val="none" w:sz="0" w:space="0" w:color="auto"/>
                    <w:bottom w:val="none" w:sz="0" w:space="0" w:color="auto"/>
                    <w:right w:val="none" w:sz="0" w:space="0" w:color="auto"/>
                  </w:divBdr>
                </w:div>
                <w:div w:id="1653870333">
                  <w:marLeft w:val="60"/>
                  <w:marRight w:val="0"/>
                  <w:marTop w:val="0"/>
                  <w:marBottom w:val="0"/>
                  <w:divBdr>
                    <w:top w:val="none" w:sz="0" w:space="0" w:color="auto"/>
                    <w:left w:val="none" w:sz="0" w:space="0" w:color="auto"/>
                    <w:bottom w:val="none" w:sz="0" w:space="0" w:color="auto"/>
                    <w:right w:val="none" w:sz="0" w:space="0" w:color="auto"/>
                  </w:divBdr>
                </w:div>
              </w:divsChild>
            </w:div>
            <w:div w:id="1740402760">
              <w:marLeft w:val="0"/>
              <w:marRight w:val="0"/>
              <w:marTop w:val="0"/>
              <w:marBottom w:val="0"/>
              <w:divBdr>
                <w:top w:val="none" w:sz="0" w:space="0" w:color="auto"/>
                <w:left w:val="none" w:sz="0" w:space="0" w:color="auto"/>
                <w:bottom w:val="none" w:sz="0" w:space="0" w:color="auto"/>
                <w:right w:val="none" w:sz="0" w:space="0" w:color="auto"/>
              </w:divBdr>
              <w:divsChild>
                <w:div w:id="1644652611">
                  <w:marLeft w:val="0"/>
                  <w:marRight w:val="0"/>
                  <w:marTop w:val="120"/>
                  <w:marBottom w:val="0"/>
                  <w:divBdr>
                    <w:top w:val="none" w:sz="0" w:space="0" w:color="auto"/>
                    <w:left w:val="none" w:sz="0" w:space="0" w:color="auto"/>
                    <w:bottom w:val="none" w:sz="0" w:space="0" w:color="auto"/>
                    <w:right w:val="none" w:sz="0" w:space="0" w:color="auto"/>
                  </w:divBdr>
                  <w:divsChild>
                    <w:div w:id="1411926207">
                      <w:marLeft w:val="0"/>
                      <w:marRight w:val="0"/>
                      <w:marTop w:val="0"/>
                      <w:marBottom w:val="0"/>
                      <w:divBdr>
                        <w:top w:val="none" w:sz="0" w:space="0" w:color="auto"/>
                        <w:left w:val="none" w:sz="0" w:space="0" w:color="auto"/>
                        <w:bottom w:val="none" w:sz="0" w:space="0" w:color="auto"/>
                        <w:right w:val="none" w:sz="0" w:space="0" w:color="auto"/>
                      </w:divBdr>
                      <w:divsChild>
                        <w:div w:id="1711490739">
                          <w:marLeft w:val="0"/>
                          <w:marRight w:val="0"/>
                          <w:marTop w:val="0"/>
                          <w:marBottom w:val="0"/>
                          <w:divBdr>
                            <w:top w:val="none" w:sz="0" w:space="0" w:color="auto"/>
                            <w:left w:val="none" w:sz="0" w:space="0" w:color="auto"/>
                            <w:bottom w:val="none" w:sz="0" w:space="0" w:color="auto"/>
                            <w:right w:val="none" w:sz="0" w:space="0" w:color="auto"/>
                          </w:divBdr>
                          <w:divsChild>
                            <w:div w:id="372198772">
                              <w:marLeft w:val="0"/>
                              <w:marRight w:val="0"/>
                              <w:marTop w:val="0"/>
                              <w:marBottom w:val="0"/>
                              <w:divBdr>
                                <w:top w:val="none" w:sz="0" w:space="0" w:color="auto"/>
                                <w:left w:val="none" w:sz="0" w:space="0" w:color="auto"/>
                                <w:bottom w:val="none" w:sz="0" w:space="0" w:color="auto"/>
                                <w:right w:val="none" w:sz="0" w:space="0" w:color="auto"/>
                              </w:divBdr>
                            </w:div>
                            <w:div w:id="2033847235">
                              <w:marLeft w:val="0"/>
                              <w:marRight w:val="0"/>
                              <w:marTop w:val="0"/>
                              <w:marBottom w:val="0"/>
                              <w:divBdr>
                                <w:top w:val="none" w:sz="0" w:space="0" w:color="auto"/>
                                <w:left w:val="none" w:sz="0" w:space="0" w:color="auto"/>
                                <w:bottom w:val="none" w:sz="0" w:space="0" w:color="auto"/>
                                <w:right w:val="none" w:sz="0" w:space="0" w:color="auto"/>
                              </w:divBdr>
                            </w:div>
                            <w:div w:id="928195664">
                              <w:marLeft w:val="0"/>
                              <w:marRight w:val="0"/>
                              <w:marTop w:val="0"/>
                              <w:marBottom w:val="0"/>
                              <w:divBdr>
                                <w:top w:val="none" w:sz="0" w:space="0" w:color="auto"/>
                                <w:left w:val="none" w:sz="0" w:space="0" w:color="auto"/>
                                <w:bottom w:val="none" w:sz="0" w:space="0" w:color="auto"/>
                                <w:right w:val="none" w:sz="0" w:space="0" w:color="auto"/>
                              </w:divBdr>
                            </w:div>
                            <w:div w:id="32637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88541">
      <w:bodyDiv w:val="1"/>
      <w:marLeft w:val="0"/>
      <w:marRight w:val="0"/>
      <w:marTop w:val="0"/>
      <w:marBottom w:val="0"/>
      <w:divBdr>
        <w:top w:val="none" w:sz="0" w:space="0" w:color="auto"/>
        <w:left w:val="none" w:sz="0" w:space="0" w:color="auto"/>
        <w:bottom w:val="none" w:sz="0" w:space="0" w:color="auto"/>
        <w:right w:val="none" w:sz="0" w:space="0" w:color="auto"/>
      </w:divBdr>
      <w:divsChild>
        <w:div w:id="520901023">
          <w:marLeft w:val="0"/>
          <w:marRight w:val="0"/>
          <w:marTop w:val="0"/>
          <w:marBottom w:val="0"/>
          <w:divBdr>
            <w:top w:val="none" w:sz="0" w:space="0" w:color="auto"/>
            <w:left w:val="none" w:sz="0" w:space="0" w:color="auto"/>
            <w:bottom w:val="none" w:sz="0" w:space="0" w:color="auto"/>
            <w:right w:val="none" w:sz="0" w:space="0" w:color="auto"/>
          </w:divBdr>
        </w:div>
        <w:div w:id="1496649451">
          <w:marLeft w:val="0"/>
          <w:marRight w:val="0"/>
          <w:marTop w:val="0"/>
          <w:marBottom w:val="0"/>
          <w:divBdr>
            <w:top w:val="none" w:sz="0" w:space="0" w:color="auto"/>
            <w:left w:val="none" w:sz="0" w:space="0" w:color="auto"/>
            <w:bottom w:val="none" w:sz="0" w:space="0" w:color="auto"/>
            <w:right w:val="none" w:sz="0" w:space="0" w:color="auto"/>
          </w:divBdr>
        </w:div>
      </w:divsChild>
    </w:div>
    <w:div w:id="1424768142">
      <w:bodyDiv w:val="1"/>
      <w:marLeft w:val="0"/>
      <w:marRight w:val="0"/>
      <w:marTop w:val="0"/>
      <w:marBottom w:val="0"/>
      <w:divBdr>
        <w:top w:val="none" w:sz="0" w:space="0" w:color="auto"/>
        <w:left w:val="none" w:sz="0" w:space="0" w:color="auto"/>
        <w:bottom w:val="none" w:sz="0" w:space="0" w:color="auto"/>
        <w:right w:val="none" w:sz="0" w:space="0" w:color="auto"/>
      </w:divBdr>
    </w:div>
    <w:div w:id="1464421961">
      <w:bodyDiv w:val="1"/>
      <w:marLeft w:val="0"/>
      <w:marRight w:val="0"/>
      <w:marTop w:val="0"/>
      <w:marBottom w:val="0"/>
      <w:divBdr>
        <w:top w:val="none" w:sz="0" w:space="0" w:color="auto"/>
        <w:left w:val="none" w:sz="0" w:space="0" w:color="auto"/>
        <w:bottom w:val="none" w:sz="0" w:space="0" w:color="auto"/>
        <w:right w:val="none" w:sz="0" w:space="0" w:color="auto"/>
      </w:divBdr>
      <w:divsChild>
        <w:div w:id="386489539">
          <w:marLeft w:val="0"/>
          <w:marRight w:val="0"/>
          <w:marTop w:val="0"/>
          <w:marBottom w:val="0"/>
          <w:divBdr>
            <w:top w:val="none" w:sz="0" w:space="0" w:color="auto"/>
            <w:left w:val="none" w:sz="0" w:space="0" w:color="auto"/>
            <w:bottom w:val="none" w:sz="0" w:space="0" w:color="auto"/>
            <w:right w:val="none" w:sz="0" w:space="0" w:color="auto"/>
          </w:divBdr>
        </w:div>
      </w:divsChild>
    </w:div>
    <w:div w:id="1509901219">
      <w:bodyDiv w:val="1"/>
      <w:marLeft w:val="0"/>
      <w:marRight w:val="0"/>
      <w:marTop w:val="0"/>
      <w:marBottom w:val="0"/>
      <w:divBdr>
        <w:top w:val="none" w:sz="0" w:space="0" w:color="auto"/>
        <w:left w:val="none" w:sz="0" w:space="0" w:color="auto"/>
        <w:bottom w:val="none" w:sz="0" w:space="0" w:color="auto"/>
        <w:right w:val="none" w:sz="0" w:space="0" w:color="auto"/>
      </w:divBdr>
    </w:div>
    <w:div w:id="1528450972">
      <w:bodyDiv w:val="1"/>
      <w:marLeft w:val="0"/>
      <w:marRight w:val="0"/>
      <w:marTop w:val="0"/>
      <w:marBottom w:val="0"/>
      <w:divBdr>
        <w:top w:val="none" w:sz="0" w:space="0" w:color="auto"/>
        <w:left w:val="none" w:sz="0" w:space="0" w:color="auto"/>
        <w:bottom w:val="none" w:sz="0" w:space="0" w:color="auto"/>
        <w:right w:val="none" w:sz="0" w:space="0" w:color="auto"/>
      </w:divBdr>
      <w:divsChild>
        <w:div w:id="1069965714">
          <w:marLeft w:val="0"/>
          <w:marRight w:val="0"/>
          <w:marTop w:val="0"/>
          <w:marBottom w:val="0"/>
          <w:divBdr>
            <w:top w:val="none" w:sz="0" w:space="0" w:color="auto"/>
            <w:left w:val="none" w:sz="0" w:space="0" w:color="auto"/>
            <w:bottom w:val="none" w:sz="0" w:space="0" w:color="auto"/>
            <w:right w:val="none" w:sz="0" w:space="0" w:color="auto"/>
          </w:divBdr>
        </w:div>
      </w:divsChild>
    </w:div>
    <w:div w:id="1539927830">
      <w:bodyDiv w:val="1"/>
      <w:marLeft w:val="0"/>
      <w:marRight w:val="0"/>
      <w:marTop w:val="0"/>
      <w:marBottom w:val="0"/>
      <w:divBdr>
        <w:top w:val="none" w:sz="0" w:space="0" w:color="auto"/>
        <w:left w:val="none" w:sz="0" w:space="0" w:color="auto"/>
        <w:bottom w:val="none" w:sz="0" w:space="0" w:color="auto"/>
        <w:right w:val="none" w:sz="0" w:space="0" w:color="auto"/>
      </w:divBdr>
      <w:divsChild>
        <w:div w:id="1680039583">
          <w:marLeft w:val="0"/>
          <w:marRight w:val="0"/>
          <w:marTop w:val="0"/>
          <w:marBottom w:val="0"/>
          <w:divBdr>
            <w:top w:val="none" w:sz="0" w:space="0" w:color="auto"/>
            <w:left w:val="none" w:sz="0" w:space="0" w:color="auto"/>
            <w:bottom w:val="none" w:sz="0" w:space="0" w:color="auto"/>
            <w:right w:val="none" w:sz="0" w:space="0" w:color="auto"/>
          </w:divBdr>
          <w:divsChild>
            <w:div w:id="14625938">
              <w:marLeft w:val="0"/>
              <w:marRight w:val="0"/>
              <w:marTop w:val="0"/>
              <w:marBottom w:val="0"/>
              <w:divBdr>
                <w:top w:val="none" w:sz="0" w:space="0" w:color="auto"/>
                <w:left w:val="none" w:sz="0" w:space="0" w:color="auto"/>
                <w:bottom w:val="none" w:sz="0" w:space="0" w:color="auto"/>
                <w:right w:val="none" w:sz="0" w:space="0" w:color="auto"/>
              </w:divBdr>
              <w:divsChild>
                <w:div w:id="1592004883">
                  <w:marLeft w:val="0"/>
                  <w:marRight w:val="0"/>
                  <w:marTop w:val="0"/>
                  <w:marBottom w:val="0"/>
                  <w:divBdr>
                    <w:top w:val="none" w:sz="0" w:space="0" w:color="auto"/>
                    <w:left w:val="none" w:sz="0" w:space="0" w:color="auto"/>
                    <w:bottom w:val="none" w:sz="0" w:space="0" w:color="auto"/>
                    <w:right w:val="none" w:sz="0" w:space="0" w:color="auto"/>
                  </w:divBdr>
                  <w:divsChild>
                    <w:div w:id="1085422001">
                      <w:marLeft w:val="0"/>
                      <w:marRight w:val="0"/>
                      <w:marTop w:val="120"/>
                      <w:marBottom w:val="0"/>
                      <w:divBdr>
                        <w:top w:val="none" w:sz="0" w:space="0" w:color="auto"/>
                        <w:left w:val="none" w:sz="0" w:space="0" w:color="auto"/>
                        <w:bottom w:val="none" w:sz="0" w:space="0" w:color="auto"/>
                        <w:right w:val="none" w:sz="0" w:space="0" w:color="auto"/>
                      </w:divBdr>
                      <w:divsChild>
                        <w:div w:id="1515336773">
                          <w:marLeft w:val="0"/>
                          <w:marRight w:val="0"/>
                          <w:marTop w:val="0"/>
                          <w:marBottom w:val="0"/>
                          <w:divBdr>
                            <w:top w:val="none" w:sz="0" w:space="0" w:color="auto"/>
                            <w:left w:val="none" w:sz="0" w:space="0" w:color="auto"/>
                            <w:bottom w:val="none" w:sz="0" w:space="0" w:color="auto"/>
                            <w:right w:val="none" w:sz="0" w:space="0" w:color="auto"/>
                          </w:divBdr>
                          <w:divsChild>
                            <w:div w:id="1544101752">
                              <w:marLeft w:val="0"/>
                              <w:marRight w:val="0"/>
                              <w:marTop w:val="0"/>
                              <w:marBottom w:val="0"/>
                              <w:divBdr>
                                <w:top w:val="none" w:sz="0" w:space="0" w:color="auto"/>
                                <w:left w:val="none" w:sz="0" w:space="0" w:color="auto"/>
                                <w:bottom w:val="none" w:sz="0" w:space="0" w:color="auto"/>
                                <w:right w:val="none" w:sz="0" w:space="0" w:color="auto"/>
                              </w:divBdr>
                              <w:divsChild>
                                <w:div w:id="1812095379">
                                  <w:marLeft w:val="0"/>
                                  <w:marRight w:val="0"/>
                                  <w:marTop w:val="0"/>
                                  <w:marBottom w:val="0"/>
                                  <w:divBdr>
                                    <w:top w:val="none" w:sz="0" w:space="0" w:color="auto"/>
                                    <w:left w:val="none" w:sz="0" w:space="0" w:color="auto"/>
                                    <w:bottom w:val="none" w:sz="0" w:space="0" w:color="auto"/>
                                    <w:right w:val="none" w:sz="0" w:space="0" w:color="auto"/>
                                  </w:divBdr>
                                  <w:divsChild>
                                    <w:div w:id="1619482242">
                                      <w:marLeft w:val="0"/>
                                      <w:marRight w:val="0"/>
                                      <w:marTop w:val="0"/>
                                      <w:marBottom w:val="0"/>
                                      <w:divBdr>
                                        <w:top w:val="none" w:sz="0" w:space="0" w:color="auto"/>
                                        <w:left w:val="none" w:sz="0" w:space="0" w:color="auto"/>
                                        <w:bottom w:val="none" w:sz="0" w:space="0" w:color="auto"/>
                                        <w:right w:val="none" w:sz="0" w:space="0" w:color="auto"/>
                                      </w:divBdr>
                                      <w:divsChild>
                                        <w:div w:id="2050105631">
                                          <w:marLeft w:val="0"/>
                                          <w:marRight w:val="0"/>
                                          <w:marTop w:val="0"/>
                                          <w:marBottom w:val="0"/>
                                          <w:divBdr>
                                            <w:top w:val="none" w:sz="0" w:space="0" w:color="auto"/>
                                            <w:left w:val="none" w:sz="0" w:space="0" w:color="auto"/>
                                            <w:bottom w:val="none" w:sz="0" w:space="0" w:color="auto"/>
                                            <w:right w:val="none" w:sz="0" w:space="0" w:color="auto"/>
                                          </w:divBdr>
                                        </w:div>
                                        <w:div w:id="1124271761">
                                          <w:marLeft w:val="0"/>
                                          <w:marRight w:val="0"/>
                                          <w:marTop w:val="0"/>
                                          <w:marBottom w:val="0"/>
                                          <w:divBdr>
                                            <w:top w:val="none" w:sz="0" w:space="0" w:color="auto"/>
                                            <w:left w:val="none" w:sz="0" w:space="0" w:color="auto"/>
                                            <w:bottom w:val="none" w:sz="0" w:space="0" w:color="auto"/>
                                            <w:right w:val="none" w:sz="0" w:space="0" w:color="auto"/>
                                          </w:divBdr>
                                        </w:div>
                                        <w:div w:id="1973051686">
                                          <w:marLeft w:val="0"/>
                                          <w:marRight w:val="0"/>
                                          <w:marTop w:val="0"/>
                                          <w:marBottom w:val="0"/>
                                          <w:divBdr>
                                            <w:top w:val="none" w:sz="0" w:space="0" w:color="auto"/>
                                            <w:left w:val="none" w:sz="0" w:space="0" w:color="auto"/>
                                            <w:bottom w:val="none" w:sz="0" w:space="0" w:color="auto"/>
                                            <w:right w:val="none" w:sz="0" w:space="0" w:color="auto"/>
                                          </w:divBdr>
                                        </w:div>
                                        <w:div w:id="230041653">
                                          <w:marLeft w:val="0"/>
                                          <w:marRight w:val="0"/>
                                          <w:marTop w:val="0"/>
                                          <w:marBottom w:val="0"/>
                                          <w:divBdr>
                                            <w:top w:val="none" w:sz="0" w:space="0" w:color="auto"/>
                                            <w:left w:val="none" w:sz="0" w:space="0" w:color="auto"/>
                                            <w:bottom w:val="none" w:sz="0" w:space="0" w:color="auto"/>
                                            <w:right w:val="none" w:sz="0" w:space="0" w:color="auto"/>
                                          </w:divBdr>
                                        </w:div>
                                        <w:div w:id="2117358206">
                                          <w:marLeft w:val="0"/>
                                          <w:marRight w:val="0"/>
                                          <w:marTop w:val="0"/>
                                          <w:marBottom w:val="0"/>
                                          <w:divBdr>
                                            <w:top w:val="none" w:sz="0" w:space="0" w:color="auto"/>
                                            <w:left w:val="none" w:sz="0" w:space="0" w:color="auto"/>
                                            <w:bottom w:val="none" w:sz="0" w:space="0" w:color="auto"/>
                                            <w:right w:val="none" w:sz="0" w:space="0" w:color="auto"/>
                                          </w:divBdr>
                                        </w:div>
                                        <w:div w:id="1387610723">
                                          <w:marLeft w:val="0"/>
                                          <w:marRight w:val="0"/>
                                          <w:marTop w:val="0"/>
                                          <w:marBottom w:val="0"/>
                                          <w:divBdr>
                                            <w:top w:val="none" w:sz="0" w:space="0" w:color="auto"/>
                                            <w:left w:val="none" w:sz="0" w:space="0" w:color="auto"/>
                                            <w:bottom w:val="none" w:sz="0" w:space="0" w:color="auto"/>
                                            <w:right w:val="none" w:sz="0" w:space="0" w:color="auto"/>
                                          </w:divBdr>
                                        </w:div>
                                        <w:div w:id="1708144416">
                                          <w:marLeft w:val="0"/>
                                          <w:marRight w:val="0"/>
                                          <w:marTop w:val="0"/>
                                          <w:marBottom w:val="0"/>
                                          <w:divBdr>
                                            <w:top w:val="none" w:sz="0" w:space="0" w:color="auto"/>
                                            <w:left w:val="none" w:sz="0" w:space="0" w:color="auto"/>
                                            <w:bottom w:val="none" w:sz="0" w:space="0" w:color="auto"/>
                                            <w:right w:val="none" w:sz="0" w:space="0" w:color="auto"/>
                                          </w:divBdr>
                                        </w:div>
                                        <w:div w:id="1658729045">
                                          <w:marLeft w:val="0"/>
                                          <w:marRight w:val="0"/>
                                          <w:marTop w:val="0"/>
                                          <w:marBottom w:val="0"/>
                                          <w:divBdr>
                                            <w:top w:val="none" w:sz="0" w:space="0" w:color="auto"/>
                                            <w:left w:val="none" w:sz="0" w:space="0" w:color="auto"/>
                                            <w:bottom w:val="none" w:sz="0" w:space="0" w:color="auto"/>
                                            <w:right w:val="none" w:sz="0" w:space="0" w:color="auto"/>
                                          </w:divBdr>
                                        </w:div>
                                        <w:div w:id="1945767429">
                                          <w:marLeft w:val="0"/>
                                          <w:marRight w:val="0"/>
                                          <w:marTop w:val="0"/>
                                          <w:marBottom w:val="0"/>
                                          <w:divBdr>
                                            <w:top w:val="none" w:sz="0" w:space="0" w:color="auto"/>
                                            <w:left w:val="none" w:sz="0" w:space="0" w:color="auto"/>
                                            <w:bottom w:val="none" w:sz="0" w:space="0" w:color="auto"/>
                                            <w:right w:val="none" w:sz="0" w:space="0" w:color="auto"/>
                                          </w:divBdr>
                                        </w:div>
                                        <w:div w:id="1396052100">
                                          <w:marLeft w:val="0"/>
                                          <w:marRight w:val="0"/>
                                          <w:marTop w:val="0"/>
                                          <w:marBottom w:val="0"/>
                                          <w:divBdr>
                                            <w:top w:val="none" w:sz="0" w:space="0" w:color="auto"/>
                                            <w:left w:val="none" w:sz="0" w:space="0" w:color="auto"/>
                                            <w:bottom w:val="none" w:sz="0" w:space="0" w:color="auto"/>
                                            <w:right w:val="none" w:sz="0" w:space="0" w:color="auto"/>
                                          </w:divBdr>
                                        </w:div>
                                        <w:div w:id="470639316">
                                          <w:marLeft w:val="0"/>
                                          <w:marRight w:val="0"/>
                                          <w:marTop w:val="0"/>
                                          <w:marBottom w:val="0"/>
                                          <w:divBdr>
                                            <w:top w:val="none" w:sz="0" w:space="0" w:color="auto"/>
                                            <w:left w:val="none" w:sz="0" w:space="0" w:color="auto"/>
                                            <w:bottom w:val="none" w:sz="0" w:space="0" w:color="auto"/>
                                            <w:right w:val="none" w:sz="0" w:space="0" w:color="auto"/>
                                          </w:divBdr>
                                        </w:div>
                                        <w:div w:id="2024893622">
                                          <w:marLeft w:val="0"/>
                                          <w:marRight w:val="0"/>
                                          <w:marTop w:val="0"/>
                                          <w:marBottom w:val="0"/>
                                          <w:divBdr>
                                            <w:top w:val="none" w:sz="0" w:space="0" w:color="auto"/>
                                            <w:left w:val="none" w:sz="0" w:space="0" w:color="auto"/>
                                            <w:bottom w:val="none" w:sz="0" w:space="0" w:color="auto"/>
                                            <w:right w:val="none" w:sz="0" w:space="0" w:color="auto"/>
                                          </w:divBdr>
                                        </w:div>
                                        <w:div w:id="394402746">
                                          <w:marLeft w:val="0"/>
                                          <w:marRight w:val="0"/>
                                          <w:marTop w:val="0"/>
                                          <w:marBottom w:val="0"/>
                                          <w:divBdr>
                                            <w:top w:val="none" w:sz="0" w:space="0" w:color="auto"/>
                                            <w:left w:val="none" w:sz="0" w:space="0" w:color="auto"/>
                                            <w:bottom w:val="none" w:sz="0" w:space="0" w:color="auto"/>
                                            <w:right w:val="none" w:sz="0" w:space="0" w:color="auto"/>
                                          </w:divBdr>
                                        </w:div>
                                        <w:div w:id="1344893830">
                                          <w:marLeft w:val="0"/>
                                          <w:marRight w:val="0"/>
                                          <w:marTop w:val="0"/>
                                          <w:marBottom w:val="0"/>
                                          <w:divBdr>
                                            <w:top w:val="none" w:sz="0" w:space="0" w:color="auto"/>
                                            <w:left w:val="none" w:sz="0" w:space="0" w:color="auto"/>
                                            <w:bottom w:val="none" w:sz="0" w:space="0" w:color="auto"/>
                                            <w:right w:val="none" w:sz="0" w:space="0" w:color="auto"/>
                                          </w:divBdr>
                                        </w:div>
                                        <w:div w:id="51079440">
                                          <w:marLeft w:val="0"/>
                                          <w:marRight w:val="0"/>
                                          <w:marTop w:val="0"/>
                                          <w:marBottom w:val="0"/>
                                          <w:divBdr>
                                            <w:top w:val="none" w:sz="0" w:space="0" w:color="auto"/>
                                            <w:left w:val="none" w:sz="0" w:space="0" w:color="auto"/>
                                            <w:bottom w:val="none" w:sz="0" w:space="0" w:color="auto"/>
                                            <w:right w:val="none" w:sz="0" w:space="0" w:color="auto"/>
                                          </w:divBdr>
                                        </w:div>
                                        <w:div w:id="561257416">
                                          <w:marLeft w:val="0"/>
                                          <w:marRight w:val="0"/>
                                          <w:marTop w:val="0"/>
                                          <w:marBottom w:val="0"/>
                                          <w:divBdr>
                                            <w:top w:val="none" w:sz="0" w:space="0" w:color="auto"/>
                                            <w:left w:val="none" w:sz="0" w:space="0" w:color="auto"/>
                                            <w:bottom w:val="none" w:sz="0" w:space="0" w:color="auto"/>
                                            <w:right w:val="none" w:sz="0" w:space="0" w:color="auto"/>
                                          </w:divBdr>
                                        </w:div>
                                        <w:div w:id="1633562614">
                                          <w:marLeft w:val="0"/>
                                          <w:marRight w:val="0"/>
                                          <w:marTop w:val="0"/>
                                          <w:marBottom w:val="0"/>
                                          <w:divBdr>
                                            <w:top w:val="none" w:sz="0" w:space="0" w:color="auto"/>
                                            <w:left w:val="none" w:sz="0" w:space="0" w:color="auto"/>
                                            <w:bottom w:val="none" w:sz="0" w:space="0" w:color="auto"/>
                                            <w:right w:val="none" w:sz="0" w:space="0" w:color="auto"/>
                                          </w:divBdr>
                                        </w:div>
                                        <w:div w:id="2127000475">
                                          <w:marLeft w:val="0"/>
                                          <w:marRight w:val="0"/>
                                          <w:marTop w:val="0"/>
                                          <w:marBottom w:val="0"/>
                                          <w:divBdr>
                                            <w:top w:val="none" w:sz="0" w:space="0" w:color="auto"/>
                                            <w:left w:val="none" w:sz="0" w:space="0" w:color="auto"/>
                                            <w:bottom w:val="none" w:sz="0" w:space="0" w:color="auto"/>
                                            <w:right w:val="none" w:sz="0" w:space="0" w:color="auto"/>
                                          </w:divBdr>
                                        </w:div>
                                        <w:div w:id="985745903">
                                          <w:marLeft w:val="0"/>
                                          <w:marRight w:val="0"/>
                                          <w:marTop w:val="0"/>
                                          <w:marBottom w:val="0"/>
                                          <w:divBdr>
                                            <w:top w:val="none" w:sz="0" w:space="0" w:color="auto"/>
                                            <w:left w:val="none" w:sz="0" w:space="0" w:color="auto"/>
                                            <w:bottom w:val="none" w:sz="0" w:space="0" w:color="auto"/>
                                            <w:right w:val="none" w:sz="0" w:space="0" w:color="auto"/>
                                          </w:divBdr>
                                        </w:div>
                                        <w:div w:id="1861122753">
                                          <w:marLeft w:val="0"/>
                                          <w:marRight w:val="0"/>
                                          <w:marTop w:val="0"/>
                                          <w:marBottom w:val="0"/>
                                          <w:divBdr>
                                            <w:top w:val="none" w:sz="0" w:space="0" w:color="auto"/>
                                            <w:left w:val="none" w:sz="0" w:space="0" w:color="auto"/>
                                            <w:bottom w:val="none" w:sz="0" w:space="0" w:color="auto"/>
                                            <w:right w:val="none" w:sz="0" w:space="0" w:color="auto"/>
                                          </w:divBdr>
                                        </w:div>
                                        <w:div w:id="2099599260">
                                          <w:marLeft w:val="0"/>
                                          <w:marRight w:val="0"/>
                                          <w:marTop w:val="0"/>
                                          <w:marBottom w:val="0"/>
                                          <w:divBdr>
                                            <w:top w:val="none" w:sz="0" w:space="0" w:color="auto"/>
                                            <w:left w:val="none" w:sz="0" w:space="0" w:color="auto"/>
                                            <w:bottom w:val="none" w:sz="0" w:space="0" w:color="auto"/>
                                            <w:right w:val="none" w:sz="0" w:space="0" w:color="auto"/>
                                          </w:divBdr>
                                        </w:div>
                                        <w:div w:id="687297909">
                                          <w:marLeft w:val="0"/>
                                          <w:marRight w:val="0"/>
                                          <w:marTop w:val="0"/>
                                          <w:marBottom w:val="0"/>
                                          <w:divBdr>
                                            <w:top w:val="none" w:sz="0" w:space="0" w:color="auto"/>
                                            <w:left w:val="none" w:sz="0" w:space="0" w:color="auto"/>
                                            <w:bottom w:val="none" w:sz="0" w:space="0" w:color="auto"/>
                                            <w:right w:val="none" w:sz="0" w:space="0" w:color="auto"/>
                                          </w:divBdr>
                                        </w:div>
                                        <w:div w:id="311106975">
                                          <w:marLeft w:val="0"/>
                                          <w:marRight w:val="0"/>
                                          <w:marTop w:val="0"/>
                                          <w:marBottom w:val="0"/>
                                          <w:divBdr>
                                            <w:top w:val="none" w:sz="0" w:space="0" w:color="auto"/>
                                            <w:left w:val="none" w:sz="0" w:space="0" w:color="auto"/>
                                            <w:bottom w:val="none" w:sz="0" w:space="0" w:color="auto"/>
                                            <w:right w:val="none" w:sz="0" w:space="0" w:color="auto"/>
                                          </w:divBdr>
                                        </w:div>
                                        <w:div w:id="2139178430">
                                          <w:marLeft w:val="0"/>
                                          <w:marRight w:val="0"/>
                                          <w:marTop w:val="0"/>
                                          <w:marBottom w:val="0"/>
                                          <w:divBdr>
                                            <w:top w:val="none" w:sz="0" w:space="0" w:color="auto"/>
                                            <w:left w:val="none" w:sz="0" w:space="0" w:color="auto"/>
                                            <w:bottom w:val="none" w:sz="0" w:space="0" w:color="auto"/>
                                            <w:right w:val="none" w:sz="0" w:space="0" w:color="auto"/>
                                          </w:divBdr>
                                        </w:div>
                                        <w:div w:id="358942393">
                                          <w:marLeft w:val="0"/>
                                          <w:marRight w:val="0"/>
                                          <w:marTop w:val="0"/>
                                          <w:marBottom w:val="0"/>
                                          <w:divBdr>
                                            <w:top w:val="none" w:sz="0" w:space="0" w:color="auto"/>
                                            <w:left w:val="none" w:sz="0" w:space="0" w:color="auto"/>
                                            <w:bottom w:val="none" w:sz="0" w:space="0" w:color="auto"/>
                                            <w:right w:val="none" w:sz="0" w:space="0" w:color="auto"/>
                                          </w:divBdr>
                                        </w:div>
                                        <w:div w:id="1837377163">
                                          <w:marLeft w:val="0"/>
                                          <w:marRight w:val="0"/>
                                          <w:marTop w:val="0"/>
                                          <w:marBottom w:val="0"/>
                                          <w:divBdr>
                                            <w:top w:val="none" w:sz="0" w:space="0" w:color="auto"/>
                                            <w:left w:val="none" w:sz="0" w:space="0" w:color="auto"/>
                                            <w:bottom w:val="none" w:sz="0" w:space="0" w:color="auto"/>
                                            <w:right w:val="none" w:sz="0" w:space="0" w:color="auto"/>
                                          </w:divBdr>
                                        </w:div>
                                        <w:div w:id="1022324375">
                                          <w:marLeft w:val="0"/>
                                          <w:marRight w:val="0"/>
                                          <w:marTop w:val="0"/>
                                          <w:marBottom w:val="0"/>
                                          <w:divBdr>
                                            <w:top w:val="none" w:sz="0" w:space="0" w:color="auto"/>
                                            <w:left w:val="none" w:sz="0" w:space="0" w:color="auto"/>
                                            <w:bottom w:val="none" w:sz="0" w:space="0" w:color="auto"/>
                                            <w:right w:val="none" w:sz="0" w:space="0" w:color="auto"/>
                                          </w:divBdr>
                                        </w:div>
                                        <w:div w:id="922493616">
                                          <w:marLeft w:val="0"/>
                                          <w:marRight w:val="0"/>
                                          <w:marTop w:val="0"/>
                                          <w:marBottom w:val="0"/>
                                          <w:divBdr>
                                            <w:top w:val="none" w:sz="0" w:space="0" w:color="auto"/>
                                            <w:left w:val="none" w:sz="0" w:space="0" w:color="auto"/>
                                            <w:bottom w:val="none" w:sz="0" w:space="0" w:color="auto"/>
                                            <w:right w:val="none" w:sz="0" w:space="0" w:color="auto"/>
                                          </w:divBdr>
                                        </w:div>
                                        <w:div w:id="1332873015">
                                          <w:marLeft w:val="0"/>
                                          <w:marRight w:val="0"/>
                                          <w:marTop w:val="0"/>
                                          <w:marBottom w:val="0"/>
                                          <w:divBdr>
                                            <w:top w:val="none" w:sz="0" w:space="0" w:color="auto"/>
                                            <w:left w:val="none" w:sz="0" w:space="0" w:color="auto"/>
                                            <w:bottom w:val="none" w:sz="0" w:space="0" w:color="auto"/>
                                            <w:right w:val="none" w:sz="0" w:space="0" w:color="auto"/>
                                          </w:divBdr>
                                        </w:div>
                                        <w:div w:id="1077705706">
                                          <w:marLeft w:val="0"/>
                                          <w:marRight w:val="0"/>
                                          <w:marTop w:val="0"/>
                                          <w:marBottom w:val="0"/>
                                          <w:divBdr>
                                            <w:top w:val="none" w:sz="0" w:space="0" w:color="auto"/>
                                            <w:left w:val="none" w:sz="0" w:space="0" w:color="auto"/>
                                            <w:bottom w:val="none" w:sz="0" w:space="0" w:color="auto"/>
                                            <w:right w:val="none" w:sz="0" w:space="0" w:color="auto"/>
                                          </w:divBdr>
                                        </w:div>
                                        <w:div w:id="1966108943">
                                          <w:marLeft w:val="0"/>
                                          <w:marRight w:val="0"/>
                                          <w:marTop w:val="0"/>
                                          <w:marBottom w:val="0"/>
                                          <w:divBdr>
                                            <w:top w:val="none" w:sz="0" w:space="0" w:color="auto"/>
                                            <w:left w:val="none" w:sz="0" w:space="0" w:color="auto"/>
                                            <w:bottom w:val="none" w:sz="0" w:space="0" w:color="auto"/>
                                            <w:right w:val="none" w:sz="0" w:space="0" w:color="auto"/>
                                          </w:divBdr>
                                        </w:div>
                                        <w:div w:id="1868181907">
                                          <w:marLeft w:val="0"/>
                                          <w:marRight w:val="0"/>
                                          <w:marTop w:val="0"/>
                                          <w:marBottom w:val="0"/>
                                          <w:divBdr>
                                            <w:top w:val="none" w:sz="0" w:space="0" w:color="auto"/>
                                            <w:left w:val="none" w:sz="0" w:space="0" w:color="auto"/>
                                            <w:bottom w:val="none" w:sz="0" w:space="0" w:color="auto"/>
                                            <w:right w:val="none" w:sz="0" w:space="0" w:color="auto"/>
                                          </w:divBdr>
                                        </w:div>
                                        <w:div w:id="1983071830">
                                          <w:marLeft w:val="0"/>
                                          <w:marRight w:val="0"/>
                                          <w:marTop w:val="0"/>
                                          <w:marBottom w:val="0"/>
                                          <w:divBdr>
                                            <w:top w:val="none" w:sz="0" w:space="0" w:color="auto"/>
                                            <w:left w:val="none" w:sz="0" w:space="0" w:color="auto"/>
                                            <w:bottom w:val="none" w:sz="0" w:space="0" w:color="auto"/>
                                            <w:right w:val="none" w:sz="0" w:space="0" w:color="auto"/>
                                          </w:divBdr>
                                        </w:div>
                                        <w:div w:id="1807311462">
                                          <w:marLeft w:val="0"/>
                                          <w:marRight w:val="0"/>
                                          <w:marTop w:val="0"/>
                                          <w:marBottom w:val="0"/>
                                          <w:divBdr>
                                            <w:top w:val="none" w:sz="0" w:space="0" w:color="auto"/>
                                            <w:left w:val="none" w:sz="0" w:space="0" w:color="auto"/>
                                            <w:bottom w:val="none" w:sz="0" w:space="0" w:color="auto"/>
                                            <w:right w:val="none" w:sz="0" w:space="0" w:color="auto"/>
                                          </w:divBdr>
                                        </w:div>
                                        <w:div w:id="2107458220">
                                          <w:marLeft w:val="0"/>
                                          <w:marRight w:val="0"/>
                                          <w:marTop w:val="0"/>
                                          <w:marBottom w:val="0"/>
                                          <w:divBdr>
                                            <w:top w:val="none" w:sz="0" w:space="0" w:color="auto"/>
                                            <w:left w:val="none" w:sz="0" w:space="0" w:color="auto"/>
                                            <w:bottom w:val="none" w:sz="0" w:space="0" w:color="auto"/>
                                            <w:right w:val="none" w:sz="0" w:space="0" w:color="auto"/>
                                          </w:divBdr>
                                        </w:div>
                                        <w:div w:id="1270161815">
                                          <w:marLeft w:val="0"/>
                                          <w:marRight w:val="0"/>
                                          <w:marTop w:val="0"/>
                                          <w:marBottom w:val="0"/>
                                          <w:divBdr>
                                            <w:top w:val="none" w:sz="0" w:space="0" w:color="auto"/>
                                            <w:left w:val="none" w:sz="0" w:space="0" w:color="auto"/>
                                            <w:bottom w:val="none" w:sz="0" w:space="0" w:color="auto"/>
                                            <w:right w:val="none" w:sz="0" w:space="0" w:color="auto"/>
                                          </w:divBdr>
                                        </w:div>
                                        <w:div w:id="990645073">
                                          <w:marLeft w:val="0"/>
                                          <w:marRight w:val="0"/>
                                          <w:marTop w:val="0"/>
                                          <w:marBottom w:val="0"/>
                                          <w:divBdr>
                                            <w:top w:val="none" w:sz="0" w:space="0" w:color="auto"/>
                                            <w:left w:val="none" w:sz="0" w:space="0" w:color="auto"/>
                                            <w:bottom w:val="none" w:sz="0" w:space="0" w:color="auto"/>
                                            <w:right w:val="none" w:sz="0" w:space="0" w:color="auto"/>
                                          </w:divBdr>
                                        </w:div>
                                        <w:div w:id="797844725">
                                          <w:marLeft w:val="0"/>
                                          <w:marRight w:val="0"/>
                                          <w:marTop w:val="0"/>
                                          <w:marBottom w:val="0"/>
                                          <w:divBdr>
                                            <w:top w:val="none" w:sz="0" w:space="0" w:color="auto"/>
                                            <w:left w:val="none" w:sz="0" w:space="0" w:color="auto"/>
                                            <w:bottom w:val="none" w:sz="0" w:space="0" w:color="auto"/>
                                            <w:right w:val="none" w:sz="0" w:space="0" w:color="auto"/>
                                          </w:divBdr>
                                        </w:div>
                                        <w:div w:id="1667829112">
                                          <w:marLeft w:val="0"/>
                                          <w:marRight w:val="0"/>
                                          <w:marTop w:val="0"/>
                                          <w:marBottom w:val="0"/>
                                          <w:divBdr>
                                            <w:top w:val="none" w:sz="0" w:space="0" w:color="auto"/>
                                            <w:left w:val="none" w:sz="0" w:space="0" w:color="auto"/>
                                            <w:bottom w:val="none" w:sz="0" w:space="0" w:color="auto"/>
                                            <w:right w:val="none" w:sz="0" w:space="0" w:color="auto"/>
                                          </w:divBdr>
                                        </w:div>
                                        <w:div w:id="1345788548">
                                          <w:marLeft w:val="0"/>
                                          <w:marRight w:val="0"/>
                                          <w:marTop w:val="0"/>
                                          <w:marBottom w:val="0"/>
                                          <w:divBdr>
                                            <w:top w:val="none" w:sz="0" w:space="0" w:color="auto"/>
                                            <w:left w:val="none" w:sz="0" w:space="0" w:color="auto"/>
                                            <w:bottom w:val="none" w:sz="0" w:space="0" w:color="auto"/>
                                            <w:right w:val="none" w:sz="0" w:space="0" w:color="auto"/>
                                          </w:divBdr>
                                        </w:div>
                                        <w:div w:id="1356076821">
                                          <w:marLeft w:val="0"/>
                                          <w:marRight w:val="0"/>
                                          <w:marTop w:val="0"/>
                                          <w:marBottom w:val="0"/>
                                          <w:divBdr>
                                            <w:top w:val="none" w:sz="0" w:space="0" w:color="auto"/>
                                            <w:left w:val="none" w:sz="0" w:space="0" w:color="auto"/>
                                            <w:bottom w:val="none" w:sz="0" w:space="0" w:color="auto"/>
                                            <w:right w:val="none" w:sz="0" w:space="0" w:color="auto"/>
                                          </w:divBdr>
                                        </w:div>
                                        <w:div w:id="2094741316">
                                          <w:marLeft w:val="0"/>
                                          <w:marRight w:val="0"/>
                                          <w:marTop w:val="0"/>
                                          <w:marBottom w:val="0"/>
                                          <w:divBdr>
                                            <w:top w:val="none" w:sz="0" w:space="0" w:color="auto"/>
                                            <w:left w:val="none" w:sz="0" w:space="0" w:color="auto"/>
                                            <w:bottom w:val="none" w:sz="0" w:space="0" w:color="auto"/>
                                            <w:right w:val="none" w:sz="0" w:space="0" w:color="auto"/>
                                          </w:divBdr>
                                        </w:div>
                                        <w:div w:id="944385380">
                                          <w:marLeft w:val="0"/>
                                          <w:marRight w:val="0"/>
                                          <w:marTop w:val="0"/>
                                          <w:marBottom w:val="0"/>
                                          <w:divBdr>
                                            <w:top w:val="none" w:sz="0" w:space="0" w:color="auto"/>
                                            <w:left w:val="none" w:sz="0" w:space="0" w:color="auto"/>
                                            <w:bottom w:val="none" w:sz="0" w:space="0" w:color="auto"/>
                                            <w:right w:val="none" w:sz="0" w:space="0" w:color="auto"/>
                                          </w:divBdr>
                                        </w:div>
                                        <w:div w:id="1787381100">
                                          <w:marLeft w:val="0"/>
                                          <w:marRight w:val="0"/>
                                          <w:marTop w:val="0"/>
                                          <w:marBottom w:val="0"/>
                                          <w:divBdr>
                                            <w:top w:val="none" w:sz="0" w:space="0" w:color="auto"/>
                                            <w:left w:val="none" w:sz="0" w:space="0" w:color="auto"/>
                                            <w:bottom w:val="none" w:sz="0" w:space="0" w:color="auto"/>
                                            <w:right w:val="none" w:sz="0" w:space="0" w:color="auto"/>
                                          </w:divBdr>
                                          <w:divsChild>
                                            <w:div w:id="1807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5206569">
          <w:marLeft w:val="0"/>
          <w:marRight w:val="0"/>
          <w:marTop w:val="0"/>
          <w:marBottom w:val="0"/>
          <w:divBdr>
            <w:top w:val="none" w:sz="0" w:space="0" w:color="auto"/>
            <w:left w:val="none" w:sz="0" w:space="0" w:color="auto"/>
            <w:bottom w:val="none" w:sz="0" w:space="0" w:color="auto"/>
            <w:right w:val="none" w:sz="0" w:space="0" w:color="auto"/>
          </w:divBdr>
          <w:divsChild>
            <w:div w:id="1088117373">
              <w:marLeft w:val="0"/>
              <w:marRight w:val="0"/>
              <w:marTop w:val="0"/>
              <w:marBottom w:val="0"/>
              <w:divBdr>
                <w:top w:val="none" w:sz="0" w:space="0" w:color="auto"/>
                <w:left w:val="none" w:sz="0" w:space="0" w:color="auto"/>
                <w:bottom w:val="none" w:sz="0" w:space="0" w:color="auto"/>
                <w:right w:val="none" w:sz="0" w:space="0" w:color="auto"/>
              </w:divBdr>
              <w:divsChild>
                <w:div w:id="348993818">
                  <w:marLeft w:val="0"/>
                  <w:marRight w:val="0"/>
                  <w:marTop w:val="0"/>
                  <w:marBottom w:val="0"/>
                  <w:divBdr>
                    <w:top w:val="none" w:sz="0" w:space="0" w:color="auto"/>
                    <w:left w:val="none" w:sz="0" w:space="0" w:color="auto"/>
                    <w:bottom w:val="none" w:sz="0" w:space="0" w:color="auto"/>
                    <w:right w:val="none" w:sz="0" w:space="0" w:color="auto"/>
                  </w:divBdr>
                  <w:divsChild>
                    <w:div w:id="290601612">
                      <w:marLeft w:val="0"/>
                      <w:marRight w:val="0"/>
                      <w:marTop w:val="0"/>
                      <w:marBottom w:val="0"/>
                      <w:divBdr>
                        <w:top w:val="none" w:sz="0" w:space="0" w:color="auto"/>
                        <w:left w:val="none" w:sz="0" w:space="0" w:color="auto"/>
                        <w:bottom w:val="none" w:sz="0" w:space="0" w:color="auto"/>
                        <w:right w:val="none" w:sz="0" w:space="0" w:color="auto"/>
                      </w:divBdr>
                      <w:divsChild>
                        <w:div w:id="2002846973">
                          <w:marLeft w:val="0"/>
                          <w:marRight w:val="0"/>
                          <w:marTop w:val="0"/>
                          <w:marBottom w:val="0"/>
                          <w:divBdr>
                            <w:top w:val="none" w:sz="0" w:space="0" w:color="auto"/>
                            <w:left w:val="none" w:sz="0" w:space="0" w:color="auto"/>
                            <w:bottom w:val="none" w:sz="0" w:space="0" w:color="auto"/>
                            <w:right w:val="none" w:sz="0" w:space="0" w:color="auto"/>
                          </w:divBdr>
                          <w:divsChild>
                            <w:div w:id="7312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03846">
      <w:bodyDiv w:val="1"/>
      <w:marLeft w:val="0"/>
      <w:marRight w:val="0"/>
      <w:marTop w:val="0"/>
      <w:marBottom w:val="0"/>
      <w:divBdr>
        <w:top w:val="none" w:sz="0" w:space="0" w:color="auto"/>
        <w:left w:val="none" w:sz="0" w:space="0" w:color="auto"/>
        <w:bottom w:val="none" w:sz="0" w:space="0" w:color="auto"/>
        <w:right w:val="none" w:sz="0" w:space="0" w:color="auto"/>
      </w:divBdr>
    </w:div>
    <w:div w:id="1592394885">
      <w:bodyDiv w:val="1"/>
      <w:marLeft w:val="0"/>
      <w:marRight w:val="0"/>
      <w:marTop w:val="0"/>
      <w:marBottom w:val="0"/>
      <w:divBdr>
        <w:top w:val="none" w:sz="0" w:space="0" w:color="auto"/>
        <w:left w:val="none" w:sz="0" w:space="0" w:color="auto"/>
        <w:bottom w:val="none" w:sz="0" w:space="0" w:color="auto"/>
        <w:right w:val="none" w:sz="0" w:space="0" w:color="auto"/>
      </w:divBdr>
      <w:divsChild>
        <w:div w:id="746456941">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88111045">
              <w:marLeft w:val="0"/>
              <w:marRight w:val="0"/>
              <w:marTop w:val="0"/>
              <w:marBottom w:val="0"/>
              <w:divBdr>
                <w:top w:val="none" w:sz="0" w:space="0" w:color="auto"/>
                <w:left w:val="none" w:sz="0" w:space="0" w:color="auto"/>
                <w:bottom w:val="none" w:sz="0" w:space="0" w:color="auto"/>
                <w:right w:val="none" w:sz="0" w:space="0" w:color="auto"/>
              </w:divBdr>
            </w:div>
          </w:divsChild>
        </w:div>
        <w:div w:id="932396961">
          <w:marLeft w:val="0"/>
          <w:marRight w:val="0"/>
          <w:marTop w:val="375"/>
          <w:marBottom w:val="0"/>
          <w:divBdr>
            <w:top w:val="single" w:sz="12" w:space="5" w:color="E5E5E5"/>
            <w:left w:val="single" w:sz="12" w:space="5" w:color="E5E5E5"/>
            <w:bottom w:val="single" w:sz="12" w:space="5" w:color="E5E5E5"/>
            <w:right w:val="single" w:sz="12" w:space="5" w:color="E5E5E5"/>
          </w:divBdr>
          <w:divsChild>
            <w:div w:id="1489977330">
              <w:marLeft w:val="0"/>
              <w:marRight w:val="0"/>
              <w:marTop w:val="0"/>
              <w:marBottom w:val="0"/>
              <w:divBdr>
                <w:top w:val="none" w:sz="0" w:space="0" w:color="auto"/>
                <w:left w:val="none" w:sz="0" w:space="0" w:color="auto"/>
                <w:bottom w:val="none" w:sz="0" w:space="0" w:color="auto"/>
                <w:right w:val="none" w:sz="0" w:space="0" w:color="auto"/>
              </w:divBdr>
            </w:div>
          </w:divsChild>
        </w:div>
        <w:div w:id="333994206">
          <w:marLeft w:val="0"/>
          <w:marRight w:val="0"/>
          <w:marTop w:val="375"/>
          <w:marBottom w:val="0"/>
          <w:divBdr>
            <w:top w:val="none" w:sz="0" w:space="0" w:color="auto"/>
            <w:left w:val="none" w:sz="0" w:space="0" w:color="auto"/>
            <w:bottom w:val="none" w:sz="0" w:space="0" w:color="auto"/>
            <w:right w:val="none" w:sz="0" w:space="0" w:color="auto"/>
          </w:divBdr>
        </w:div>
      </w:divsChild>
    </w:div>
    <w:div w:id="1623226574">
      <w:bodyDiv w:val="1"/>
      <w:marLeft w:val="0"/>
      <w:marRight w:val="0"/>
      <w:marTop w:val="0"/>
      <w:marBottom w:val="0"/>
      <w:divBdr>
        <w:top w:val="none" w:sz="0" w:space="0" w:color="auto"/>
        <w:left w:val="none" w:sz="0" w:space="0" w:color="auto"/>
        <w:bottom w:val="none" w:sz="0" w:space="0" w:color="auto"/>
        <w:right w:val="none" w:sz="0" w:space="0" w:color="auto"/>
      </w:divBdr>
    </w:div>
    <w:div w:id="1626882945">
      <w:bodyDiv w:val="1"/>
      <w:marLeft w:val="0"/>
      <w:marRight w:val="0"/>
      <w:marTop w:val="0"/>
      <w:marBottom w:val="0"/>
      <w:divBdr>
        <w:top w:val="none" w:sz="0" w:space="0" w:color="auto"/>
        <w:left w:val="none" w:sz="0" w:space="0" w:color="auto"/>
        <w:bottom w:val="none" w:sz="0" w:space="0" w:color="auto"/>
        <w:right w:val="none" w:sz="0" w:space="0" w:color="auto"/>
      </w:divBdr>
    </w:div>
    <w:div w:id="1643998243">
      <w:bodyDiv w:val="1"/>
      <w:marLeft w:val="0"/>
      <w:marRight w:val="0"/>
      <w:marTop w:val="0"/>
      <w:marBottom w:val="0"/>
      <w:divBdr>
        <w:top w:val="none" w:sz="0" w:space="0" w:color="auto"/>
        <w:left w:val="none" w:sz="0" w:space="0" w:color="auto"/>
        <w:bottom w:val="none" w:sz="0" w:space="0" w:color="auto"/>
        <w:right w:val="none" w:sz="0" w:space="0" w:color="auto"/>
      </w:divBdr>
    </w:div>
    <w:div w:id="1647127551">
      <w:bodyDiv w:val="1"/>
      <w:marLeft w:val="0"/>
      <w:marRight w:val="0"/>
      <w:marTop w:val="0"/>
      <w:marBottom w:val="0"/>
      <w:divBdr>
        <w:top w:val="none" w:sz="0" w:space="0" w:color="auto"/>
        <w:left w:val="none" w:sz="0" w:space="0" w:color="auto"/>
        <w:bottom w:val="none" w:sz="0" w:space="0" w:color="auto"/>
        <w:right w:val="none" w:sz="0" w:space="0" w:color="auto"/>
      </w:divBdr>
      <w:divsChild>
        <w:div w:id="558369504">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401223594">
              <w:marLeft w:val="0"/>
              <w:marRight w:val="0"/>
              <w:marTop w:val="0"/>
              <w:marBottom w:val="0"/>
              <w:divBdr>
                <w:top w:val="none" w:sz="0" w:space="0" w:color="auto"/>
                <w:left w:val="none" w:sz="0" w:space="0" w:color="auto"/>
                <w:bottom w:val="none" w:sz="0" w:space="0" w:color="auto"/>
                <w:right w:val="none" w:sz="0" w:space="0" w:color="auto"/>
              </w:divBdr>
            </w:div>
          </w:divsChild>
        </w:div>
        <w:div w:id="235357577">
          <w:marLeft w:val="0"/>
          <w:marRight w:val="0"/>
          <w:marTop w:val="375"/>
          <w:marBottom w:val="0"/>
          <w:divBdr>
            <w:top w:val="single" w:sz="12" w:space="5" w:color="E5E5E5"/>
            <w:left w:val="single" w:sz="12" w:space="5" w:color="E5E5E5"/>
            <w:bottom w:val="single" w:sz="12" w:space="5" w:color="E5E5E5"/>
            <w:right w:val="single" w:sz="12" w:space="5" w:color="E5E5E5"/>
          </w:divBdr>
          <w:divsChild>
            <w:div w:id="1265112983">
              <w:marLeft w:val="0"/>
              <w:marRight w:val="0"/>
              <w:marTop w:val="0"/>
              <w:marBottom w:val="0"/>
              <w:divBdr>
                <w:top w:val="none" w:sz="0" w:space="0" w:color="auto"/>
                <w:left w:val="none" w:sz="0" w:space="0" w:color="auto"/>
                <w:bottom w:val="none" w:sz="0" w:space="0" w:color="auto"/>
                <w:right w:val="none" w:sz="0" w:space="0" w:color="auto"/>
              </w:divBdr>
            </w:div>
          </w:divsChild>
        </w:div>
        <w:div w:id="832645786">
          <w:marLeft w:val="0"/>
          <w:marRight w:val="0"/>
          <w:marTop w:val="375"/>
          <w:marBottom w:val="0"/>
          <w:divBdr>
            <w:top w:val="none" w:sz="0" w:space="0" w:color="auto"/>
            <w:left w:val="none" w:sz="0" w:space="0" w:color="auto"/>
            <w:bottom w:val="none" w:sz="0" w:space="0" w:color="auto"/>
            <w:right w:val="none" w:sz="0" w:space="0" w:color="auto"/>
          </w:divBdr>
        </w:div>
      </w:divsChild>
    </w:div>
    <w:div w:id="1654915931">
      <w:bodyDiv w:val="1"/>
      <w:marLeft w:val="0"/>
      <w:marRight w:val="0"/>
      <w:marTop w:val="0"/>
      <w:marBottom w:val="0"/>
      <w:divBdr>
        <w:top w:val="none" w:sz="0" w:space="0" w:color="auto"/>
        <w:left w:val="none" w:sz="0" w:space="0" w:color="auto"/>
        <w:bottom w:val="none" w:sz="0" w:space="0" w:color="auto"/>
        <w:right w:val="none" w:sz="0" w:space="0" w:color="auto"/>
      </w:divBdr>
    </w:div>
    <w:div w:id="1720862572">
      <w:bodyDiv w:val="1"/>
      <w:marLeft w:val="0"/>
      <w:marRight w:val="0"/>
      <w:marTop w:val="0"/>
      <w:marBottom w:val="0"/>
      <w:divBdr>
        <w:top w:val="none" w:sz="0" w:space="0" w:color="auto"/>
        <w:left w:val="none" w:sz="0" w:space="0" w:color="auto"/>
        <w:bottom w:val="none" w:sz="0" w:space="0" w:color="auto"/>
        <w:right w:val="none" w:sz="0" w:space="0" w:color="auto"/>
      </w:divBdr>
      <w:divsChild>
        <w:div w:id="1254821842">
          <w:marLeft w:val="0"/>
          <w:marRight w:val="0"/>
          <w:marTop w:val="0"/>
          <w:marBottom w:val="0"/>
          <w:divBdr>
            <w:top w:val="none" w:sz="0" w:space="0" w:color="auto"/>
            <w:left w:val="none" w:sz="0" w:space="0" w:color="auto"/>
            <w:bottom w:val="none" w:sz="0" w:space="0" w:color="auto"/>
            <w:right w:val="none" w:sz="0" w:space="0" w:color="auto"/>
          </w:divBdr>
          <w:divsChild>
            <w:div w:id="5787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6996">
      <w:bodyDiv w:val="1"/>
      <w:marLeft w:val="0"/>
      <w:marRight w:val="0"/>
      <w:marTop w:val="0"/>
      <w:marBottom w:val="0"/>
      <w:divBdr>
        <w:top w:val="none" w:sz="0" w:space="0" w:color="auto"/>
        <w:left w:val="none" w:sz="0" w:space="0" w:color="auto"/>
        <w:bottom w:val="none" w:sz="0" w:space="0" w:color="auto"/>
        <w:right w:val="none" w:sz="0" w:space="0" w:color="auto"/>
      </w:divBdr>
      <w:divsChild>
        <w:div w:id="500202220">
          <w:marLeft w:val="0"/>
          <w:marRight w:val="0"/>
          <w:marTop w:val="0"/>
          <w:marBottom w:val="0"/>
          <w:divBdr>
            <w:top w:val="none" w:sz="0" w:space="0" w:color="auto"/>
            <w:left w:val="none" w:sz="0" w:space="0" w:color="auto"/>
            <w:bottom w:val="none" w:sz="0" w:space="0" w:color="auto"/>
            <w:right w:val="none" w:sz="0" w:space="0" w:color="auto"/>
          </w:divBdr>
          <w:divsChild>
            <w:div w:id="669793168">
              <w:marLeft w:val="0"/>
              <w:marRight w:val="0"/>
              <w:marTop w:val="0"/>
              <w:marBottom w:val="0"/>
              <w:divBdr>
                <w:top w:val="dotted" w:sz="6" w:space="8" w:color="DB8505"/>
                <w:left w:val="dotted" w:sz="6" w:space="8" w:color="DB8505"/>
                <w:bottom w:val="dotted" w:sz="6" w:space="8" w:color="DB8505"/>
                <w:right w:val="dotted" w:sz="6" w:space="8" w:color="DB8505"/>
              </w:divBdr>
              <w:divsChild>
                <w:div w:id="2030911834">
                  <w:marLeft w:val="0"/>
                  <w:marRight w:val="0"/>
                  <w:marTop w:val="0"/>
                  <w:marBottom w:val="0"/>
                  <w:divBdr>
                    <w:top w:val="none" w:sz="0" w:space="0" w:color="auto"/>
                    <w:left w:val="none" w:sz="0" w:space="0" w:color="auto"/>
                    <w:bottom w:val="none" w:sz="0" w:space="0" w:color="auto"/>
                    <w:right w:val="none" w:sz="0" w:space="0" w:color="auto"/>
                  </w:divBdr>
                  <w:divsChild>
                    <w:div w:id="410659799">
                      <w:marLeft w:val="0"/>
                      <w:marRight w:val="0"/>
                      <w:marTop w:val="0"/>
                      <w:marBottom w:val="0"/>
                      <w:divBdr>
                        <w:top w:val="none" w:sz="0" w:space="0" w:color="auto"/>
                        <w:left w:val="none" w:sz="0" w:space="0" w:color="auto"/>
                        <w:bottom w:val="none" w:sz="0" w:space="0" w:color="auto"/>
                        <w:right w:val="none" w:sz="0" w:space="0" w:color="auto"/>
                      </w:divBdr>
                      <w:divsChild>
                        <w:div w:id="1175340206">
                          <w:marLeft w:val="0"/>
                          <w:marRight w:val="0"/>
                          <w:marTop w:val="0"/>
                          <w:marBottom w:val="0"/>
                          <w:divBdr>
                            <w:top w:val="none" w:sz="0" w:space="0" w:color="auto"/>
                            <w:left w:val="none" w:sz="0" w:space="0" w:color="auto"/>
                            <w:bottom w:val="none" w:sz="0" w:space="0" w:color="auto"/>
                            <w:right w:val="none" w:sz="0" w:space="0" w:color="auto"/>
                          </w:divBdr>
                        </w:div>
                        <w:div w:id="19722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540560">
      <w:bodyDiv w:val="1"/>
      <w:marLeft w:val="0"/>
      <w:marRight w:val="0"/>
      <w:marTop w:val="0"/>
      <w:marBottom w:val="0"/>
      <w:divBdr>
        <w:top w:val="none" w:sz="0" w:space="0" w:color="auto"/>
        <w:left w:val="none" w:sz="0" w:space="0" w:color="auto"/>
        <w:bottom w:val="none" w:sz="0" w:space="0" w:color="auto"/>
        <w:right w:val="none" w:sz="0" w:space="0" w:color="auto"/>
      </w:divBdr>
      <w:divsChild>
        <w:div w:id="109785311">
          <w:marLeft w:val="0"/>
          <w:marRight w:val="0"/>
          <w:marTop w:val="0"/>
          <w:marBottom w:val="0"/>
          <w:divBdr>
            <w:top w:val="none" w:sz="0" w:space="0" w:color="auto"/>
            <w:left w:val="none" w:sz="0" w:space="0" w:color="auto"/>
            <w:bottom w:val="none" w:sz="0" w:space="0" w:color="auto"/>
            <w:right w:val="none" w:sz="0" w:space="0" w:color="auto"/>
          </w:divBdr>
          <w:divsChild>
            <w:div w:id="1657806786">
              <w:marLeft w:val="0"/>
              <w:marRight w:val="0"/>
              <w:marTop w:val="0"/>
              <w:marBottom w:val="0"/>
              <w:divBdr>
                <w:top w:val="none" w:sz="0" w:space="0" w:color="auto"/>
                <w:left w:val="none" w:sz="0" w:space="0" w:color="auto"/>
                <w:bottom w:val="none" w:sz="0" w:space="0" w:color="auto"/>
                <w:right w:val="none" w:sz="0" w:space="0" w:color="auto"/>
              </w:divBdr>
            </w:div>
            <w:div w:id="2020621237">
              <w:marLeft w:val="0"/>
              <w:marRight w:val="0"/>
              <w:marTop w:val="0"/>
              <w:marBottom w:val="0"/>
              <w:divBdr>
                <w:top w:val="none" w:sz="0" w:space="0" w:color="auto"/>
                <w:left w:val="none" w:sz="0" w:space="0" w:color="auto"/>
                <w:bottom w:val="none" w:sz="0" w:space="0" w:color="auto"/>
                <w:right w:val="none" w:sz="0" w:space="0" w:color="auto"/>
              </w:divBdr>
            </w:div>
            <w:div w:id="601185872">
              <w:marLeft w:val="0"/>
              <w:marRight w:val="0"/>
              <w:marTop w:val="0"/>
              <w:marBottom w:val="0"/>
              <w:divBdr>
                <w:top w:val="none" w:sz="0" w:space="0" w:color="auto"/>
                <w:left w:val="none" w:sz="0" w:space="0" w:color="auto"/>
                <w:bottom w:val="none" w:sz="0" w:space="0" w:color="auto"/>
                <w:right w:val="none" w:sz="0" w:space="0" w:color="auto"/>
              </w:divBdr>
            </w:div>
            <w:div w:id="1158040500">
              <w:marLeft w:val="0"/>
              <w:marRight w:val="0"/>
              <w:marTop w:val="0"/>
              <w:marBottom w:val="0"/>
              <w:divBdr>
                <w:top w:val="none" w:sz="0" w:space="0" w:color="auto"/>
                <w:left w:val="none" w:sz="0" w:space="0" w:color="auto"/>
                <w:bottom w:val="none" w:sz="0" w:space="0" w:color="auto"/>
                <w:right w:val="none" w:sz="0" w:space="0" w:color="auto"/>
              </w:divBdr>
            </w:div>
            <w:div w:id="1716082132">
              <w:marLeft w:val="0"/>
              <w:marRight w:val="0"/>
              <w:marTop w:val="0"/>
              <w:marBottom w:val="0"/>
              <w:divBdr>
                <w:top w:val="none" w:sz="0" w:space="0" w:color="auto"/>
                <w:left w:val="none" w:sz="0" w:space="0" w:color="auto"/>
                <w:bottom w:val="none" w:sz="0" w:space="0" w:color="auto"/>
                <w:right w:val="none" w:sz="0" w:space="0" w:color="auto"/>
              </w:divBdr>
            </w:div>
            <w:div w:id="1220556387">
              <w:marLeft w:val="0"/>
              <w:marRight w:val="0"/>
              <w:marTop w:val="0"/>
              <w:marBottom w:val="0"/>
              <w:divBdr>
                <w:top w:val="none" w:sz="0" w:space="0" w:color="auto"/>
                <w:left w:val="none" w:sz="0" w:space="0" w:color="auto"/>
                <w:bottom w:val="none" w:sz="0" w:space="0" w:color="auto"/>
                <w:right w:val="none" w:sz="0" w:space="0" w:color="auto"/>
              </w:divBdr>
            </w:div>
          </w:divsChild>
        </w:div>
        <w:div w:id="243685635">
          <w:marLeft w:val="0"/>
          <w:marRight w:val="0"/>
          <w:marTop w:val="0"/>
          <w:marBottom w:val="0"/>
          <w:divBdr>
            <w:top w:val="none" w:sz="0" w:space="0" w:color="auto"/>
            <w:left w:val="none" w:sz="0" w:space="0" w:color="auto"/>
            <w:bottom w:val="none" w:sz="0" w:space="0" w:color="auto"/>
            <w:right w:val="none" w:sz="0" w:space="0" w:color="auto"/>
          </w:divBdr>
          <w:divsChild>
            <w:div w:id="1920402860">
              <w:marLeft w:val="0"/>
              <w:marRight w:val="0"/>
              <w:marTop w:val="0"/>
              <w:marBottom w:val="0"/>
              <w:divBdr>
                <w:top w:val="none" w:sz="0" w:space="0" w:color="auto"/>
                <w:left w:val="none" w:sz="0" w:space="0" w:color="auto"/>
                <w:bottom w:val="none" w:sz="0" w:space="0" w:color="auto"/>
                <w:right w:val="none" w:sz="0" w:space="0" w:color="auto"/>
              </w:divBdr>
              <w:divsChild>
                <w:div w:id="1612132268">
                  <w:marLeft w:val="0"/>
                  <w:marRight w:val="0"/>
                  <w:marTop w:val="0"/>
                  <w:marBottom w:val="0"/>
                  <w:divBdr>
                    <w:top w:val="none" w:sz="0" w:space="0" w:color="auto"/>
                    <w:left w:val="none" w:sz="0" w:space="0" w:color="auto"/>
                    <w:bottom w:val="none" w:sz="0" w:space="0" w:color="auto"/>
                    <w:right w:val="none" w:sz="0" w:space="0" w:color="auto"/>
                  </w:divBdr>
                </w:div>
                <w:div w:id="2022773997">
                  <w:marLeft w:val="0"/>
                  <w:marRight w:val="0"/>
                  <w:marTop w:val="0"/>
                  <w:marBottom w:val="0"/>
                  <w:divBdr>
                    <w:top w:val="none" w:sz="0" w:space="0" w:color="auto"/>
                    <w:left w:val="none" w:sz="0" w:space="0" w:color="auto"/>
                    <w:bottom w:val="none" w:sz="0" w:space="0" w:color="auto"/>
                    <w:right w:val="none" w:sz="0" w:space="0" w:color="auto"/>
                  </w:divBdr>
                </w:div>
                <w:div w:id="1741977535">
                  <w:marLeft w:val="0"/>
                  <w:marRight w:val="0"/>
                  <w:marTop w:val="0"/>
                  <w:marBottom w:val="0"/>
                  <w:divBdr>
                    <w:top w:val="none" w:sz="0" w:space="0" w:color="auto"/>
                    <w:left w:val="none" w:sz="0" w:space="0" w:color="auto"/>
                    <w:bottom w:val="none" w:sz="0" w:space="0" w:color="auto"/>
                    <w:right w:val="none" w:sz="0" w:space="0" w:color="auto"/>
                  </w:divBdr>
                </w:div>
                <w:div w:id="32385550">
                  <w:marLeft w:val="0"/>
                  <w:marRight w:val="0"/>
                  <w:marTop w:val="0"/>
                  <w:marBottom w:val="0"/>
                  <w:divBdr>
                    <w:top w:val="none" w:sz="0" w:space="0" w:color="auto"/>
                    <w:left w:val="none" w:sz="0" w:space="0" w:color="auto"/>
                    <w:bottom w:val="none" w:sz="0" w:space="0" w:color="auto"/>
                    <w:right w:val="none" w:sz="0" w:space="0" w:color="auto"/>
                  </w:divBdr>
                  <w:divsChild>
                    <w:div w:id="1530871686">
                      <w:marLeft w:val="0"/>
                      <w:marRight w:val="0"/>
                      <w:marTop w:val="0"/>
                      <w:marBottom w:val="0"/>
                      <w:divBdr>
                        <w:top w:val="none" w:sz="0" w:space="0" w:color="auto"/>
                        <w:left w:val="none" w:sz="0" w:space="0" w:color="auto"/>
                        <w:bottom w:val="none" w:sz="0" w:space="0" w:color="auto"/>
                        <w:right w:val="none" w:sz="0" w:space="0" w:color="auto"/>
                      </w:divBdr>
                      <w:divsChild>
                        <w:div w:id="558131870">
                          <w:marLeft w:val="0"/>
                          <w:marRight w:val="0"/>
                          <w:marTop w:val="0"/>
                          <w:marBottom w:val="0"/>
                          <w:divBdr>
                            <w:top w:val="none" w:sz="0" w:space="0" w:color="auto"/>
                            <w:left w:val="none" w:sz="0" w:space="0" w:color="auto"/>
                            <w:bottom w:val="none" w:sz="0" w:space="0" w:color="auto"/>
                            <w:right w:val="none" w:sz="0" w:space="0" w:color="auto"/>
                          </w:divBdr>
                          <w:divsChild>
                            <w:div w:id="376396489">
                              <w:marLeft w:val="0"/>
                              <w:marRight w:val="0"/>
                              <w:marTop w:val="0"/>
                              <w:marBottom w:val="0"/>
                              <w:divBdr>
                                <w:top w:val="none" w:sz="0" w:space="0" w:color="auto"/>
                                <w:left w:val="none" w:sz="0" w:space="0" w:color="auto"/>
                                <w:bottom w:val="none" w:sz="0" w:space="0" w:color="auto"/>
                                <w:right w:val="none" w:sz="0" w:space="0" w:color="auto"/>
                              </w:divBdr>
                            </w:div>
                            <w:div w:id="2113934332">
                              <w:marLeft w:val="0"/>
                              <w:marRight w:val="0"/>
                              <w:marTop w:val="0"/>
                              <w:marBottom w:val="0"/>
                              <w:divBdr>
                                <w:top w:val="none" w:sz="0" w:space="0" w:color="auto"/>
                                <w:left w:val="none" w:sz="0" w:space="0" w:color="auto"/>
                                <w:bottom w:val="none" w:sz="0" w:space="0" w:color="auto"/>
                                <w:right w:val="none" w:sz="0" w:space="0" w:color="auto"/>
                              </w:divBdr>
                            </w:div>
                            <w:div w:id="1089035162">
                              <w:marLeft w:val="0"/>
                              <w:marRight w:val="0"/>
                              <w:marTop w:val="0"/>
                              <w:marBottom w:val="0"/>
                              <w:divBdr>
                                <w:top w:val="none" w:sz="0" w:space="0" w:color="auto"/>
                                <w:left w:val="none" w:sz="0" w:space="0" w:color="auto"/>
                                <w:bottom w:val="none" w:sz="0" w:space="0" w:color="auto"/>
                                <w:right w:val="none" w:sz="0" w:space="0" w:color="auto"/>
                              </w:divBdr>
                            </w:div>
                            <w:div w:id="1247107241">
                              <w:marLeft w:val="0"/>
                              <w:marRight w:val="0"/>
                              <w:marTop w:val="0"/>
                              <w:marBottom w:val="0"/>
                              <w:divBdr>
                                <w:top w:val="none" w:sz="0" w:space="0" w:color="auto"/>
                                <w:left w:val="none" w:sz="0" w:space="0" w:color="auto"/>
                                <w:bottom w:val="none" w:sz="0" w:space="0" w:color="auto"/>
                                <w:right w:val="none" w:sz="0" w:space="0" w:color="auto"/>
                              </w:divBdr>
                            </w:div>
                            <w:div w:id="1581676060">
                              <w:marLeft w:val="0"/>
                              <w:marRight w:val="0"/>
                              <w:marTop w:val="0"/>
                              <w:marBottom w:val="0"/>
                              <w:divBdr>
                                <w:top w:val="none" w:sz="0" w:space="0" w:color="auto"/>
                                <w:left w:val="none" w:sz="0" w:space="0" w:color="auto"/>
                                <w:bottom w:val="none" w:sz="0" w:space="0" w:color="auto"/>
                                <w:right w:val="none" w:sz="0" w:space="0" w:color="auto"/>
                              </w:divBdr>
                            </w:div>
                            <w:div w:id="1299335195">
                              <w:marLeft w:val="0"/>
                              <w:marRight w:val="0"/>
                              <w:marTop w:val="0"/>
                              <w:marBottom w:val="0"/>
                              <w:divBdr>
                                <w:top w:val="none" w:sz="0" w:space="0" w:color="auto"/>
                                <w:left w:val="none" w:sz="0" w:space="0" w:color="auto"/>
                                <w:bottom w:val="none" w:sz="0" w:space="0" w:color="auto"/>
                                <w:right w:val="none" w:sz="0" w:space="0" w:color="auto"/>
                              </w:divBdr>
                            </w:div>
                            <w:div w:id="1670252699">
                              <w:marLeft w:val="0"/>
                              <w:marRight w:val="0"/>
                              <w:marTop w:val="0"/>
                              <w:marBottom w:val="0"/>
                              <w:divBdr>
                                <w:top w:val="none" w:sz="0" w:space="0" w:color="auto"/>
                                <w:left w:val="none" w:sz="0" w:space="0" w:color="auto"/>
                                <w:bottom w:val="none" w:sz="0" w:space="0" w:color="auto"/>
                                <w:right w:val="none" w:sz="0" w:space="0" w:color="auto"/>
                              </w:divBdr>
                            </w:div>
                            <w:div w:id="237327483">
                              <w:marLeft w:val="0"/>
                              <w:marRight w:val="0"/>
                              <w:marTop w:val="0"/>
                              <w:marBottom w:val="0"/>
                              <w:divBdr>
                                <w:top w:val="none" w:sz="0" w:space="0" w:color="auto"/>
                                <w:left w:val="none" w:sz="0" w:space="0" w:color="auto"/>
                                <w:bottom w:val="none" w:sz="0" w:space="0" w:color="auto"/>
                                <w:right w:val="none" w:sz="0" w:space="0" w:color="auto"/>
                              </w:divBdr>
                              <w:divsChild>
                                <w:div w:id="1062561609">
                                  <w:marLeft w:val="0"/>
                                  <w:marRight w:val="0"/>
                                  <w:marTop w:val="0"/>
                                  <w:marBottom w:val="0"/>
                                  <w:divBdr>
                                    <w:top w:val="none" w:sz="0" w:space="0" w:color="auto"/>
                                    <w:left w:val="none" w:sz="0" w:space="0" w:color="auto"/>
                                    <w:bottom w:val="none" w:sz="0" w:space="0" w:color="auto"/>
                                    <w:right w:val="none" w:sz="0" w:space="0" w:color="auto"/>
                                  </w:divBdr>
                                </w:div>
                              </w:divsChild>
                            </w:div>
                            <w:div w:id="7459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819377">
      <w:bodyDiv w:val="1"/>
      <w:marLeft w:val="0"/>
      <w:marRight w:val="0"/>
      <w:marTop w:val="0"/>
      <w:marBottom w:val="0"/>
      <w:divBdr>
        <w:top w:val="none" w:sz="0" w:space="0" w:color="auto"/>
        <w:left w:val="none" w:sz="0" w:space="0" w:color="auto"/>
        <w:bottom w:val="none" w:sz="0" w:space="0" w:color="auto"/>
        <w:right w:val="none" w:sz="0" w:space="0" w:color="auto"/>
      </w:divBdr>
      <w:divsChild>
        <w:div w:id="615524468">
          <w:marLeft w:val="0"/>
          <w:marRight w:val="0"/>
          <w:marTop w:val="0"/>
          <w:marBottom w:val="0"/>
          <w:divBdr>
            <w:top w:val="none" w:sz="0" w:space="0" w:color="auto"/>
            <w:left w:val="none" w:sz="0" w:space="0" w:color="auto"/>
            <w:bottom w:val="none" w:sz="0" w:space="0" w:color="auto"/>
            <w:right w:val="none" w:sz="0" w:space="0" w:color="auto"/>
          </w:divBdr>
          <w:divsChild>
            <w:div w:id="414478265">
              <w:marLeft w:val="0"/>
              <w:marRight w:val="0"/>
              <w:marTop w:val="0"/>
              <w:marBottom w:val="0"/>
              <w:divBdr>
                <w:top w:val="none" w:sz="0" w:space="0" w:color="auto"/>
                <w:left w:val="none" w:sz="0" w:space="0" w:color="auto"/>
                <w:bottom w:val="none" w:sz="0" w:space="0" w:color="auto"/>
                <w:right w:val="none" w:sz="0" w:space="0" w:color="auto"/>
              </w:divBdr>
              <w:divsChild>
                <w:div w:id="1469282499">
                  <w:marLeft w:val="0"/>
                  <w:marRight w:val="0"/>
                  <w:marTop w:val="0"/>
                  <w:marBottom w:val="0"/>
                  <w:divBdr>
                    <w:top w:val="none" w:sz="0" w:space="0" w:color="auto"/>
                    <w:left w:val="none" w:sz="0" w:space="0" w:color="auto"/>
                    <w:bottom w:val="none" w:sz="0" w:space="0" w:color="auto"/>
                    <w:right w:val="none" w:sz="0" w:space="0" w:color="auto"/>
                  </w:divBdr>
                  <w:divsChild>
                    <w:div w:id="935404469">
                      <w:marLeft w:val="0"/>
                      <w:marRight w:val="0"/>
                      <w:marTop w:val="0"/>
                      <w:marBottom w:val="0"/>
                      <w:divBdr>
                        <w:top w:val="none" w:sz="0" w:space="0" w:color="auto"/>
                        <w:left w:val="none" w:sz="0" w:space="0" w:color="auto"/>
                        <w:bottom w:val="none" w:sz="0" w:space="0" w:color="auto"/>
                        <w:right w:val="none" w:sz="0" w:space="0" w:color="auto"/>
                      </w:divBdr>
                    </w:div>
                  </w:divsChild>
                </w:div>
                <w:div w:id="155922579">
                  <w:marLeft w:val="0"/>
                  <w:marRight w:val="0"/>
                  <w:marTop w:val="0"/>
                  <w:marBottom w:val="0"/>
                  <w:divBdr>
                    <w:top w:val="none" w:sz="0" w:space="0" w:color="auto"/>
                    <w:left w:val="none" w:sz="0" w:space="0" w:color="auto"/>
                    <w:bottom w:val="none" w:sz="0" w:space="0" w:color="auto"/>
                    <w:right w:val="none" w:sz="0" w:space="0" w:color="auto"/>
                  </w:divBdr>
                  <w:divsChild>
                    <w:div w:id="18120184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40720169">
      <w:bodyDiv w:val="1"/>
      <w:marLeft w:val="0"/>
      <w:marRight w:val="0"/>
      <w:marTop w:val="0"/>
      <w:marBottom w:val="0"/>
      <w:divBdr>
        <w:top w:val="none" w:sz="0" w:space="0" w:color="auto"/>
        <w:left w:val="none" w:sz="0" w:space="0" w:color="auto"/>
        <w:bottom w:val="none" w:sz="0" w:space="0" w:color="auto"/>
        <w:right w:val="none" w:sz="0" w:space="0" w:color="auto"/>
      </w:divBdr>
      <w:divsChild>
        <w:div w:id="779180170">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456486528">
              <w:marLeft w:val="0"/>
              <w:marRight w:val="0"/>
              <w:marTop w:val="0"/>
              <w:marBottom w:val="0"/>
              <w:divBdr>
                <w:top w:val="none" w:sz="0" w:space="0" w:color="auto"/>
                <w:left w:val="none" w:sz="0" w:space="0" w:color="auto"/>
                <w:bottom w:val="none" w:sz="0" w:space="0" w:color="auto"/>
                <w:right w:val="none" w:sz="0" w:space="0" w:color="auto"/>
              </w:divBdr>
            </w:div>
          </w:divsChild>
        </w:div>
        <w:div w:id="1174686442">
          <w:marLeft w:val="0"/>
          <w:marRight w:val="0"/>
          <w:marTop w:val="375"/>
          <w:marBottom w:val="0"/>
          <w:divBdr>
            <w:top w:val="single" w:sz="12" w:space="5" w:color="E5E5E5"/>
            <w:left w:val="single" w:sz="12" w:space="5" w:color="E5E5E5"/>
            <w:bottom w:val="single" w:sz="12" w:space="5" w:color="E5E5E5"/>
            <w:right w:val="single" w:sz="12" w:space="5" w:color="E5E5E5"/>
          </w:divBdr>
          <w:divsChild>
            <w:div w:id="1321271468">
              <w:marLeft w:val="0"/>
              <w:marRight w:val="0"/>
              <w:marTop w:val="0"/>
              <w:marBottom w:val="0"/>
              <w:divBdr>
                <w:top w:val="none" w:sz="0" w:space="0" w:color="auto"/>
                <w:left w:val="none" w:sz="0" w:space="0" w:color="auto"/>
                <w:bottom w:val="none" w:sz="0" w:space="0" w:color="auto"/>
                <w:right w:val="none" w:sz="0" w:space="0" w:color="auto"/>
              </w:divBdr>
            </w:div>
          </w:divsChild>
        </w:div>
        <w:div w:id="594167989">
          <w:marLeft w:val="0"/>
          <w:marRight w:val="0"/>
          <w:marTop w:val="375"/>
          <w:marBottom w:val="0"/>
          <w:divBdr>
            <w:top w:val="none" w:sz="0" w:space="0" w:color="auto"/>
            <w:left w:val="none" w:sz="0" w:space="0" w:color="auto"/>
            <w:bottom w:val="none" w:sz="0" w:space="0" w:color="auto"/>
            <w:right w:val="none" w:sz="0" w:space="0" w:color="auto"/>
          </w:divBdr>
        </w:div>
      </w:divsChild>
    </w:div>
    <w:div w:id="1979021881">
      <w:bodyDiv w:val="1"/>
      <w:marLeft w:val="0"/>
      <w:marRight w:val="0"/>
      <w:marTop w:val="0"/>
      <w:marBottom w:val="0"/>
      <w:divBdr>
        <w:top w:val="none" w:sz="0" w:space="0" w:color="auto"/>
        <w:left w:val="none" w:sz="0" w:space="0" w:color="auto"/>
        <w:bottom w:val="none" w:sz="0" w:space="0" w:color="auto"/>
        <w:right w:val="none" w:sz="0" w:space="0" w:color="auto"/>
      </w:divBdr>
    </w:div>
    <w:div w:id="1989287057">
      <w:bodyDiv w:val="1"/>
      <w:marLeft w:val="0"/>
      <w:marRight w:val="0"/>
      <w:marTop w:val="0"/>
      <w:marBottom w:val="0"/>
      <w:divBdr>
        <w:top w:val="none" w:sz="0" w:space="0" w:color="auto"/>
        <w:left w:val="none" w:sz="0" w:space="0" w:color="auto"/>
        <w:bottom w:val="none" w:sz="0" w:space="0" w:color="auto"/>
        <w:right w:val="none" w:sz="0" w:space="0" w:color="auto"/>
      </w:divBdr>
      <w:divsChild>
        <w:div w:id="307901702">
          <w:marLeft w:val="0"/>
          <w:marRight w:val="0"/>
          <w:marTop w:val="0"/>
          <w:marBottom w:val="0"/>
          <w:divBdr>
            <w:top w:val="none" w:sz="0" w:space="0" w:color="auto"/>
            <w:left w:val="none" w:sz="0" w:space="0" w:color="auto"/>
            <w:bottom w:val="none" w:sz="0" w:space="0" w:color="auto"/>
            <w:right w:val="none" w:sz="0" w:space="0" w:color="auto"/>
          </w:divBdr>
          <w:divsChild>
            <w:div w:id="1726029496">
              <w:marLeft w:val="0"/>
              <w:marRight w:val="0"/>
              <w:marTop w:val="0"/>
              <w:marBottom w:val="0"/>
              <w:divBdr>
                <w:top w:val="none" w:sz="0" w:space="0" w:color="auto"/>
                <w:left w:val="none" w:sz="0" w:space="0" w:color="auto"/>
                <w:bottom w:val="none" w:sz="0" w:space="0" w:color="auto"/>
                <w:right w:val="none" w:sz="0" w:space="0" w:color="auto"/>
              </w:divBdr>
              <w:divsChild>
                <w:div w:id="915669010">
                  <w:marLeft w:val="0"/>
                  <w:marRight w:val="0"/>
                  <w:marTop w:val="0"/>
                  <w:marBottom w:val="0"/>
                  <w:divBdr>
                    <w:top w:val="none" w:sz="0" w:space="0" w:color="auto"/>
                    <w:left w:val="none" w:sz="0" w:space="0" w:color="auto"/>
                    <w:bottom w:val="none" w:sz="0" w:space="0" w:color="auto"/>
                    <w:right w:val="none" w:sz="0" w:space="0" w:color="auto"/>
                  </w:divBdr>
                </w:div>
                <w:div w:id="1184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08745">
          <w:marLeft w:val="0"/>
          <w:marRight w:val="0"/>
          <w:marTop w:val="660"/>
          <w:marBottom w:val="660"/>
          <w:divBdr>
            <w:top w:val="none" w:sz="0" w:space="0" w:color="auto"/>
            <w:left w:val="none" w:sz="0" w:space="0" w:color="auto"/>
            <w:bottom w:val="none" w:sz="0" w:space="0" w:color="auto"/>
            <w:right w:val="none" w:sz="0" w:space="0" w:color="auto"/>
          </w:divBdr>
          <w:divsChild>
            <w:div w:id="929434123">
              <w:marLeft w:val="0"/>
              <w:marRight w:val="0"/>
              <w:marTop w:val="0"/>
              <w:marBottom w:val="0"/>
              <w:divBdr>
                <w:top w:val="none" w:sz="0" w:space="0" w:color="auto"/>
                <w:left w:val="none" w:sz="0" w:space="0" w:color="auto"/>
                <w:bottom w:val="none" w:sz="0" w:space="0" w:color="auto"/>
                <w:right w:val="none" w:sz="0" w:space="0" w:color="auto"/>
              </w:divBdr>
              <w:divsChild>
                <w:div w:id="1223129401">
                  <w:marLeft w:val="0"/>
                  <w:marRight w:val="0"/>
                  <w:marTop w:val="0"/>
                  <w:marBottom w:val="0"/>
                  <w:divBdr>
                    <w:top w:val="none" w:sz="0" w:space="0" w:color="auto"/>
                    <w:left w:val="none" w:sz="0" w:space="0" w:color="auto"/>
                    <w:bottom w:val="none" w:sz="0" w:space="0" w:color="auto"/>
                    <w:right w:val="none" w:sz="0" w:space="0" w:color="auto"/>
                  </w:divBdr>
                  <w:divsChild>
                    <w:div w:id="10374306">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039545674">
                          <w:marLeft w:val="0"/>
                          <w:marRight w:val="0"/>
                          <w:marTop w:val="0"/>
                          <w:marBottom w:val="0"/>
                          <w:divBdr>
                            <w:top w:val="none" w:sz="0" w:space="0" w:color="auto"/>
                            <w:left w:val="none" w:sz="0" w:space="0" w:color="auto"/>
                            <w:bottom w:val="none" w:sz="0" w:space="0" w:color="auto"/>
                            <w:right w:val="none" w:sz="0" w:space="0" w:color="auto"/>
                          </w:divBdr>
                        </w:div>
                      </w:divsChild>
                    </w:div>
                    <w:div w:id="768745082">
                      <w:marLeft w:val="0"/>
                      <w:marRight w:val="0"/>
                      <w:marTop w:val="375"/>
                      <w:marBottom w:val="0"/>
                      <w:divBdr>
                        <w:top w:val="single" w:sz="12" w:space="5" w:color="E5E5E5"/>
                        <w:left w:val="single" w:sz="12" w:space="5" w:color="E5E5E5"/>
                        <w:bottom w:val="single" w:sz="12" w:space="5" w:color="E5E5E5"/>
                        <w:right w:val="single" w:sz="12" w:space="5" w:color="E5E5E5"/>
                      </w:divBdr>
                      <w:divsChild>
                        <w:div w:id="53628978">
                          <w:marLeft w:val="0"/>
                          <w:marRight w:val="0"/>
                          <w:marTop w:val="0"/>
                          <w:marBottom w:val="0"/>
                          <w:divBdr>
                            <w:top w:val="none" w:sz="0" w:space="0" w:color="auto"/>
                            <w:left w:val="none" w:sz="0" w:space="0" w:color="auto"/>
                            <w:bottom w:val="none" w:sz="0" w:space="0" w:color="auto"/>
                            <w:right w:val="none" w:sz="0" w:space="0" w:color="auto"/>
                          </w:divBdr>
                        </w:div>
                      </w:divsChild>
                    </w:div>
                    <w:div w:id="7473845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2067413939">
      <w:bodyDiv w:val="1"/>
      <w:marLeft w:val="0"/>
      <w:marRight w:val="0"/>
      <w:marTop w:val="0"/>
      <w:marBottom w:val="0"/>
      <w:divBdr>
        <w:top w:val="none" w:sz="0" w:space="0" w:color="auto"/>
        <w:left w:val="none" w:sz="0" w:space="0" w:color="auto"/>
        <w:bottom w:val="none" w:sz="0" w:space="0" w:color="auto"/>
        <w:right w:val="none" w:sz="0" w:space="0" w:color="auto"/>
      </w:divBdr>
      <w:divsChild>
        <w:div w:id="364525168">
          <w:marLeft w:val="0"/>
          <w:marRight w:val="0"/>
          <w:marTop w:val="0"/>
          <w:marBottom w:val="0"/>
          <w:divBdr>
            <w:top w:val="none" w:sz="0" w:space="0" w:color="auto"/>
            <w:left w:val="none" w:sz="0" w:space="0" w:color="auto"/>
            <w:bottom w:val="none" w:sz="0" w:space="0" w:color="auto"/>
            <w:right w:val="none" w:sz="0" w:space="0" w:color="auto"/>
          </w:divBdr>
        </w:div>
        <w:div w:id="1846045673">
          <w:marLeft w:val="0"/>
          <w:marRight w:val="0"/>
          <w:marTop w:val="0"/>
          <w:marBottom w:val="0"/>
          <w:divBdr>
            <w:top w:val="none" w:sz="0" w:space="0" w:color="auto"/>
            <w:left w:val="none" w:sz="0" w:space="0" w:color="auto"/>
            <w:bottom w:val="none" w:sz="0" w:space="0" w:color="auto"/>
            <w:right w:val="none" w:sz="0" w:space="0" w:color="auto"/>
          </w:divBdr>
        </w:div>
        <w:div w:id="2066906315">
          <w:marLeft w:val="0"/>
          <w:marRight w:val="0"/>
          <w:marTop w:val="0"/>
          <w:marBottom w:val="0"/>
          <w:divBdr>
            <w:top w:val="none" w:sz="0" w:space="0" w:color="auto"/>
            <w:left w:val="none" w:sz="0" w:space="0" w:color="auto"/>
            <w:bottom w:val="none" w:sz="0" w:space="0" w:color="auto"/>
            <w:right w:val="none" w:sz="0" w:space="0" w:color="auto"/>
          </w:divBdr>
        </w:div>
        <w:div w:id="485629572">
          <w:marLeft w:val="0"/>
          <w:marRight w:val="0"/>
          <w:marTop w:val="0"/>
          <w:marBottom w:val="0"/>
          <w:divBdr>
            <w:top w:val="none" w:sz="0" w:space="0" w:color="auto"/>
            <w:left w:val="none" w:sz="0" w:space="0" w:color="auto"/>
            <w:bottom w:val="none" w:sz="0" w:space="0" w:color="auto"/>
            <w:right w:val="none" w:sz="0" w:space="0" w:color="auto"/>
          </w:divBdr>
        </w:div>
        <w:div w:id="805044288">
          <w:marLeft w:val="0"/>
          <w:marRight w:val="0"/>
          <w:marTop w:val="0"/>
          <w:marBottom w:val="0"/>
          <w:divBdr>
            <w:top w:val="none" w:sz="0" w:space="0" w:color="auto"/>
            <w:left w:val="none" w:sz="0" w:space="0" w:color="auto"/>
            <w:bottom w:val="none" w:sz="0" w:space="0" w:color="auto"/>
            <w:right w:val="none" w:sz="0" w:space="0" w:color="auto"/>
          </w:divBdr>
        </w:div>
        <w:div w:id="733623419">
          <w:marLeft w:val="0"/>
          <w:marRight w:val="0"/>
          <w:marTop w:val="0"/>
          <w:marBottom w:val="0"/>
          <w:divBdr>
            <w:top w:val="none" w:sz="0" w:space="0" w:color="auto"/>
            <w:left w:val="none" w:sz="0" w:space="0" w:color="auto"/>
            <w:bottom w:val="none" w:sz="0" w:space="0" w:color="auto"/>
            <w:right w:val="none" w:sz="0" w:space="0" w:color="auto"/>
          </w:divBdr>
        </w:div>
        <w:div w:id="1763455691">
          <w:marLeft w:val="0"/>
          <w:marRight w:val="0"/>
          <w:marTop w:val="0"/>
          <w:marBottom w:val="0"/>
          <w:divBdr>
            <w:top w:val="none" w:sz="0" w:space="0" w:color="auto"/>
            <w:left w:val="none" w:sz="0" w:space="0" w:color="auto"/>
            <w:bottom w:val="none" w:sz="0" w:space="0" w:color="auto"/>
            <w:right w:val="none" w:sz="0" w:space="0" w:color="auto"/>
          </w:divBdr>
        </w:div>
        <w:div w:id="600649905">
          <w:marLeft w:val="0"/>
          <w:marRight w:val="0"/>
          <w:marTop w:val="0"/>
          <w:marBottom w:val="0"/>
          <w:divBdr>
            <w:top w:val="none" w:sz="0" w:space="0" w:color="auto"/>
            <w:left w:val="none" w:sz="0" w:space="0" w:color="auto"/>
            <w:bottom w:val="none" w:sz="0" w:space="0" w:color="auto"/>
            <w:right w:val="none" w:sz="0" w:space="0" w:color="auto"/>
          </w:divBdr>
        </w:div>
        <w:div w:id="2057000154">
          <w:marLeft w:val="0"/>
          <w:marRight w:val="0"/>
          <w:marTop w:val="0"/>
          <w:marBottom w:val="0"/>
          <w:divBdr>
            <w:top w:val="none" w:sz="0" w:space="0" w:color="auto"/>
            <w:left w:val="none" w:sz="0" w:space="0" w:color="auto"/>
            <w:bottom w:val="none" w:sz="0" w:space="0" w:color="auto"/>
            <w:right w:val="none" w:sz="0" w:space="0" w:color="auto"/>
          </w:divBdr>
        </w:div>
        <w:div w:id="1188906736">
          <w:marLeft w:val="0"/>
          <w:marRight w:val="0"/>
          <w:marTop w:val="0"/>
          <w:marBottom w:val="0"/>
          <w:divBdr>
            <w:top w:val="none" w:sz="0" w:space="0" w:color="auto"/>
            <w:left w:val="none" w:sz="0" w:space="0" w:color="auto"/>
            <w:bottom w:val="none" w:sz="0" w:space="0" w:color="auto"/>
            <w:right w:val="none" w:sz="0" w:space="0" w:color="auto"/>
          </w:divBdr>
        </w:div>
        <w:div w:id="263345949">
          <w:marLeft w:val="0"/>
          <w:marRight w:val="0"/>
          <w:marTop w:val="0"/>
          <w:marBottom w:val="0"/>
          <w:divBdr>
            <w:top w:val="none" w:sz="0" w:space="0" w:color="auto"/>
            <w:left w:val="none" w:sz="0" w:space="0" w:color="auto"/>
            <w:bottom w:val="none" w:sz="0" w:space="0" w:color="auto"/>
            <w:right w:val="none" w:sz="0" w:space="0" w:color="auto"/>
          </w:divBdr>
        </w:div>
        <w:div w:id="129983614">
          <w:marLeft w:val="0"/>
          <w:marRight w:val="0"/>
          <w:marTop w:val="0"/>
          <w:marBottom w:val="0"/>
          <w:divBdr>
            <w:top w:val="none" w:sz="0" w:space="0" w:color="auto"/>
            <w:left w:val="none" w:sz="0" w:space="0" w:color="auto"/>
            <w:bottom w:val="none" w:sz="0" w:space="0" w:color="auto"/>
            <w:right w:val="none" w:sz="0" w:space="0" w:color="auto"/>
          </w:divBdr>
        </w:div>
        <w:div w:id="1634939790">
          <w:marLeft w:val="0"/>
          <w:marRight w:val="0"/>
          <w:marTop w:val="0"/>
          <w:marBottom w:val="0"/>
          <w:divBdr>
            <w:top w:val="none" w:sz="0" w:space="0" w:color="auto"/>
            <w:left w:val="none" w:sz="0" w:space="0" w:color="auto"/>
            <w:bottom w:val="none" w:sz="0" w:space="0" w:color="auto"/>
            <w:right w:val="none" w:sz="0" w:space="0" w:color="auto"/>
          </w:divBdr>
        </w:div>
        <w:div w:id="1836219049">
          <w:marLeft w:val="0"/>
          <w:marRight w:val="0"/>
          <w:marTop w:val="0"/>
          <w:marBottom w:val="0"/>
          <w:divBdr>
            <w:top w:val="none" w:sz="0" w:space="0" w:color="auto"/>
            <w:left w:val="none" w:sz="0" w:space="0" w:color="auto"/>
            <w:bottom w:val="none" w:sz="0" w:space="0" w:color="auto"/>
            <w:right w:val="none" w:sz="0" w:space="0" w:color="auto"/>
          </w:divBdr>
        </w:div>
        <w:div w:id="1115952389">
          <w:marLeft w:val="0"/>
          <w:marRight w:val="0"/>
          <w:marTop w:val="0"/>
          <w:marBottom w:val="0"/>
          <w:divBdr>
            <w:top w:val="none" w:sz="0" w:space="0" w:color="auto"/>
            <w:left w:val="none" w:sz="0" w:space="0" w:color="auto"/>
            <w:bottom w:val="none" w:sz="0" w:space="0" w:color="auto"/>
            <w:right w:val="none" w:sz="0" w:space="0" w:color="auto"/>
          </w:divBdr>
        </w:div>
        <w:div w:id="1637567673">
          <w:marLeft w:val="0"/>
          <w:marRight w:val="0"/>
          <w:marTop w:val="0"/>
          <w:marBottom w:val="0"/>
          <w:divBdr>
            <w:top w:val="none" w:sz="0" w:space="0" w:color="auto"/>
            <w:left w:val="none" w:sz="0" w:space="0" w:color="auto"/>
            <w:bottom w:val="none" w:sz="0" w:space="0" w:color="auto"/>
            <w:right w:val="none" w:sz="0" w:space="0" w:color="auto"/>
          </w:divBdr>
        </w:div>
        <w:div w:id="1869492022">
          <w:marLeft w:val="0"/>
          <w:marRight w:val="0"/>
          <w:marTop w:val="0"/>
          <w:marBottom w:val="0"/>
          <w:divBdr>
            <w:top w:val="none" w:sz="0" w:space="0" w:color="auto"/>
            <w:left w:val="none" w:sz="0" w:space="0" w:color="auto"/>
            <w:bottom w:val="none" w:sz="0" w:space="0" w:color="auto"/>
            <w:right w:val="none" w:sz="0" w:space="0" w:color="auto"/>
          </w:divBdr>
        </w:div>
        <w:div w:id="1352532778">
          <w:marLeft w:val="0"/>
          <w:marRight w:val="0"/>
          <w:marTop w:val="0"/>
          <w:marBottom w:val="0"/>
          <w:divBdr>
            <w:top w:val="none" w:sz="0" w:space="0" w:color="auto"/>
            <w:left w:val="none" w:sz="0" w:space="0" w:color="auto"/>
            <w:bottom w:val="none" w:sz="0" w:space="0" w:color="auto"/>
            <w:right w:val="none" w:sz="0" w:space="0" w:color="auto"/>
          </w:divBdr>
        </w:div>
        <w:div w:id="1604340377">
          <w:marLeft w:val="0"/>
          <w:marRight w:val="0"/>
          <w:marTop w:val="0"/>
          <w:marBottom w:val="0"/>
          <w:divBdr>
            <w:top w:val="none" w:sz="0" w:space="0" w:color="auto"/>
            <w:left w:val="none" w:sz="0" w:space="0" w:color="auto"/>
            <w:bottom w:val="none" w:sz="0" w:space="0" w:color="auto"/>
            <w:right w:val="none" w:sz="0" w:space="0" w:color="auto"/>
          </w:divBdr>
        </w:div>
      </w:divsChild>
    </w:div>
    <w:div w:id="2074812492">
      <w:bodyDiv w:val="1"/>
      <w:marLeft w:val="0"/>
      <w:marRight w:val="0"/>
      <w:marTop w:val="0"/>
      <w:marBottom w:val="0"/>
      <w:divBdr>
        <w:top w:val="none" w:sz="0" w:space="0" w:color="auto"/>
        <w:left w:val="none" w:sz="0" w:space="0" w:color="auto"/>
        <w:bottom w:val="none" w:sz="0" w:space="0" w:color="auto"/>
        <w:right w:val="none" w:sz="0" w:space="0" w:color="auto"/>
      </w:divBdr>
      <w:divsChild>
        <w:div w:id="1111239706">
          <w:marLeft w:val="0"/>
          <w:marRight w:val="0"/>
          <w:marTop w:val="0"/>
          <w:marBottom w:val="0"/>
          <w:divBdr>
            <w:top w:val="none" w:sz="0" w:space="0" w:color="auto"/>
            <w:left w:val="none" w:sz="0" w:space="0" w:color="auto"/>
            <w:bottom w:val="none" w:sz="0" w:space="0" w:color="auto"/>
            <w:right w:val="none" w:sz="0" w:space="0" w:color="auto"/>
          </w:divBdr>
          <w:divsChild>
            <w:div w:id="2137142834">
              <w:marLeft w:val="0"/>
              <w:marRight w:val="0"/>
              <w:marTop w:val="0"/>
              <w:marBottom w:val="0"/>
              <w:divBdr>
                <w:top w:val="none" w:sz="0" w:space="0" w:color="auto"/>
                <w:left w:val="none" w:sz="0" w:space="0" w:color="auto"/>
                <w:bottom w:val="none" w:sz="0" w:space="0" w:color="auto"/>
                <w:right w:val="none" w:sz="0" w:space="0" w:color="auto"/>
              </w:divBdr>
              <w:divsChild>
                <w:div w:id="266695261">
                  <w:marLeft w:val="0"/>
                  <w:marRight w:val="0"/>
                  <w:marTop w:val="0"/>
                  <w:marBottom w:val="0"/>
                  <w:divBdr>
                    <w:top w:val="none" w:sz="0" w:space="0" w:color="auto"/>
                    <w:left w:val="none" w:sz="0" w:space="0" w:color="auto"/>
                    <w:bottom w:val="none" w:sz="0" w:space="0" w:color="auto"/>
                    <w:right w:val="none" w:sz="0" w:space="0" w:color="auto"/>
                  </w:divBdr>
                  <w:divsChild>
                    <w:div w:id="504632829">
                      <w:marLeft w:val="0"/>
                      <w:marRight w:val="0"/>
                      <w:marTop w:val="120"/>
                      <w:marBottom w:val="0"/>
                      <w:divBdr>
                        <w:top w:val="none" w:sz="0" w:space="0" w:color="auto"/>
                        <w:left w:val="none" w:sz="0" w:space="0" w:color="auto"/>
                        <w:bottom w:val="none" w:sz="0" w:space="0" w:color="auto"/>
                        <w:right w:val="none" w:sz="0" w:space="0" w:color="auto"/>
                      </w:divBdr>
                      <w:divsChild>
                        <w:div w:id="548340256">
                          <w:marLeft w:val="0"/>
                          <w:marRight w:val="0"/>
                          <w:marTop w:val="0"/>
                          <w:marBottom w:val="0"/>
                          <w:divBdr>
                            <w:top w:val="none" w:sz="0" w:space="0" w:color="auto"/>
                            <w:left w:val="none" w:sz="0" w:space="0" w:color="auto"/>
                            <w:bottom w:val="none" w:sz="0" w:space="0" w:color="auto"/>
                            <w:right w:val="none" w:sz="0" w:space="0" w:color="auto"/>
                          </w:divBdr>
                          <w:divsChild>
                            <w:div w:id="989212526">
                              <w:marLeft w:val="0"/>
                              <w:marRight w:val="0"/>
                              <w:marTop w:val="0"/>
                              <w:marBottom w:val="0"/>
                              <w:divBdr>
                                <w:top w:val="none" w:sz="0" w:space="0" w:color="auto"/>
                                <w:left w:val="none" w:sz="0" w:space="0" w:color="auto"/>
                                <w:bottom w:val="none" w:sz="0" w:space="0" w:color="auto"/>
                                <w:right w:val="none" w:sz="0" w:space="0" w:color="auto"/>
                              </w:divBdr>
                              <w:divsChild>
                                <w:div w:id="1878858395">
                                  <w:marLeft w:val="0"/>
                                  <w:marRight w:val="0"/>
                                  <w:marTop w:val="0"/>
                                  <w:marBottom w:val="0"/>
                                  <w:divBdr>
                                    <w:top w:val="none" w:sz="0" w:space="0" w:color="auto"/>
                                    <w:left w:val="none" w:sz="0" w:space="0" w:color="auto"/>
                                    <w:bottom w:val="none" w:sz="0" w:space="0" w:color="auto"/>
                                    <w:right w:val="none" w:sz="0" w:space="0" w:color="auto"/>
                                  </w:divBdr>
                                  <w:divsChild>
                                    <w:div w:id="1886284774">
                                      <w:marLeft w:val="0"/>
                                      <w:marRight w:val="0"/>
                                      <w:marTop w:val="0"/>
                                      <w:marBottom w:val="0"/>
                                      <w:divBdr>
                                        <w:top w:val="none" w:sz="0" w:space="0" w:color="auto"/>
                                        <w:left w:val="none" w:sz="0" w:space="0" w:color="auto"/>
                                        <w:bottom w:val="none" w:sz="0" w:space="0" w:color="auto"/>
                                        <w:right w:val="none" w:sz="0" w:space="0" w:color="auto"/>
                                      </w:divBdr>
                                      <w:divsChild>
                                        <w:div w:id="948849769">
                                          <w:marLeft w:val="0"/>
                                          <w:marRight w:val="0"/>
                                          <w:marTop w:val="0"/>
                                          <w:marBottom w:val="0"/>
                                          <w:divBdr>
                                            <w:top w:val="none" w:sz="0" w:space="0" w:color="auto"/>
                                            <w:left w:val="none" w:sz="0" w:space="0" w:color="auto"/>
                                            <w:bottom w:val="none" w:sz="0" w:space="0" w:color="auto"/>
                                            <w:right w:val="none" w:sz="0" w:space="0" w:color="auto"/>
                                          </w:divBdr>
                                        </w:div>
                                        <w:div w:id="1827474115">
                                          <w:marLeft w:val="0"/>
                                          <w:marRight w:val="0"/>
                                          <w:marTop w:val="0"/>
                                          <w:marBottom w:val="0"/>
                                          <w:divBdr>
                                            <w:top w:val="none" w:sz="0" w:space="0" w:color="auto"/>
                                            <w:left w:val="none" w:sz="0" w:space="0" w:color="auto"/>
                                            <w:bottom w:val="none" w:sz="0" w:space="0" w:color="auto"/>
                                            <w:right w:val="none" w:sz="0" w:space="0" w:color="auto"/>
                                          </w:divBdr>
                                        </w:div>
                                        <w:div w:id="1619557077">
                                          <w:marLeft w:val="0"/>
                                          <w:marRight w:val="0"/>
                                          <w:marTop w:val="0"/>
                                          <w:marBottom w:val="0"/>
                                          <w:divBdr>
                                            <w:top w:val="none" w:sz="0" w:space="0" w:color="auto"/>
                                            <w:left w:val="none" w:sz="0" w:space="0" w:color="auto"/>
                                            <w:bottom w:val="none" w:sz="0" w:space="0" w:color="auto"/>
                                            <w:right w:val="none" w:sz="0" w:space="0" w:color="auto"/>
                                          </w:divBdr>
                                        </w:div>
                                        <w:div w:id="1797990228">
                                          <w:marLeft w:val="0"/>
                                          <w:marRight w:val="0"/>
                                          <w:marTop w:val="0"/>
                                          <w:marBottom w:val="0"/>
                                          <w:divBdr>
                                            <w:top w:val="none" w:sz="0" w:space="0" w:color="auto"/>
                                            <w:left w:val="none" w:sz="0" w:space="0" w:color="auto"/>
                                            <w:bottom w:val="none" w:sz="0" w:space="0" w:color="auto"/>
                                            <w:right w:val="none" w:sz="0" w:space="0" w:color="auto"/>
                                          </w:divBdr>
                                        </w:div>
                                        <w:div w:id="1282490496">
                                          <w:marLeft w:val="0"/>
                                          <w:marRight w:val="0"/>
                                          <w:marTop w:val="0"/>
                                          <w:marBottom w:val="0"/>
                                          <w:divBdr>
                                            <w:top w:val="none" w:sz="0" w:space="0" w:color="auto"/>
                                            <w:left w:val="none" w:sz="0" w:space="0" w:color="auto"/>
                                            <w:bottom w:val="none" w:sz="0" w:space="0" w:color="auto"/>
                                            <w:right w:val="none" w:sz="0" w:space="0" w:color="auto"/>
                                          </w:divBdr>
                                        </w:div>
                                        <w:div w:id="2039819829">
                                          <w:marLeft w:val="0"/>
                                          <w:marRight w:val="0"/>
                                          <w:marTop w:val="0"/>
                                          <w:marBottom w:val="0"/>
                                          <w:divBdr>
                                            <w:top w:val="none" w:sz="0" w:space="0" w:color="auto"/>
                                            <w:left w:val="none" w:sz="0" w:space="0" w:color="auto"/>
                                            <w:bottom w:val="none" w:sz="0" w:space="0" w:color="auto"/>
                                            <w:right w:val="none" w:sz="0" w:space="0" w:color="auto"/>
                                          </w:divBdr>
                                        </w:div>
                                        <w:div w:id="1209680144">
                                          <w:marLeft w:val="0"/>
                                          <w:marRight w:val="0"/>
                                          <w:marTop w:val="0"/>
                                          <w:marBottom w:val="0"/>
                                          <w:divBdr>
                                            <w:top w:val="none" w:sz="0" w:space="0" w:color="auto"/>
                                            <w:left w:val="none" w:sz="0" w:space="0" w:color="auto"/>
                                            <w:bottom w:val="none" w:sz="0" w:space="0" w:color="auto"/>
                                            <w:right w:val="none" w:sz="0" w:space="0" w:color="auto"/>
                                          </w:divBdr>
                                        </w:div>
                                        <w:div w:id="2632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173082">
      <w:bodyDiv w:val="1"/>
      <w:marLeft w:val="0"/>
      <w:marRight w:val="0"/>
      <w:marTop w:val="0"/>
      <w:marBottom w:val="0"/>
      <w:divBdr>
        <w:top w:val="none" w:sz="0" w:space="0" w:color="auto"/>
        <w:left w:val="none" w:sz="0" w:space="0" w:color="auto"/>
        <w:bottom w:val="none" w:sz="0" w:space="0" w:color="auto"/>
        <w:right w:val="none" w:sz="0" w:space="0" w:color="auto"/>
      </w:divBdr>
      <w:divsChild>
        <w:div w:id="243760995">
          <w:marLeft w:val="0"/>
          <w:marRight w:val="0"/>
          <w:marTop w:val="180"/>
          <w:marBottom w:val="0"/>
          <w:divBdr>
            <w:top w:val="single" w:sz="12" w:space="12" w:color="E5E5E5"/>
            <w:left w:val="single" w:sz="12" w:space="12" w:color="E5E5E5"/>
            <w:bottom w:val="single" w:sz="12" w:space="12" w:color="E5E5E5"/>
            <w:right w:val="single" w:sz="12" w:space="12" w:color="E5E5E5"/>
          </w:divBdr>
          <w:divsChild>
            <w:div w:id="1620454407">
              <w:marLeft w:val="0"/>
              <w:marRight w:val="0"/>
              <w:marTop w:val="0"/>
              <w:marBottom w:val="0"/>
              <w:divBdr>
                <w:top w:val="none" w:sz="0" w:space="0" w:color="auto"/>
                <w:left w:val="none" w:sz="0" w:space="0" w:color="auto"/>
                <w:bottom w:val="none" w:sz="0" w:space="0" w:color="auto"/>
                <w:right w:val="none" w:sz="0" w:space="0" w:color="auto"/>
              </w:divBdr>
            </w:div>
          </w:divsChild>
        </w:div>
        <w:div w:id="461266197">
          <w:marLeft w:val="0"/>
          <w:marRight w:val="0"/>
          <w:marTop w:val="375"/>
          <w:marBottom w:val="0"/>
          <w:divBdr>
            <w:top w:val="single" w:sz="12" w:space="5" w:color="E5E5E5"/>
            <w:left w:val="single" w:sz="12" w:space="5" w:color="E5E5E5"/>
            <w:bottom w:val="single" w:sz="12" w:space="5" w:color="E5E5E5"/>
            <w:right w:val="single" w:sz="12" w:space="5" w:color="E5E5E5"/>
          </w:divBdr>
          <w:divsChild>
            <w:div w:id="520893938">
              <w:marLeft w:val="0"/>
              <w:marRight w:val="0"/>
              <w:marTop w:val="0"/>
              <w:marBottom w:val="0"/>
              <w:divBdr>
                <w:top w:val="none" w:sz="0" w:space="0" w:color="auto"/>
                <w:left w:val="none" w:sz="0" w:space="0" w:color="auto"/>
                <w:bottom w:val="none" w:sz="0" w:space="0" w:color="auto"/>
                <w:right w:val="none" w:sz="0" w:space="0" w:color="auto"/>
              </w:divBdr>
            </w:div>
          </w:divsChild>
        </w:div>
        <w:div w:id="745955475">
          <w:marLeft w:val="0"/>
          <w:marRight w:val="0"/>
          <w:marTop w:val="375"/>
          <w:marBottom w:val="0"/>
          <w:divBdr>
            <w:top w:val="none" w:sz="0" w:space="0" w:color="auto"/>
            <w:left w:val="none" w:sz="0" w:space="0" w:color="auto"/>
            <w:bottom w:val="none" w:sz="0" w:space="0" w:color="auto"/>
            <w:right w:val="none" w:sz="0" w:space="0" w:color="auto"/>
          </w:divBdr>
          <w:divsChild>
            <w:div w:id="1544099907">
              <w:marLeft w:val="0"/>
              <w:marRight w:val="0"/>
              <w:marTop w:val="0"/>
              <w:marBottom w:val="0"/>
              <w:divBdr>
                <w:top w:val="none" w:sz="0" w:space="0" w:color="auto"/>
                <w:left w:val="none" w:sz="0" w:space="0" w:color="auto"/>
                <w:bottom w:val="none" w:sz="0" w:space="0" w:color="auto"/>
                <w:right w:val="none" w:sz="0" w:space="0" w:color="auto"/>
              </w:divBdr>
              <w:divsChild>
                <w:div w:id="999188062">
                  <w:marLeft w:val="0"/>
                  <w:marRight w:val="0"/>
                  <w:marTop w:val="0"/>
                  <w:marBottom w:val="240"/>
                  <w:divBdr>
                    <w:top w:val="none" w:sz="0" w:space="0" w:color="auto"/>
                    <w:left w:val="none" w:sz="0" w:space="0" w:color="auto"/>
                    <w:bottom w:val="none" w:sz="0" w:space="0" w:color="auto"/>
                    <w:right w:val="none" w:sz="0" w:space="0" w:color="auto"/>
                  </w:divBdr>
                  <w:divsChild>
                    <w:div w:id="14858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3748">
              <w:marLeft w:val="0"/>
              <w:marRight w:val="0"/>
              <w:marTop w:val="480"/>
              <w:marBottom w:val="480"/>
              <w:divBdr>
                <w:top w:val="single" w:sz="6" w:space="0" w:color="39255E"/>
                <w:left w:val="single" w:sz="6" w:space="24" w:color="39255E"/>
                <w:bottom w:val="single" w:sz="6" w:space="12" w:color="39255E"/>
                <w:right w:val="single" w:sz="6" w:space="12" w:color="39255E"/>
              </w:divBdr>
              <w:divsChild>
                <w:div w:id="1337001651">
                  <w:marLeft w:val="0"/>
                  <w:marRight w:val="-300"/>
                  <w:marTop w:val="0"/>
                  <w:marBottom w:val="0"/>
                  <w:divBdr>
                    <w:top w:val="none" w:sz="0" w:space="0" w:color="auto"/>
                    <w:left w:val="none" w:sz="0" w:space="0" w:color="auto"/>
                    <w:bottom w:val="none" w:sz="0" w:space="0" w:color="auto"/>
                    <w:right w:val="none" w:sz="0" w:space="0" w:color="auto"/>
                  </w:divBdr>
                  <w:divsChild>
                    <w:div w:id="1195851451">
                      <w:marLeft w:val="0"/>
                      <w:marRight w:val="0"/>
                      <w:marTop w:val="0"/>
                      <w:marBottom w:val="240"/>
                      <w:divBdr>
                        <w:top w:val="none" w:sz="0" w:space="0" w:color="auto"/>
                        <w:left w:val="none" w:sz="0" w:space="0" w:color="auto"/>
                        <w:bottom w:val="none" w:sz="0" w:space="0" w:color="auto"/>
                        <w:right w:val="none" w:sz="0" w:space="0" w:color="auto"/>
                      </w:divBdr>
                    </w:div>
                    <w:div w:id="955139578">
                      <w:marLeft w:val="0"/>
                      <w:marRight w:val="0"/>
                      <w:marTop w:val="0"/>
                      <w:marBottom w:val="240"/>
                      <w:divBdr>
                        <w:top w:val="none" w:sz="0" w:space="0" w:color="auto"/>
                        <w:left w:val="none" w:sz="0" w:space="0" w:color="auto"/>
                        <w:bottom w:val="none" w:sz="0" w:space="0" w:color="auto"/>
                        <w:right w:val="none" w:sz="0" w:space="0" w:color="auto"/>
                      </w:divBdr>
                    </w:div>
                    <w:div w:id="3886530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belyebra@telefonica.net" TargetMode="External"/><Relationship Id="rId13" Type="http://schemas.openxmlformats.org/officeDocument/2006/relationships/hyperlink" Target="mailto:jhermoso37@gmail.com"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fevecor33@gmail.com"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efren@telefonica.net"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10" Type="http://schemas.openxmlformats.org/officeDocument/2006/relationships/hyperlink" Target="mailto:antonio.tobar@hot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angelorcajo@hotmail.com" TargetMode="External"/><Relationship Id="rId14" Type="http://schemas.openxmlformats.org/officeDocument/2006/relationships/hyperlink" Target="mailto:martinrecio60@hotmail.es" TargetMode="External"/><Relationship Id="rId22"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45E93-9CC0-4CD0-ACF7-ABF05912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16</Pages>
  <Words>11202</Words>
  <Characters>61611</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fevecor</dc:creator>
  <cp:lastModifiedBy>Félix Velasco C</cp:lastModifiedBy>
  <cp:revision>61</cp:revision>
  <cp:lastPrinted>2022-07-12T14:44:00Z</cp:lastPrinted>
  <dcterms:created xsi:type="dcterms:W3CDTF">2022-11-29T12:14:00Z</dcterms:created>
  <dcterms:modified xsi:type="dcterms:W3CDTF">2022-11-30T10:28:00Z</dcterms:modified>
</cp:coreProperties>
</file>