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C74D7" w14:textId="05452832" w:rsidR="00D9168B" w:rsidRPr="00D34250" w:rsidRDefault="000362BC" w:rsidP="00EC4299">
      <w:pPr>
        <w:spacing w:after="0" w:line="240" w:lineRule="auto"/>
        <w:ind w:firstLine="708"/>
        <w:jc w:val="center"/>
        <w:rPr>
          <w:rFonts w:ascii="Times New Roman" w:hAnsi="Times New Roman" w:cs="Times New Roman"/>
          <w:noProof/>
          <w:sz w:val="36"/>
          <w:szCs w:val="36"/>
        </w:rPr>
      </w:pPr>
      <w:r w:rsidRPr="00D34250">
        <w:rPr>
          <w:rFonts w:ascii="Times New Roman" w:hAnsi="Times New Roman" w:cs="Times New Roman"/>
          <w:noProof/>
          <w:sz w:val="36"/>
          <w:szCs w:val="36"/>
        </w:rPr>
        <w:t>* Y  U  C  A *</w:t>
      </w:r>
    </w:p>
    <w:p w14:paraId="11DC74D8" w14:textId="6104A01C" w:rsidR="001501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25. Boletín Nº 2</w:t>
      </w:r>
      <w:r w:rsidR="00A0052F">
        <w:rPr>
          <w:rFonts w:ascii="Times New Roman" w:hAnsi="Times New Roman" w:cs="Times New Roman"/>
          <w:noProof/>
          <w:sz w:val="28"/>
          <w:szCs w:val="28"/>
        </w:rPr>
        <w:t>20</w:t>
      </w:r>
      <w:r w:rsidRPr="000177D9">
        <w:rPr>
          <w:rFonts w:ascii="Times New Roman" w:hAnsi="Times New Roman" w:cs="Times New Roman"/>
          <w:noProof/>
          <w:sz w:val="28"/>
          <w:szCs w:val="28"/>
        </w:rPr>
        <w:t xml:space="preserve"> </w:t>
      </w:r>
      <w:r w:rsidR="00A0052F">
        <w:rPr>
          <w:rFonts w:ascii="Times New Roman" w:hAnsi="Times New Roman" w:cs="Times New Roman"/>
          <w:noProof/>
          <w:sz w:val="28"/>
          <w:szCs w:val="28"/>
        </w:rPr>
        <w:t>O</w:t>
      </w:r>
      <w:r w:rsidR="002B7D25">
        <w:rPr>
          <w:rFonts w:ascii="Times New Roman" w:hAnsi="Times New Roman" w:cs="Times New Roman"/>
          <w:noProof/>
          <w:sz w:val="28"/>
          <w:szCs w:val="28"/>
        </w:rPr>
        <w:t>ctubre</w:t>
      </w:r>
      <w:r w:rsidRPr="000177D9">
        <w:rPr>
          <w:rFonts w:ascii="Times New Roman" w:hAnsi="Times New Roman" w:cs="Times New Roman"/>
          <w:noProof/>
          <w:sz w:val="28"/>
          <w:szCs w:val="28"/>
        </w:rPr>
        <w:t xml:space="preserve"> 2022</w:t>
      </w:r>
    </w:p>
    <w:p w14:paraId="11DC74D9" w14:textId="37DB8348" w:rsidR="00D9168B" w:rsidRPr="0024628A" w:rsidRDefault="0024628A" w:rsidP="00EC429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sidR="00657701">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11DC74DA" w14:textId="77777777" w:rsidR="00D9168B" w:rsidRPr="000177D9" w:rsidRDefault="000362BC" w:rsidP="00EC429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“Vivir y revivir para convivir”</w:t>
      </w:r>
    </w:p>
    <w:p w14:paraId="11DC74DB" w14:textId="77777777" w:rsidR="00795AF8" w:rsidRPr="000177D9" w:rsidRDefault="00000000" w:rsidP="00757B4F">
      <w:pPr>
        <w:spacing w:after="0" w:line="240" w:lineRule="auto"/>
        <w:jc w:val="both"/>
        <w:rPr>
          <w:rFonts w:ascii="Times New Roman" w:hAnsi="Times New Roman" w:cs="Times New Roman"/>
          <w:sz w:val="28"/>
          <w:szCs w:val="28"/>
        </w:rPr>
      </w:pPr>
    </w:p>
    <w:p w14:paraId="11DC74DC" w14:textId="77777777" w:rsidR="0050089A" w:rsidRPr="00757B4F" w:rsidRDefault="000362BC" w:rsidP="00757B4F">
      <w:pPr>
        <w:spacing w:after="0" w:line="240" w:lineRule="auto"/>
        <w:jc w:val="both"/>
        <w:rPr>
          <w:rFonts w:ascii="Times New Roman" w:hAnsi="Times New Roman" w:cs="Times New Roman"/>
          <w:sz w:val="24"/>
          <w:szCs w:val="24"/>
        </w:rPr>
      </w:pPr>
      <w:bookmarkStart w:id="0" w:name="_Hlk110238468"/>
      <w:r w:rsidRPr="00757B4F">
        <w:rPr>
          <w:rFonts w:ascii="Times New Roman" w:hAnsi="Times New Roman" w:cs="Times New Roman"/>
          <w:sz w:val="24"/>
          <w:szCs w:val="24"/>
        </w:rPr>
        <w:t xml:space="preserve">Ningún compañero sin localizar. Ningún enfermo sin visitar. </w:t>
      </w:r>
    </w:p>
    <w:p w14:paraId="11DC74DD"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45B8D073" w:rsidR="008412F6" w:rsidRPr="00841FDD"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 xml:space="preserve">Se envía en papel a quienes lo han solicitado. </w:t>
      </w:r>
      <w:r w:rsidRPr="00757B4F">
        <w:rPr>
          <w:rFonts w:ascii="Times New Roman" w:hAnsi="Times New Roman" w:cs="Times New Roman"/>
          <w:noProof/>
          <w:sz w:val="24"/>
          <w:szCs w:val="24"/>
        </w:rPr>
        <w:t>Yuca no tiene entidad jurídica ni administrativa. Se distribuye a residentes en todo el mundo. El Boletín necesita variedad. Tu artículo, dibujos, fotografías, noticias, cartas etc. Carece de línea editorial. Se expone lo que cada cual envía (sic). Tiene la sinceridad e intimidad de comunicación entre amigos. Informa de tu correo y tu Teléfono.</w:t>
      </w:r>
      <w:r w:rsidR="00C4217F">
        <w:rPr>
          <w:rFonts w:ascii="Times New Roman" w:hAnsi="Times New Roman" w:cs="Times New Roman"/>
          <w:noProof/>
          <w:sz w:val="24"/>
          <w:szCs w:val="24"/>
        </w:rPr>
        <w:t xml:space="preserve"> </w:t>
      </w:r>
      <w:r w:rsidR="00FE4302" w:rsidRPr="00841FDD">
        <w:rPr>
          <w:rFonts w:ascii="Times New Roman" w:hAnsi="Times New Roman" w:cs="Times New Roman"/>
          <w:b/>
          <w:bCs/>
          <w:noProof/>
          <w:sz w:val="24"/>
          <w:szCs w:val="24"/>
        </w:rPr>
        <w:t xml:space="preserve">Algunos no utilizan el teléfono fijo, </w:t>
      </w:r>
      <w:r w:rsidR="00770DFF">
        <w:rPr>
          <w:rFonts w:ascii="Times New Roman" w:hAnsi="Times New Roman" w:cs="Times New Roman"/>
          <w:b/>
          <w:bCs/>
          <w:noProof/>
          <w:sz w:val="24"/>
          <w:szCs w:val="24"/>
        </w:rPr>
        <w:t>e</w:t>
      </w:r>
      <w:r w:rsidR="00FE4302" w:rsidRPr="00841FDD">
        <w:rPr>
          <w:rFonts w:ascii="Times New Roman" w:hAnsi="Times New Roman" w:cs="Times New Roman"/>
          <w:b/>
          <w:bCs/>
          <w:noProof/>
          <w:sz w:val="24"/>
          <w:szCs w:val="24"/>
        </w:rPr>
        <w:t>s conveniente saberlo</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917414070—679799802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11DC74EA" w14:textId="2EA67F1B" w:rsidR="00D9168B" w:rsidRPr="000D21D6" w:rsidRDefault="000362BC" w:rsidP="00C122E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Arribas  </w:t>
      </w:r>
      <w:r w:rsidRPr="00757B4F">
        <w:rPr>
          <w:rFonts w:ascii="Times New Roman" w:hAnsi="Times New Roman" w:cs="Times New Roman"/>
          <w:sz w:val="24"/>
          <w:szCs w:val="24"/>
        </w:rPr>
        <w:tab/>
      </w:r>
      <w:hyperlink r:id="rId15" w:history="1">
        <w:r w:rsidRPr="000D21D6">
          <w:rPr>
            <w:rFonts w:ascii="Times New Roman" w:hAnsi="Times New Roman" w:cs="Times New Roman"/>
            <w:sz w:val="24"/>
            <w:szCs w:val="24"/>
            <w:u w:val="single"/>
          </w:rPr>
          <w:t>pablojimenezarribas@hotmail.com</w:t>
        </w:r>
      </w:hyperlink>
      <w:r w:rsidRPr="000D21D6">
        <w:rPr>
          <w:rFonts w:ascii="Times New Roman" w:hAnsi="Times New Roman" w:cs="Times New Roman"/>
          <w:sz w:val="24"/>
          <w:szCs w:val="24"/>
        </w:rPr>
        <w:t xml:space="preserve"> Tel.</w:t>
      </w:r>
      <w:r w:rsidR="00B45C4E" w:rsidRPr="000D21D6">
        <w:rPr>
          <w:rFonts w:ascii="Times New Roman" w:hAnsi="Times New Roman" w:cs="Times New Roman"/>
          <w:sz w:val="24"/>
          <w:szCs w:val="24"/>
        </w:rPr>
        <w:t xml:space="preserve">M. </w:t>
      </w:r>
      <w:r w:rsidRPr="000D21D6">
        <w:rPr>
          <w:rFonts w:ascii="Times New Roman" w:eastAsia="Times New Roman" w:hAnsi="Times New Roman" w:cs="Times New Roman"/>
          <w:sz w:val="24"/>
          <w:szCs w:val="24"/>
        </w:rPr>
        <w:t>600691469</w:t>
      </w:r>
    </w:p>
    <w:p w14:paraId="69007AAE" w14:textId="77777777" w:rsidR="00DF5155" w:rsidRDefault="00DF5155" w:rsidP="00370367">
      <w:pPr>
        <w:jc w:val="both"/>
        <w:rPr>
          <w:rFonts w:ascii="Times New Roman" w:hAnsi="Times New Roman" w:cs="Times New Roman"/>
          <w:b/>
          <w:bCs/>
          <w:sz w:val="28"/>
          <w:szCs w:val="28"/>
        </w:rPr>
        <w:sectPr w:rsidR="00DF5155" w:rsidSect="00DF5155">
          <w:headerReference w:type="default" r:id="rId16"/>
          <w:footnotePr>
            <w:numStart w:val="2"/>
          </w:footnotePr>
          <w:type w:val="continuous"/>
          <w:pgSz w:w="11906" w:h="16838"/>
          <w:pgMar w:top="851" w:right="851" w:bottom="851" w:left="851" w:header="708" w:footer="708" w:gutter="851"/>
          <w:pgNumType w:start="1"/>
          <w:cols w:space="708"/>
          <w:docGrid w:linePitch="360"/>
        </w:sectPr>
      </w:pPr>
    </w:p>
    <w:p w14:paraId="4BB85F19" w14:textId="792759AA" w:rsidR="003313BB" w:rsidRDefault="003313BB" w:rsidP="00DD0C31">
      <w:pPr>
        <w:spacing w:after="390" w:line="240" w:lineRule="auto"/>
        <w:jc w:val="both"/>
        <w:outlineLvl w:val="0"/>
        <w:rPr>
          <w:rFonts w:ascii="Times New Roman" w:eastAsia="Times New Roman" w:hAnsi="Times New Roman" w:cs="Times New Roman"/>
          <w:b/>
          <w:bCs/>
          <w:kern w:val="36"/>
          <w:sz w:val="28"/>
          <w:szCs w:val="28"/>
        </w:rPr>
      </w:pPr>
      <w:r>
        <w:rPr>
          <w:noProof/>
        </w:rPr>
        <w:drawing>
          <wp:inline distT="0" distB="0" distL="0" distR="0" wp14:anchorId="7B69ACA4" wp14:editId="3ACAD040">
            <wp:extent cx="2744470" cy="2948940"/>
            <wp:effectExtent l="0" t="0" r="0" b="3810"/>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4470" cy="2948940"/>
                    </a:xfrm>
                    <a:prstGeom prst="rect">
                      <a:avLst/>
                    </a:prstGeom>
                    <a:noFill/>
                    <a:ln>
                      <a:noFill/>
                    </a:ln>
                  </pic:spPr>
                </pic:pic>
              </a:graphicData>
            </a:graphic>
          </wp:inline>
        </w:drawing>
      </w:r>
    </w:p>
    <w:p w14:paraId="7F64025B" w14:textId="079528F8" w:rsidR="00C91C17" w:rsidRDefault="00AC136E" w:rsidP="00DD0C31">
      <w:pPr>
        <w:spacing w:after="390" w:line="240" w:lineRule="auto"/>
        <w:jc w:val="both"/>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w:t>
      </w:r>
      <w:r w:rsidR="00683D00">
        <w:rPr>
          <w:rFonts w:ascii="Times New Roman" w:eastAsia="Times New Roman" w:hAnsi="Times New Roman" w:cs="Times New Roman"/>
          <w:b/>
          <w:bCs/>
          <w:kern w:val="36"/>
          <w:sz w:val="28"/>
          <w:szCs w:val="28"/>
        </w:rPr>
        <w:t xml:space="preserve"> </w:t>
      </w:r>
      <w:r w:rsidR="00D973E2">
        <w:rPr>
          <w:rFonts w:ascii="Times New Roman" w:eastAsia="Times New Roman" w:hAnsi="Times New Roman" w:cs="Times New Roman"/>
          <w:b/>
          <w:bCs/>
          <w:kern w:val="36"/>
          <w:sz w:val="28"/>
          <w:szCs w:val="28"/>
        </w:rPr>
        <w:t xml:space="preserve">Otilio Monedero Rujas </w:t>
      </w:r>
      <w:r w:rsidR="00AC0D85">
        <w:rPr>
          <w:rFonts w:ascii="Times New Roman" w:eastAsia="Times New Roman" w:hAnsi="Times New Roman" w:cs="Times New Roman"/>
          <w:b/>
          <w:bCs/>
          <w:kern w:val="36"/>
          <w:sz w:val="28"/>
          <w:szCs w:val="28"/>
        </w:rPr>
        <w:t>1926-2022</w:t>
      </w:r>
      <w:r w:rsidR="00A719B6">
        <w:rPr>
          <w:rFonts w:ascii="Times New Roman" w:eastAsia="Times New Roman" w:hAnsi="Times New Roman" w:cs="Times New Roman"/>
          <w:b/>
          <w:bCs/>
          <w:kern w:val="36"/>
          <w:sz w:val="28"/>
          <w:szCs w:val="28"/>
        </w:rPr>
        <w:t xml:space="preserve"> Lima 6/10/2022</w:t>
      </w:r>
      <w:r w:rsidR="009B2131">
        <w:rPr>
          <w:rFonts w:ascii="Times New Roman" w:eastAsia="Times New Roman" w:hAnsi="Times New Roman" w:cs="Times New Roman"/>
          <w:b/>
          <w:bCs/>
          <w:kern w:val="36"/>
          <w:sz w:val="28"/>
          <w:szCs w:val="28"/>
        </w:rPr>
        <w:t xml:space="preserve"> Comunicado oficial</w:t>
      </w:r>
    </w:p>
    <w:p w14:paraId="59458310" w14:textId="0D8DB8C2" w:rsidR="003313BB" w:rsidRDefault="00683D00" w:rsidP="00DD0C31">
      <w:pPr>
        <w:spacing w:after="390" w:line="240" w:lineRule="auto"/>
        <w:jc w:val="both"/>
        <w:outlineLvl w:val="0"/>
        <w:rPr>
          <w:rFonts w:ascii="Times New Roman" w:eastAsia="Times New Roman" w:hAnsi="Times New Roman" w:cs="Times New Roman"/>
          <w:kern w:val="36"/>
          <w:sz w:val="28"/>
          <w:szCs w:val="28"/>
        </w:rPr>
      </w:pPr>
      <w:r w:rsidRPr="00C91C17">
        <w:rPr>
          <w:rFonts w:ascii="Times New Roman" w:eastAsia="Times New Roman" w:hAnsi="Times New Roman" w:cs="Times New Roman"/>
          <w:kern w:val="36"/>
          <w:sz w:val="28"/>
          <w:szCs w:val="28"/>
        </w:rPr>
        <w:t>Los misioneros vicentinos del Perú, con profundo dolor comunicamos</w:t>
      </w:r>
      <w:r w:rsidR="00AD7042" w:rsidRPr="00C91C17">
        <w:rPr>
          <w:rFonts w:ascii="Times New Roman" w:eastAsia="Times New Roman" w:hAnsi="Times New Roman" w:cs="Times New Roman"/>
          <w:kern w:val="36"/>
          <w:sz w:val="28"/>
          <w:szCs w:val="28"/>
        </w:rPr>
        <w:t xml:space="preserve"> que </w:t>
      </w:r>
      <w:r w:rsidR="00AD7042" w:rsidRPr="00C91C17">
        <w:rPr>
          <w:rFonts w:ascii="Times New Roman" w:eastAsia="Times New Roman" w:hAnsi="Times New Roman" w:cs="Times New Roman"/>
          <w:kern w:val="36"/>
          <w:sz w:val="28"/>
          <w:szCs w:val="28"/>
        </w:rPr>
        <w:t>hoy 6 de octubre, ha partido a la misión del cielo</w:t>
      </w:r>
      <w:r w:rsidR="006E729E">
        <w:rPr>
          <w:rFonts w:ascii="Times New Roman" w:eastAsia="Times New Roman" w:hAnsi="Times New Roman" w:cs="Times New Roman"/>
          <w:kern w:val="36"/>
          <w:sz w:val="28"/>
          <w:szCs w:val="28"/>
        </w:rPr>
        <w:t xml:space="preserve"> nuestro hermano </w:t>
      </w:r>
      <w:r w:rsidR="005C3B9A">
        <w:rPr>
          <w:rFonts w:ascii="Times New Roman" w:eastAsia="Times New Roman" w:hAnsi="Times New Roman" w:cs="Times New Roman"/>
          <w:kern w:val="36"/>
          <w:sz w:val="28"/>
          <w:szCs w:val="28"/>
        </w:rPr>
        <w:t xml:space="preserve">P. </w:t>
      </w:r>
      <w:r w:rsidR="006E729E">
        <w:rPr>
          <w:rFonts w:ascii="Times New Roman" w:eastAsia="Times New Roman" w:hAnsi="Times New Roman" w:cs="Times New Roman"/>
          <w:kern w:val="36"/>
          <w:sz w:val="28"/>
          <w:szCs w:val="28"/>
        </w:rPr>
        <w:t>Otilio Monedero Rujas</w:t>
      </w:r>
      <w:r w:rsidR="005C3B9A">
        <w:rPr>
          <w:rFonts w:ascii="Times New Roman" w:eastAsia="Times New Roman" w:hAnsi="Times New Roman" w:cs="Times New Roman"/>
          <w:kern w:val="36"/>
          <w:sz w:val="28"/>
          <w:szCs w:val="28"/>
        </w:rPr>
        <w:t xml:space="preserve"> CM. El P. Otilio</w:t>
      </w:r>
      <w:r w:rsidR="00420F75">
        <w:rPr>
          <w:rFonts w:ascii="Times New Roman" w:eastAsia="Times New Roman" w:hAnsi="Times New Roman" w:cs="Times New Roman"/>
          <w:kern w:val="36"/>
          <w:sz w:val="28"/>
          <w:szCs w:val="28"/>
        </w:rPr>
        <w:t xml:space="preserve"> ha partido a los 96 años de edad</w:t>
      </w:r>
      <w:r w:rsidR="00B43616">
        <w:rPr>
          <w:rFonts w:ascii="Times New Roman" w:eastAsia="Times New Roman" w:hAnsi="Times New Roman" w:cs="Times New Roman"/>
          <w:kern w:val="36"/>
          <w:sz w:val="28"/>
          <w:szCs w:val="28"/>
        </w:rPr>
        <w:t>, 77 años de vocación misionera y 69 años como sacerdote</w:t>
      </w:r>
      <w:r w:rsidR="001F4431">
        <w:rPr>
          <w:rFonts w:ascii="Times New Roman" w:eastAsia="Times New Roman" w:hAnsi="Times New Roman" w:cs="Times New Roman"/>
          <w:kern w:val="36"/>
          <w:sz w:val="28"/>
          <w:szCs w:val="28"/>
        </w:rPr>
        <w:t xml:space="preserve"> misionero. Nuestro cohermano recibió el orden sacerdotal</w:t>
      </w:r>
      <w:r w:rsidR="00186A39">
        <w:rPr>
          <w:rFonts w:ascii="Times New Roman" w:eastAsia="Times New Roman" w:hAnsi="Times New Roman" w:cs="Times New Roman"/>
          <w:kern w:val="36"/>
          <w:sz w:val="28"/>
          <w:szCs w:val="28"/>
        </w:rPr>
        <w:t xml:space="preserve"> de manos de Mons. Emilio</w:t>
      </w:r>
      <w:r w:rsidR="002F0B83">
        <w:rPr>
          <w:rFonts w:ascii="Times New Roman" w:eastAsia="Times New Roman" w:hAnsi="Times New Roman" w:cs="Times New Roman"/>
          <w:kern w:val="36"/>
          <w:sz w:val="28"/>
          <w:szCs w:val="28"/>
        </w:rPr>
        <w:t xml:space="preserve"> Lissón Chávez CM(+), luego llegó al Perú</w:t>
      </w:r>
      <w:r w:rsidR="00C6552D">
        <w:rPr>
          <w:rFonts w:ascii="Times New Roman" w:eastAsia="Times New Roman" w:hAnsi="Times New Roman" w:cs="Times New Roman"/>
          <w:kern w:val="36"/>
          <w:sz w:val="28"/>
          <w:szCs w:val="28"/>
        </w:rPr>
        <w:t>, sirviendo a los pobres en las comunicades de Tarma</w:t>
      </w:r>
      <w:r w:rsidR="00CA56C9">
        <w:rPr>
          <w:rFonts w:ascii="Times New Roman" w:eastAsia="Times New Roman" w:hAnsi="Times New Roman" w:cs="Times New Roman"/>
          <w:kern w:val="36"/>
          <w:sz w:val="28"/>
          <w:szCs w:val="28"/>
        </w:rPr>
        <w:t>, Mercedarias e Ica</w:t>
      </w:r>
      <w:r w:rsidR="006F2CBC">
        <w:rPr>
          <w:rFonts w:ascii="Times New Roman" w:eastAsia="Times New Roman" w:hAnsi="Times New Roman" w:cs="Times New Roman"/>
          <w:kern w:val="36"/>
          <w:sz w:val="28"/>
          <w:szCs w:val="28"/>
        </w:rPr>
        <w:t xml:space="preserve"> en donde estuvo casi todo el tiempo de su ministerio sacerdotal</w:t>
      </w:r>
      <w:r w:rsidR="00B04058">
        <w:rPr>
          <w:rFonts w:ascii="Times New Roman" w:eastAsia="Times New Roman" w:hAnsi="Times New Roman" w:cs="Times New Roman"/>
          <w:kern w:val="36"/>
          <w:sz w:val="28"/>
          <w:szCs w:val="28"/>
        </w:rPr>
        <w:t>. Elevemos oraciones por nuestro hermano Otilio y damos gracias a Dios</w:t>
      </w:r>
      <w:r w:rsidR="00951541">
        <w:rPr>
          <w:rFonts w:ascii="Times New Roman" w:eastAsia="Times New Roman" w:hAnsi="Times New Roman" w:cs="Times New Roman"/>
          <w:kern w:val="36"/>
          <w:sz w:val="28"/>
          <w:szCs w:val="28"/>
        </w:rPr>
        <w:t xml:space="preserve"> por su vida y vocación misionera.</w:t>
      </w:r>
    </w:p>
    <w:p w14:paraId="46F85104" w14:textId="7976B885" w:rsidR="00B7515B" w:rsidRDefault="009B327A" w:rsidP="00DD0C31">
      <w:pPr>
        <w:spacing w:after="390" w:line="240" w:lineRule="auto"/>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P. Jesús García Matta</w:t>
      </w:r>
      <w:r w:rsidR="00157F82">
        <w:rPr>
          <w:rFonts w:ascii="Times New Roman" w:eastAsia="Times New Roman" w:hAnsi="Times New Roman" w:cs="Times New Roman"/>
          <w:kern w:val="36"/>
          <w:sz w:val="28"/>
          <w:szCs w:val="28"/>
        </w:rPr>
        <w:t xml:space="preserve"> CM.</w:t>
      </w:r>
    </w:p>
    <w:p w14:paraId="2240B31B" w14:textId="700B7B4B" w:rsidR="00157F82" w:rsidRPr="00C91C17" w:rsidRDefault="00157F82" w:rsidP="00DD0C31">
      <w:pPr>
        <w:spacing w:after="390" w:line="240" w:lineRule="auto"/>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Visitador Provincial CM.</w:t>
      </w:r>
    </w:p>
    <w:p w14:paraId="54D03D50" w14:textId="3F483076" w:rsidR="009E6FF9" w:rsidRPr="009E6FF9" w:rsidRDefault="00D97A7B" w:rsidP="00EA5A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Madrid 8/10/2022. </w:t>
      </w:r>
      <w:r w:rsidR="009E6FF9" w:rsidRPr="009E6FF9">
        <w:rPr>
          <w:rFonts w:ascii="Times New Roman" w:eastAsia="Times New Roman" w:hAnsi="Times New Roman" w:cs="Times New Roman"/>
          <w:sz w:val="24"/>
          <w:szCs w:val="24"/>
        </w:rPr>
        <w:t xml:space="preserve">Buenos días </w:t>
      </w:r>
      <w:r>
        <w:rPr>
          <w:rFonts w:ascii="Times New Roman" w:eastAsia="Times New Roman" w:hAnsi="Times New Roman" w:cs="Times New Roman"/>
          <w:sz w:val="24"/>
          <w:szCs w:val="24"/>
        </w:rPr>
        <w:t xml:space="preserve">Visitador </w:t>
      </w:r>
      <w:r w:rsidR="009E6FF9" w:rsidRPr="009E6FF9">
        <w:rPr>
          <w:rFonts w:ascii="Times New Roman" w:eastAsia="Times New Roman" w:hAnsi="Times New Roman" w:cs="Times New Roman"/>
          <w:sz w:val="24"/>
          <w:szCs w:val="24"/>
        </w:rPr>
        <w:t>y comunidad de la Parroquia de Miraflores. Nuestro más sentido pésame por el Fallecimiento del muy querido y admirado compañero y amigo O</w:t>
      </w:r>
      <w:r w:rsidR="00F74605" w:rsidRPr="009E6FF9">
        <w:rPr>
          <w:rFonts w:ascii="Times New Roman" w:eastAsia="Times New Roman" w:hAnsi="Times New Roman" w:cs="Times New Roman"/>
          <w:sz w:val="24"/>
          <w:szCs w:val="24"/>
        </w:rPr>
        <w:t xml:space="preserve">tilio </w:t>
      </w:r>
      <w:r w:rsidR="00F74605">
        <w:rPr>
          <w:rFonts w:ascii="Times New Roman" w:eastAsia="Times New Roman" w:hAnsi="Times New Roman" w:cs="Times New Roman"/>
          <w:sz w:val="24"/>
          <w:szCs w:val="24"/>
        </w:rPr>
        <w:t>M</w:t>
      </w:r>
      <w:r w:rsidR="00F74605" w:rsidRPr="009E6FF9">
        <w:rPr>
          <w:rFonts w:ascii="Times New Roman" w:eastAsia="Times New Roman" w:hAnsi="Times New Roman" w:cs="Times New Roman"/>
          <w:sz w:val="24"/>
          <w:szCs w:val="24"/>
        </w:rPr>
        <w:t xml:space="preserve">onedero </w:t>
      </w:r>
      <w:r w:rsidR="00F74605">
        <w:rPr>
          <w:rFonts w:ascii="Times New Roman" w:eastAsia="Times New Roman" w:hAnsi="Times New Roman" w:cs="Times New Roman"/>
          <w:sz w:val="24"/>
          <w:szCs w:val="24"/>
        </w:rPr>
        <w:t>R</w:t>
      </w:r>
      <w:r w:rsidR="00F74605" w:rsidRPr="009E6FF9">
        <w:rPr>
          <w:rFonts w:ascii="Times New Roman" w:eastAsia="Times New Roman" w:hAnsi="Times New Roman" w:cs="Times New Roman"/>
          <w:sz w:val="24"/>
          <w:szCs w:val="24"/>
        </w:rPr>
        <w:t>ujas, nacido el </w:t>
      </w:r>
      <w:r w:rsidR="007D6521" w:rsidRPr="009E6FF9">
        <w:rPr>
          <w:rFonts w:ascii="Times New Roman" w:eastAsia="Times New Roman" w:hAnsi="Times New Roman" w:cs="Times New Roman"/>
          <w:sz w:val="24"/>
          <w:szCs w:val="24"/>
        </w:rPr>
        <w:t>10.12.1926 en</w:t>
      </w:r>
      <w:r w:rsidR="00F74605" w:rsidRPr="009E6FF9">
        <w:rPr>
          <w:rFonts w:ascii="Times New Roman" w:eastAsia="Times New Roman" w:hAnsi="Times New Roman" w:cs="Times New Roman"/>
          <w:sz w:val="24"/>
          <w:szCs w:val="24"/>
        </w:rPr>
        <w:t> </w:t>
      </w:r>
      <w:r w:rsidR="00F74605">
        <w:rPr>
          <w:rFonts w:ascii="Times New Roman" w:eastAsia="Times New Roman" w:hAnsi="Times New Roman" w:cs="Times New Roman"/>
          <w:sz w:val="24"/>
          <w:szCs w:val="24"/>
        </w:rPr>
        <w:t>S</w:t>
      </w:r>
      <w:r w:rsidR="00F74605" w:rsidRPr="009E6FF9">
        <w:rPr>
          <w:rFonts w:ascii="Times New Roman" w:eastAsia="Times New Roman" w:hAnsi="Times New Roman" w:cs="Times New Roman"/>
          <w:sz w:val="24"/>
          <w:szCs w:val="24"/>
        </w:rPr>
        <w:t xml:space="preserve">alazar de </w:t>
      </w:r>
      <w:r w:rsidR="00F74605">
        <w:rPr>
          <w:rFonts w:ascii="Times New Roman" w:eastAsia="Times New Roman" w:hAnsi="Times New Roman" w:cs="Times New Roman"/>
          <w:sz w:val="24"/>
          <w:szCs w:val="24"/>
        </w:rPr>
        <w:t>A</w:t>
      </w:r>
      <w:r w:rsidR="00F74605" w:rsidRPr="009E6FF9">
        <w:rPr>
          <w:rFonts w:ascii="Times New Roman" w:eastAsia="Times New Roman" w:hAnsi="Times New Roman" w:cs="Times New Roman"/>
          <w:sz w:val="24"/>
          <w:szCs w:val="24"/>
        </w:rPr>
        <w:t>maya, </w:t>
      </w:r>
      <w:r w:rsidR="007D479A">
        <w:rPr>
          <w:rFonts w:ascii="Times New Roman" w:eastAsia="Times New Roman" w:hAnsi="Times New Roman" w:cs="Times New Roman"/>
          <w:sz w:val="24"/>
          <w:szCs w:val="24"/>
        </w:rPr>
        <w:t>B</w:t>
      </w:r>
      <w:r w:rsidR="00F74605" w:rsidRPr="009E6FF9">
        <w:rPr>
          <w:rFonts w:ascii="Times New Roman" w:eastAsia="Times New Roman" w:hAnsi="Times New Roman" w:cs="Times New Roman"/>
          <w:sz w:val="24"/>
          <w:szCs w:val="24"/>
        </w:rPr>
        <w:t xml:space="preserve">urgos. </w:t>
      </w:r>
      <w:r w:rsidR="007D6521">
        <w:rPr>
          <w:rFonts w:ascii="Times New Roman" w:eastAsia="Times New Roman" w:hAnsi="Times New Roman" w:cs="Times New Roman"/>
          <w:sz w:val="24"/>
          <w:szCs w:val="24"/>
        </w:rPr>
        <w:t>Fueron sus padres Ruperto y Domi</w:t>
      </w:r>
      <w:r w:rsidR="006B1279">
        <w:rPr>
          <w:rFonts w:ascii="Times New Roman" w:eastAsia="Times New Roman" w:hAnsi="Times New Roman" w:cs="Times New Roman"/>
          <w:sz w:val="24"/>
          <w:szCs w:val="24"/>
        </w:rPr>
        <w:t>c</w:t>
      </w:r>
      <w:r w:rsidR="007D6521">
        <w:rPr>
          <w:rFonts w:ascii="Times New Roman" w:eastAsia="Times New Roman" w:hAnsi="Times New Roman" w:cs="Times New Roman"/>
          <w:sz w:val="24"/>
          <w:szCs w:val="24"/>
        </w:rPr>
        <w:t xml:space="preserve">iana. </w:t>
      </w:r>
      <w:r w:rsidR="00F74605">
        <w:rPr>
          <w:rFonts w:ascii="Times New Roman" w:eastAsia="Times New Roman" w:hAnsi="Times New Roman" w:cs="Times New Roman"/>
          <w:sz w:val="24"/>
          <w:szCs w:val="24"/>
        </w:rPr>
        <w:t>I</w:t>
      </w:r>
      <w:r w:rsidR="009E6FF9" w:rsidRPr="009E6FF9">
        <w:rPr>
          <w:rFonts w:ascii="Times New Roman" w:eastAsia="Times New Roman" w:hAnsi="Times New Roman" w:cs="Times New Roman"/>
          <w:sz w:val="24"/>
          <w:szCs w:val="24"/>
        </w:rPr>
        <w:t>nició los estudios en la Apostólica de Tardajos en septiembre del año 1941. Le conocí en septiembre de 1944, cuando él iniciaba el cuarto curso de ap</w:t>
      </w:r>
      <w:r w:rsidR="005B1DB1">
        <w:rPr>
          <w:rFonts w:ascii="Times New Roman" w:eastAsia="Times New Roman" w:hAnsi="Times New Roman" w:cs="Times New Roman"/>
          <w:sz w:val="24"/>
          <w:szCs w:val="24"/>
        </w:rPr>
        <w:t>o</w:t>
      </w:r>
      <w:r w:rsidR="009E6FF9" w:rsidRPr="009E6FF9">
        <w:rPr>
          <w:rFonts w:ascii="Times New Roman" w:eastAsia="Times New Roman" w:hAnsi="Times New Roman" w:cs="Times New Roman"/>
          <w:sz w:val="24"/>
          <w:szCs w:val="24"/>
        </w:rPr>
        <w:t>st</w:t>
      </w:r>
      <w:r w:rsidR="005B1DB1">
        <w:rPr>
          <w:rFonts w:ascii="Times New Roman" w:eastAsia="Times New Roman" w:hAnsi="Times New Roman" w:cs="Times New Roman"/>
          <w:sz w:val="24"/>
          <w:szCs w:val="24"/>
        </w:rPr>
        <w:t>ó</w:t>
      </w:r>
      <w:r w:rsidR="009E6FF9" w:rsidRPr="009E6FF9">
        <w:rPr>
          <w:rFonts w:ascii="Times New Roman" w:eastAsia="Times New Roman" w:hAnsi="Times New Roman" w:cs="Times New Roman"/>
          <w:sz w:val="24"/>
          <w:szCs w:val="24"/>
        </w:rPr>
        <w:t xml:space="preserve">lica. Con diez años que </w:t>
      </w:r>
      <w:r w:rsidR="00200713">
        <w:rPr>
          <w:rFonts w:ascii="Times New Roman" w:eastAsia="Times New Roman" w:hAnsi="Times New Roman" w:cs="Times New Roman"/>
          <w:sz w:val="24"/>
          <w:szCs w:val="24"/>
        </w:rPr>
        <w:t xml:space="preserve">yo </w:t>
      </w:r>
      <w:r w:rsidR="009E6FF9" w:rsidRPr="009E6FF9">
        <w:rPr>
          <w:rFonts w:ascii="Times New Roman" w:eastAsia="Times New Roman" w:hAnsi="Times New Roman" w:cs="Times New Roman"/>
          <w:sz w:val="24"/>
          <w:szCs w:val="24"/>
        </w:rPr>
        <w:t>tenía, los de 4º y los de 5º, en el salón de estudios en el "pens</w:t>
      </w:r>
      <w:r w:rsidR="00515C64">
        <w:rPr>
          <w:rFonts w:ascii="Times New Roman" w:eastAsia="Times New Roman" w:hAnsi="Times New Roman" w:cs="Times New Roman"/>
          <w:sz w:val="24"/>
          <w:szCs w:val="24"/>
        </w:rPr>
        <w:t>u</w:t>
      </w:r>
      <w:r w:rsidR="009E6FF9" w:rsidRPr="009E6FF9">
        <w:rPr>
          <w:rFonts w:ascii="Times New Roman" w:eastAsia="Times New Roman" w:hAnsi="Times New Roman" w:cs="Times New Roman"/>
          <w:sz w:val="24"/>
          <w:szCs w:val="24"/>
        </w:rPr>
        <w:t>m", junto a mi Ángel Abdón Calzado, eran mis hermanos mayores que me trataban con cariño.</w:t>
      </w:r>
    </w:p>
    <w:p w14:paraId="53CD18B4" w14:textId="1D815151" w:rsidR="009E6FF9" w:rsidRDefault="009E6FF9" w:rsidP="00EA5A9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jc w:val="both"/>
        <w:rPr>
          <w:rFonts w:ascii="Times New Roman" w:eastAsia="Times New Roman" w:hAnsi="Times New Roman" w:cs="Times New Roman"/>
          <w:sz w:val="24"/>
          <w:szCs w:val="24"/>
        </w:rPr>
      </w:pPr>
      <w:r w:rsidRPr="009E6FF9">
        <w:rPr>
          <w:rFonts w:ascii="Times New Roman" w:eastAsia="Times New Roman" w:hAnsi="Times New Roman" w:cs="Times New Roman"/>
          <w:sz w:val="24"/>
          <w:szCs w:val="24"/>
        </w:rPr>
        <w:t xml:space="preserve">Otilio </w:t>
      </w:r>
      <w:r w:rsidR="00515C64">
        <w:rPr>
          <w:rFonts w:ascii="Times New Roman" w:eastAsia="Times New Roman" w:hAnsi="Times New Roman" w:cs="Times New Roman"/>
          <w:sz w:val="24"/>
          <w:szCs w:val="24"/>
        </w:rPr>
        <w:t xml:space="preserve">me </w:t>
      </w:r>
      <w:r w:rsidRPr="009E6FF9">
        <w:rPr>
          <w:rFonts w:ascii="Times New Roman" w:eastAsia="Times New Roman" w:hAnsi="Times New Roman" w:cs="Times New Roman"/>
          <w:sz w:val="24"/>
          <w:szCs w:val="24"/>
        </w:rPr>
        <w:t>sonre</w:t>
      </w:r>
      <w:r w:rsidR="00515C64">
        <w:rPr>
          <w:rFonts w:ascii="Times New Roman" w:eastAsia="Times New Roman" w:hAnsi="Times New Roman" w:cs="Times New Roman"/>
          <w:sz w:val="24"/>
          <w:szCs w:val="24"/>
        </w:rPr>
        <w:t>ía</w:t>
      </w:r>
      <w:r w:rsidRPr="009E6FF9">
        <w:rPr>
          <w:rFonts w:ascii="Times New Roman" w:eastAsia="Times New Roman" w:hAnsi="Times New Roman" w:cs="Times New Roman"/>
          <w:sz w:val="24"/>
          <w:szCs w:val="24"/>
        </w:rPr>
        <w:t xml:space="preserve"> siempre cuando pasaba a mi lado. He tenido la suerte de encontrar</w:t>
      </w:r>
      <w:r w:rsidR="009F01D8">
        <w:rPr>
          <w:rFonts w:ascii="Times New Roman" w:eastAsia="Times New Roman" w:hAnsi="Times New Roman" w:cs="Times New Roman"/>
          <w:sz w:val="24"/>
          <w:szCs w:val="24"/>
        </w:rPr>
        <w:t>l</w:t>
      </w:r>
      <w:r w:rsidRPr="009E6FF9">
        <w:rPr>
          <w:rFonts w:ascii="Times New Roman" w:eastAsia="Times New Roman" w:hAnsi="Times New Roman" w:cs="Times New Roman"/>
          <w:sz w:val="24"/>
          <w:szCs w:val="24"/>
        </w:rPr>
        <w:t>e con frecuencia y trabajar juntos en</w:t>
      </w:r>
      <w:r w:rsidR="005F0785">
        <w:rPr>
          <w:rFonts w:ascii="Times New Roman" w:eastAsia="Times New Roman" w:hAnsi="Times New Roman" w:cs="Times New Roman"/>
          <w:sz w:val="24"/>
          <w:szCs w:val="24"/>
        </w:rPr>
        <w:t xml:space="preserve"> Tarma</w:t>
      </w:r>
      <w:r w:rsidR="009F28EC">
        <w:rPr>
          <w:rFonts w:ascii="Times New Roman" w:eastAsia="Times New Roman" w:hAnsi="Times New Roman" w:cs="Times New Roman"/>
          <w:sz w:val="24"/>
          <w:szCs w:val="24"/>
        </w:rPr>
        <w:t xml:space="preserve"> a 3.080, en</w:t>
      </w:r>
      <w:r w:rsidRPr="009E6FF9">
        <w:rPr>
          <w:rFonts w:ascii="Times New Roman" w:eastAsia="Times New Roman" w:hAnsi="Times New Roman" w:cs="Times New Roman"/>
          <w:sz w:val="24"/>
          <w:szCs w:val="24"/>
        </w:rPr>
        <w:t xml:space="preserve"> la cordillera de los Andes en el Perú, donde él estaba, hacía algunos años, cuando yo llegué el 9 de abril de 1961. Otilio, </w:t>
      </w:r>
      <w:r w:rsidR="00F5209A">
        <w:rPr>
          <w:rFonts w:ascii="Times New Roman" w:eastAsia="Times New Roman" w:hAnsi="Times New Roman" w:cs="Times New Roman"/>
          <w:sz w:val="24"/>
          <w:szCs w:val="24"/>
        </w:rPr>
        <w:t>á</w:t>
      </w:r>
      <w:r w:rsidRPr="009E6FF9">
        <w:rPr>
          <w:rFonts w:ascii="Times New Roman" w:eastAsia="Times New Roman" w:hAnsi="Times New Roman" w:cs="Times New Roman"/>
          <w:sz w:val="24"/>
          <w:szCs w:val="24"/>
        </w:rPr>
        <w:t xml:space="preserve">gil y nervioso, caminaba siempre a prisa. Trabajador infatigable y colaborador generoso, era profesor y conductor del autobús que recogía a los alumnos de los pueblos cercanos, hasta del muy famoso Jauja, y encargado también del deporte de los mayores y yo de los alevines. Nos encontramos posteriormente en colegio de Ica y en la parroquia de mercedarias, en Barrios Altos, de Lima. Siempre estuvimos en contacto y hasta le he encontrado en España, en alguna ocasión, cuando venía de vacaciones. Recuerdo y admiración para el amigo Otilio. </w:t>
      </w:r>
      <w:r w:rsidR="00A478D5">
        <w:rPr>
          <w:rFonts w:ascii="Times New Roman" w:eastAsia="Times New Roman" w:hAnsi="Times New Roman" w:cs="Times New Roman"/>
          <w:sz w:val="24"/>
          <w:szCs w:val="24"/>
        </w:rPr>
        <w:t xml:space="preserve">Nuestro </w:t>
      </w:r>
      <w:r w:rsidRPr="009E6FF9">
        <w:rPr>
          <w:rFonts w:ascii="Times New Roman" w:eastAsia="Times New Roman" w:hAnsi="Times New Roman" w:cs="Times New Roman"/>
          <w:sz w:val="24"/>
          <w:szCs w:val="24"/>
        </w:rPr>
        <w:t xml:space="preserve">sentido pésame y un abrazo a su amplia familia del Perú y de </w:t>
      </w:r>
      <w:r w:rsidR="00A478D5">
        <w:rPr>
          <w:rFonts w:ascii="Times New Roman" w:eastAsia="Times New Roman" w:hAnsi="Times New Roman" w:cs="Times New Roman"/>
          <w:sz w:val="24"/>
          <w:szCs w:val="24"/>
        </w:rPr>
        <w:t xml:space="preserve">Salazar de Amaya. </w:t>
      </w:r>
      <w:r w:rsidRPr="009E6FF9">
        <w:rPr>
          <w:rFonts w:ascii="Times New Roman" w:eastAsia="Times New Roman" w:hAnsi="Times New Roman" w:cs="Times New Roman"/>
          <w:sz w:val="24"/>
          <w:szCs w:val="24"/>
        </w:rPr>
        <w:t>Burgos.</w:t>
      </w:r>
      <w:r w:rsidR="00EA5A9D">
        <w:rPr>
          <w:rFonts w:ascii="Times New Roman" w:eastAsia="Times New Roman" w:hAnsi="Times New Roman" w:cs="Times New Roman"/>
          <w:sz w:val="24"/>
          <w:szCs w:val="24"/>
        </w:rPr>
        <w:t xml:space="preserve"> FVC</w:t>
      </w:r>
    </w:p>
    <w:p w14:paraId="1D60C0DA" w14:textId="43818E3A" w:rsidR="009F28EC" w:rsidRPr="009E6FF9" w:rsidRDefault="00173975" w:rsidP="00DB12A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A75BC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7002559" w14:textId="7C4FBF43" w:rsidR="00261969" w:rsidRPr="00343A90" w:rsidRDefault="00261969" w:rsidP="00DD0C31">
      <w:pPr>
        <w:spacing w:after="390" w:line="240" w:lineRule="auto"/>
        <w:jc w:val="both"/>
        <w:outlineLvl w:val="0"/>
        <w:rPr>
          <w:rFonts w:ascii="Times New Roman" w:eastAsia="Times New Roman" w:hAnsi="Times New Roman" w:cs="Times New Roman"/>
          <w:b/>
          <w:bCs/>
          <w:kern w:val="36"/>
          <w:sz w:val="28"/>
          <w:szCs w:val="28"/>
        </w:rPr>
      </w:pPr>
      <w:r w:rsidRPr="00343A90">
        <w:rPr>
          <w:rFonts w:ascii="Times New Roman" w:eastAsia="Times New Roman" w:hAnsi="Times New Roman" w:cs="Times New Roman"/>
          <w:b/>
          <w:bCs/>
          <w:kern w:val="36"/>
          <w:sz w:val="28"/>
          <w:szCs w:val="28"/>
        </w:rPr>
        <w:t>Falle</w:t>
      </w:r>
      <w:r w:rsidR="003B6F03" w:rsidRPr="00343A90">
        <w:rPr>
          <w:rFonts w:ascii="Times New Roman" w:eastAsia="Times New Roman" w:hAnsi="Times New Roman" w:cs="Times New Roman"/>
          <w:b/>
          <w:bCs/>
          <w:kern w:val="36"/>
          <w:sz w:val="28"/>
          <w:szCs w:val="28"/>
        </w:rPr>
        <w:t>c</w:t>
      </w:r>
      <w:r w:rsidR="00343A90" w:rsidRPr="00343A90">
        <w:rPr>
          <w:rFonts w:ascii="Times New Roman" w:eastAsia="Times New Roman" w:hAnsi="Times New Roman" w:cs="Times New Roman"/>
          <w:b/>
          <w:bCs/>
          <w:kern w:val="36"/>
          <w:sz w:val="28"/>
          <w:szCs w:val="28"/>
        </w:rPr>
        <w:t>e</w:t>
      </w:r>
      <w:r w:rsidRPr="00343A90">
        <w:rPr>
          <w:rFonts w:ascii="Times New Roman" w:eastAsia="Times New Roman" w:hAnsi="Times New Roman" w:cs="Times New Roman"/>
          <w:b/>
          <w:bCs/>
          <w:kern w:val="36"/>
          <w:sz w:val="28"/>
          <w:szCs w:val="28"/>
        </w:rPr>
        <w:t xml:space="preserve"> el Hno. Eligio Rivas, </w:t>
      </w:r>
      <w:r w:rsidR="00925111" w:rsidRPr="00343A90">
        <w:rPr>
          <w:rFonts w:ascii="Times New Roman" w:eastAsia="Times New Roman" w:hAnsi="Times New Roman" w:cs="Times New Roman"/>
          <w:b/>
          <w:bCs/>
          <w:kern w:val="36"/>
          <w:sz w:val="28"/>
          <w:szCs w:val="28"/>
        </w:rPr>
        <w:t>C.</w:t>
      </w:r>
      <w:r w:rsidRPr="00343A90">
        <w:rPr>
          <w:rFonts w:ascii="Times New Roman" w:eastAsia="Times New Roman" w:hAnsi="Times New Roman" w:cs="Times New Roman"/>
          <w:b/>
          <w:bCs/>
          <w:kern w:val="36"/>
          <w:sz w:val="28"/>
          <w:szCs w:val="28"/>
        </w:rPr>
        <w:t xml:space="preserve"> M.</w:t>
      </w:r>
    </w:p>
    <w:p w14:paraId="1D577D37" w14:textId="2683E5AE" w:rsidR="007D01CB" w:rsidRDefault="007D01CB" w:rsidP="00B05172">
      <w:pPr>
        <w:spacing w:after="390" w:line="240" w:lineRule="auto"/>
        <w:jc w:val="center"/>
        <w:outlineLvl w:val="0"/>
        <w:rPr>
          <w:rFonts w:ascii="Times New Roman" w:eastAsia="Times New Roman" w:hAnsi="Times New Roman" w:cs="Times New Roman"/>
          <w:kern w:val="36"/>
          <w:sz w:val="28"/>
          <w:szCs w:val="28"/>
        </w:rPr>
      </w:pPr>
      <w:r>
        <w:rPr>
          <w:noProof/>
        </w:rPr>
        <w:drawing>
          <wp:inline distT="0" distB="0" distL="0" distR="0" wp14:anchorId="2D0F08EC" wp14:editId="34D7D510">
            <wp:extent cx="2156545" cy="1623060"/>
            <wp:effectExtent l="0" t="0" r="0" b="0"/>
            <wp:docPr id="1" name="Imagen 1" descr="Hombre sonriendo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Hombre sonriendo con lentes&#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9973" cy="1633166"/>
                    </a:xfrm>
                    <a:prstGeom prst="rect">
                      <a:avLst/>
                    </a:prstGeom>
                    <a:noFill/>
                    <a:ln>
                      <a:noFill/>
                    </a:ln>
                  </pic:spPr>
                </pic:pic>
              </a:graphicData>
            </a:graphic>
          </wp:inline>
        </w:drawing>
      </w:r>
    </w:p>
    <w:p w14:paraId="306DB37B" w14:textId="77777777" w:rsidR="00261969" w:rsidRPr="00B05172" w:rsidRDefault="00261969" w:rsidP="00DD0C31">
      <w:pPr>
        <w:spacing w:after="195" w:line="240" w:lineRule="auto"/>
        <w:jc w:val="both"/>
        <w:rPr>
          <w:rFonts w:ascii="Times New Roman" w:eastAsia="Times New Roman" w:hAnsi="Times New Roman" w:cs="Times New Roman"/>
          <w:sz w:val="24"/>
          <w:szCs w:val="24"/>
        </w:rPr>
      </w:pPr>
      <w:r w:rsidRPr="00B05172">
        <w:rPr>
          <w:rFonts w:ascii="Times New Roman" w:eastAsia="Times New Roman" w:hAnsi="Times New Roman" w:cs="Times New Roman"/>
          <w:sz w:val="24"/>
          <w:szCs w:val="24"/>
        </w:rPr>
        <w:t>El pasado sábado, 24 de septiembre de este año 2022, por la tarde, falleció el Hermano Eligio Rivas Quintas, C. M. El triste suceso tuvo lugar en la enfermería de nuestra casa de Santa Marta de Tormes (Salamanca), donde residía desde hace algún tiempo. El Hno. Eligio Rivas siempre tuvo buena salud, pero los años han ido haciendo mella en su andadura. A finales del mes de agosto, cumplió 97 años.</w:t>
      </w:r>
    </w:p>
    <w:p w14:paraId="29880416" w14:textId="4C181DF4" w:rsidR="00261969" w:rsidRPr="00B05172" w:rsidRDefault="00261969" w:rsidP="00DD0C31">
      <w:pPr>
        <w:spacing w:after="195" w:line="240" w:lineRule="auto"/>
        <w:jc w:val="both"/>
        <w:rPr>
          <w:rFonts w:ascii="Times New Roman" w:eastAsia="Times New Roman" w:hAnsi="Times New Roman" w:cs="Times New Roman"/>
          <w:sz w:val="24"/>
          <w:szCs w:val="24"/>
        </w:rPr>
      </w:pPr>
      <w:r w:rsidRPr="00B05172">
        <w:rPr>
          <w:rFonts w:ascii="Times New Roman" w:eastAsia="Times New Roman" w:hAnsi="Times New Roman" w:cs="Times New Roman"/>
          <w:sz w:val="24"/>
          <w:szCs w:val="24"/>
        </w:rPr>
        <w:t>El Hermano Eligio Rivas, C. M. nació en Fondo de Vila, concejo de Xunqueira de Ambía (Ourense), el 31 de agosto de 1925. Ingresó en la Congregación de la Misión el 16 de abril de 1944 en Hortaleza (Madrid).</w:t>
      </w:r>
    </w:p>
    <w:p w14:paraId="6211963C" w14:textId="77777777" w:rsidR="00261969" w:rsidRPr="00B05172" w:rsidRDefault="00261969" w:rsidP="00DD0C31">
      <w:pPr>
        <w:spacing w:after="195" w:line="240" w:lineRule="auto"/>
        <w:jc w:val="both"/>
        <w:rPr>
          <w:rFonts w:ascii="Times New Roman" w:eastAsia="Times New Roman" w:hAnsi="Times New Roman" w:cs="Times New Roman"/>
          <w:sz w:val="24"/>
          <w:szCs w:val="24"/>
        </w:rPr>
      </w:pPr>
      <w:r w:rsidRPr="00B05172">
        <w:rPr>
          <w:rFonts w:ascii="Times New Roman" w:eastAsia="Times New Roman" w:hAnsi="Times New Roman" w:cs="Times New Roman"/>
          <w:sz w:val="24"/>
          <w:szCs w:val="24"/>
        </w:rPr>
        <w:t>La andadura del Hno. Eligio Rivas, en la Congregación de la Misión, ha sido amplísima y con muchas tonalidades. Su primer impulso fue marchar a la India, pero su precaria salud se lo impidió. Y así, para destacar sus principales destinos, hay que comenzar en el año 1945 en Limpias (Cantabria) y en Murguía (Álava), para continuar con su etapa fuera de España: Potters Bar (Londres), en 1949; La Habana (Cuba), en 1955, en la Iglesia de la Merced; Miami y Puerto Rico, en 1960; Marín (Pontevedra), como secretario y profesor del Colegio de San Narciso durante 21 años; Colegio de Los Milagros (Ourense), como profesor y secretario, durante cinco años... A partir de 1987, su labor estuvo centrada en el Santuario de Los Milagros, en la docencia en los campus universitarios de Ourense y de Lugo y, especialmente, en la investigación linguísta, etnográfica y toponímica gallega.</w:t>
      </w:r>
    </w:p>
    <w:p w14:paraId="57BD5842" w14:textId="77777777" w:rsidR="00261969" w:rsidRPr="00B05172" w:rsidRDefault="00261969" w:rsidP="00DD0C31">
      <w:pPr>
        <w:spacing w:after="195" w:line="240" w:lineRule="auto"/>
        <w:jc w:val="both"/>
        <w:rPr>
          <w:rFonts w:ascii="Times New Roman" w:eastAsia="Times New Roman" w:hAnsi="Times New Roman" w:cs="Times New Roman"/>
          <w:sz w:val="24"/>
          <w:szCs w:val="24"/>
        </w:rPr>
      </w:pPr>
      <w:r w:rsidRPr="00B05172">
        <w:rPr>
          <w:rFonts w:ascii="Times New Roman" w:eastAsia="Times New Roman" w:hAnsi="Times New Roman" w:cs="Times New Roman"/>
          <w:sz w:val="24"/>
          <w:szCs w:val="24"/>
        </w:rPr>
        <w:t xml:space="preserve">Hablar del Hno. Eligio Rivas es hablar de un misionero paúl fiel, responsable, trabajador, amante de la Congregación de la Misión, cumplidor... Pero es, también, hablar de un intelectual y de una persona muy destacada en la vida y en la sociedad gallega. Si uno entra en internet, encontrará muchísimas páginas de periódicos gallegos que dan noticia de su muerte con estos titulares: “La cultura gallega sufre el mazazo del fallecimiento de Eligio Rivas Quintas”; “Muere Eligio Rivas, investigador esencial para la Provincia de Ourense”; “Eligio Rivas fue una figura fundamental en la Provincia de </w:t>
      </w:r>
      <w:r w:rsidRPr="00B05172">
        <w:rPr>
          <w:rFonts w:ascii="Times New Roman" w:eastAsia="Times New Roman" w:hAnsi="Times New Roman" w:cs="Times New Roman"/>
          <w:sz w:val="24"/>
          <w:szCs w:val="24"/>
        </w:rPr>
        <w:lastRenderedPageBreak/>
        <w:t>Ourense”; “Toda la Provincia de Ourense llora la muerte de Eligio Rivas”...</w:t>
      </w:r>
    </w:p>
    <w:p w14:paraId="15EFBB5D" w14:textId="77777777" w:rsidR="00261969" w:rsidRPr="00B05172" w:rsidRDefault="00261969" w:rsidP="00DD0C31">
      <w:pPr>
        <w:spacing w:after="195" w:line="240" w:lineRule="auto"/>
        <w:jc w:val="both"/>
        <w:rPr>
          <w:rFonts w:ascii="Times New Roman" w:eastAsia="Times New Roman" w:hAnsi="Times New Roman" w:cs="Times New Roman"/>
          <w:sz w:val="24"/>
          <w:szCs w:val="24"/>
        </w:rPr>
      </w:pPr>
      <w:r w:rsidRPr="00B05172">
        <w:rPr>
          <w:rFonts w:ascii="Times New Roman" w:eastAsia="Times New Roman" w:hAnsi="Times New Roman" w:cs="Times New Roman"/>
          <w:sz w:val="24"/>
          <w:szCs w:val="24"/>
        </w:rPr>
        <w:t>El Hno. Rivas era doctor en Filología Románica. Especialista en toponimia, su tesis de doctorado sobre ese campo y sus trabajos de investigación etimológica son actualmente un referente en los estudios universitarios. Fue miembro de la comisión de toponimia de la Xunta de Galicia desde 1978 y fundador y presidente de la Asociación Gallega de Onomástica de la Universidad de Santiago. También fue miembro de la Real Academia de Historia. Durante su larga trayectoria vital, en la que nunca dejó de investigar, fue reconocido con premios como la Medalla Castelao de la Xunta, y entre sus proyectos destaca la restauración de la ermita de San Mamede, la creación de un aula de la naturaleza o los trabajos en favor de la restauración del camino mozárabe. En julio del 2018, el Ayuntamiento de Xunqueira de Ambía le nombró hijo predilecto, reconociendo así sus investigaciones sobre la ruta de la Vía de la Plata, que contribuyeron a la puesta en valor de la comarca en la que nació.</w:t>
      </w:r>
    </w:p>
    <w:p w14:paraId="28F39B07" w14:textId="77777777" w:rsidR="00261969" w:rsidRPr="00261969" w:rsidRDefault="00261969" w:rsidP="00DD0C31">
      <w:pPr>
        <w:spacing w:after="195" w:line="240" w:lineRule="auto"/>
        <w:jc w:val="both"/>
        <w:rPr>
          <w:rFonts w:ascii="Times New Roman" w:eastAsia="Times New Roman" w:hAnsi="Times New Roman" w:cs="Times New Roman"/>
          <w:sz w:val="28"/>
          <w:szCs w:val="28"/>
        </w:rPr>
      </w:pPr>
      <w:r w:rsidRPr="00B05172">
        <w:rPr>
          <w:rFonts w:ascii="Times New Roman" w:eastAsia="Times New Roman" w:hAnsi="Times New Roman" w:cs="Times New Roman"/>
          <w:sz w:val="24"/>
          <w:szCs w:val="24"/>
        </w:rPr>
        <w:t>Desde esta página web, damos el más sincero y sentido pésame a los familiares más cercanos del Hermano Eligio Rivas, C. M. La Misa-funeral por su eterno descanso será celebrada el lunes, 26 de septiembre de 2022, a las 11,00 horas de la mañana, en el Santuario de Los Milagros, en Baños de Molgas (Ourense). A continuación, será enterrado en el panteón de la comunidad. Descanse en la paz del Señor.</w:t>
      </w:r>
    </w:p>
    <w:p w14:paraId="248F36E2" w14:textId="77777777" w:rsidR="00261969" w:rsidRDefault="00261969" w:rsidP="00DD0C31">
      <w:pPr>
        <w:spacing w:after="195" w:line="240" w:lineRule="auto"/>
        <w:jc w:val="both"/>
        <w:rPr>
          <w:rFonts w:ascii="Times New Roman" w:eastAsia="Times New Roman" w:hAnsi="Times New Roman" w:cs="Times New Roman"/>
          <w:sz w:val="28"/>
          <w:szCs w:val="28"/>
        </w:rPr>
      </w:pPr>
      <w:r w:rsidRPr="00261969">
        <w:rPr>
          <w:rFonts w:ascii="Times New Roman" w:eastAsia="Times New Roman" w:hAnsi="Times New Roman" w:cs="Times New Roman"/>
          <w:sz w:val="28"/>
          <w:szCs w:val="28"/>
        </w:rPr>
        <w:t>Celestino Fernández, C. M.</w:t>
      </w:r>
    </w:p>
    <w:p w14:paraId="13B9F41C" w14:textId="25BE04F3" w:rsidR="000F610B" w:rsidRPr="00C2797A" w:rsidRDefault="00031E41" w:rsidP="00DB4F4F">
      <w:pPr>
        <w:pBdr>
          <w:top w:val="single" w:sz="4" w:space="1" w:color="auto"/>
          <w:left w:val="single" w:sz="4" w:space="4" w:color="auto"/>
          <w:bottom w:val="single" w:sz="4" w:space="1" w:color="auto"/>
          <w:right w:val="single" w:sz="4" w:space="4" w:color="auto"/>
          <w:between w:val="single" w:sz="4" w:space="1" w:color="auto"/>
          <w:bar w:val="single" w:sz="4" w:color="auto"/>
        </w:pBdr>
        <w:spacing w:after="195"/>
        <w:jc w:val="both"/>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8"/>
          <w:szCs w:val="28"/>
        </w:rPr>
        <w:t xml:space="preserve">En el Boletín de Yuca, comentamos </w:t>
      </w:r>
      <w:r w:rsidR="00A3517F">
        <w:rPr>
          <w:rFonts w:ascii="Times New Roman" w:eastAsia="Times New Roman" w:hAnsi="Times New Roman" w:cs="Times New Roman"/>
          <w:b/>
          <w:bCs/>
          <w:kern w:val="36"/>
          <w:sz w:val="28"/>
          <w:szCs w:val="28"/>
        </w:rPr>
        <w:t>la</w:t>
      </w:r>
      <w:r w:rsidR="00626A8A">
        <w:rPr>
          <w:rFonts w:ascii="Times New Roman" w:eastAsia="Times New Roman" w:hAnsi="Times New Roman" w:cs="Times New Roman"/>
          <w:b/>
          <w:bCs/>
          <w:kern w:val="36"/>
          <w:sz w:val="28"/>
          <w:szCs w:val="28"/>
        </w:rPr>
        <w:t xml:space="preserve"> </w:t>
      </w:r>
      <w:r w:rsidR="00A81F25">
        <w:rPr>
          <w:rFonts w:ascii="Times New Roman" w:eastAsia="Times New Roman" w:hAnsi="Times New Roman" w:cs="Times New Roman"/>
          <w:b/>
          <w:bCs/>
          <w:kern w:val="36"/>
          <w:sz w:val="28"/>
          <w:szCs w:val="28"/>
        </w:rPr>
        <w:t xml:space="preserve">vida, </w:t>
      </w:r>
      <w:r w:rsidR="00626A8A">
        <w:rPr>
          <w:rFonts w:ascii="Times New Roman" w:eastAsia="Times New Roman" w:hAnsi="Times New Roman" w:cs="Times New Roman"/>
          <w:b/>
          <w:bCs/>
          <w:kern w:val="36"/>
          <w:sz w:val="28"/>
          <w:szCs w:val="28"/>
        </w:rPr>
        <w:t>obra y</w:t>
      </w:r>
      <w:r w:rsidR="00A81F25">
        <w:rPr>
          <w:rFonts w:ascii="Times New Roman" w:eastAsia="Times New Roman" w:hAnsi="Times New Roman" w:cs="Times New Roman"/>
          <w:b/>
          <w:bCs/>
          <w:kern w:val="36"/>
          <w:sz w:val="28"/>
          <w:szCs w:val="28"/>
        </w:rPr>
        <w:t xml:space="preserve"> escritos</w:t>
      </w:r>
      <w:r w:rsidR="006C5C78">
        <w:rPr>
          <w:rFonts w:ascii="Times New Roman" w:eastAsia="Times New Roman" w:hAnsi="Times New Roman" w:cs="Times New Roman"/>
          <w:b/>
          <w:bCs/>
          <w:kern w:val="36"/>
          <w:sz w:val="28"/>
          <w:szCs w:val="28"/>
        </w:rPr>
        <w:t xml:space="preserve"> </w:t>
      </w:r>
      <w:r w:rsidR="00417375">
        <w:rPr>
          <w:rFonts w:ascii="Times New Roman" w:eastAsia="Times New Roman" w:hAnsi="Times New Roman" w:cs="Times New Roman"/>
          <w:b/>
          <w:bCs/>
          <w:kern w:val="36"/>
          <w:sz w:val="28"/>
          <w:szCs w:val="28"/>
        </w:rPr>
        <w:t>de Eligio Rivas</w:t>
      </w:r>
      <w:r w:rsidR="004B2478">
        <w:rPr>
          <w:rFonts w:ascii="Times New Roman" w:eastAsia="Times New Roman" w:hAnsi="Times New Roman" w:cs="Times New Roman"/>
          <w:b/>
          <w:bCs/>
          <w:kern w:val="36"/>
          <w:sz w:val="28"/>
          <w:szCs w:val="28"/>
        </w:rPr>
        <w:t>. E</w:t>
      </w:r>
      <w:r w:rsidR="00626A8A">
        <w:rPr>
          <w:rFonts w:ascii="Times New Roman" w:eastAsia="Times New Roman" w:hAnsi="Times New Roman" w:cs="Times New Roman"/>
          <w:b/>
          <w:bCs/>
          <w:kern w:val="36"/>
          <w:sz w:val="28"/>
          <w:szCs w:val="28"/>
        </w:rPr>
        <w:t>n el Tomo XI, Boletín 140, año 2019</w:t>
      </w:r>
      <w:r w:rsidR="00451A1D">
        <w:rPr>
          <w:rFonts w:ascii="Times New Roman" w:eastAsia="Times New Roman" w:hAnsi="Times New Roman" w:cs="Times New Roman"/>
          <w:b/>
          <w:bCs/>
          <w:kern w:val="36"/>
          <w:sz w:val="28"/>
          <w:szCs w:val="28"/>
        </w:rPr>
        <w:t>:</w:t>
      </w:r>
      <w:r w:rsidR="00676B6C">
        <w:rPr>
          <w:rFonts w:ascii="Times New Roman" w:eastAsia="Times New Roman" w:hAnsi="Times New Roman" w:cs="Times New Roman"/>
          <w:b/>
          <w:bCs/>
          <w:kern w:val="36"/>
          <w:sz w:val="28"/>
          <w:szCs w:val="28"/>
        </w:rPr>
        <w:t xml:space="preserve"> </w:t>
      </w:r>
      <w:r w:rsidR="00EE4D25">
        <w:rPr>
          <w:rFonts w:ascii="Times New Roman" w:eastAsia="Times New Roman" w:hAnsi="Times New Roman" w:cs="Times New Roman"/>
          <w:b/>
          <w:bCs/>
          <w:kern w:val="36"/>
          <w:sz w:val="28"/>
          <w:szCs w:val="28"/>
        </w:rPr>
        <w:t>E</w:t>
      </w:r>
      <w:r w:rsidR="006A5D35">
        <w:rPr>
          <w:rFonts w:ascii="Times New Roman" w:eastAsia="Times New Roman" w:hAnsi="Times New Roman" w:cs="Times New Roman"/>
          <w:b/>
          <w:bCs/>
          <w:kern w:val="36"/>
          <w:sz w:val="28"/>
          <w:szCs w:val="28"/>
        </w:rPr>
        <w:t xml:space="preserve">l </w:t>
      </w:r>
      <w:r w:rsidR="00676B6C" w:rsidRPr="00676B6C">
        <w:rPr>
          <w:rFonts w:ascii="Times New Roman" w:eastAsia="Times New Roman" w:hAnsi="Times New Roman" w:cs="Times New Roman"/>
          <w:color w:val="000000" w:themeColor="text1"/>
          <w:sz w:val="24"/>
          <w:szCs w:val="24"/>
        </w:rPr>
        <w:t xml:space="preserve"> día 1</w:t>
      </w:r>
      <w:r w:rsidR="0065696A">
        <w:rPr>
          <w:rFonts w:ascii="Times New Roman" w:eastAsia="Times New Roman" w:hAnsi="Times New Roman" w:cs="Times New Roman"/>
          <w:color w:val="000000" w:themeColor="text1"/>
          <w:sz w:val="24"/>
          <w:szCs w:val="24"/>
        </w:rPr>
        <w:t>/4/</w:t>
      </w:r>
      <w:r w:rsidR="00676B6C" w:rsidRPr="00676B6C">
        <w:rPr>
          <w:rFonts w:ascii="Times New Roman" w:eastAsia="Times New Roman" w:hAnsi="Times New Roman" w:cs="Times New Roman"/>
          <w:color w:val="000000" w:themeColor="text1"/>
          <w:sz w:val="24"/>
          <w:szCs w:val="24"/>
        </w:rPr>
        <w:t xml:space="preserve">2019, el Presidente de la Diputación de Ourense, </w:t>
      </w:r>
      <w:r w:rsidR="002D405D">
        <w:rPr>
          <w:rFonts w:ascii="Times New Roman" w:eastAsia="Times New Roman" w:hAnsi="Times New Roman" w:cs="Times New Roman"/>
          <w:color w:val="000000" w:themeColor="text1"/>
          <w:sz w:val="24"/>
          <w:szCs w:val="24"/>
        </w:rPr>
        <w:t xml:space="preserve">le </w:t>
      </w:r>
      <w:r w:rsidR="00676B6C" w:rsidRPr="00676B6C">
        <w:rPr>
          <w:rFonts w:ascii="Times New Roman" w:eastAsia="Times New Roman" w:hAnsi="Times New Roman" w:cs="Times New Roman"/>
          <w:color w:val="000000" w:themeColor="text1"/>
          <w:sz w:val="24"/>
          <w:szCs w:val="24"/>
        </w:rPr>
        <w:t>entregó la Medalla de Oro de la Provincia</w:t>
      </w:r>
      <w:r w:rsidR="002D405D">
        <w:rPr>
          <w:rFonts w:ascii="Times New Roman" w:eastAsia="Times New Roman" w:hAnsi="Times New Roman" w:cs="Times New Roman"/>
          <w:color w:val="000000" w:themeColor="text1"/>
          <w:sz w:val="24"/>
          <w:szCs w:val="24"/>
        </w:rPr>
        <w:t>.</w:t>
      </w:r>
      <w:r w:rsidR="00676B6C" w:rsidRPr="00676B6C">
        <w:rPr>
          <w:rFonts w:ascii="Times New Roman" w:eastAsia="Times New Roman" w:hAnsi="Times New Roman" w:cs="Times New Roman"/>
          <w:color w:val="000000" w:themeColor="text1"/>
          <w:sz w:val="24"/>
          <w:szCs w:val="24"/>
        </w:rPr>
        <w:t xml:space="preserve"> Se trata del máximo galardón de la Institución provincial que, en el caso del Hno. Eligio Rivas, reconoce y pone en valor las "importantes aportaciones" del historiador en materia de toponimia, etimología y lengua gallega.</w:t>
      </w:r>
      <w:r w:rsidR="0076524C">
        <w:rPr>
          <w:rFonts w:ascii="Times New Roman" w:eastAsia="Times New Roman" w:hAnsi="Times New Roman" w:cs="Times New Roman"/>
          <w:color w:val="000000" w:themeColor="text1"/>
          <w:sz w:val="24"/>
          <w:szCs w:val="24"/>
        </w:rPr>
        <w:t xml:space="preserve"> </w:t>
      </w:r>
      <w:r w:rsidR="00D8332A">
        <w:rPr>
          <w:rFonts w:ascii="Times New Roman" w:eastAsia="Times New Roman" w:hAnsi="Times New Roman" w:cs="Times New Roman"/>
          <w:b/>
          <w:bCs/>
          <w:kern w:val="36"/>
          <w:sz w:val="28"/>
          <w:szCs w:val="28"/>
        </w:rPr>
        <w:t xml:space="preserve">En </w:t>
      </w:r>
      <w:r w:rsidR="00626A8A">
        <w:rPr>
          <w:rFonts w:ascii="Times New Roman" w:eastAsia="Times New Roman" w:hAnsi="Times New Roman" w:cs="Times New Roman"/>
          <w:b/>
          <w:bCs/>
          <w:kern w:val="36"/>
          <w:sz w:val="28"/>
          <w:szCs w:val="28"/>
        </w:rPr>
        <w:t>el Tomo XIV, Boletín 172, año 2021</w:t>
      </w:r>
      <w:r w:rsidR="00323E48">
        <w:rPr>
          <w:rFonts w:ascii="Times New Roman" w:eastAsia="Times New Roman" w:hAnsi="Times New Roman" w:cs="Times New Roman"/>
          <w:b/>
          <w:bCs/>
          <w:kern w:val="36"/>
          <w:sz w:val="28"/>
          <w:szCs w:val="28"/>
        </w:rPr>
        <w:t xml:space="preserve">: </w:t>
      </w:r>
      <w:r w:rsidR="000F610B" w:rsidRPr="00C2797A">
        <w:rPr>
          <w:rFonts w:ascii="Times New Roman" w:hAnsi="Times New Roman" w:cs="Times New Roman"/>
          <w:sz w:val="24"/>
          <w:szCs w:val="24"/>
        </w:rPr>
        <w:t>La </w:t>
      </w:r>
      <w:r w:rsidR="000F610B" w:rsidRPr="00C2797A">
        <w:rPr>
          <w:rFonts w:ascii="Times New Roman" w:hAnsi="Times New Roman" w:cs="Times New Roman"/>
          <w:sz w:val="24"/>
          <w:szCs w:val="24"/>
          <w:bdr w:val="none" w:sz="0" w:space="0" w:color="auto" w:frame="1"/>
        </w:rPr>
        <w:t>Academia de San Rosendo</w:t>
      </w:r>
      <w:r w:rsidR="000F610B" w:rsidRPr="00C2797A">
        <w:rPr>
          <w:rFonts w:ascii="Times New Roman" w:hAnsi="Times New Roman" w:cs="Times New Roman"/>
          <w:sz w:val="24"/>
          <w:szCs w:val="24"/>
        </w:rPr>
        <w:t> distingue al Dr. </w:t>
      </w:r>
      <w:r w:rsidR="000F610B" w:rsidRPr="00C2797A">
        <w:rPr>
          <w:rFonts w:ascii="Times New Roman" w:hAnsi="Times New Roman" w:cs="Times New Roman"/>
          <w:sz w:val="24"/>
          <w:szCs w:val="24"/>
          <w:bdr w:val="none" w:sz="0" w:space="0" w:color="auto" w:frame="1"/>
        </w:rPr>
        <w:t>Eligio Rivas Quintas</w:t>
      </w:r>
      <w:r w:rsidR="000F610B" w:rsidRPr="00C2797A">
        <w:rPr>
          <w:rFonts w:ascii="Times New Roman" w:hAnsi="Times New Roman" w:cs="Times New Roman"/>
          <w:sz w:val="24"/>
          <w:szCs w:val="24"/>
        </w:rPr>
        <w:t> con el </w:t>
      </w:r>
      <w:r w:rsidR="000F610B" w:rsidRPr="00C2797A">
        <w:rPr>
          <w:rFonts w:ascii="Times New Roman" w:hAnsi="Times New Roman" w:cs="Times New Roman"/>
          <w:sz w:val="24"/>
          <w:szCs w:val="24"/>
          <w:bdr w:val="none" w:sz="0" w:space="0" w:color="auto" w:frame="1"/>
        </w:rPr>
        <w:t>Premio Manuel Iglesias Grande 2020</w:t>
      </w:r>
      <w:r w:rsidR="000F610B" w:rsidRPr="00C2797A">
        <w:rPr>
          <w:rFonts w:ascii="Times New Roman" w:hAnsi="Times New Roman" w:cs="Times New Roman"/>
          <w:sz w:val="24"/>
          <w:szCs w:val="24"/>
        </w:rPr>
        <w:t>. El religioso paúl es un reconocido lexil</w:t>
      </w:r>
      <w:r w:rsidR="00E3661D">
        <w:rPr>
          <w:rFonts w:ascii="Times New Roman" w:hAnsi="Times New Roman" w:cs="Times New Roman"/>
          <w:sz w:val="24"/>
          <w:szCs w:val="24"/>
        </w:rPr>
        <w:t>ó</w:t>
      </w:r>
      <w:r w:rsidR="000F610B" w:rsidRPr="00C2797A">
        <w:rPr>
          <w:rFonts w:ascii="Times New Roman" w:hAnsi="Times New Roman" w:cs="Times New Roman"/>
          <w:sz w:val="24"/>
          <w:szCs w:val="24"/>
        </w:rPr>
        <w:t>grafo, etnógrafo e historiador con una extensa producción de libros</w:t>
      </w:r>
      <w:r w:rsidR="00793255">
        <w:rPr>
          <w:rFonts w:ascii="Times New Roman" w:hAnsi="Times New Roman" w:cs="Times New Roman"/>
          <w:sz w:val="24"/>
          <w:szCs w:val="24"/>
        </w:rPr>
        <w:t xml:space="preserve">, </w:t>
      </w:r>
      <w:r w:rsidR="000F610B" w:rsidRPr="00C2797A">
        <w:rPr>
          <w:rFonts w:ascii="Times New Roman" w:hAnsi="Times New Roman" w:cs="Times New Roman"/>
          <w:sz w:val="24"/>
          <w:szCs w:val="24"/>
        </w:rPr>
        <w:t>artículos</w:t>
      </w:r>
      <w:r w:rsidR="00793255">
        <w:rPr>
          <w:rFonts w:ascii="Times New Roman" w:hAnsi="Times New Roman" w:cs="Times New Roman"/>
          <w:sz w:val="24"/>
          <w:szCs w:val="24"/>
        </w:rPr>
        <w:t xml:space="preserve"> y</w:t>
      </w:r>
      <w:r w:rsidR="00F23A6F">
        <w:rPr>
          <w:rFonts w:ascii="Times New Roman" w:hAnsi="Times New Roman" w:cs="Times New Roman"/>
          <w:sz w:val="24"/>
          <w:szCs w:val="24"/>
        </w:rPr>
        <w:t xml:space="preserve"> </w:t>
      </w:r>
      <w:r w:rsidR="000F610B" w:rsidRPr="00C2797A">
        <w:rPr>
          <w:rFonts w:ascii="Times New Roman" w:hAnsi="Times New Roman" w:cs="Times New Roman"/>
          <w:sz w:val="24"/>
          <w:szCs w:val="24"/>
        </w:rPr>
        <w:t>trabajo</w:t>
      </w:r>
      <w:r w:rsidR="00793255">
        <w:rPr>
          <w:rFonts w:ascii="Times New Roman" w:hAnsi="Times New Roman" w:cs="Times New Roman"/>
          <w:sz w:val="24"/>
          <w:szCs w:val="24"/>
        </w:rPr>
        <w:t>s</w:t>
      </w:r>
      <w:r w:rsidR="000F610B" w:rsidRPr="00C2797A">
        <w:rPr>
          <w:rFonts w:ascii="Times New Roman" w:hAnsi="Times New Roman" w:cs="Times New Roman"/>
          <w:sz w:val="24"/>
          <w:szCs w:val="24"/>
        </w:rPr>
        <w:t xml:space="preserve"> de investigación sobre temas históricos de servicio a la cultura gallega. </w:t>
      </w:r>
    </w:p>
    <w:tbl>
      <w:tblPr>
        <w:tblW w:w="5000" w:type="pct"/>
        <w:tblCellSpacing w:w="0" w:type="dxa"/>
        <w:tblCellMar>
          <w:left w:w="0" w:type="dxa"/>
          <w:right w:w="0" w:type="dxa"/>
        </w:tblCellMar>
        <w:tblLook w:val="04A0" w:firstRow="1" w:lastRow="0" w:firstColumn="1" w:lastColumn="0" w:noHBand="0" w:noVBand="1"/>
      </w:tblPr>
      <w:tblGrid>
        <w:gridCol w:w="6"/>
        <w:gridCol w:w="4316"/>
      </w:tblGrid>
      <w:tr w:rsidR="00207163" w:rsidRPr="00207163" w14:paraId="078B223E" w14:textId="77777777" w:rsidTr="00BE1320">
        <w:trPr>
          <w:tblCellSpacing w:w="0" w:type="dxa"/>
        </w:trPr>
        <w:tc>
          <w:tcPr>
            <w:tcW w:w="3" w:type="pct"/>
            <w:shd w:val="clear" w:color="auto" w:fill="FFFFFF"/>
          </w:tcPr>
          <w:p w14:paraId="3F8D7A12" w14:textId="77777777" w:rsidR="00207163" w:rsidRPr="00207163" w:rsidRDefault="00207163" w:rsidP="00207163">
            <w:pPr>
              <w:spacing w:after="0" w:line="240" w:lineRule="auto"/>
              <w:jc w:val="both"/>
              <w:rPr>
                <w:rFonts w:ascii="Times New Roman" w:eastAsia="Times New Roman" w:hAnsi="Times New Roman" w:cs="Times New Roman"/>
                <w:sz w:val="24"/>
                <w:szCs w:val="24"/>
              </w:rPr>
            </w:pPr>
          </w:p>
        </w:tc>
        <w:tc>
          <w:tcPr>
            <w:tcW w:w="4993" w:type="pct"/>
            <w:shd w:val="clear" w:color="auto" w:fill="FFFFFF"/>
          </w:tcPr>
          <w:p w14:paraId="47D9BF42" w14:textId="3D8C85C2" w:rsidR="00207163" w:rsidRPr="00207163" w:rsidRDefault="00207163" w:rsidP="00207163">
            <w:pPr>
              <w:spacing w:after="0" w:line="240" w:lineRule="auto"/>
              <w:jc w:val="both"/>
              <w:rPr>
                <w:rFonts w:ascii="Times New Roman" w:eastAsia="Times New Roman" w:hAnsi="Times New Roman" w:cs="Times New Roman"/>
                <w:sz w:val="24"/>
                <w:szCs w:val="24"/>
              </w:rPr>
            </w:pPr>
          </w:p>
        </w:tc>
      </w:tr>
    </w:tbl>
    <w:p w14:paraId="09C041BB" w14:textId="77777777" w:rsidR="00CC71D9" w:rsidRDefault="00626A8A" w:rsidP="00CC71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8"/>
          <w:szCs w:val="28"/>
        </w:rPr>
        <w:t xml:space="preserve"> </w:t>
      </w:r>
      <w:r w:rsidRPr="000876DE">
        <w:rPr>
          <w:rFonts w:ascii="Times New Roman" w:eastAsia="Times New Roman" w:hAnsi="Times New Roman" w:cs="Times New Roman"/>
          <w:b/>
          <w:bCs/>
          <w:kern w:val="36"/>
          <w:sz w:val="24"/>
          <w:szCs w:val="24"/>
        </w:rPr>
        <w:t>Sentimos tan lamentable pérdida y damos el pésame a toda su amplia familia.</w:t>
      </w:r>
      <w:r w:rsidR="00121DBC" w:rsidRPr="000876DE">
        <w:rPr>
          <w:rFonts w:ascii="Times New Roman" w:eastAsia="Times New Roman" w:hAnsi="Times New Roman" w:cs="Times New Roman"/>
          <w:b/>
          <w:bCs/>
          <w:kern w:val="36"/>
          <w:sz w:val="24"/>
          <w:szCs w:val="24"/>
        </w:rPr>
        <w:t xml:space="preserve"> Le conocí</w:t>
      </w:r>
      <w:r w:rsidR="000876DE">
        <w:rPr>
          <w:rFonts w:ascii="Times New Roman" w:eastAsia="Times New Roman" w:hAnsi="Times New Roman" w:cs="Times New Roman"/>
          <w:b/>
          <w:bCs/>
          <w:kern w:val="36"/>
          <w:sz w:val="24"/>
          <w:szCs w:val="24"/>
        </w:rPr>
        <w:t>,</w:t>
      </w:r>
      <w:r w:rsidR="00121DBC" w:rsidRPr="000876DE">
        <w:rPr>
          <w:rFonts w:ascii="Times New Roman" w:eastAsia="Times New Roman" w:hAnsi="Times New Roman" w:cs="Times New Roman"/>
          <w:b/>
          <w:bCs/>
          <w:kern w:val="36"/>
          <w:sz w:val="24"/>
          <w:szCs w:val="24"/>
        </w:rPr>
        <w:t xml:space="preserve"> hace años</w:t>
      </w:r>
      <w:r w:rsidR="000876DE">
        <w:rPr>
          <w:rFonts w:ascii="Times New Roman" w:eastAsia="Times New Roman" w:hAnsi="Times New Roman" w:cs="Times New Roman"/>
          <w:b/>
          <w:bCs/>
          <w:kern w:val="36"/>
          <w:sz w:val="24"/>
          <w:szCs w:val="24"/>
        </w:rPr>
        <w:t>,</w:t>
      </w:r>
      <w:r w:rsidR="00121DBC" w:rsidRPr="000876DE">
        <w:rPr>
          <w:rFonts w:ascii="Times New Roman" w:eastAsia="Times New Roman" w:hAnsi="Times New Roman" w:cs="Times New Roman"/>
          <w:b/>
          <w:bCs/>
          <w:kern w:val="36"/>
          <w:sz w:val="24"/>
          <w:szCs w:val="24"/>
        </w:rPr>
        <w:t xml:space="preserve"> en </w:t>
      </w:r>
      <w:r w:rsidR="005C3509" w:rsidRPr="000876DE">
        <w:rPr>
          <w:rFonts w:ascii="Times New Roman" w:eastAsia="Times New Roman" w:hAnsi="Times New Roman" w:cs="Times New Roman"/>
          <w:b/>
          <w:bCs/>
          <w:kern w:val="36"/>
          <w:sz w:val="24"/>
          <w:szCs w:val="24"/>
        </w:rPr>
        <w:t xml:space="preserve">el santuario de </w:t>
      </w:r>
      <w:r w:rsidR="00121DBC" w:rsidRPr="000876DE">
        <w:rPr>
          <w:rFonts w:ascii="Times New Roman" w:eastAsia="Times New Roman" w:hAnsi="Times New Roman" w:cs="Times New Roman"/>
          <w:b/>
          <w:bCs/>
          <w:kern w:val="36"/>
          <w:sz w:val="24"/>
          <w:szCs w:val="24"/>
        </w:rPr>
        <w:t>“Los Milagros”</w:t>
      </w:r>
      <w:r w:rsidR="00CC71D9">
        <w:rPr>
          <w:rFonts w:ascii="Times New Roman" w:eastAsia="Times New Roman" w:hAnsi="Times New Roman" w:cs="Times New Roman"/>
          <w:b/>
          <w:bCs/>
          <w:kern w:val="36"/>
          <w:sz w:val="24"/>
          <w:szCs w:val="24"/>
        </w:rPr>
        <w:t xml:space="preserve">. </w:t>
      </w:r>
    </w:p>
    <w:p w14:paraId="76D8337B" w14:textId="43D627C3" w:rsidR="001E157E" w:rsidRPr="005C3509" w:rsidRDefault="00031E41" w:rsidP="00CC71D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outlineLvl w:val="0"/>
        <w:rPr>
          <w:rFonts w:ascii="Times New Roman" w:eastAsia="Times New Roman" w:hAnsi="Times New Roman" w:cs="Times New Roman"/>
          <w:b/>
          <w:bCs/>
          <w:kern w:val="36"/>
          <w:sz w:val="24"/>
          <w:szCs w:val="24"/>
        </w:rPr>
      </w:pPr>
      <w:r w:rsidRPr="005C3509">
        <w:rPr>
          <w:rFonts w:ascii="Times New Roman" w:eastAsia="Times New Roman" w:hAnsi="Times New Roman" w:cs="Times New Roman"/>
          <w:b/>
          <w:bCs/>
          <w:kern w:val="36"/>
          <w:sz w:val="24"/>
          <w:szCs w:val="24"/>
        </w:rPr>
        <w:t>Toda Galicia se hace eco de</w:t>
      </w:r>
      <w:r w:rsidR="003F2C67" w:rsidRPr="005C3509">
        <w:rPr>
          <w:rFonts w:ascii="Times New Roman" w:eastAsia="Times New Roman" w:hAnsi="Times New Roman" w:cs="Times New Roman"/>
          <w:b/>
          <w:bCs/>
          <w:kern w:val="36"/>
          <w:sz w:val="24"/>
          <w:szCs w:val="24"/>
        </w:rPr>
        <w:t>l fallecimiento de</w:t>
      </w:r>
      <w:r w:rsidR="002C74DD" w:rsidRPr="005C3509">
        <w:rPr>
          <w:rFonts w:ascii="Times New Roman" w:eastAsia="Times New Roman" w:hAnsi="Times New Roman" w:cs="Times New Roman"/>
          <w:b/>
          <w:bCs/>
          <w:kern w:val="36"/>
          <w:sz w:val="24"/>
          <w:szCs w:val="24"/>
        </w:rPr>
        <w:t>l Dr. Eligio Rivas Quintas</w:t>
      </w:r>
      <w:r w:rsidR="001E157E" w:rsidRPr="005C3509">
        <w:rPr>
          <w:rFonts w:ascii="Times New Roman" w:eastAsia="Times New Roman" w:hAnsi="Times New Roman" w:cs="Times New Roman"/>
          <w:b/>
          <w:bCs/>
          <w:kern w:val="36"/>
          <w:sz w:val="24"/>
          <w:szCs w:val="24"/>
        </w:rPr>
        <w:t>.</w:t>
      </w:r>
      <w:r w:rsidRPr="005C3509">
        <w:rPr>
          <w:rFonts w:ascii="Times New Roman" w:eastAsia="Times New Roman" w:hAnsi="Times New Roman" w:cs="Times New Roman"/>
          <w:b/>
          <w:bCs/>
          <w:kern w:val="36"/>
          <w:sz w:val="24"/>
          <w:szCs w:val="24"/>
        </w:rPr>
        <w:t xml:space="preserve"> </w:t>
      </w:r>
    </w:p>
    <w:p w14:paraId="76207C19" w14:textId="459EC429" w:rsidR="00261969" w:rsidRDefault="00031E41" w:rsidP="00A5506D">
      <w:pPr>
        <w:spacing w:after="0" w:line="240" w:lineRule="auto"/>
        <w:jc w:val="both"/>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4C79B01E" w14:textId="79C57E6C" w:rsidR="00CC1E64" w:rsidRPr="009C4B2D" w:rsidRDefault="009D0084" w:rsidP="009C4B2D">
      <w:pPr>
        <w:pStyle w:val="Sinespaciado"/>
        <w:jc w:val="both"/>
        <w:rPr>
          <w:rFonts w:ascii="Times New Roman" w:hAnsi="Times New Roman" w:cs="Times New Roman"/>
          <w:sz w:val="24"/>
          <w:szCs w:val="24"/>
        </w:rPr>
      </w:pPr>
      <w:r w:rsidRPr="009C4B2D">
        <w:rPr>
          <w:rFonts w:ascii="Times New Roman" w:hAnsi="Times New Roman" w:cs="Times New Roman"/>
          <w:b/>
          <w:bCs/>
          <w:sz w:val="24"/>
          <w:szCs w:val="24"/>
        </w:rPr>
        <w:t>24/09/2022: Boletín 219</w:t>
      </w:r>
      <w:r w:rsidRPr="009C4B2D">
        <w:rPr>
          <w:rFonts w:ascii="Times New Roman" w:hAnsi="Times New Roman" w:cs="Times New Roman"/>
          <w:i/>
          <w:iCs/>
          <w:sz w:val="24"/>
          <w:szCs w:val="24"/>
        </w:rPr>
        <w:t xml:space="preserve">. </w:t>
      </w:r>
      <w:r w:rsidRPr="009C4B2D">
        <w:rPr>
          <w:rFonts w:ascii="Times New Roman" w:hAnsi="Times New Roman" w:cs="Times New Roman"/>
          <w:sz w:val="24"/>
          <w:szCs w:val="24"/>
        </w:rPr>
        <w:t xml:space="preserve">Acabo de leer el último número y lo he disfrutado. Ha sido como una conversación en voz baja y entre complicidades. Tú, Felix, ya se ve que eres un director de orquesta que, aunque se vayan todos los instrumentos, tú seguirás cantando. La crónica deportiva de </w:t>
      </w:r>
      <w:r w:rsidR="00C56AFB" w:rsidRPr="009C4B2D">
        <w:rPr>
          <w:rFonts w:ascii="Times New Roman" w:hAnsi="Times New Roman" w:cs="Times New Roman"/>
          <w:sz w:val="24"/>
          <w:szCs w:val="24"/>
        </w:rPr>
        <w:t>Corres</w:t>
      </w:r>
      <w:r w:rsidRPr="009C4B2D">
        <w:rPr>
          <w:rFonts w:ascii="Times New Roman" w:hAnsi="Times New Roman" w:cs="Times New Roman"/>
          <w:sz w:val="24"/>
          <w:szCs w:val="24"/>
        </w:rPr>
        <w:t>, la poesía intimista de Anastasio, la bandeja de pan y agua, el impresionante currículum de Antonio Pérez Estévez. etc., todo es agradable y muy digno de recordar. ¡Un saludo cariñoso a todos los colegas!  Ángel Orcajo Orcajo</w:t>
      </w:r>
    </w:p>
    <w:p w14:paraId="1756A153" w14:textId="0C97BFC4" w:rsidR="00E01A3F" w:rsidRPr="009C4B2D" w:rsidRDefault="00E01A3F" w:rsidP="009C4B2D">
      <w:pPr>
        <w:pStyle w:val="Sinespaciado"/>
        <w:jc w:val="both"/>
        <w:rPr>
          <w:rFonts w:ascii="Times New Roman" w:hAnsi="Times New Roman" w:cs="Times New Roman"/>
          <w:sz w:val="24"/>
          <w:szCs w:val="24"/>
        </w:rPr>
      </w:pPr>
      <w:r w:rsidRPr="009C4B2D">
        <w:rPr>
          <w:rFonts w:ascii="Times New Roman" w:hAnsi="Times New Roman" w:cs="Times New Roman"/>
          <w:sz w:val="24"/>
          <w:szCs w:val="24"/>
        </w:rPr>
        <w:t>------------------------------------------------------</w:t>
      </w:r>
    </w:p>
    <w:p w14:paraId="51E0692B" w14:textId="2FA646E7" w:rsidR="006F79B7" w:rsidRPr="00E0330E" w:rsidRDefault="006F79B7" w:rsidP="00E0330E">
      <w:pPr>
        <w:jc w:val="both"/>
        <w:rPr>
          <w:rFonts w:ascii="Times New Roman" w:hAnsi="Times New Roman" w:cs="Times New Roman"/>
          <w:b/>
          <w:i/>
          <w:sz w:val="28"/>
          <w:szCs w:val="28"/>
        </w:rPr>
      </w:pPr>
      <w:r w:rsidRPr="00E0330E">
        <w:rPr>
          <w:rFonts w:ascii="Times New Roman" w:hAnsi="Times New Roman" w:cs="Times New Roman"/>
          <w:b/>
          <w:sz w:val="28"/>
          <w:szCs w:val="28"/>
        </w:rPr>
        <w:t xml:space="preserve">Lucas “el médico amado” </w:t>
      </w:r>
      <w:r w:rsidRPr="00E0330E">
        <w:rPr>
          <w:rFonts w:ascii="Times New Roman" w:hAnsi="Times New Roman" w:cs="Times New Roman"/>
          <w:b/>
          <w:i/>
          <w:sz w:val="28"/>
          <w:szCs w:val="28"/>
        </w:rPr>
        <w:t>(Col 4, 14)</w:t>
      </w:r>
    </w:p>
    <w:p w14:paraId="292F7A34" w14:textId="78FE04FC" w:rsidR="006F79B7" w:rsidRPr="000117DE" w:rsidRDefault="006F79B7" w:rsidP="00E0330E">
      <w:pPr>
        <w:spacing w:before="100" w:beforeAutospacing="1" w:after="100" w:afterAutospacing="1" w:line="240" w:lineRule="auto"/>
        <w:jc w:val="both"/>
        <w:rPr>
          <w:rFonts w:ascii="Times New Roman" w:hAnsi="Times New Roman" w:cs="Times New Roman"/>
          <w:sz w:val="24"/>
          <w:szCs w:val="24"/>
          <w:shd w:val="clear" w:color="auto" w:fill="FFFFFF"/>
        </w:rPr>
      </w:pPr>
      <w:r w:rsidRPr="000117DE">
        <w:rPr>
          <w:rFonts w:ascii="Times New Roman" w:hAnsi="Times New Roman" w:cs="Times New Roman"/>
          <w:sz w:val="24"/>
          <w:szCs w:val="24"/>
          <w:shd w:val="clear" w:color="auto" w:fill="FFFFFF"/>
        </w:rPr>
        <w:t xml:space="preserve">Hay noticias legendarias que sitúan la muerte de Lucas en Patras, en Tebas y en Acaya de Beocia. Carecen de consistencia y unas a otras se desautorizan.  </w:t>
      </w:r>
    </w:p>
    <w:p w14:paraId="1D6FDFBB" w14:textId="4412313B" w:rsidR="006F79B7" w:rsidRPr="000117DE" w:rsidRDefault="006F79B7" w:rsidP="00E0330E">
      <w:pPr>
        <w:spacing w:before="100" w:beforeAutospacing="1" w:after="100" w:afterAutospacing="1" w:line="240" w:lineRule="auto"/>
        <w:jc w:val="both"/>
        <w:rPr>
          <w:rFonts w:ascii="Times New Roman" w:eastAsia="Times New Roman" w:hAnsi="Times New Roman" w:cs="Times New Roman"/>
          <w:sz w:val="24"/>
          <w:szCs w:val="24"/>
          <w:lang w:eastAsia="es-MX"/>
        </w:rPr>
      </w:pPr>
      <w:r w:rsidRPr="000117DE">
        <w:rPr>
          <w:rFonts w:ascii="Times New Roman" w:hAnsi="Times New Roman" w:cs="Times New Roman"/>
          <w:sz w:val="24"/>
          <w:szCs w:val="24"/>
          <w:shd w:val="clear" w:color="auto" w:fill="FFFFFF"/>
        </w:rPr>
        <w:t>Lucas, gran testigo de la resurrección Cristo, fue martirizado en Roma el año 64, en la persecución de Nerón que comenzó a las 9 de la noche del  18 al 19 de julio de ese mismo año..</w:t>
      </w:r>
    </w:p>
    <w:p w14:paraId="67E6BD4E" w14:textId="4DFFC0C7" w:rsidR="006F79B7" w:rsidRPr="000117DE" w:rsidRDefault="006F79B7" w:rsidP="00E0330E">
      <w:pPr>
        <w:spacing w:line="240" w:lineRule="auto"/>
        <w:jc w:val="both"/>
        <w:rPr>
          <w:rFonts w:ascii="Times New Roman" w:hAnsi="Times New Roman" w:cs="Times New Roman"/>
          <w:sz w:val="24"/>
          <w:szCs w:val="24"/>
          <w:shd w:val="clear" w:color="auto" w:fill="FFFFFF"/>
        </w:rPr>
      </w:pPr>
      <w:r w:rsidRPr="000117DE">
        <w:rPr>
          <w:rFonts w:ascii="Times New Roman" w:hAnsi="Times New Roman" w:cs="Times New Roman"/>
          <w:sz w:val="24"/>
          <w:szCs w:val="24"/>
          <w:shd w:val="clear" w:color="auto" w:fill="FFFFFF"/>
        </w:rPr>
        <w:t xml:space="preserve">El año 62, nos dicen los Hechos, fue martirizado Santiago. Es el </w:t>
      </w:r>
      <w:r w:rsidR="00A33A01" w:rsidRPr="000117DE">
        <w:rPr>
          <w:rFonts w:ascii="Times New Roman" w:hAnsi="Times New Roman" w:cs="Times New Roman"/>
          <w:sz w:val="24"/>
          <w:szCs w:val="24"/>
          <w:shd w:val="clear" w:color="auto" w:fill="FFFFFF"/>
        </w:rPr>
        <w:t>último testimonio</w:t>
      </w:r>
      <w:r w:rsidRPr="000117DE">
        <w:rPr>
          <w:rFonts w:ascii="Times New Roman" w:hAnsi="Times New Roman" w:cs="Times New Roman"/>
          <w:sz w:val="24"/>
          <w:szCs w:val="24"/>
          <w:shd w:val="clear" w:color="auto" w:fill="FFFFFF"/>
        </w:rPr>
        <w:t xml:space="preserve">  en los Hechos de los Apóstoles. Lo que nos indica que esta obra de Lucas es anterior a esa fecha. Y su evangelio no puede ser posterior al año 60. </w:t>
      </w:r>
    </w:p>
    <w:p w14:paraId="19F95844" w14:textId="27DB68D6" w:rsidR="006F79B7" w:rsidRPr="000117DE" w:rsidRDefault="006F79B7" w:rsidP="00E0330E">
      <w:pPr>
        <w:spacing w:line="240" w:lineRule="auto"/>
        <w:jc w:val="both"/>
        <w:rPr>
          <w:rFonts w:ascii="Times New Roman" w:hAnsi="Times New Roman" w:cs="Times New Roman"/>
          <w:sz w:val="24"/>
          <w:szCs w:val="24"/>
          <w:shd w:val="clear" w:color="auto" w:fill="FFFFFF"/>
        </w:rPr>
      </w:pPr>
      <w:r w:rsidRPr="000117DE">
        <w:rPr>
          <w:rFonts w:ascii="Times New Roman" w:hAnsi="Times New Roman" w:cs="Times New Roman"/>
          <w:sz w:val="24"/>
          <w:szCs w:val="24"/>
          <w:shd w:val="clear" w:color="auto" w:fill="FFFFFF"/>
        </w:rPr>
        <w:lastRenderedPageBreak/>
        <w:t>Lucas acompaña a Pablo en el largo cautiverio en Cesarea Marítima y, desde allí tiene tiempo y oportunidad para subir a Jerusalén, ir a Galilea, etc. y recoger los testimonios de los primeros discípulos. Es lo que expresa en su breve prólogo al evangelio</w:t>
      </w:r>
      <w:r w:rsidRPr="000117DE">
        <w:rPr>
          <w:rFonts w:ascii="Times New Roman" w:hAnsi="Times New Roman" w:cs="Times New Roman"/>
          <w:i/>
          <w:sz w:val="24"/>
          <w:szCs w:val="24"/>
          <w:shd w:val="clear" w:color="auto" w:fill="FFFFFF"/>
        </w:rPr>
        <w:t xml:space="preserve">. “Querido Teófilo, puesto que muchos han intentado componer la narración de los acontecimientos que han tenido lugar entre nosotros, según nos lo han enseñado los mismos que desde el principio </w:t>
      </w:r>
      <w:r w:rsidR="00F075B4" w:rsidRPr="000117DE">
        <w:rPr>
          <w:rFonts w:ascii="Times New Roman" w:hAnsi="Times New Roman" w:cs="Times New Roman"/>
          <w:i/>
          <w:sz w:val="24"/>
          <w:szCs w:val="24"/>
          <w:shd w:val="clear" w:color="auto" w:fill="FFFFFF"/>
        </w:rPr>
        <w:t>fueron testigos</w:t>
      </w:r>
      <w:r w:rsidRPr="000117DE">
        <w:rPr>
          <w:rFonts w:ascii="Times New Roman" w:hAnsi="Times New Roman" w:cs="Times New Roman"/>
          <w:i/>
          <w:sz w:val="24"/>
          <w:szCs w:val="24"/>
          <w:shd w:val="clear" w:color="auto" w:fill="FFFFFF"/>
        </w:rPr>
        <w:t xml:space="preserve"> oculares y ministros de la Palabra, me ha parecido también a mí, que he investigo todo cuidadosamente desde el principio, hacerte una narración ordenada, para que conozcas el fundamento de las enseñanzas que has recibido de palabra” </w:t>
      </w:r>
      <w:r w:rsidRPr="000117DE">
        <w:rPr>
          <w:rFonts w:ascii="Times New Roman" w:hAnsi="Times New Roman" w:cs="Times New Roman"/>
          <w:sz w:val="24"/>
          <w:szCs w:val="24"/>
          <w:shd w:val="clear" w:color="auto" w:fill="FFFFFF"/>
        </w:rPr>
        <w:t>(Lc 1, 1-4).</w:t>
      </w:r>
    </w:p>
    <w:p w14:paraId="0DBBF702" w14:textId="7E0EFFC4" w:rsidR="006F79B7" w:rsidRPr="000117DE" w:rsidRDefault="006F79B7" w:rsidP="00E0330E">
      <w:pPr>
        <w:spacing w:line="240" w:lineRule="auto"/>
        <w:jc w:val="both"/>
        <w:rPr>
          <w:rFonts w:ascii="Times New Roman" w:hAnsi="Times New Roman" w:cs="Times New Roman"/>
          <w:sz w:val="24"/>
          <w:szCs w:val="24"/>
          <w:shd w:val="clear" w:color="auto" w:fill="FFFFFF"/>
        </w:rPr>
      </w:pPr>
      <w:r w:rsidRPr="000117DE">
        <w:rPr>
          <w:rFonts w:ascii="Times New Roman" w:hAnsi="Times New Roman" w:cs="Times New Roman"/>
          <w:sz w:val="24"/>
          <w:szCs w:val="24"/>
          <w:shd w:val="clear" w:color="auto" w:fill="FFFFFF"/>
        </w:rPr>
        <w:t>Llegados a Roma, Pablo, como ha apelado al emperador, es protegido como preso domiciliario por los soldados de turno que le asigna la judicatura romana. Pero Lucas no está protegido. En consecuencia, cuando estalla la persecución de Nerón, Lucas es una de las víctimas.</w:t>
      </w:r>
    </w:p>
    <w:p w14:paraId="7EFFB415" w14:textId="68F8B393" w:rsidR="006F79B7" w:rsidRPr="000117DE" w:rsidRDefault="006F79B7" w:rsidP="00E0330E">
      <w:pPr>
        <w:spacing w:line="240" w:lineRule="auto"/>
        <w:jc w:val="both"/>
        <w:rPr>
          <w:rFonts w:ascii="Times New Roman" w:eastAsia="Times New Roman" w:hAnsi="Times New Roman" w:cs="Times New Roman"/>
          <w:sz w:val="24"/>
          <w:szCs w:val="24"/>
          <w:lang w:eastAsia="es-MX"/>
        </w:rPr>
      </w:pPr>
      <w:r w:rsidRPr="000117DE">
        <w:rPr>
          <w:rFonts w:ascii="Times New Roman" w:eastAsia="Times New Roman" w:hAnsi="Times New Roman" w:cs="Times New Roman"/>
          <w:sz w:val="24"/>
          <w:szCs w:val="24"/>
          <w:lang w:eastAsia="es-MX"/>
        </w:rPr>
        <w:t xml:space="preserve">Textos coptos, etíopes y siríacos conservan el dato de que Lucas fue martirizado en tiempos de Nerón, y lo siguen venerando en todo el Oriente. </w:t>
      </w:r>
      <w:r w:rsidR="00F075B4" w:rsidRPr="000117DE">
        <w:rPr>
          <w:rFonts w:ascii="Times New Roman" w:eastAsia="Times New Roman" w:hAnsi="Times New Roman" w:cs="Times New Roman"/>
          <w:sz w:val="24"/>
          <w:szCs w:val="24"/>
          <w:lang w:eastAsia="es-MX"/>
        </w:rPr>
        <w:t>Y estas</w:t>
      </w:r>
      <w:r w:rsidRPr="000117DE">
        <w:rPr>
          <w:rFonts w:ascii="Times New Roman" w:eastAsia="Times New Roman" w:hAnsi="Times New Roman" w:cs="Times New Roman"/>
          <w:sz w:val="24"/>
          <w:szCs w:val="24"/>
          <w:lang w:eastAsia="es-MX"/>
        </w:rPr>
        <w:t xml:space="preserve"> concordes y venerables tradiciones eclesiales no son fácilmente inventables. Nacen al mismo tiempo con la noticia real del martirio de Lucas.</w:t>
      </w:r>
    </w:p>
    <w:p w14:paraId="32AC77D9" w14:textId="1219464D" w:rsidR="006F79B7" w:rsidRPr="000117DE" w:rsidRDefault="006F79B7" w:rsidP="00E0330E">
      <w:pPr>
        <w:spacing w:line="240" w:lineRule="auto"/>
        <w:jc w:val="both"/>
        <w:rPr>
          <w:rFonts w:ascii="Times New Roman" w:eastAsia="Times New Roman" w:hAnsi="Times New Roman" w:cs="Times New Roman"/>
          <w:sz w:val="24"/>
          <w:szCs w:val="24"/>
          <w:lang w:eastAsia="es-MX"/>
        </w:rPr>
      </w:pPr>
      <w:r w:rsidRPr="000117DE">
        <w:rPr>
          <w:rFonts w:ascii="Times New Roman" w:eastAsia="Times New Roman" w:hAnsi="Times New Roman" w:cs="Times New Roman"/>
          <w:sz w:val="24"/>
          <w:szCs w:val="24"/>
          <w:lang w:eastAsia="es-MX"/>
        </w:rPr>
        <w:t>La muerte de Lucas, el año 64, nos da razón de por qué no nos pudo dar noticia de la persecución de la “inges multitudo” (Tácito) sacrificada por Nerón.</w:t>
      </w:r>
    </w:p>
    <w:p w14:paraId="1D7EA12B" w14:textId="24C1AF6E" w:rsidR="006F79B7" w:rsidRPr="000117DE" w:rsidRDefault="006F79B7" w:rsidP="00E0330E">
      <w:pPr>
        <w:spacing w:line="240" w:lineRule="auto"/>
        <w:jc w:val="both"/>
        <w:rPr>
          <w:rFonts w:ascii="Times New Roman" w:eastAsia="Times New Roman" w:hAnsi="Times New Roman" w:cs="Times New Roman"/>
          <w:sz w:val="24"/>
          <w:szCs w:val="24"/>
          <w:lang w:eastAsia="es-MX"/>
        </w:rPr>
      </w:pPr>
      <w:r w:rsidRPr="000117DE">
        <w:rPr>
          <w:rFonts w:ascii="Times New Roman" w:eastAsia="Times New Roman" w:hAnsi="Times New Roman" w:cs="Times New Roman"/>
          <w:sz w:val="24"/>
          <w:szCs w:val="24"/>
          <w:lang w:eastAsia="es-MX"/>
        </w:rPr>
        <w:t xml:space="preserve">También es impensable que este Lucas que nos describe, en un gran relato, el martirio de Esteban (Hch 6, 8-7, 1-60) no nos diera </w:t>
      </w:r>
      <w:r w:rsidR="00C11DBF" w:rsidRPr="000117DE">
        <w:rPr>
          <w:rFonts w:ascii="Times New Roman" w:eastAsia="Times New Roman" w:hAnsi="Times New Roman" w:cs="Times New Roman"/>
          <w:sz w:val="24"/>
          <w:szCs w:val="24"/>
          <w:lang w:eastAsia="es-MX"/>
        </w:rPr>
        <w:t>noticia del</w:t>
      </w:r>
      <w:r w:rsidRPr="000117DE">
        <w:rPr>
          <w:rFonts w:ascii="Times New Roman" w:eastAsia="Times New Roman" w:hAnsi="Times New Roman" w:cs="Times New Roman"/>
          <w:sz w:val="24"/>
          <w:szCs w:val="24"/>
          <w:lang w:eastAsia="es-MX"/>
        </w:rPr>
        <w:t xml:space="preserve"> martirio de Pedro y de los demás cristianos martirizados el año 64. No lo hizo porque también él fue martirizado ese año.</w:t>
      </w:r>
    </w:p>
    <w:p w14:paraId="1DF9A03A" w14:textId="77777777" w:rsidR="006F79B7" w:rsidRPr="000117DE" w:rsidRDefault="006F79B7" w:rsidP="00E0330E">
      <w:pPr>
        <w:spacing w:line="240" w:lineRule="auto"/>
        <w:jc w:val="both"/>
        <w:rPr>
          <w:rFonts w:ascii="Times New Roman" w:eastAsia="Times New Roman" w:hAnsi="Times New Roman" w:cs="Times New Roman"/>
          <w:sz w:val="24"/>
          <w:szCs w:val="24"/>
          <w:lang w:eastAsia="es-MX"/>
        </w:rPr>
      </w:pPr>
      <w:r w:rsidRPr="000117DE">
        <w:rPr>
          <w:rFonts w:ascii="Times New Roman" w:eastAsia="Times New Roman" w:hAnsi="Times New Roman" w:cs="Times New Roman"/>
          <w:sz w:val="24"/>
          <w:szCs w:val="24"/>
          <w:lang w:eastAsia="es-MX"/>
        </w:rPr>
        <w:t>Obras como la de Carrére (El Reino), una gran mixtificación magistralmente escrita, no se asoman a la historia real de la fe y de su fundamento. Y Carrére termina en el agnosticismo que es, según Steiner, “la Iglesia establecida de Occidente”.  Él ya sabía, al escribir el libro, qué mensaje final sería el suyo. Y las mayorías podrían aplaudirle y comprarle ejemplares.</w:t>
      </w:r>
    </w:p>
    <w:p w14:paraId="0C848DFE" w14:textId="77777777" w:rsidR="006F79B7" w:rsidRPr="000117DE" w:rsidRDefault="006F79B7" w:rsidP="00E0330E">
      <w:pPr>
        <w:spacing w:line="240" w:lineRule="auto"/>
        <w:jc w:val="both"/>
        <w:rPr>
          <w:rFonts w:ascii="Times New Roman" w:eastAsia="Times New Roman" w:hAnsi="Times New Roman" w:cs="Times New Roman"/>
          <w:i/>
          <w:sz w:val="24"/>
          <w:szCs w:val="24"/>
          <w:lang w:eastAsia="es-MX"/>
        </w:rPr>
      </w:pPr>
      <w:r w:rsidRPr="000117DE">
        <w:rPr>
          <w:rFonts w:ascii="Times New Roman" w:eastAsia="Times New Roman" w:hAnsi="Times New Roman" w:cs="Times New Roman"/>
          <w:i/>
          <w:sz w:val="24"/>
          <w:szCs w:val="24"/>
          <w:lang w:eastAsia="es-MX"/>
        </w:rPr>
        <w:t>Hay otras cuestiones muy debatibles sobre lo que pueden significar los textos de los Hechos en que Lucas usa el lenguaje inclusivo del “nosotros”. Como es importante dilucidar qué significa su ausencia en textos en los que evidentemente él está presente.</w:t>
      </w:r>
    </w:p>
    <w:p w14:paraId="5447F03C" w14:textId="03F5F1B8" w:rsidR="006F79B7" w:rsidRPr="000117DE" w:rsidRDefault="006F79B7" w:rsidP="00E0330E">
      <w:pPr>
        <w:spacing w:line="240" w:lineRule="auto"/>
        <w:jc w:val="both"/>
        <w:rPr>
          <w:rFonts w:ascii="Times New Roman" w:eastAsia="Times New Roman" w:hAnsi="Times New Roman" w:cs="Times New Roman"/>
          <w:i/>
          <w:sz w:val="24"/>
          <w:szCs w:val="24"/>
          <w:lang w:eastAsia="es-MX"/>
        </w:rPr>
      </w:pPr>
      <w:r w:rsidRPr="000117DE">
        <w:rPr>
          <w:rFonts w:ascii="Times New Roman" w:eastAsia="Times New Roman" w:hAnsi="Times New Roman" w:cs="Times New Roman"/>
          <w:i/>
          <w:sz w:val="24"/>
          <w:szCs w:val="24"/>
          <w:lang w:eastAsia="es-MX"/>
        </w:rPr>
        <w:t xml:space="preserve">¿Es normalmente el escritor que se esconde en el silencio ante las cuestiones importantes y casi sólo aparece como co-protagonista </w:t>
      </w:r>
      <w:r w:rsidR="00A33A01" w:rsidRPr="000117DE">
        <w:rPr>
          <w:rFonts w:ascii="Times New Roman" w:eastAsia="Times New Roman" w:hAnsi="Times New Roman" w:cs="Times New Roman"/>
          <w:i/>
          <w:sz w:val="24"/>
          <w:szCs w:val="24"/>
          <w:lang w:eastAsia="es-MX"/>
        </w:rPr>
        <w:t>en los</w:t>
      </w:r>
      <w:r w:rsidRPr="000117DE">
        <w:rPr>
          <w:rFonts w:ascii="Times New Roman" w:eastAsia="Times New Roman" w:hAnsi="Times New Roman" w:cs="Times New Roman"/>
          <w:i/>
          <w:sz w:val="24"/>
          <w:szCs w:val="24"/>
          <w:lang w:eastAsia="es-MX"/>
        </w:rPr>
        <w:t xml:space="preserve"> viajes </w:t>
      </w:r>
      <w:r w:rsidR="00F075B4" w:rsidRPr="000117DE">
        <w:rPr>
          <w:rFonts w:ascii="Times New Roman" w:eastAsia="Times New Roman" w:hAnsi="Times New Roman" w:cs="Times New Roman"/>
          <w:i/>
          <w:sz w:val="24"/>
          <w:szCs w:val="24"/>
          <w:lang w:eastAsia="es-MX"/>
        </w:rPr>
        <w:t>de lugar</w:t>
      </w:r>
      <w:r w:rsidRPr="000117DE">
        <w:rPr>
          <w:rFonts w:ascii="Times New Roman" w:eastAsia="Times New Roman" w:hAnsi="Times New Roman" w:cs="Times New Roman"/>
          <w:i/>
          <w:sz w:val="24"/>
          <w:szCs w:val="24"/>
          <w:lang w:eastAsia="es-MX"/>
        </w:rPr>
        <w:t xml:space="preserve"> a lugar?</w:t>
      </w:r>
    </w:p>
    <w:p w14:paraId="6482D97C" w14:textId="718D3DCD" w:rsidR="006F79B7" w:rsidRPr="000117DE" w:rsidRDefault="006F79B7" w:rsidP="000B5DB5">
      <w:pPr>
        <w:spacing w:after="0" w:line="240" w:lineRule="auto"/>
        <w:jc w:val="both"/>
        <w:rPr>
          <w:rFonts w:ascii="Times New Roman" w:eastAsia="Times New Roman" w:hAnsi="Times New Roman" w:cs="Times New Roman"/>
          <w:b/>
          <w:bCs/>
          <w:i/>
          <w:sz w:val="28"/>
          <w:szCs w:val="28"/>
          <w:lang w:eastAsia="es-MX"/>
        </w:rPr>
      </w:pPr>
      <w:r w:rsidRPr="000117DE">
        <w:rPr>
          <w:rFonts w:ascii="Times New Roman" w:eastAsia="Times New Roman" w:hAnsi="Times New Roman" w:cs="Times New Roman"/>
          <w:i/>
          <w:sz w:val="24"/>
          <w:szCs w:val="24"/>
          <w:lang w:eastAsia="es-MX"/>
        </w:rPr>
        <w:t xml:space="preserve"> Al margen, es bueno recordar que </w:t>
      </w:r>
      <w:r w:rsidRPr="000117DE">
        <w:rPr>
          <w:rFonts w:ascii="Times New Roman" w:hAnsi="Times New Roman" w:cs="Times New Roman"/>
          <w:sz w:val="24"/>
          <w:szCs w:val="24"/>
        </w:rPr>
        <w:t xml:space="preserve">un famoso arqueólogo examinó con detalle las referencias de san Lucas a </w:t>
      </w:r>
      <w:r w:rsidR="00F075B4" w:rsidRPr="000117DE">
        <w:rPr>
          <w:rFonts w:ascii="Times New Roman" w:hAnsi="Times New Roman" w:cs="Times New Roman"/>
          <w:sz w:val="24"/>
          <w:szCs w:val="24"/>
        </w:rPr>
        <w:t>diversos países</w:t>
      </w:r>
      <w:r w:rsidRPr="000117DE">
        <w:rPr>
          <w:rFonts w:ascii="Times New Roman" w:hAnsi="Times New Roman" w:cs="Times New Roman"/>
          <w:sz w:val="24"/>
          <w:szCs w:val="24"/>
        </w:rPr>
        <w:t>, 54 ciudades y 9 islas y no encontró en Lucas ni un solo error o imprecisión.</w:t>
      </w:r>
      <w:r w:rsidRPr="000117DE">
        <w:rPr>
          <w:rFonts w:ascii="Times New Roman" w:eastAsia="Times New Roman" w:hAnsi="Times New Roman" w:cs="Times New Roman"/>
          <w:i/>
          <w:sz w:val="24"/>
          <w:szCs w:val="24"/>
          <w:lang w:eastAsia="es-MX"/>
        </w:rPr>
        <w:t xml:space="preserve">  </w:t>
      </w:r>
      <w:r w:rsidRPr="00E0330E">
        <w:rPr>
          <w:rFonts w:ascii="Times New Roman" w:eastAsia="Times New Roman" w:hAnsi="Times New Roman" w:cs="Times New Roman"/>
          <w:i/>
          <w:sz w:val="28"/>
          <w:szCs w:val="28"/>
          <w:lang w:eastAsia="es-MX"/>
        </w:rPr>
        <w:t xml:space="preserve">                                                                                 </w:t>
      </w:r>
      <w:r w:rsidRPr="000117DE">
        <w:rPr>
          <w:rFonts w:ascii="Times New Roman" w:eastAsia="Times New Roman" w:hAnsi="Times New Roman" w:cs="Times New Roman"/>
          <w:b/>
          <w:bCs/>
          <w:i/>
          <w:sz w:val="28"/>
          <w:szCs w:val="28"/>
          <w:lang w:eastAsia="es-MX"/>
        </w:rPr>
        <w:t>Honorio</w:t>
      </w:r>
    </w:p>
    <w:p w14:paraId="2F6F450B" w14:textId="49E77809" w:rsidR="00CC1E64" w:rsidRDefault="00B479CA"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w:t>
      </w:r>
    </w:p>
    <w:p w14:paraId="6B1BE8DC" w14:textId="68D4312C" w:rsidR="00D34D35" w:rsidRPr="0015461A" w:rsidRDefault="00482A7E" w:rsidP="00D34D3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Pr>
          <w:rFonts w:ascii="Times New Roman" w:eastAsia="Times New Roman" w:hAnsi="Times New Roman" w:cs="Times New Roman"/>
          <w:b/>
          <w:bCs/>
          <w:spacing w:val="-3"/>
          <w:sz w:val="28"/>
          <w:szCs w:val="28"/>
          <w:lang w:val="es-ES_tradnl"/>
        </w:rPr>
        <w:t>A</w:t>
      </w:r>
      <w:r w:rsidR="00D34D35" w:rsidRPr="0015461A">
        <w:rPr>
          <w:rFonts w:ascii="Times New Roman" w:eastAsia="Times New Roman" w:hAnsi="Times New Roman" w:cs="Times New Roman"/>
          <w:b/>
          <w:bCs/>
          <w:spacing w:val="-3"/>
          <w:sz w:val="28"/>
          <w:szCs w:val="28"/>
          <w:lang w:val="es-ES_tradnl"/>
        </w:rPr>
        <w:t xml:space="preserve">nastasio </w:t>
      </w:r>
      <w:r>
        <w:rPr>
          <w:rFonts w:ascii="Times New Roman" w:eastAsia="Times New Roman" w:hAnsi="Times New Roman" w:cs="Times New Roman"/>
          <w:b/>
          <w:bCs/>
          <w:spacing w:val="-3"/>
          <w:sz w:val="28"/>
          <w:szCs w:val="28"/>
          <w:lang w:val="es-ES_tradnl"/>
        </w:rPr>
        <w:t>G</w:t>
      </w:r>
      <w:r w:rsidR="00D34D35" w:rsidRPr="0015461A">
        <w:rPr>
          <w:rFonts w:ascii="Times New Roman" w:eastAsia="Times New Roman" w:hAnsi="Times New Roman" w:cs="Times New Roman"/>
          <w:b/>
          <w:bCs/>
          <w:spacing w:val="-3"/>
          <w:sz w:val="28"/>
          <w:szCs w:val="28"/>
          <w:lang w:val="es-ES_tradnl"/>
        </w:rPr>
        <w:t xml:space="preserve">arcía </w:t>
      </w:r>
      <w:r>
        <w:rPr>
          <w:rFonts w:ascii="Times New Roman" w:eastAsia="Times New Roman" w:hAnsi="Times New Roman" w:cs="Times New Roman"/>
          <w:b/>
          <w:bCs/>
          <w:spacing w:val="-3"/>
          <w:sz w:val="28"/>
          <w:szCs w:val="28"/>
          <w:lang w:val="es-ES_tradnl"/>
        </w:rPr>
        <w:t>M</w:t>
      </w:r>
      <w:r w:rsidR="00D34D35" w:rsidRPr="0015461A">
        <w:rPr>
          <w:rFonts w:ascii="Times New Roman" w:eastAsia="Times New Roman" w:hAnsi="Times New Roman" w:cs="Times New Roman"/>
          <w:b/>
          <w:bCs/>
          <w:spacing w:val="-3"/>
          <w:sz w:val="28"/>
          <w:szCs w:val="28"/>
          <w:lang w:val="es-ES_tradnl"/>
        </w:rPr>
        <w:t>artín</w:t>
      </w:r>
      <w:r w:rsidR="004B49C9">
        <w:rPr>
          <w:rFonts w:ascii="Times New Roman" w:eastAsia="Times New Roman" w:hAnsi="Times New Roman" w:cs="Times New Roman"/>
          <w:b/>
          <w:bCs/>
          <w:spacing w:val="-3"/>
          <w:sz w:val="28"/>
          <w:szCs w:val="28"/>
          <w:lang w:val="es-ES_tradnl"/>
        </w:rPr>
        <w:t xml:space="preserve"> 1933-2022</w:t>
      </w:r>
      <w:r>
        <w:rPr>
          <w:rFonts w:ascii="Times New Roman" w:eastAsia="Times New Roman" w:hAnsi="Times New Roman" w:cs="Times New Roman"/>
          <w:b/>
          <w:bCs/>
          <w:spacing w:val="-3"/>
          <w:sz w:val="28"/>
          <w:szCs w:val="28"/>
          <w:lang w:val="es-ES_tradnl"/>
        </w:rPr>
        <w:t xml:space="preserve"> </w:t>
      </w:r>
    </w:p>
    <w:p w14:paraId="5AA518F7" w14:textId="1A852604" w:rsidR="004E66F1" w:rsidRDefault="004E66F1" w:rsidP="004E66F1">
      <w:pPr>
        <w:widowControl w:val="0"/>
        <w:tabs>
          <w:tab w:val="left" w:pos="-720"/>
        </w:tabs>
        <w:suppressAutoHyphens/>
        <w:autoSpaceDE w:val="0"/>
        <w:autoSpaceDN w:val="0"/>
        <w:adjustRightInd w:val="0"/>
        <w:spacing w:after="0" w:line="240" w:lineRule="atLeast"/>
        <w:jc w:val="center"/>
        <w:rPr>
          <w:rFonts w:ascii="Times New Roman" w:eastAsia="Times New Roman" w:hAnsi="Times New Roman" w:cs="Times New Roman"/>
          <w:spacing w:val="-3"/>
          <w:szCs w:val="24"/>
          <w:lang w:val="es-ES_tradnl"/>
        </w:rPr>
      </w:pPr>
      <w:r>
        <w:rPr>
          <w:noProof/>
        </w:rPr>
        <w:drawing>
          <wp:inline distT="0" distB="0" distL="0" distR="0" wp14:anchorId="2464044B" wp14:editId="0CB47B16">
            <wp:extent cx="2407265" cy="1965960"/>
            <wp:effectExtent l="0" t="0" r="0" b="0"/>
            <wp:docPr id="3" name="Imagen 3" descr="Un hombre con una guitarra en las mano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hombre con una guitarra en las manos&#10;&#10;Descripción generada automáticamente con confianza baj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20235" cy="1976553"/>
                    </a:xfrm>
                    <a:prstGeom prst="rect">
                      <a:avLst/>
                    </a:prstGeom>
                    <a:noFill/>
                    <a:ln>
                      <a:noFill/>
                    </a:ln>
                  </pic:spPr>
                </pic:pic>
              </a:graphicData>
            </a:graphic>
          </wp:inline>
        </w:drawing>
      </w:r>
    </w:p>
    <w:p w14:paraId="2A9A81B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 L    P A R A G U A S    D E    N I E V E</w:t>
      </w:r>
    </w:p>
    <w:p w14:paraId="046F13F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t xml:space="preserve"> ( cuento en tono de villancico )</w:t>
      </w:r>
    </w:p>
    <w:p w14:paraId="345D8CF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t xml:space="preserve"> ( villancico en tono de cuento )</w:t>
      </w:r>
    </w:p>
    <w:p w14:paraId="03F606A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106AC2A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Pétalos y mariposas :</w:t>
      </w:r>
    </w:p>
    <w:p w14:paraId="6AB9ABF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nieve en el campo y rosas.</w:t>
      </w:r>
    </w:p>
    <w:p w14:paraId="5C0FE0C0" w14:textId="77777777" w:rsidR="006C328D" w:rsidRDefault="006C328D"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095C3B98" w14:textId="076F8361"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paraguas tiene techo.</w:t>
      </w:r>
    </w:p>
    <w:p w14:paraId="3266E7E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No te preocupes, Doncella,</w:t>
      </w:r>
    </w:p>
    <w:p w14:paraId="30DB267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dale al Niño de tu pecho</w:t>
      </w:r>
    </w:p>
    <w:p w14:paraId="625E864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que no te ven las estrellas.</w:t>
      </w:r>
    </w:p>
    <w:p w14:paraId="5F51573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4E8B862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Pétalos y mariposas :</w:t>
      </w:r>
    </w:p>
    <w:p w14:paraId="59A6C10A"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nieve en el campo y rosas.</w:t>
      </w:r>
    </w:p>
    <w:p w14:paraId="6D4876E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100710D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La nieve cubre el paraguas,</w:t>
      </w:r>
    </w:p>
    <w:p w14:paraId="7A1E623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que hace de toldo al pesebre.</w:t>
      </w:r>
    </w:p>
    <w:p w14:paraId="7AAAF52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De nieve son las enaguas.</w:t>
      </w:r>
    </w:p>
    <w:p w14:paraId="0B8CC2DA"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¡Todo es de nieve : de nieve!</w:t>
      </w:r>
    </w:p>
    <w:p w14:paraId="321BD04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70121EA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Pétalos y mariposas :</w:t>
      </w:r>
    </w:p>
    <w:p w14:paraId="022E542C"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lastRenderedPageBreak/>
        <w:tab/>
      </w:r>
      <w:r w:rsidRPr="006C4A45">
        <w:rPr>
          <w:rFonts w:ascii="Times New Roman" w:eastAsia="Times New Roman" w:hAnsi="Times New Roman" w:cs="Times New Roman"/>
          <w:sz w:val="24"/>
          <w:szCs w:val="24"/>
          <w:lang w:val="es-ES_tradnl"/>
        </w:rPr>
        <w:tab/>
        <w:t>nieve en el campo y rosas.</w:t>
      </w:r>
    </w:p>
    <w:p w14:paraId="62620DAA"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Niño empieza a jugar</w:t>
      </w:r>
    </w:p>
    <w:p w14:paraId="66B3179C"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con el paraguas nevado.</w:t>
      </w:r>
    </w:p>
    <w:p w14:paraId="7F9DA83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La. nieve aprende a volar</w:t>
      </w:r>
    </w:p>
    <w:p w14:paraId="5E4C33E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por la gruta sin tejado.</w:t>
      </w:r>
    </w:p>
    <w:p w14:paraId="2C71106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r>
    </w:p>
    <w:p w14:paraId="088ED1D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Pétalos y mariposas :</w:t>
      </w:r>
    </w:p>
    <w:p w14:paraId="6A1565E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nieve en el campo y rosas.</w:t>
      </w:r>
    </w:p>
    <w:p w14:paraId="51F2E9E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6F03B8A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Enjambre de mariposas</w:t>
      </w:r>
    </w:p>
    <w:p w14:paraId="7CCFBCE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del paraguas van y vienen;</w:t>
      </w:r>
    </w:p>
    <w:p w14:paraId="488FBD6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vienen y van a las rosas,</w:t>
      </w:r>
    </w:p>
    <w:p w14:paraId="4D628C4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que María en manos tiene.</w:t>
      </w:r>
    </w:p>
    <w:p w14:paraId="58AD95C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1656EBE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Pétalos y mariposas :</w:t>
      </w:r>
    </w:p>
    <w:p w14:paraId="1FA4A7C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nieve en el campo y rosas.</w:t>
      </w:r>
    </w:p>
    <w:p w14:paraId="0AC5533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4F170BB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San José cierra la puerta,</w:t>
      </w:r>
    </w:p>
    <w:p w14:paraId="422A8E4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porque el Niño se ha dormido.</w:t>
      </w:r>
    </w:p>
    <w:p w14:paraId="75A034B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La gruta ya es una huerta:</w:t>
      </w:r>
    </w:p>
    <w:p w14:paraId="1E13604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paraguas ha florecido.</w:t>
      </w:r>
    </w:p>
    <w:p w14:paraId="6861006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6C5A026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Pétalos y mariposas :</w:t>
      </w:r>
    </w:p>
    <w:p w14:paraId="541B1B1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nieve en el campo y rosas.</w:t>
      </w:r>
    </w:p>
    <w:p w14:paraId="15CA32B1" w14:textId="77777777" w:rsidR="0065146B" w:rsidRDefault="0065146B"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63B7E642" w14:textId="046AF1C8"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M O N A G U I L L O    D E    B E L E N</w:t>
      </w:r>
    </w:p>
    <w:p w14:paraId="21095D20"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(cuento en tono de villancico)</w:t>
      </w:r>
    </w:p>
    <w:p w14:paraId="7F4664B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(villancico en tono de cuento)</w:t>
      </w:r>
    </w:p>
    <w:p w14:paraId="4A92EDB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01B65D8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En el pueblo de Belén</w:t>
      </w:r>
    </w:p>
    <w:p w14:paraId="4C2EA190"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existía un monaguillo,</w:t>
      </w:r>
    </w:p>
    <w:p w14:paraId="33F900E2"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que ayudaba a las tres misas</w:t>
      </w:r>
    </w:p>
    <w:p w14:paraId="72A3BA5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para beberse el vino.</w:t>
      </w:r>
    </w:p>
    <w:p w14:paraId="0E30661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71C922B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Cuando el cura se dio cuenta,</w:t>
      </w:r>
    </w:p>
    <w:p w14:paraId="4C46E18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de que le faltaba el vino,</w:t>
      </w:r>
    </w:p>
    <w:p w14:paraId="5647313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cerró la puerta con llave</w:t>
      </w:r>
    </w:p>
    <w:p w14:paraId="0436F84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vigiló a Marcelino.</w:t>
      </w:r>
    </w:p>
    <w:p w14:paraId="4BDF563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51FC66E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Marcelino era muy bueno,</w:t>
      </w:r>
    </w:p>
    <w:p w14:paraId="5B05B39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con un defecto: el ser pillo.</w:t>
      </w:r>
    </w:p>
    <w:p w14:paraId="04C6AC3A"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Cuando pedía limosna,</w:t>
      </w:r>
    </w:p>
    <w:p w14:paraId="54C9EBC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se llenaba los bolsillos.</w:t>
      </w:r>
    </w:p>
    <w:p w14:paraId="6167592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54D3426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Al llegar la navidad,</w:t>
      </w:r>
    </w:p>
    <w:p w14:paraId="47A6FCC0"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ver en la cuna un Niño,</w:t>
      </w:r>
    </w:p>
    <w:p w14:paraId="6C3B265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clavó su mirada en El,</w:t>
      </w:r>
    </w:p>
    <w:p w14:paraId="343ADA9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El se miró en sus ojillos.</w:t>
      </w:r>
    </w:p>
    <w:p w14:paraId="50E04D1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47FA1F5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Marcelino sintió dolor</w:t>
      </w:r>
    </w:p>
    <w:p w14:paraId="6191C22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como el corte de un cuchillo</w:t>
      </w:r>
    </w:p>
    <w:p w14:paraId="2FD1E85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una llamada en el alma</w:t>
      </w:r>
    </w:p>
    <w:p w14:paraId="22CB6F2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como en el yunque el martillo.</w:t>
      </w:r>
    </w:p>
    <w:p w14:paraId="3320C08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Se arrodilló humildemente.</w:t>
      </w:r>
    </w:p>
    <w:p w14:paraId="0A875C3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Le besó los dos carrillos,</w:t>
      </w:r>
    </w:p>
    <w:p w14:paraId="05E90A3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lloró muy amargamente</w:t>
      </w:r>
    </w:p>
    <w:p w14:paraId="583992D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por todos sus pecadillos.</w:t>
      </w:r>
    </w:p>
    <w:p w14:paraId="33C3C23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77FE659C"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Se quitó las vestiduras,</w:t>
      </w:r>
    </w:p>
    <w:p w14:paraId="758D034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al  verle tan desnudito,</w:t>
      </w:r>
    </w:p>
    <w:p w14:paraId="3DC3094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el Niño Jesús de Belén,</w:t>
      </w:r>
    </w:p>
    <w:p w14:paraId="10675D4F" w14:textId="57C3BB0C" w:rsidR="006C4A45" w:rsidRPr="007012DA"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se vistió de monaguillo.</w:t>
      </w:r>
    </w:p>
    <w:p w14:paraId="0E6AED4D" w14:textId="77777777" w:rsidR="00FC1013" w:rsidRPr="006C4A45" w:rsidRDefault="00FC1013"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687363A8" w14:textId="4AA8309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 O S    J U G U E T E S    D E    N I Ñ O</w:t>
      </w:r>
    </w:p>
    <w:p w14:paraId="2DC31A92"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t>(cuento en tono de villancico)</w:t>
      </w:r>
    </w:p>
    <w:p w14:paraId="30DF142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t>(villancico en tono de cuento)</w:t>
      </w:r>
    </w:p>
    <w:p w14:paraId="7914F01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334B669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niño tiene una montera</w:t>
      </w:r>
    </w:p>
    <w:p w14:paraId="6EAC812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una capa de azahar.</w:t>
      </w:r>
    </w:p>
    <w:p w14:paraId="6AE3B97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Mamá, tú llevas banderillas</w:t>
      </w:r>
    </w:p>
    <w:p w14:paraId="3D4FE83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mi padre de animal.</w:t>
      </w:r>
    </w:p>
    <w:p w14:paraId="3D8C974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noBreakHyphen/>
        <w:t xml:space="preserve"> ¡Ay!, que la luna tiene cuernos</w:t>
      </w:r>
    </w:p>
    <w:p w14:paraId="5593ED42"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no sabe torear.</w:t>
      </w:r>
    </w:p>
    <w:p w14:paraId="2701E9D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0F7500C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niño tiene un barquichuelo</w:t>
      </w:r>
    </w:p>
    <w:p w14:paraId="16AA943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una caña de pescar.</w:t>
      </w:r>
    </w:p>
    <w:p w14:paraId="29044930"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Mamá, tú llevas el anzuelo</w:t>
      </w:r>
    </w:p>
    <w:p w14:paraId="2478760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papá de calamar.</w:t>
      </w:r>
    </w:p>
    <w:p w14:paraId="3C55B2B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¡Ay!, que la estrella tiene picos</w:t>
      </w:r>
    </w:p>
    <w:p w14:paraId="3EB679E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te los vas a clavar.</w:t>
      </w:r>
    </w:p>
    <w:p w14:paraId="796EDE0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2D48368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niño tiene un balón</w:t>
      </w:r>
      <w:r w:rsidRPr="006C4A45">
        <w:rPr>
          <w:rFonts w:ascii="Times New Roman" w:eastAsia="Times New Roman" w:hAnsi="Times New Roman" w:cs="Times New Roman"/>
          <w:sz w:val="24"/>
          <w:szCs w:val="24"/>
          <w:lang w:val="es-ES_tradnl"/>
        </w:rPr>
        <w:noBreakHyphen/>
        <w:t>pie</w:t>
      </w:r>
    </w:p>
    <w:p w14:paraId="4660318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unas botas de jugar.</w:t>
      </w:r>
    </w:p>
    <w:p w14:paraId="7359F8F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Mamá, tú echarás quinielas</w:t>
      </w:r>
    </w:p>
    <w:p w14:paraId="5DB1EB0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papá para pagar.</w:t>
      </w:r>
    </w:p>
    <w:p w14:paraId="0D928C1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¡Ay!, que la ducha está muy fría</w:t>
      </w:r>
    </w:p>
    <w:p w14:paraId="4A16183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te vas a resfriar.</w:t>
      </w:r>
    </w:p>
    <w:p w14:paraId="4CAAD99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516AE5E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niño tiene una escopeta</w:t>
      </w:r>
    </w:p>
    <w:p w14:paraId="0D038E0A"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una perra de cazar.</w:t>
      </w:r>
    </w:p>
    <w:p w14:paraId="5C6CE06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Mamá, tú serás la paloma</w:t>
      </w:r>
    </w:p>
    <w:p w14:paraId="57EA009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mi padre el palomar.</w:t>
      </w:r>
    </w:p>
    <w:p w14:paraId="4726C3D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noBreakHyphen/>
        <w:t xml:space="preserve"> ¡Bueno!, las balas son de corcho,</w:t>
      </w:r>
    </w:p>
    <w:p w14:paraId="3534783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no me puedes matar.</w:t>
      </w:r>
    </w:p>
    <w:p w14:paraId="38F4665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p>
    <w:p w14:paraId="1305FBD5"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niño tiene mucho sueño</w:t>
      </w:r>
    </w:p>
    <w:p w14:paraId="679ADC0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ganitas de soñar.</w:t>
      </w:r>
    </w:p>
    <w:p w14:paraId="3AF763CA"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p>
    <w:p w14:paraId="3FBC0A2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Mamá, tú echarás quinielas</w:t>
      </w:r>
    </w:p>
    <w:p w14:paraId="2BDE8F3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papá de calamar.</w:t>
      </w:r>
    </w:p>
    <w:p w14:paraId="14287C3C"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Mamá, tú llevarás el anzuelo</w:t>
      </w:r>
    </w:p>
    <w:p w14:paraId="7032C21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papá el palomar.</w:t>
      </w:r>
    </w:p>
    <w:p w14:paraId="664BEFD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Mamá, tú serás la paloma</w:t>
      </w:r>
    </w:p>
    <w:p w14:paraId="0A3C4FF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mi padre de animal ... )</w:t>
      </w:r>
    </w:p>
    <w:p w14:paraId="46D56AB0"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p>
    <w:p w14:paraId="046AAA3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noBreakHyphen/>
        <w:t xml:space="preserve"> ¡Ay!, que la cuna está muy rota</w:t>
      </w:r>
    </w:p>
    <w:p w14:paraId="0B11F13B" w14:textId="77777777" w:rsid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lastRenderedPageBreak/>
        <w:t>y se va a despertar.</w:t>
      </w:r>
    </w:p>
    <w:p w14:paraId="709F787A" w14:textId="77777777" w:rsidR="00B2650D" w:rsidRPr="006C4A45" w:rsidRDefault="00B2650D"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225FD0D2" w14:textId="7B4DC0F8"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 A ESTRELL A Y E L</w:t>
      </w:r>
      <w:r w:rsidR="0011496F">
        <w:rPr>
          <w:rFonts w:ascii="Times New Roman" w:eastAsia="Times New Roman" w:hAnsi="Times New Roman" w:cs="Times New Roman"/>
          <w:sz w:val="24"/>
          <w:szCs w:val="24"/>
          <w:lang w:val="es-ES_tradnl"/>
        </w:rPr>
        <w:t xml:space="preserve"> </w:t>
      </w:r>
      <w:r w:rsidRPr="006C4A45">
        <w:rPr>
          <w:rFonts w:ascii="Times New Roman" w:eastAsia="Times New Roman" w:hAnsi="Times New Roman" w:cs="Times New Roman"/>
          <w:sz w:val="24"/>
          <w:szCs w:val="24"/>
          <w:lang w:val="es-ES_tradnl"/>
        </w:rPr>
        <w:t>CA R P I NTER O</w:t>
      </w:r>
    </w:p>
    <w:p w14:paraId="50DAC82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743C6A8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(cuento en tono de villancico)</w:t>
      </w:r>
    </w:p>
    <w:p w14:paraId="4CCFEDB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b/>
      </w:r>
      <w:r w:rsidRPr="006C4A45">
        <w:rPr>
          <w:rFonts w:ascii="Times New Roman" w:eastAsia="Times New Roman" w:hAnsi="Times New Roman" w:cs="Times New Roman"/>
          <w:sz w:val="24"/>
          <w:szCs w:val="24"/>
          <w:lang w:val="es-ES_tradnl"/>
        </w:rPr>
        <w:tab/>
        <w:t>(villancico en tono de cuento)</w:t>
      </w:r>
    </w:p>
    <w:p w14:paraId="5FDFB80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24A4055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Del cielo bajó una estrella</w:t>
      </w:r>
    </w:p>
    <w:p w14:paraId="436DACC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para comprarse un joyero,</w:t>
      </w:r>
    </w:p>
    <w:p w14:paraId="618B184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aunque era la media noche,</w:t>
      </w:r>
    </w:p>
    <w:p w14:paraId="302F3389"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no se apartó del sendero.</w:t>
      </w:r>
    </w:p>
    <w:p w14:paraId="1DD8DD2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23A8AE22"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Visitó casa por casa</w:t>
      </w:r>
    </w:p>
    <w:p w14:paraId="192D121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la tienda del platero,</w:t>
      </w:r>
    </w:p>
    <w:p w14:paraId="711BB79F"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corazón por corazón</w:t>
      </w:r>
    </w:p>
    <w:p w14:paraId="4F60429A"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la fragua del herrero.</w:t>
      </w:r>
    </w:p>
    <w:p w14:paraId="3AE7E0E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6CAB679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Recorrió los almacenes.</w:t>
      </w:r>
    </w:p>
    <w:p w14:paraId="06B1E0C1"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Dialogó con el cartero.</w:t>
      </w:r>
    </w:p>
    <w:p w14:paraId="7107F7F2"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Nadie le daba razón,</w:t>
      </w:r>
    </w:p>
    <w:p w14:paraId="59BFE2B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dónde encontrar al joyero.</w:t>
      </w:r>
    </w:p>
    <w:p w14:paraId="3169849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38103CDE"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 las afueras del pueblo</w:t>
      </w:r>
    </w:p>
    <w:p w14:paraId="61FBEA56"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vivía un carpintero.</w:t>
      </w:r>
    </w:p>
    <w:p w14:paraId="1859CF58"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La estrella llamó a la choza:</w:t>
      </w:r>
    </w:p>
    <w:p w14:paraId="48741E3D"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noBreakHyphen/>
        <w:t>"Adelante, buen viajero".</w:t>
      </w:r>
    </w:p>
    <w:p w14:paraId="29B8D7A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Compartieron la comida:</w:t>
      </w:r>
    </w:p>
    <w:p w14:paraId="33355B0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pan, vino, queso y cordero.</w:t>
      </w:r>
    </w:p>
    <w:p w14:paraId="20F150EB"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La estrella le pidió el alma</w:t>
      </w:r>
    </w:p>
    <w:p w14:paraId="64B9FE24"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al humilde carpintero.</w:t>
      </w:r>
    </w:p>
    <w:p w14:paraId="4E57A2D0"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130DE972"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El carpintero se la dio,</w:t>
      </w:r>
    </w:p>
    <w:p w14:paraId="17C172C3"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guardada en un joyero,</w:t>
      </w:r>
    </w:p>
    <w:p w14:paraId="735C6D17" w14:textId="77777777" w:rsidR="006C4A45" w:rsidRPr="006C4A45"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y la estrella se marchó</w:t>
      </w:r>
    </w:p>
    <w:p w14:paraId="3BD20BC8" w14:textId="77777777" w:rsidR="006C4A45" w:rsidRPr="007012DA" w:rsidRDefault="006C4A45"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6C4A45">
        <w:rPr>
          <w:rFonts w:ascii="Times New Roman" w:eastAsia="Times New Roman" w:hAnsi="Times New Roman" w:cs="Times New Roman"/>
          <w:sz w:val="24"/>
          <w:szCs w:val="24"/>
          <w:lang w:val="es-ES_tradnl"/>
        </w:rPr>
        <w:t>de la mano del lucero.</w:t>
      </w:r>
    </w:p>
    <w:p w14:paraId="7E535067" w14:textId="77777777" w:rsidR="00A44068" w:rsidRPr="007012DA" w:rsidRDefault="00A44068" w:rsidP="006C4A45">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30415405" w14:textId="304F1745"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 L    B U R R I T O    D E     B E L E N</w:t>
      </w:r>
    </w:p>
    <w:p w14:paraId="55410ED2"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3BE2614F"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ab/>
        <w:t>(cuento en tono de villancico)</w:t>
      </w:r>
    </w:p>
    <w:p w14:paraId="76BBF76D"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ab/>
        <w:t>(villancico en tono de cuento)</w:t>
      </w:r>
    </w:p>
    <w:p w14:paraId="241007BC"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160589F2"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6D89C9CD"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cuando se oculta la luna,</w:t>
      </w:r>
    </w:p>
    <w:p w14:paraId="5A0FA2D9"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se queda triste, muy triste</w:t>
      </w:r>
    </w:p>
    <w:p w14:paraId="24E755E5"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y por la noche rebuzna.</w:t>
      </w:r>
    </w:p>
    <w:p w14:paraId="59D6FDB8"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27D05948"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7EFDE609"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con sus ojos de aceituna</w:t>
      </w:r>
    </w:p>
    <w:p w14:paraId="6D6EE107"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ha estrenado campanillas:</w:t>
      </w:r>
    </w:p>
    <w:p w14:paraId="51BBA9D3"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campanas de plata pura.</w:t>
      </w:r>
    </w:p>
    <w:p w14:paraId="276EED3A"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658FA149"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522B57D8"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con sus orejas en punta</w:t>
      </w:r>
    </w:p>
    <w:p w14:paraId="63D5C9A4"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va escuchando el tintineo</w:t>
      </w:r>
    </w:p>
    <w:p w14:paraId="1BA5800E"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de campanillas: una a una.</w:t>
      </w:r>
    </w:p>
    <w:p w14:paraId="372E6D02"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0B18A9FD"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4C3E1498"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ha perdido una herradura,</w:t>
      </w:r>
    </w:p>
    <w:p w14:paraId="04A8E237"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y está esperando que salgan</w:t>
      </w:r>
    </w:p>
    <w:p w14:paraId="5DFB0709"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las estrellas y la luna.</w:t>
      </w:r>
    </w:p>
    <w:p w14:paraId="0249C0CF"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62768530"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77E060EC"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lleva encima una montura</w:t>
      </w:r>
    </w:p>
    <w:p w14:paraId="75F33072"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claveteada de estrellas</w:t>
      </w:r>
    </w:p>
    <w:p w14:paraId="0D968937"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sin notarse las costuras.</w:t>
      </w:r>
    </w:p>
    <w:p w14:paraId="631AC9F0"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15C1D68E"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4850BB4F"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conoce s ciegas la ruta :</w:t>
      </w:r>
    </w:p>
    <w:p w14:paraId="5C2EA89A"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de la fuente al maizal,</w:t>
      </w:r>
    </w:p>
    <w:p w14:paraId="05071329"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del maizal a la gruta.</w:t>
      </w:r>
    </w:p>
    <w:p w14:paraId="7B76BEFE"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158A11D5"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6CDAE015"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sabe que la Virgen pura,</w:t>
      </w:r>
    </w:p>
    <w:p w14:paraId="23D37F51"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al filo de la media noche,</w:t>
      </w:r>
    </w:p>
    <w:p w14:paraId="03C7F94E"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parirá una criatura.</w:t>
      </w:r>
    </w:p>
    <w:p w14:paraId="29B3E5A0"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p>
    <w:p w14:paraId="757CFF1E"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El burrito de Belén</w:t>
      </w:r>
    </w:p>
    <w:p w14:paraId="5754137D"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por las noches no rebuzna,</w:t>
      </w:r>
    </w:p>
    <w:p w14:paraId="4F7C8A56" w14:textId="77777777" w:rsidR="00A44068" w:rsidRPr="00A44068"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pues, despertaría el sueño</w:t>
      </w:r>
    </w:p>
    <w:p w14:paraId="77D3DC9B" w14:textId="77777777" w:rsidR="00A44068" w:rsidRPr="007012DA" w:rsidRDefault="00A44068" w:rsidP="00A44068">
      <w:pPr>
        <w:widowControl w:val="0"/>
        <w:tabs>
          <w:tab w:val="left" w:pos="-720"/>
        </w:tabs>
        <w:suppressAutoHyphens/>
        <w:autoSpaceDE w:val="0"/>
        <w:autoSpaceDN w:val="0"/>
        <w:adjustRightInd w:val="0"/>
        <w:spacing w:after="0" w:line="240" w:lineRule="atLeast"/>
        <w:jc w:val="both"/>
        <w:rPr>
          <w:rFonts w:ascii="Times New Roman" w:eastAsia="Times New Roman" w:hAnsi="Times New Roman" w:cs="Times New Roman"/>
          <w:sz w:val="24"/>
          <w:szCs w:val="24"/>
          <w:lang w:val="es-ES_tradnl"/>
        </w:rPr>
      </w:pPr>
      <w:r w:rsidRPr="00A44068">
        <w:rPr>
          <w:rFonts w:ascii="Times New Roman" w:eastAsia="Times New Roman" w:hAnsi="Times New Roman" w:cs="Times New Roman"/>
          <w:sz w:val="24"/>
          <w:szCs w:val="24"/>
          <w:lang w:val="es-ES_tradnl"/>
        </w:rPr>
        <w:t>del lucero y de la luna.</w:t>
      </w:r>
    </w:p>
    <w:p w14:paraId="0B820D4E" w14:textId="004A0BA0" w:rsidR="00C30964" w:rsidRPr="007012DA" w:rsidRDefault="00653DCB" w:rsidP="00AD3D55">
      <w:pPr>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w:t>
      </w:r>
    </w:p>
    <w:p w14:paraId="6E05E47B" w14:textId="700B61ED" w:rsidR="00AD3D55" w:rsidRPr="00F7037A" w:rsidRDefault="00B67982" w:rsidP="00AD3D55">
      <w:pPr>
        <w:jc w:val="center"/>
        <w:rPr>
          <w:rFonts w:ascii="Times New Roman" w:eastAsia="MS Mincho" w:hAnsi="Times New Roman" w:cs="Times New Roman"/>
          <w:b/>
          <w:bCs/>
          <w:sz w:val="28"/>
          <w:szCs w:val="28"/>
        </w:rPr>
      </w:pPr>
      <w:r w:rsidRPr="00F7037A">
        <w:rPr>
          <w:rFonts w:ascii="Times New Roman" w:eastAsia="MS Mincho" w:hAnsi="Times New Roman" w:cs="Times New Roman"/>
          <w:b/>
          <w:bCs/>
          <w:sz w:val="28"/>
          <w:szCs w:val="28"/>
        </w:rPr>
        <w:t>E</w:t>
      </w:r>
      <w:r w:rsidR="00AD3D55" w:rsidRPr="00F7037A">
        <w:rPr>
          <w:rFonts w:ascii="Times New Roman" w:eastAsia="MS Mincho" w:hAnsi="Times New Roman" w:cs="Times New Roman"/>
          <w:b/>
          <w:bCs/>
          <w:sz w:val="28"/>
          <w:szCs w:val="28"/>
        </w:rPr>
        <w:t>nrique Rodríguez Paniagua.</w:t>
      </w:r>
    </w:p>
    <w:p w14:paraId="731B40B6" w14:textId="77777777" w:rsidR="00AD3D55" w:rsidRPr="00F7037A" w:rsidRDefault="00AD3D55" w:rsidP="00AD3D55">
      <w:pPr>
        <w:jc w:val="center"/>
        <w:rPr>
          <w:rFonts w:ascii="Times New Roman" w:eastAsia="MS Mincho" w:hAnsi="Times New Roman" w:cs="Times New Roman"/>
          <w:b/>
          <w:bCs/>
          <w:sz w:val="28"/>
          <w:szCs w:val="28"/>
        </w:rPr>
      </w:pPr>
      <w:r w:rsidRPr="00F7037A">
        <w:rPr>
          <w:rFonts w:ascii="Times New Roman" w:eastAsia="MS Mincho" w:hAnsi="Times New Roman" w:cs="Times New Roman"/>
          <w:b/>
          <w:bCs/>
          <w:sz w:val="28"/>
          <w:szCs w:val="28"/>
        </w:rPr>
        <w:t>1922-2014</w:t>
      </w:r>
    </w:p>
    <w:p w14:paraId="2E66A80B" w14:textId="77777777" w:rsidR="00A076C9" w:rsidRDefault="00AD3D55" w:rsidP="00A076C9">
      <w:pPr>
        <w:jc w:val="center"/>
        <w:rPr>
          <w:rFonts w:ascii="Times New Roman" w:eastAsia="Times New Roman" w:hAnsi="Times New Roman" w:cs="Times New Roman"/>
          <w:sz w:val="28"/>
          <w:szCs w:val="28"/>
          <w:lang w:val="es-ES_tradnl"/>
        </w:rPr>
      </w:pPr>
      <w:r w:rsidRPr="00F7037A">
        <w:rPr>
          <w:rFonts w:ascii="Times New Roman" w:hAnsi="Times New Roman" w:cs="Times New Roman"/>
          <w:noProof/>
          <w:kern w:val="36"/>
          <w:sz w:val="28"/>
          <w:szCs w:val="28"/>
        </w:rPr>
        <w:drawing>
          <wp:inline distT="0" distB="0" distL="0" distR="0" wp14:anchorId="2F066918" wp14:editId="296AB73E">
            <wp:extent cx="1642371" cy="1649338"/>
            <wp:effectExtent l="0" t="0" r="0" b="8255"/>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9808" cy="1707019"/>
                    </a:xfrm>
                    <a:prstGeom prst="rect">
                      <a:avLst/>
                    </a:prstGeom>
                    <a:noFill/>
                  </pic:spPr>
                </pic:pic>
              </a:graphicData>
            </a:graphic>
          </wp:inline>
        </w:drawing>
      </w:r>
    </w:p>
    <w:p w14:paraId="7BB34E98" w14:textId="3DA78BB6" w:rsidR="00311400" w:rsidRPr="001970C9" w:rsidRDefault="00311400" w:rsidP="00A076C9">
      <w:pPr>
        <w:jc w:val="center"/>
        <w:rPr>
          <w:rFonts w:ascii="Times New Roman" w:eastAsia="Times New Roman" w:hAnsi="Times New Roman" w:cs="Times New Roman"/>
          <w:b/>
          <w:bCs/>
          <w:i/>
          <w:iCs/>
          <w:sz w:val="32"/>
          <w:szCs w:val="32"/>
          <w:lang w:val="es-ES_tradnl"/>
        </w:rPr>
      </w:pPr>
      <w:r w:rsidRPr="001970C9">
        <w:rPr>
          <w:rFonts w:ascii="Times New Roman" w:eastAsia="Times New Roman" w:hAnsi="Times New Roman" w:cs="Times New Roman"/>
          <w:b/>
          <w:bCs/>
          <w:sz w:val="32"/>
          <w:szCs w:val="32"/>
          <w:lang w:val="es-ES_tradnl"/>
        </w:rPr>
        <w:t>C</w:t>
      </w:r>
      <w:r w:rsidR="0083388A" w:rsidRPr="001970C9">
        <w:rPr>
          <w:rFonts w:ascii="Times New Roman" w:eastAsia="Times New Roman" w:hAnsi="Times New Roman" w:cs="Times New Roman"/>
          <w:b/>
          <w:bCs/>
          <w:sz w:val="32"/>
          <w:szCs w:val="32"/>
          <w:lang w:val="es-ES_tradnl"/>
        </w:rPr>
        <w:t xml:space="preserve">omentarios </w:t>
      </w:r>
      <w:r w:rsidR="00CB15D4">
        <w:rPr>
          <w:rFonts w:ascii="Times New Roman" w:eastAsia="Times New Roman" w:hAnsi="Times New Roman" w:cs="Times New Roman"/>
          <w:b/>
          <w:bCs/>
          <w:sz w:val="32"/>
          <w:szCs w:val="32"/>
          <w:lang w:val="es-ES_tradnl"/>
        </w:rPr>
        <w:t>y</w:t>
      </w:r>
      <w:r w:rsidR="0083388A" w:rsidRPr="001970C9">
        <w:rPr>
          <w:rFonts w:ascii="Times New Roman" w:eastAsia="Times New Roman" w:hAnsi="Times New Roman" w:cs="Times New Roman"/>
          <w:b/>
          <w:bCs/>
          <w:sz w:val="32"/>
          <w:szCs w:val="32"/>
          <w:lang w:val="es-ES_tradnl"/>
        </w:rPr>
        <w:t xml:space="preserve"> </w:t>
      </w:r>
      <w:r w:rsidR="00EF03D4" w:rsidRPr="001970C9">
        <w:rPr>
          <w:rFonts w:ascii="Times New Roman" w:eastAsia="Times New Roman" w:hAnsi="Times New Roman" w:cs="Times New Roman"/>
          <w:b/>
          <w:bCs/>
          <w:sz w:val="32"/>
          <w:szCs w:val="32"/>
          <w:lang w:val="es-ES_tradnl"/>
        </w:rPr>
        <w:t>críticas</w:t>
      </w:r>
      <w:r w:rsidR="0083388A" w:rsidRPr="001970C9">
        <w:rPr>
          <w:rFonts w:ascii="Times New Roman" w:eastAsia="Times New Roman" w:hAnsi="Times New Roman" w:cs="Times New Roman"/>
          <w:b/>
          <w:bCs/>
          <w:sz w:val="32"/>
          <w:szCs w:val="32"/>
          <w:lang w:val="es-ES_tradnl"/>
        </w:rPr>
        <w:t xml:space="preserve"> de libros </w:t>
      </w:r>
    </w:p>
    <w:p w14:paraId="05735278" w14:textId="77777777" w:rsidR="00CB15D4" w:rsidRPr="00CB15D4" w:rsidRDefault="00714F80" w:rsidP="00CB15D4">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714F80">
        <w:rPr>
          <w:rFonts w:ascii="Times New Roman" w:eastAsia="Times New Roman" w:hAnsi="Times New Roman" w:cs="Times New Roman"/>
          <w:b/>
          <w:bCs/>
          <w:sz w:val="28"/>
          <w:szCs w:val="28"/>
          <w:lang w:val="es-ES_tradnl"/>
        </w:rPr>
        <w:t>J. JIMENEZ DELGADO, C.M.F.:</w:t>
      </w:r>
      <w:r w:rsidRPr="00714F80">
        <w:rPr>
          <w:rFonts w:ascii="Times New Roman" w:eastAsia="Times New Roman" w:hAnsi="Times New Roman" w:cs="Times New Roman"/>
          <w:b/>
          <w:bCs/>
          <w:i/>
          <w:iCs/>
          <w:sz w:val="28"/>
          <w:szCs w:val="28"/>
          <w:lang w:val="es-ES_tradnl"/>
        </w:rPr>
        <w:t xml:space="preserve"> Lat</w:t>
      </w:r>
      <w:r w:rsidR="00C7639E">
        <w:rPr>
          <w:rFonts w:ascii="Times New Roman" w:eastAsia="Times New Roman" w:hAnsi="Times New Roman" w:cs="Times New Roman"/>
          <w:b/>
          <w:bCs/>
          <w:i/>
          <w:iCs/>
          <w:sz w:val="28"/>
          <w:szCs w:val="28"/>
          <w:lang w:val="es-ES_tradnl"/>
        </w:rPr>
        <w:t>í</w:t>
      </w:r>
      <w:r w:rsidRPr="00714F80">
        <w:rPr>
          <w:rFonts w:ascii="Times New Roman" w:eastAsia="Times New Roman" w:hAnsi="Times New Roman" w:cs="Times New Roman"/>
          <w:b/>
          <w:bCs/>
          <w:i/>
          <w:iCs/>
          <w:sz w:val="28"/>
          <w:szCs w:val="28"/>
          <w:lang w:val="es-ES_tradnl"/>
        </w:rPr>
        <w:t>n, Segundo Curso. Morfolog</w:t>
      </w:r>
      <w:r w:rsidR="00C7639E">
        <w:rPr>
          <w:rFonts w:ascii="Times New Roman" w:eastAsia="Times New Roman" w:hAnsi="Times New Roman" w:cs="Times New Roman"/>
          <w:b/>
          <w:bCs/>
          <w:i/>
          <w:iCs/>
          <w:sz w:val="28"/>
          <w:szCs w:val="28"/>
          <w:lang w:val="es-ES_tradnl"/>
        </w:rPr>
        <w:t>í</w:t>
      </w:r>
      <w:r w:rsidRPr="00714F80">
        <w:rPr>
          <w:rFonts w:ascii="Times New Roman" w:eastAsia="Times New Roman" w:hAnsi="Times New Roman" w:cs="Times New Roman"/>
          <w:b/>
          <w:bCs/>
          <w:i/>
          <w:iCs/>
          <w:sz w:val="28"/>
          <w:szCs w:val="28"/>
          <w:lang w:val="es-ES_tradnl"/>
        </w:rPr>
        <w:t>a y Elementos de Sintaxis</w:t>
      </w:r>
      <w:r w:rsidRPr="00714F80">
        <w:rPr>
          <w:rFonts w:ascii="Times New Roman" w:eastAsia="Times New Roman" w:hAnsi="Times New Roman" w:cs="Times New Roman"/>
          <w:b/>
          <w:bCs/>
          <w:sz w:val="28"/>
          <w:szCs w:val="28"/>
          <w:lang w:val="es-ES_tradnl"/>
        </w:rPr>
        <w:t>.</w:t>
      </w:r>
      <w:r w:rsidRPr="00714F80">
        <w:rPr>
          <w:rFonts w:ascii="Times New Roman" w:eastAsia="Times New Roman" w:hAnsi="Times New Roman" w:cs="Times New Roman"/>
          <w:sz w:val="28"/>
          <w:szCs w:val="28"/>
          <w:lang w:val="es-ES_tradnl"/>
        </w:rPr>
        <w:t xml:space="preserve"> </w:t>
      </w:r>
      <w:r w:rsidRPr="00714F80">
        <w:rPr>
          <w:rFonts w:ascii="Times New Roman" w:eastAsia="Times New Roman" w:hAnsi="Times New Roman" w:cs="Times New Roman"/>
          <w:sz w:val="24"/>
          <w:szCs w:val="24"/>
          <w:lang w:val="es-ES_tradnl"/>
        </w:rPr>
        <w:t>Segunda edic. Textos “</w:t>
      </w:r>
      <w:r w:rsidRPr="00714F80">
        <w:rPr>
          <w:rFonts w:ascii="Times New Roman" w:eastAsia="Times New Roman" w:hAnsi="Times New Roman" w:cs="Times New Roman"/>
          <w:i/>
          <w:iCs/>
          <w:sz w:val="24"/>
          <w:szCs w:val="24"/>
          <w:lang w:val="es-ES_tradnl"/>
        </w:rPr>
        <w:t>Palestra</w:t>
      </w:r>
      <w:r w:rsidRPr="00714F80">
        <w:rPr>
          <w:rFonts w:ascii="Times New Roman" w:eastAsia="Times New Roman" w:hAnsi="Times New Roman" w:cs="Times New Roman"/>
          <w:sz w:val="24"/>
          <w:szCs w:val="24"/>
          <w:lang w:val="es-ES_tradnl"/>
        </w:rPr>
        <w:t>”. Barcelona, 1950. 244 p</w:t>
      </w:r>
      <w:r w:rsidR="00413FDD" w:rsidRPr="00CB15D4">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ginas, 21 X 14 cms.</w:t>
      </w:r>
    </w:p>
    <w:p w14:paraId="2A9E8250" w14:textId="77777777" w:rsidR="003F1AC1" w:rsidRDefault="00714F80" w:rsidP="003F1AC1">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714F80">
        <w:rPr>
          <w:rFonts w:ascii="Times New Roman" w:eastAsia="Times New Roman" w:hAnsi="Times New Roman" w:cs="Times New Roman"/>
          <w:sz w:val="24"/>
          <w:szCs w:val="24"/>
          <w:lang w:val="es-ES_tradnl"/>
        </w:rPr>
        <w:t>He aqu</w:t>
      </w:r>
      <w:r w:rsidR="00413FDD" w:rsidRPr="00E97142">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 xml:space="preserve"> un libro de presentaci</w:t>
      </w:r>
      <w:r w:rsidR="00CB15D4">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 xml:space="preserve">n agradable y </w:t>
      </w:r>
      <w:r w:rsidRPr="00714F80">
        <w:rPr>
          <w:rFonts w:ascii="Times New Roman" w:eastAsia="Times New Roman" w:hAnsi="Times New Roman" w:cs="Times New Roman"/>
          <w:sz w:val="24"/>
          <w:szCs w:val="24"/>
          <w:lang w:val="es-ES_tradnl"/>
        </w:rPr>
        <w:lastRenderedPageBreak/>
        <w:t>que realiza buena parte de nuestras ideas sobre un texto de lat</w:t>
      </w:r>
      <w:r w:rsidR="003F1AC1">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n para ni</w:t>
      </w:r>
      <w:r w:rsidR="003F1AC1">
        <w:rPr>
          <w:rFonts w:ascii="Times New Roman" w:eastAsia="Times New Roman" w:hAnsi="Times New Roman" w:cs="Times New Roman"/>
          <w:sz w:val="24"/>
          <w:szCs w:val="24"/>
          <w:lang w:val="es-ES_tradnl"/>
        </w:rPr>
        <w:t>ñ</w:t>
      </w:r>
      <w:r w:rsidRPr="00714F80">
        <w:rPr>
          <w:rFonts w:ascii="Times New Roman" w:eastAsia="Times New Roman" w:hAnsi="Times New Roman" w:cs="Times New Roman"/>
          <w:sz w:val="24"/>
          <w:szCs w:val="24"/>
          <w:lang w:val="es-ES_tradnl"/>
        </w:rPr>
        <w:t>os. Por esta vez, pese al inter</w:t>
      </w:r>
      <w:r w:rsidR="003F1AC1">
        <w:rPr>
          <w:rFonts w:ascii="Times New Roman" w:eastAsia="Times New Roman" w:hAnsi="Times New Roman" w:cs="Times New Roman"/>
          <w:sz w:val="24"/>
          <w:szCs w:val="24"/>
          <w:lang w:val="es-ES_tradnl"/>
        </w:rPr>
        <w:t>é</w:t>
      </w:r>
      <w:r w:rsidRPr="00714F80">
        <w:rPr>
          <w:rFonts w:ascii="Times New Roman" w:eastAsia="Times New Roman" w:hAnsi="Times New Roman" w:cs="Times New Roman"/>
          <w:sz w:val="24"/>
          <w:szCs w:val="24"/>
          <w:lang w:val="es-ES_tradnl"/>
        </w:rPr>
        <w:t>s que sentimos por esta clase de obras, debemos limitarnos a breves notas.</w:t>
      </w:r>
    </w:p>
    <w:p w14:paraId="487BFAD2" w14:textId="064037EC" w:rsidR="009E3673" w:rsidRDefault="00714F80" w:rsidP="009E3673">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714F80">
        <w:rPr>
          <w:rFonts w:ascii="Times New Roman" w:eastAsia="Times New Roman" w:hAnsi="Times New Roman" w:cs="Times New Roman"/>
          <w:sz w:val="24"/>
          <w:szCs w:val="24"/>
          <w:lang w:val="es-ES_tradnl"/>
        </w:rPr>
        <w:t>En la composici</w:t>
      </w:r>
      <w:r w:rsidR="003F1AC1">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de la primera parte, Gram</w:t>
      </w:r>
      <w:r w:rsidR="00C11756">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tica, parece haber perseguido el P. Jim</w:t>
      </w:r>
      <w:r w:rsidR="00C11756">
        <w:rPr>
          <w:rFonts w:ascii="Times New Roman" w:eastAsia="Times New Roman" w:hAnsi="Times New Roman" w:cs="Times New Roman"/>
          <w:sz w:val="24"/>
          <w:szCs w:val="24"/>
          <w:lang w:val="es-ES_tradnl"/>
        </w:rPr>
        <w:t>é</w:t>
      </w:r>
      <w:r w:rsidRPr="00714F80">
        <w:rPr>
          <w:rFonts w:ascii="Times New Roman" w:eastAsia="Times New Roman" w:hAnsi="Times New Roman" w:cs="Times New Roman"/>
          <w:sz w:val="24"/>
          <w:szCs w:val="24"/>
          <w:lang w:val="es-ES_tradnl"/>
        </w:rPr>
        <w:t>nez esta f</w:t>
      </w:r>
      <w:r w:rsidR="00C11756">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rmula: Dar todo lo importante con clara brevedad. Idea muy recta, pero cuya realizaci</w:t>
      </w:r>
      <w:r w:rsidR="00C11756">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vemos ligeramente maculada con peque</w:t>
      </w:r>
      <w:r w:rsidR="00D82716">
        <w:rPr>
          <w:rFonts w:ascii="Times New Roman" w:eastAsia="Times New Roman" w:hAnsi="Times New Roman" w:cs="Times New Roman"/>
          <w:sz w:val="24"/>
          <w:szCs w:val="24"/>
          <w:lang w:val="es-ES_tradnl"/>
        </w:rPr>
        <w:t>ñ</w:t>
      </w:r>
      <w:r w:rsidRPr="00714F80">
        <w:rPr>
          <w:rFonts w:ascii="Times New Roman" w:eastAsia="Times New Roman" w:hAnsi="Times New Roman" w:cs="Times New Roman"/>
          <w:sz w:val="24"/>
          <w:szCs w:val="24"/>
          <w:lang w:val="es-ES_tradnl"/>
        </w:rPr>
        <w:t>as inexactitudes. No pasan, sin duda, de meras inadvertencias. Con todo, quisi</w:t>
      </w:r>
      <w:r w:rsidR="00D82716">
        <w:rPr>
          <w:rFonts w:ascii="Times New Roman" w:eastAsia="Times New Roman" w:hAnsi="Times New Roman" w:cs="Times New Roman"/>
          <w:sz w:val="24"/>
          <w:szCs w:val="24"/>
          <w:lang w:val="es-ES_tradnl"/>
        </w:rPr>
        <w:t>é</w:t>
      </w:r>
      <w:r w:rsidRPr="00714F80">
        <w:rPr>
          <w:rFonts w:ascii="Times New Roman" w:eastAsia="Times New Roman" w:hAnsi="Times New Roman" w:cs="Times New Roman"/>
          <w:sz w:val="24"/>
          <w:szCs w:val="24"/>
          <w:lang w:val="es-ES_tradnl"/>
        </w:rPr>
        <w:t>ramos contribuir a la depuraci</w:t>
      </w:r>
      <w:r w:rsidR="00D82716">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total de la obra seρa</w:t>
      </w:r>
      <w:r w:rsidR="00D82716">
        <w:rPr>
          <w:rFonts w:ascii="Times New Roman" w:eastAsia="Times New Roman" w:hAnsi="Times New Roman" w:cs="Times New Roman"/>
          <w:sz w:val="24"/>
          <w:szCs w:val="24"/>
          <w:lang w:val="es-ES_tradnl"/>
        </w:rPr>
        <w:t>r</w:t>
      </w:r>
      <w:r w:rsidRPr="00714F80">
        <w:rPr>
          <w:rFonts w:ascii="Times New Roman" w:eastAsia="Times New Roman" w:hAnsi="Times New Roman" w:cs="Times New Roman"/>
          <w:sz w:val="24"/>
          <w:szCs w:val="24"/>
          <w:lang w:val="es-ES_tradnl"/>
        </w:rPr>
        <w:t>ando algunas. El n</w:t>
      </w:r>
      <w:r w:rsidR="0098308C">
        <w:rPr>
          <w:rFonts w:ascii="Times New Roman" w:eastAsia="Times New Roman" w:hAnsi="Times New Roman" w:cs="Times New Roman"/>
          <w:sz w:val="24"/>
          <w:szCs w:val="24"/>
          <w:lang w:val="es-ES_tradnl"/>
        </w:rPr>
        <w:t>ú</w:t>
      </w:r>
      <w:r w:rsidRPr="00714F80">
        <w:rPr>
          <w:rFonts w:ascii="Times New Roman" w:eastAsia="Times New Roman" w:hAnsi="Times New Roman" w:cs="Times New Roman"/>
          <w:sz w:val="24"/>
          <w:szCs w:val="24"/>
          <w:lang w:val="es-ES_tradnl"/>
        </w:rPr>
        <w:t>mero 136 dice: “Obs</w:t>
      </w:r>
      <w:r w:rsidR="0098308C">
        <w:rPr>
          <w:rFonts w:ascii="Times New Roman" w:eastAsia="Times New Roman" w:hAnsi="Times New Roman" w:cs="Times New Roman"/>
          <w:sz w:val="24"/>
          <w:szCs w:val="24"/>
          <w:lang w:val="es-ES_tradnl"/>
        </w:rPr>
        <w:t>é</w:t>
      </w:r>
      <w:r w:rsidRPr="00714F80">
        <w:rPr>
          <w:rFonts w:ascii="Times New Roman" w:eastAsia="Times New Roman" w:hAnsi="Times New Roman" w:cs="Times New Roman"/>
          <w:sz w:val="24"/>
          <w:szCs w:val="24"/>
          <w:lang w:val="es-ES_tradnl"/>
        </w:rPr>
        <w:t>rvese como is va cambiando o alternando la i en e: is, ea, id. Este cambio o alternancia de vocales se llama “an</w:t>
      </w:r>
      <w:r w:rsidR="00F21075">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fora”, de donde el calificativo de anaf</w:t>
      </w:r>
      <w:r w:rsidR="00F21075">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rico que se da al demostrativo is“, (Cfr. Marouzeau,</w:t>
      </w:r>
      <w:r w:rsidRPr="00714F80">
        <w:rPr>
          <w:rFonts w:ascii="Times New Roman" w:eastAsia="Times New Roman" w:hAnsi="Times New Roman" w:cs="Times New Roman"/>
          <w:i/>
          <w:iCs/>
          <w:sz w:val="24"/>
          <w:szCs w:val="24"/>
          <w:lang w:val="es-ES_tradnl"/>
        </w:rPr>
        <w:t xml:space="preserve"> Lex. de la Term. Ling</w:t>
      </w:r>
      <w:r w:rsidRPr="00714F80">
        <w:rPr>
          <w:rFonts w:ascii="Times New Roman" w:eastAsia="Times New Roman" w:hAnsi="Times New Roman" w:cs="Times New Roman"/>
          <w:sz w:val="24"/>
          <w:szCs w:val="24"/>
          <w:lang w:val="es-ES_tradnl"/>
        </w:rPr>
        <w:t>., arts. ”Anaphore” y “Anaphorique”; Meillet</w:t>
      </w:r>
      <w:r w:rsidRPr="00714F80">
        <w:rPr>
          <w:rFonts w:ascii="Times New Roman" w:eastAsia="Times New Roman" w:hAnsi="Times New Roman" w:cs="Times New Roman"/>
          <w:sz w:val="24"/>
          <w:szCs w:val="24"/>
          <w:lang w:val="es-ES_tradnl"/>
        </w:rPr>
        <w:noBreakHyphen/>
        <w:t>Vendryes, Gram. Comp., §§ 744, 745 y 758). No nos parece suficientemente fundada la obs. 3 del n</w:t>
      </w:r>
      <w:r w:rsidR="00641444">
        <w:rPr>
          <w:rFonts w:ascii="Times New Roman" w:eastAsia="Times New Roman" w:hAnsi="Times New Roman" w:cs="Times New Roman"/>
          <w:sz w:val="24"/>
          <w:szCs w:val="24"/>
          <w:lang w:val="es-ES_tradnl"/>
        </w:rPr>
        <w:t>ú</w:t>
      </w:r>
      <w:r w:rsidRPr="00714F80">
        <w:rPr>
          <w:rFonts w:ascii="Times New Roman" w:eastAsia="Times New Roman" w:hAnsi="Times New Roman" w:cs="Times New Roman"/>
          <w:sz w:val="24"/>
          <w:szCs w:val="24"/>
          <w:lang w:val="es-ES_tradnl"/>
        </w:rPr>
        <w:t xml:space="preserve">m. 167: “decimos </w:t>
      </w:r>
      <w:r w:rsidRPr="00714F80">
        <w:rPr>
          <w:rFonts w:ascii="Times New Roman" w:eastAsia="Times New Roman" w:hAnsi="Times New Roman" w:cs="Times New Roman"/>
          <w:i/>
          <w:iCs/>
          <w:sz w:val="24"/>
          <w:szCs w:val="24"/>
          <w:lang w:val="es-ES_tradnl"/>
        </w:rPr>
        <w:t>legιbam, egιbas</w:t>
      </w:r>
      <w:r w:rsidRPr="00714F80">
        <w:rPr>
          <w:rFonts w:ascii="Times New Roman" w:eastAsia="Times New Roman" w:hAnsi="Times New Roman" w:cs="Times New Roman"/>
          <w:sz w:val="24"/>
          <w:szCs w:val="24"/>
          <w:lang w:val="es-ES_tradnl"/>
        </w:rPr>
        <w:t>, etc. por analog</w:t>
      </w:r>
      <w:r w:rsidR="00641444">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a con</w:t>
      </w:r>
      <w:r w:rsidRPr="00714F80">
        <w:rPr>
          <w:rFonts w:ascii="Times New Roman" w:eastAsia="Times New Roman" w:hAnsi="Times New Roman" w:cs="Times New Roman"/>
          <w:i/>
          <w:iCs/>
          <w:sz w:val="24"/>
          <w:szCs w:val="24"/>
          <w:lang w:val="es-ES_tradnl"/>
        </w:rPr>
        <w:t xml:space="preserve"> monιbam, manιbas</w:t>
      </w:r>
      <w:r w:rsidRPr="00714F80">
        <w:rPr>
          <w:rFonts w:ascii="Times New Roman" w:eastAsia="Times New Roman" w:hAnsi="Times New Roman" w:cs="Times New Roman"/>
          <w:sz w:val="24"/>
          <w:szCs w:val="24"/>
          <w:lang w:val="es-ES_tradnl"/>
        </w:rPr>
        <w:t>, etc”, (Cfr. Ernout,</w:t>
      </w:r>
      <w:r w:rsidRPr="00714F80">
        <w:rPr>
          <w:rFonts w:ascii="Times New Roman" w:eastAsia="Times New Roman" w:hAnsi="Times New Roman" w:cs="Times New Roman"/>
          <w:i/>
          <w:iCs/>
          <w:sz w:val="24"/>
          <w:szCs w:val="24"/>
          <w:lang w:val="es-ES_tradnl"/>
        </w:rPr>
        <w:t xml:space="preserve"> Morph. </w:t>
      </w:r>
      <w:r w:rsidRPr="00714F80">
        <w:rPr>
          <w:rFonts w:ascii="Times New Roman" w:eastAsia="Times New Roman" w:hAnsi="Times New Roman" w:cs="Times New Roman"/>
          <w:sz w:val="24"/>
          <w:szCs w:val="24"/>
          <w:lang w:val="es-ES_tradnl"/>
        </w:rPr>
        <w:t>Hist. du Lat., §§ 229). Se ha deslizado una discordancia entre el n</w:t>
      </w:r>
      <w:r w:rsidR="00641444">
        <w:rPr>
          <w:rFonts w:ascii="Times New Roman" w:eastAsia="Times New Roman" w:hAnsi="Times New Roman" w:cs="Times New Roman"/>
          <w:sz w:val="24"/>
          <w:szCs w:val="24"/>
          <w:lang w:val="es-ES_tradnl"/>
        </w:rPr>
        <w:t>ú</w:t>
      </w:r>
      <w:r w:rsidRPr="00714F80">
        <w:rPr>
          <w:rFonts w:ascii="Times New Roman" w:eastAsia="Times New Roman" w:hAnsi="Times New Roman" w:cs="Times New Roman"/>
          <w:sz w:val="24"/>
          <w:szCs w:val="24"/>
          <w:lang w:val="es-ES_tradnl"/>
        </w:rPr>
        <w:t>m. 235: “</w:t>
      </w:r>
      <w:r w:rsidRPr="00714F80">
        <w:rPr>
          <w:rFonts w:ascii="Times New Roman" w:eastAsia="Times New Roman" w:hAnsi="Times New Roman" w:cs="Times New Roman"/>
          <w:i/>
          <w:iCs/>
          <w:sz w:val="24"/>
          <w:szCs w:val="24"/>
          <w:lang w:val="es-ES_tradnl"/>
        </w:rPr>
        <w:t>crevi, cretum</w:t>
      </w:r>
      <w:r w:rsidRPr="00714F80">
        <w:rPr>
          <w:rFonts w:ascii="Times New Roman" w:eastAsia="Times New Roman" w:hAnsi="Times New Roman" w:cs="Times New Roman"/>
          <w:sz w:val="24"/>
          <w:szCs w:val="24"/>
          <w:lang w:val="es-ES_tradnl"/>
        </w:rPr>
        <w:t>, de cιrnere, ver” con el 248, b): “cerno (sin perfecto ni supino)</w:t>
      </w:r>
      <w:r w:rsidRPr="00714F80">
        <w:rPr>
          <w:rFonts w:ascii="Times New Roman" w:eastAsia="Times New Roman" w:hAnsi="Times New Roman" w:cs="Times New Roman"/>
          <w:i/>
          <w:iCs/>
          <w:sz w:val="24"/>
          <w:szCs w:val="24"/>
          <w:lang w:val="es-ES_tradnl"/>
        </w:rPr>
        <w:t xml:space="preserve"> ver claro, distinguir</w:t>
      </w:r>
      <w:r w:rsidRPr="00714F80">
        <w:rPr>
          <w:rFonts w:ascii="Times New Roman" w:eastAsia="Times New Roman" w:hAnsi="Times New Roman" w:cs="Times New Roman"/>
          <w:sz w:val="24"/>
          <w:szCs w:val="24"/>
          <w:lang w:val="es-ES_tradnl"/>
        </w:rPr>
        <w:t>”. Quiz</w:t>
      </w:r>
      <w:r w:rsidR="007E3D5B">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 xml:space="preserve"> no sea muy pedag</w:t>
      </w:r>
      <w:r w:rsidR="007E3D5B">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gico acudir, para alumnos de segundo curso, a la fon</w:t>
      </w:r>
      <w:r w:rsidR="007E3D5B">
        <w:rPr>
          <w:rFonts w:ascii="Times New Roman" w:eastAsia="Times New Roman" w:hAnsi="Times New Roman" w:cs="Times New Roman"/>
          <w:sz w:val="24"/>
          <w:szCs w:val="24"/>
          <w:lang w:val="es-ES_tradnl"/>
        </w:rPr>
        <w:t>é</w:t>
      </w:r>
      <w:r w:rsidRPr="00714F80">
        <w:rPr>
          <w:rFonts w:ascii="Times New Roman" w:eastAsia="Times New Roman" w:hAnsi="Times New Roman" w:cs="Times New Roman"/>
          <w:sz w:val="24"/>
          <w:szCs w:val="24"/>
          <w:lang w:val="es-ES_tradnl"/>
        </w:rPr>
        <w:t>tica alemana en la explicaci</w:t>
      </w:r>
      <w:r w:rsidR="007E3D5B">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de los sonidos latinos (n</w:t>
      </w:r>
      <w:r w:rsidR="007E3D5B">
        <w:rPr>
          <w:rFonts w:ascii="Times New Roman" w:eastAsia="Times New Roman" w:hAnsi="Times New Roman" w:cs="Times New Roman"/>
          <w:sz w:val="24"/>
          <w:szCs w:val="24"/>
          <w:lang w:val="es-ES_tradnl"/>
        </w:rPr>
        <w:t>ú</w:t>
      </w:r>
      <w:r w:rsidRPr="00714F80">
        <w:rPr>
          <w:rFonts w:ascii="Times New Roman" w:eastAsia="Times New Roman" w:hAnsi="Times New Roman" w:cs="Times New Roman"/>
          <w:sz w:val="24"/>
          <w:szCs w:val="24"/>
          <w:lang w:val="es-ES_tradnl"/>
        </w:rPr>
        <w:t>m. 28). No parece haber cuajado en claro sistema la tendencia que, muy loablemente, apunta en distintos puntos del libro, de incorporar lo cient</w:t>
      </w:r>
      <w:r w:rsidR="009E3673">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fico y su terminolog</w:t>
      </w:r>
      <w:r w:rsidR="009E3673">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a.</w:t>
      </w:r>
    </w:p>
    <w:p w14:paraId="4768D780" w14:textId="77777777" w:rsidR="00942C22" w:rsidRDefault="00714F80" w:rsidP="00942C2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714F80">
        <w:rPr>
          <w:rFonts w:ascii="Times New Roman" w:eastAsia="Times New Roman" w:hAnsi="Times New Roman" w:cs="Times New Roman"/>
          <w:sz w:val="24"/>
          <w:szCs w:val="24"/>
          <w:lang w:val="es-ES_tradnl"/>
        </w:rPr>
        <w:t>El eje de la segunda parte o “Repetitorium” es la intenci</w:t>
      </w:r>
      <w:r w:rsidR="009E3673">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acertad</w:t>
      </w:r>
      <w:r w:rsidR="009E3673">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sima, de variedad y amenidad, tal vez algo excesivas ambas. Nos place la abundancia de ilustraciones, aunque no siempre nos satisface su calidad.</w:t>
      </w:r>
      <w:r w:rsidR="00942C22">
        <w:rPr>
          <w:rFonts w:ascii="Times New Roman" w:eastAsia="Times New Roman" w:hAnsi="Times New Roman" w:cs="Times New Roman"/>
          <w:sz w:val="24"/>
          <w:szCs w:val="24"/>
          <w:lang w:val="es-ES_tradnl"/>
        </w:rPr>
        <w:t xml:space="preserve"> </w:t>
      </w:r>
    </w:p>
    <w:p w14:paraId="17EF73A6" w14:textId="4092AA97" w:rsidR="00D76076" w:rsidRPr="00E97142" w:rsidRDefault="00714F80" w:rsidP="00942C2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714F80">
        <w:rPr>
          <w:rFonts w:ascii="Times New Roman" w:eastAsia="Times New Roman" w:hAnsi="Times New Roman" w:cs="Times New Roman"/>
          <w:sz w:val="24"/>
          <w:szCs w:val="24"/>
          <w:lang w:val="es-ES_tradnl"/>
        </w:rPr>
        <w:t>No dudamos que, con la pr</w:t>
      </w:r>
      <w:r w:rsidR="00942C22">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xima edici</w:t>
      </w:r>
      <w:r w:rsidR="00942C22">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de la obra, nuestra felicitaci</w:t>
      </w:r>
      <w:r w:rsidR="00942C22">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que es ya sincera, se convertir</w:t>
      </w:r>
      <w:r w:rsidR="00942C22">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 xml:space="preserve"> en total. Pero lo que sobre todo deseamos es que su autor, ahora dolorosamente enfermo, pueda pronto seguir trabajando en su fecunda ense</w:t>
      </w:r>
      <w:r w:rsidR="00D76076" w:rsidRPr="00E97142">
        <w:rPr>
          <w:rFonts w:ascii="Times New Roman" w:eastAsia="Times New Roman" w:hAnsi="Times New Roman" w:cs="Times New Roman"/>
          <w:sz w:val="24"/>
          <w:szCs w:val="24"/>
          <w:lang w:val="es-ES_tradnl"/>
        </w:rPr>
        <w:t>ñ</w:t>
      </w:r>
      <w:r w:rsidRPr="00714F80">
        <w:rPr>
          <w:rFonts w:ascii="Times New Roman" w:eastAsia="Times New Roman" w:hAnsi="Times New Roman" w:cs="Times New Roman"/>
          <w:sz w:val="24"/>
          <w:szCs w:val="24"/>
          <w:lang w:val="es-ES_tradnl"/>
        </w:rPr>
        <w:t>anza del lat</w:t>
      </w:r>
      <w:r w:rsidR="00D76076" w:rsidRPr="00E97142">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n.</w:t>
      </w:r>
    </w:p>
    <w:p w14:paraId="32BAD3C9" w14:textId="73E067A1" w:rsidR="00714F80" w:rsidRPr="00714F80" w:rsidRDefault="00A8641D" w:rsidP="00714F80">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p>
    <w:p w14:paraId="2421CB26" w14:textId="77777777" w:rsidR="00D21740" w:rsidRDefault="00714F80" w:rsidP="00D21740">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714F80">
        <w:rPr>
          <w:rFonts w:ascii="Times New Roman" w:eastAsia="Times New Roman" w:hAnsi="Times New Roman" w:cs="Times New Roman"/>
          <w:b/>
          <w:bCs/>
          <w:sz w:val="24"/>
          <w:szCs w:val="24"/>
          <w:lang w:val="es-ES_tradnl"/>
        </w:rPr>
        <w:t>C. SALLUSTI CRISPI:</w:t>
      </w:r>
      <w:r w:rsidRPr="00714F80">
        <w:rPr>
          <w:rFonts w:ascii="Times New Roman" w:eastAsia="Times New Roman" w:hAnsi="Times New Roman" w:cs="Times New Roman"/>
          <w:sz w:val="24"/>
          <w:szCs w:val="24"/>
          <w:lang w:val="es-ES_tradnl"/>
        </w:rPr>
        <w:t xml:space="preserve"> </w:t>
      </w:r>
      <w:r w:rsidRPr="00714F80">
        <w:rPr>
          <w:rFonts w:ascii="Times New Roman" w:eastAsia="Times New Roman" w:hAnsi="Times New Roman" w:cs="Times New Roman"/>
          <w:i/>
          <w:iCs/>
          <w:sz w:val="24"/>
          <w:szCs w:val="24"/>
          <w:lang w:val="es-ES_tradnl"/>
        </w:rPr>
        <w:t>De Catilinae Conjuratione</w:t>
      </w:r>
      <w:r w:rsidRPr="00714F80">
        <w:rPr>
          <w:rFonts w:ascii="Times New Roman" w:eastAsia="Times New Roman" w:hAnsi="Times New Roman" w:cs="Times New Roman"/>
          <w:sz w:val="24"/>
          <w:szCs w:val="24"/>
          <w:lang w:val="es-ES_tradnl"/>
        </w:rPr>
        <w:t>. Selecciσn escolar preparada por  el R. P. Carlos, E. Mesa, C. M. F. Textos “Palestra”. Barcelona. Segunda edici</w:t>
      </w:r>
      <w:r w:rsidR="00376CDE">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 xml:space="preserve">n. 82 </w:t>
      </w:r>
      <w:r w:rsidRPr="00714F80">
        <w:rPr>
          <w:rFonts w:ascii="Times New Roman" w:eastAsia="Times New Roman" w:hAnsi="Times New Roman" w:cs="Times New Roman"/>
          <w:sz w:val="24"/>
          <w:szCs w:val="24"/>
          <w:lang w:val="es-ES_tradnl"/>
        </w:rPr>
        <w:t>p</w:t>
      </w:r>
      <w:r w:rsidR="00376CDE">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gs. 17 X 12 cms.</w:t>
      </w:r>
    </w:p>
    <w:p w14:paraId="75E6247A" w14:textId="18A51F27" w:rsidR="00D76076" w:rsidRPr="00E97142" w:rsidRDefault="00714F80" w:rsidP="00D21740">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714F80">
        <w:rPr>
          <w:rFonts w:ascii="Times New Roman" w:eastAsia="Times New Roman" w:hAnsi="Times New Roman" w:cs="Times New Roman"/>
          <w:sz w:val="24"/>
          <w:szCs w:val="24"/>
          <w:lang w:val="es-ES_tradnl"/>
        </w:rPr>
        <w:t>Bueno es poner en manos escolares la obra de Salustio, tan actual estil</w:t>
      </w:r>
      <w:r w:rsidR="00D21740">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sticamente, lo mismo que la del continuador de su l</w:t>
      </w:r>
      <w:r w:rsidR="00D21740">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nea Tαcito. En este fasc</w:t>
      </w:r>
      <w:r w:rsidR="00D21740">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culo, n</w:t>
      </w:r>
      <w:r w:rsidR="00D21740">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tidamente impreso, les ofrece el P. Mesa algo m</w:t>
      </w:r>
      <w:r w:rsidR="00547C9C">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s de la mitad de la monograf</w:t>
      </w:r>
      <w:r w:rsidR="00547C9C">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a catilinaria, supliendo lo dem</w:t>
      </w:r>
      <w:r w:rsidR="00547C9C">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s con res</w:t>
      </w:r>
      <w:r w:rsidR="00547C9C">
        <w:rPr>
          <w:rFonts w:ascii="Times New Roman" w:eastAsia="Times New Roman" w:hAnsi="Times New Roman" w:cs="Times New Roman"/>
          <w:sz w:val="24"/>
          <w:szCs w:val="24"/>
          <w:lang w:val="es-ES_tradnl"/>
        </w:rPr>
        <w:t>ú</w:t>
      </w:r>
      <w:r w:rsidRPr="00714F80">
        <w:rPr>
          <w:rFonts w:ascii="Times New Roman" w:eastAsia="Times New Roman" w:hAnsi="Times New Roman" w:cs="Times New Roman"/>
          <w:sz w:val="24"/>
          <w:szCs w:val="24"/>
          <w:lang w:val="es-ES_tradnl"/>
        </w:rPr>
        <w:t>menes de contenido. Tambi</w:t>
      </w:r>
      <w:r w:rsidR="00547C9C">
        <w:rPr>
          <w:rFonts w:ascii="Times New Roman" w:eastAsia="Times New Roman" w:hAnsi="Times New Roman" w:cs="Times New Roman"/>
          <w:sz w:val="24"/>
          <w:szCs w:val="24"/>
          <w:lang w:val="es-ES_tradnl"/>
        </w:rPr>
        <w:t>é</w:t>
      </w:r>
      <w:r w:rsidRPr="00714F80">
        <w:rPr>
          <w:rFonts w:ascii="Times New Roman" w:eastAsia="Times New Roman" w:hAnsi="Times New Roman" w:cs="Times New Roman"/>
          <w:sz w:val="24"/>
          <w:szCs w:val="24"/>
          <w:lang w:val="es-ES_tradnl"/>
        </w:rPr>
        <w:t xml:space="preserve">n los antepone, muy </w:t>
      </w:r>
      <w:r w:rsidR="00547C9C">
        <w:rPr>
          <w:rFonts w:ascii="Times New Roman" w:eastAsia="Times New Roman" w:hAnsi="Times New Roman" w:cs="Times New Roman"/>
          <w:sz w:val="24"/>
          <w:szCs w:val="24"/>
          <w:lang w:val="es-ES_tradnl"/>
        </w:rPr>
        <w:t>ú</w:t>
      </w:r>
      <w:r w:rsidRPr="00714F80">
        <w:rPr>
          <w:rFonts w:ascii="Times New Roman" w:eastAsia="Times New Roman" w:hAnsi="Times New Roman" w:cs="Times New Roman"/>
          <w:sz w:val="24"/>
          <w:szCs w:val="24"/>
          <w:lang w:val="es-ES_tradnl"/>
        </w:rPr>
        <w:t>tilmente, a los cap</w:t>
      </w:r>
      <w:r w:rsidR="00547C9C">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tulos transcritos. No escribe el preparador el t</w:t>
      </w:r>
      <w:r w:rsidR="00547C9C">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tulo en el orden que m</w:t>
      </w:r>
      <w:r w:rsidR="00547C9C">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 xml:space="preserve">s acostumbramos ver, sino </w:t>
      </w:r>
      <w:r w:rsidR="00CC3699">
        <w:rPr>
          <w:rFonts w:ascii="Times New Roman" w:eastAsia="Times New Roman" w:hAnsi="Times New Roman" w:cs="Times New Roman"/>
          <w:sz w:val="24"/>
          <w:szCs w:val="24"/>
          <w:lang w:val="es-ES_tradnl"/>
        </w:rPr>
        <w:t xml:space="preserve">ciñéndose </w:t>
      </w:r>
      <w:r w:rsidRPr="00714F80">
        <w:rPr>
          <w:rFonts w:ascii="Times New Roman" w:eastAsia="Times New Roman" w:hAnsi="Times New Roman" w:cs="Times New Roman"/>
          <w:sz w:val="24"/>
          <w:szCs w:val="24"/>
          <w:lang w:val="es-ES_tradnl"/>
        </w:rPr>
        <w:t>exactamente al texto del cap. IV: “Igitur de Catilinae coniuratione...”. No es tan exacta, en cambio, la colocaci</w:t>
      </w:r>
      <w:r w:rsidR="00CC3699">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de los n</w:t>
      </w:r>
      <w:r w:rsidR="00CC3699">
        <w:rPr>
          <w:rFonts w:ascii="Times New Roman" w:eastAsia="Times New Roman" w:hAnsi="Times New Roman" w:cs="Times New Roman"/>
          <w:sz w:val="24"/>
          <w:szCs w:val="24"/>
          <w:lang w:val="es-ES_tradnl"/>
        </w:rPr>
        <w:t>ú</w:t>
      </w:r>
      <w:r w:rsidRPr="00714F80">
        <w:rPr>
          <w:rFonts w:ascii="Times New Roman" w:eastAsia="Times New Roman" w:hAnsi="Times New Roman" w:cs="Times New Roman"/>
          <w:sz w:val="24"/>
          <w:szCs w:val="24"/>
          <w:lang w:val="es-ES_tradnl"/>
        </w:rPr>
        <w:t>meros que subdividen los cap</w:t>
      </w:r>
      <w:r w:rsidR="00CC3699">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tulos. Sin duda es mera deficiencia de la impresi</w:t>
      </w:r>
      <w:r w:rsidR="00E669C9">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mas convendr</w:t>
      </w:r>
      <w:r w:rsidR="00E669C9">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 xml:space="preserve"> poner todo cuidado para evitar un desorden que puede ser fuente de confusiones. En las notas, de variado car</w:t>
      </w:r>
      <w:r w:rsidR="00E669C9">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cter, abunda lo francamente bien puesto. Hasta son atractivas, por su limpia concisi</w:t>
      </w:r>
      <w:r w:rsidR="006056CC">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Pero, destin</w:t>
      </w:r>
      <w:r w:rsidR="006056CC">
        <w:rPr>
          <w:rFonts w:ascii="Times New Roman" w:eastAsia="Times New Roman" w:hAnsi="Times New Roman" w:cs="Times New Roman"/>
          <w:sz w:val="24"/>
          <w:szCs w:val="24"/>
          <w:lang w:val="es-ES_tradnl"/>
        </w:rPr>
        <w:t>á</w:t>
      </w:r>
      <w:r w:rsidRPr="00714F80">
        <w:rPr>
          <w:rFonts w:ascii="Times New Roman" w:eastAsia="Times New Roman" w:hAnsi="Times New Roman" w:cs="Times New Roman"/>
          <w:sz w:val="24"/>
          <w:szCs w:val="24"/>
          <w:lang w:val="es-ES_tradnl"/>
        </w:rPr>
        <w:t>ndose la edici</w:t>
      </w:r>
      <w:r w:rsidR="006056CC">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a alumnos de quinto curso, ser</w:t>
      </w:r>
      <w:r w:rsidR="006056CC">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a preferible no multiplicar tanto las traducciones de t</w:t>
      </w:r>
      <w:r w:rsidR="006056CC">
        <w:rPr>
          <w:rFonts w:ascii="Times New Roman" w:eastAsia="Times New Roman" w:hAnsi="Times New Roman" w:cs="Times New Roman"/>
          <w:sz w:val="24"/>
          <w:szCs w:val="24"/>
          <w:lang w:val="es-ES_tradnl"/>
        </w:rPr>
        <w:t>é</w:t>
      </w:r>
      <w:r w:rsidRPr="00714F80">
        <w:rPr>
          <w:rFonts w:ascii="Times New Roman" w:eastAsia="Times New Roman" w:hAnsi="Times New Roman" w:cs="Times New Roman"/>
          <w:sz w:val="24"/>
          <w:szCs w:val="24"/>
          <w:lang w:val="es-ES_tradnl"/>
        </w:rPr>
        <w:t>rminos y frases. Se ganar</w:t>
      </w:r>
      <w:r w:rsidR="006056CC">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a as</w:t>
      </w:r>
      <w:r w:rsidR="006056CC">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 xml:space="preserve"> espacio para el texto. Nos gustar</w:t>
      </w:r>
      <w:r w:rsidR="00043CD1">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 xml:space="preserve">a, por ejemplo, ver </w:t>
      </w:r>
      <w:r w:rsidR="00043CD1">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ntegro el pr</w:t>
      </w:r>
      <w:r w:rsidR="00043CD1">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logo filos</w:t>
      </w:r>
      <w:r w:rsidR="00043CD1">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fico, ya que el cap. III contiene ideas tan interesantes sobre el historiador y la historia. El fasc</w:t>
      </w:r>
      <w:r w:rsidR="00043CD1">
        <w:rPr>
          <w:rFonts w:ascii="Times New Roman" w:eastAsia="Times New Roman" w:hAnsi="Times New Roman" w:cs="Times New Roman"/>
          <w:sz w:val="24"/>
          <w:szCs w:val="24"/>
          <w:lang w:val="es-ES_tradnl"/>
        </w:rPr>
        <w:t>í</w:t>
      </w:r>
      <w:r w:rsidRPr="00714F80">
        <w:rPr>
          <w:rFonts w:ascii="Times New Roman" w:eastAsia="Times New Roman" w:hAnsi="Times New Roman" w:cs="Times New Roman"/>
          <w:sz w:val="24"/>
          <w:szCs w:val="24"/>
          <w:lang w:val="es-ES_tradnl"/>
        </w:rPr>
        <w:t>culo lleva una breve introducci</w:t>
      </w:r>
      <w:r w:rsidR="00043CD1">
        <w:rPr>
          <w:rFonts w:ascii="Times New Roman" w:eastAsia="Times New Roman" w:hAnsi="Times New Roman" w:cs="Times New Roman"/>
          <w:sz w:val="24"/>
          <w:szCs w:val="24"/>
          <w:lang w:val="es-ES_tradnl"/>
        </w:rPr>
        <w:t>ó</w:t>
      </w:r>
      <w:r w:rsidRPr="00714F80">
        <w:rPr>
          <w:rFonts w:ascii="Times New Roman" w:eastAsia="Times New Roman" w:hAnsi="Times New Roman" w:cs="Times New Roman"/>
          <w:sz w:val="24"/>
          <w:szCs w:val="24"/>
          <w:lang w:val="es-ES_tradnl"/>
        </w:rPr>
        <w:t>n sobre Salustio y otra sobre las peculiaridades de su texto.</w:t>
      </w:r>
    </w:p>
    <w:p w14:paraId="30AF7D51" w14:textId="7CA18B75" w:rsidR="00E36647" w:rsidRPr="00E97142" w:rsidRDefault="00A8641D" w:rsidP="00D7607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es-ES_tradnl"/>
        </w:rPr>
      </w:pPr>
      <w:r>
        <w:rPr>
          <w:rFonts w:ascii="Times New Roman" w:eastAsia="Times New Roman" w:hAnsi="Times New Roman" w:cs="Times New Roman"/>
          <w:sz w:val="24"/>
          <w:szCs w:val="24"/>
          <w:lang w:val="es-ES_tradnl"/>
        </w:rPr>
        <w:t>---------------------------------</w:t>
      </w:r>
    </w:p>
    <w:p w14:paraId="6F667663" w14:textId="4ECE27FC" w:rsidR="00674A68" w:rsidRPr="00674A68" w:rsidRDefault="00674A68" w:rsidP="00674A6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r w:rsidRPr="00674A68">
        <w:rPr>
          <w:rFonts w:ascii="Times New Roman" w:eastAsia="Times New Roman" w:hAnsi="Times New Roman" w:cs="Times New Roman"/>
          <w:b/>
          <w:bCs/>
          <w:sz w:val="24"/>
          <w:szCs w:val="24"/>
          <w:lang w:val="es-ES_tradnl"/>
        </w:rPr>
        <w:t>PIERRE MOREAU, Professeur a la Sorbonne.</w:t>
      </w:r>
      <w:r w:rsidRPr="00674A68">
        <w:rPr>
          <w:rFonts w:ascii="Times New Roman" w:eastAsia="Times New Roman" w:hAnsi="Times New Roman" w:cs="Times New Roman"/>
          <w:b/>
          <w:bCs/>
          <w:i/>
          <w:iCs/>
          <w:sz w:val="24"/>
          <w:szCs w:val="24"/>
          <w:lang w:val="es-ES_tradnl"/>
        </w:rPr>
        <w:t xml:space="preserve"> Chateaubriand,  L'Homme et L'Oeuvre</w:t>
      </w:r>
      <w:r w:rsidRPr="00674A68">
        <w:rPr>
          <w:rFonts w:ascii="Times New Roman" w:eastAsia="Times New Roman" w:hAnsi="Times New Roman" w:cs="Times New Roman"/>
          <w:b/>
          <w:bCs/>
          <w:sz w:val="24"/>
          <w:szCs w:val="24"/>
          <w:lang w:val="es-ES_tradnl"/>
        </w:rPr>
        <w:t xml:space="preserve">, Connaissance des Lettres, </w:t>
      </w:r>
      <w:r w:rsidRPr="00674A68">
        <w:rPr>
          <w:rFonts w:ascii="Times New Roman" w:eastAsia="Times New Roman" w:hAnsi="Times New Roman" w:cs="Times New Roman"/>
          <w:sz w:val="24"/>
          <w:szCs w:val="24"/>
          <w:lang w:val="es-ES_tradnl"/>
        </w:rPr>
        <w:t>num. 46, Hatier</w:t>
      </w:r>
      <w:r w:rsidRPr="00674A68">
        <w:rPr>
          <w:rFonts w:ascii="Times New Roman" w:eastAsia="Times New Roman" w:hAnsi="Times New Roman" w:cs="Times New Roman"/>
          <w:sz w:val="24"/>
          <w:szCs w:val="24"/>
          <w:lang w:val="es-ES_tradnl"/>
        </w:rPr>
        <w:noBreakHyphen/>
        <w:t xml:space="preserve">Boivin, Paris, 1956. 11 x 16`5. 208 </w:t>
      </w:r>
    </w:p>
    <w:p w14:paraId="48D8A52E" w14:textId="77777777" w:rsidR="00674A68" w:rsidRPr="00674A68" w:rsidRDefault="00674A68" w:rsidP="00674A6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p>
    <w:p w14:paraId="3A45C13C" w14:textId="0E7FC9D3" w:rsidR="00674A68" w:rsidRPr="00674A68" w:rsidRDefault="00674A68" w:rsidP="00674A68">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b/>
          <w:bCs/>
          <w:sz w:val="24"/>
          <w:szCs w:val="24"/>
          <w:lang w:val="es-ES_tradnl"/>
        </w:rPr>
        <w:t xml:space="preserve">RENE POMEAU, Professeur </w:t>
      </w:r>
      <w:r w:rsidR="000763A8">
        <w:rPr>
          <w:rFonts w:ascii="Times New Roman" w:eastAsia="Times New Roman" w:hAnsi="Times New Roman" w:cs="Times New Roman"/>
          <w:b/>
          <w:bCs/>
          <w:sz w:val="24"/>
          <w:szCs w:val="24"/>
          <w:lang w:val="es-ES_tradnl"/>
        </w:rPr>
        <w:t>de</w:t>
      </w:r>
      <w:r w:rsidRPr="00674A68">
        <w:rPr>
          <w:rFonts w:ascii="Times New Roman" w:eastAsia="Times New Roman" w:hAnsi="Times New Roman" w:cs="Times New Roman"/>
          <w:b/>
          <w:bCs/>
          <w:sz w:val="24"/>
          <w:szCs w:val="24"/>
          <w:lang w:val="es-ES_tradnl"/>
        </w:rPr>
        <w:t xml:space="preserve"> la Facultι des Lettres de Toulouse.</w:t>
      </w:r>
      <w:r w:rsidRPr="00674A68">
        <w:rPr>
          <w:rFonts w:ascii="Times New Roman" w:eastAsia="Times New Roman" w:hAnsi="Times New Roman" w:cs="Times New Roman"/>
          <w:b/>
          <w:bCs/>
          <w:i/>
          <w:iCs/>
          <w:sz w:val="24"/>
          <w:szCs w:val="24"/>
          <w:lang w:val="es-ES_tradnl"/>
        </w:rPr>
        <w:t xml:space="preserve"> Beaumarchais, L'Homme et L'Oeuvre</w:t>
      </w:r>
      <w:r w:rsidRPr="00674A68">
        <w:rPr>
          <w:rFonts w:ascii="Times New Roman" w:eastAsia="Times New Roman" w:hAnsi="Times New Roman" w:cs="Times New Roman"/>
          <w:b/>
          <w:bCs/>
          <w:sz w:val="24"/>
          <w:szCs w:val="24"/>
          <w:lang w:val="es-ES_tradnl"/>
        </w:rPr>
        <w:t xml:space="preserve">. </w:t>
      </w:r>
      <w:r w:rsidRPr="00674A68">
        <w:rPr>
          <w:rFonts w:ascii="Times New Roman" w:eastAsia="Times New Roman" w:hAnsi="Times New Roman" w:cs="Times New Roman"/>
          <w:sz w:val="24"/>
          <w:szCs w:val="24"/>
          <w:lang w:val="es-ES_tradnl"/>
        </w:rPr>
        <w:t>Connaissance des Lettres, nϊm. 47. Hatier</w:t>
      </w:r>
      <w:r w:rsidRPr="00674A68">
        <w:rPr>
          <w:rFonts w:ascii="Times New Roman" w:eastAsia="Times New Roman" w:hAnsi="Times New Roman" w:cs="Times New Roman"/>
          <w:sz w:val="24"/>
          <w:szCs w:val="24"/>
          <w:lang w:val="es-ES_tradnl"/>
        </w:rPr>
        <w:noBreakHyphen/>
        <w:t>Boivinn, Paris, 11 x 16'5, 208 pp.</w:t>
      </w:r>
    </w:p>
    <w:p w14:paraId="2112E760" w14:textId="77777777" w:rsidR="00674A68" w:rsidRPr="00674A68" w:rsidRDefault="00674A68" w:rsidP="00674A6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es-ES_tradnl"/>
        </w:rPr>
      </w:pPr>
    </w:p>
    <w:p w14:paraId="2DDE0582" w14:textId="77777777" w:rsidR="00EA3B5F" w:rsidRPr="00F42947" w:rsidRDefault="00674A68" w:rsidP="00EA3B5F">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b/>
          <w:bCs/>
          <w:sz w:val="24"/>
          <w:szCs w:val="24"/>
          <w:lang w:val="es-ES_tradnl"/>
        </w:rPr>
        <w:t>LEON CELLIER, Professeur ΰ la Facultι des Lettres de Grenoble,</w:t>
      </w:r>
      <w:r w:rsidRPr="00674A68">
        <w:rPr>
          <w:rFonts w:ascii="Times New Roman" w:eastAsia="Times New Roman" w:hAnsi="Times New Roman" w:cs="Times New Roman"/>
          <w:b/>
          <w:bCs/>
          <w:i/>
          <w:iCs/>
          <w:sz w:val="24"/>
          <w:szCs w:val="24"/>
          <w:lang w:val="es-ES_tradnl"/>
        </w:rPr>
        <w:t xml:space="preserve"> Gιrard  de Nerval, L'Homme et L'Oeuvre</w:t>
      </w:r>
      <w:r w:rsidRPr="00674A68">
        <w:rPr>
          <w:rFonts w:ascii="Times New Roman" w:eastAsia="Times New Roman" w:hAnsi="Times New Roman" w:cs="Times New Roman"/>
          <w:b/>
          <w:bCs/>
          <w:sz w:val="24"/>
          <w:szCs w:val="24"/>
          <w:lang w:val="es-ES_tradnl"/>
        </w:rPr>
        <w:t xml:space="preserve">. </w:t>
      </w:r>
      <w:r w:rsidRPr="00674A68">
        <w:rPr>
          <w:rFonts w:ascii="Times New Roman" w:eastAsia="Times New Roman" w:hAnsi="Times New Roman" w:cs="Times New Roman"/>
          <w:sz w:val="24"/>
          <w:szCs w:val="24"/>
          <w:lang w:val="es-ES_tradnl"/>
        </w:rPr>
        <w:t>Connaissance des Lettres, nϊm, 48, Hatier</w:t>
      </w:r>
      <w:r w:rsidRPr="00674A68">
        <w:rPr>
          <w:rFonts w:ascii="Times New Roman" w:eastAsia="Times New Roman" w:hAnsi="Times New Roman" w:cs="Times New Roman"/>
          <w:sz w:val="24"/>
          <w:szCs w:val="24"/>
          <w:lang w:val="es-ES_tradnl"/>
        </w:rPr>
        <w:noBreakHyphen/>
        <w:t>Boivin, Paris, 1956. 11 x 16'5, 256 pp.</w:t>
      </w:r>
    </w:p>
    <w:p w14:paraId="10D723AE" w14:textId="77777777" w:rsidR="00190D32" w:rsidRDefault="00674A68" w:rsidP="00190D32">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b/>
          <w:bCs/>
          <w:sz w:val="24"/>
          <w:szCs w:val="24"/>
          <w:lang w:val="es-ES_tradnl"/>
        </w:rPr>
        <w:t>Al rese</w:t>
      </w:r>
      <w:r w:rsidR="00635F9B">
        <w:rPr>
          <w:rFonts w:ascii="Times New Roman" w:eastAsia="Times New Roman" w:hAnsi="Times New Roman" w:cs="Times New Roman"/>
          <w:b/>
          <w:bCs/>
          <w:sz w:val="24"/>
          <w:szCs w:val="24"/>
          <w:lang w:val="es-ES_tradnl"/>
        </w:rPr>
        <w:t>ñ</w:t>
      </w:r>
      <w:r w:rsidRPr="00674A68">
        <w:rPr>
          <w:rFonts w:ascii="Times New Roman" w:eastAsia="Times New Roman" w:hAnsi="Times New Roman" w:cs="Times New Roman"/>
          <w:b/>
          <w:bCs/>
          <w:sz w:val="24"/>
          <w:szCs w:val="24"/>
          <w:lang w:val="es-ES_tradnl"/>
        </w:rPr>
        <w:t>ar estos tres nuevos vol</w:t>
      </w:r>
      <w:r w:rsidR="00635F9B">
        <w:rPr>
          <w:rFonts w:ascii="Times New Roman" w:eastAsia="Times New Roman" w:hAnsi="Times New Roman" w:cs="Times New Roman"/>
          <w:b/>
          <w:bCs/>
          <w:sz w:val="24"/>
          <w:szCs w:val="24"/>
          <w:lang w:val="es-ES_tradnl"/>
        </w:rPr>
        <w:t>ú</w:t>
      </w:r>
      <w:r w:rsidRPr="00674A68">
        <w:rPr>
          <w:rFonts w:ascii="Times New Roman" w:eastAsia="Times New Roman" w:hAnsi="Times New Roman" w:cs="Times New Roman"/>
          <w:b/>
          <w:bCs/>
          <w:sz w:val="24"/>
          <w:szCs w:val="24"/>
          <w:lang w:val="es-ES_tradnl"/>
        </w:rPr>
        <w:t xml:space="preserve">menes de “Connaissance des Lettres”, </w:t>
      </w:r>
      <w:r w:rsidRPr="00674A68">
        <w:rPr>
          <w:rFonts w:ascii="Times New Roman" w:eastAsia="Times New Roman" w:hAnsi="Times New Roman" w:cs="Times New Roman"/>
          <w:sz w:val="24"/>
          <w:szCs w:val="24"/>
          <w:lang w:val="es-ES_tradnl"/>
        </w:rPr>
        <w:t>no vamos a exponer las caracter</w:t>
      </w:r>
      <w:r w:rsidR="00635F9B" w:rsidRPr="002765F1">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sticas de esta interesant</w:t>
      </w:r>
      <w:r w:rsidR="00E02FBD">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sima colecci</w:t>
      </w:r>
      <w:r w:rsidR="00E02FBD">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 xml:space="preserve">n, que ya es conocida de los lectores por anteriores notas </w:t>
      </w:r>
      <w:r w:rsidRPr="00674A68">
        <w:rPr>
          <w:rFonts w:ascii="Times New Roman" w:eastAsia="Times New Roman" w:hAnsi="Times New Roman" w:cs="Times New Roman"/>
          <w:sz w:val="24"/>
          <w:szCs w:val="24"/>
          <w:lang w:val="es-ES_tradnl"/>
        </w:rPr>
        <w:lastRenderedPageBreak/>
        <w:t>bibliogr</w:t>
      </w:r>
      <w:r w:rsidR="00E02FBD">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ficas. Simplemente, al verla acercarse al medio centenar de t</w:t>
      </w:r>
      <w:r w:rsidR="00190D32">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tulos, hemos hecho un recorrido de estos, en cuya lista figuran treinta y cinco dedicados a autores franceses. Unos pocos m</w:t>
      </w:r>
      <w:r w:rsidR="00190D32">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s y la colecci</w:t>
      </w:r>
      <w:r w:rsidR="00190D32">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ser</w:t>
      </w:r>
      <w:r w:rsidR="00190D32">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no ya un auxiliar inapreciable, sino una fuente de informaci</w:t>
      </w:r>
      <w:r w:rsidR="00190D32">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y orientaci</w:t>
      </w:r>
      <w:r w:rsidR="00190D32">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completas para los profesores de literatura francesa que no tengan tiempo de estudiar directamente a cada autor.</w:t>
      </w:r>
    </w:p>
    <w:p w14:paraId="530BD100" w14:textId="77777777" w:rsidR="00650468" w:rsidRDefault="00674A68" w:rsidP="00650468">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sz w:val="24"/>
          <w:szCs w:val="24"/>
          <w:lang w:val="es-ES_tradnl"/>
        </w:rPr>
        <w:t>Nos ha parecido sencillamente ejemplar el cuidado que estos tres competent</w:t>
      </w:r>
      <w:r w:rsidR="00C555EA">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simos profesores han puesto en la redacci</w:t>
      </w:r>
      <w:r w:rsidR="00C555EA">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de unas obras destinadas a una colecci</w:t>
      </w:r>
      <w:r w:rsidR="00C555EA">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humildemente editada. Con una presentaci</w:t>
      </w:r>
      <w:r w:rsidR="00C555EA">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como la de nuestra colecci</w:t>
      </w:r>
      <w:r w:rsidR="00DA5051">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de “Cl</w:t>
      </w:r>
      <w:r w:rsidR="00DA5051">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sicos Labor”, por ejemplo, estos tomitos serνan una delicia. No han </w:t>
      </w:r>
      <w:r w:rsidR="00AE3959" w:rsidRPr="00674A68">
        <w:rPr>
          <w:rFonts w:ascii="Times New Roman" w:eastAsia="Times New Roman" w:hAnsi="Times New Roman" w:cs="Times New Roman"/>
          <w:sz w:val="24"/>
          <w:szCs w:val="24"/>
          <w:lang w:val="es-ES_tradnl"/>
        </w:rPr>
        <w:t>perdido,</w:t>
      </w:r>
      <w:r w:rsidR="00AE3959">
        <w:rPr>
          <w:rFonts w:ascii="Times New Roman" w:eastAsia="Times New Roman" w:hAnsi="Times New Roman" w:cs="Times New Roman"/>
          <w:sz w:val="24"/>
          <w:szCs w:val="24"/>
          <w:lang w:val="es-ES_tradnl"/>
        </w:rPr>
        <w:t xml:space="preserve"> </w:t>
      </w:r>
      <w:r w:rsidRPr="00674A68">
        <w:rPr>
          <w:rFonts w:ascii="Times New Roman" w:eastAsia="Times New Roman" w:hAnsi="Times New Roman" w:cs="Times New Roman"/>
          <w:sz w:val="24"/>
          <w:szCs w:val="24"/>
          <w:lang w:val="es-ES_tradnl"/>
        </w:rPr>
        <w:t>sin embargo, para nosotros nada de su inter</w:t>
      </w:r>
      <w:r w:rsidR="00AE3959">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 xml:space="preserve">s cautivador. </w:t>
      </w:r>
      <w:r w:rsidR="00AE3959" w:rsidRPr="00674A68">
        <w:rPr>
          <w:rFonts w:ascii="Times New Roman" w:eastAsia="Times New Roman" w:hAnsi="Times New Roman" w:cs="Times New Roman"/>
          <w:sz w:val="24"/>
          <w:szCs w:val="24"/>
          <w:lang w:val="es-ES_tradnl"/>
        </w:rPr>
        <w:t>Después</w:t>
      </w:r>
      <w:r w:rsidRPr="00674A68">
        <w:rPr>
          <w:rFonts w:ascii="Times New Roman" w:eastAsia="Times New Roman" w:hAnsi="Times New Roman" w:cs="Times New Roman"/>
          <w:sz w:val="24"/>
          <w:szCs w:val="24"/>
          <w:lang w:val="es-ES_tradnl"/>
        </w:rPr>
        <w:t xml:space="preserve"> de su lectura se conoce mejor a los autores y se aprecia con mαs justeza su obra, cuyas </w:t>
      </w:r>
      <w:r w:rsidR="00AE3959" w:rsidRPr="00674A68">
        <w:rPr>
          <w:rFonts w:ascii="Times New Roman" w:eastAsia="Times New Roman" w:hAnsi="Times New Roman" w:cs="Times New Roman"/>
          <w:sz w:val="24"/>
          <w:szCs w:val="24"/>
          <w:lang w:val="es-ES_tradnl"/>
        </w:rPr>
        <w:t>raíces</w:t>
      </w:r>
      <w:r w:rsidRPr="00674A68">
        <w:rPr>
          <w:rFonts w:ascii="Times New Roman" w:eastAsia="Times New Roman" w:hAnsi="Times New Roman" w:cs="Times New Roman"/>
          <w:sz w:val="24"/>
          <w:szCs w:val="24"/>
          <w:lang w:val="es-ES_tradnl"/>
        </w:rPr>
        <w:t xml:space="preserve"> vitales tan </w:t>
      </w:r>
      <w:r w:rsidR="00EF3F49" w:rsidRPr="00674A68">
        <w:rPr>
          <w:rFonts w:ascii="Times New Roman" w:eastAsia="Times New Roman" w:hAnsi="Times New Roman" w:cs="Times New Roman"/>
          <w:sz w:val="24"/>
          <w:szCs w:val="24"/>
          <w:lang w:val="es-ES_tradnl"/>
        </w:rPr>
        <w:t>lúcidamente</w:t>
      </w:r>
      <w:r w:rsidRPr="00674A68">
        <w:rPr>
          <w:rFonts w:ascii="Times New Roman" w:eastAsia="Times New Roman" w:hAnsi="Times New Roman" w:cs="Times New Roman"/>
          <w:sz w:val="24"/>
          <w:szCs w:val="24"/>
          <w:lang w:val="es-ES_tradnl"/>
        </w:rPr>
        <w:t xml:space="preserve"> est</w:t>
      </w:r>
      <w:r w:rsidR="00EF3F49">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n expuestas. R. Pomeau ha distinguido en Beamarchais “la carriere” (primera parte) y “l'oeuvre” (segunda parte), pero tanto P. Moreau con </w:t>
      </w:r>
      <w:r w:rsidRPr="00674A68">
        <w:rPr>
          <w:rFonts w:ascii="Times New Roman" w:eastAsia="Times New Roman" w:hAnsi="Times New Roman" w:cs="Times New Roman"/>
          <w:i/>
          <w:iCs/>
          <w:sz w:val="24"/>
          <w:szCs w:val="24"/>
          <w:lang w:val="es-ES_tradnl"/>
        </w:rPr>
        <w:t>Chateaubriand</w:t>
      </w:r>
      <w:r w:rsidRPr="00674A68">
        <w:rPr>
          <w:rFonts w:ascii="Times New Roman" w:eastAsia="Times New Roman" w:hAnsi="Times New Roman" w:cs="Times New Roman"/>
          <w:sz w:val="24"/>
          <w:szCs w:val="24"/>
          <w:lang w:val="es-ES_tradnl"/>
        </w:rPr>
        <w:t xml:space="preserve"> como L. Cellier en</w:t>
      </w:r>
      <w:r w:rsidRPr="00674A68">
        <w:rPr>
          <w:rFonts w:ascii="Times New Roman" w:eastAsia="Times New Roman" w:hAnsi="Times New Roman" w:cs="Times New Roman"/>
          <w:i/>
          <w:iCs/>
          <w:sz w:val="24"/>
          <w:szCs w:val="24"/>
          <w:lang w:val="es-ES_tradnl"/>
        </w:rPr>
        <w:t xml:space="preserve"> Gιrard de Nerval</w:t>
      </w:r>
      <w:r w:rsidRPr="00674A68">
        <w:rPr>
          <w:rFonts w:ascii="Times New Roman" w:eastAsia="Times New Roman" w:hAnsi="Times New Roman" w:cs="Times New Roman"/>
          <w:sz w:val="24"/>
          <w:szCs w:val="24"/>
          <w:lang w:val="es-ES_tradnl"/>
        </w:rPr>
        <w:t xml:space="preserve"> han cre</w:t>
      </w:r>
      <w:r w:rsidR="006F1333">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do que la obra estaba en estos autores tan entraρada con la vida, que han preferido tratarlas juntas. Pero tambi</w:t>
      </w:r>
      <w:r w:rsidR="00B700F3">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n R. Pomeau nos hace ver n</w:t>
      </w:r>
      <w:r w:rsidR="00B700F3">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tidamente en la primera parte hasta qu</w:t>
      </w:r>
      <w:r w:rsidR="00650468">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 xml:space="preserve"> punto la obra de Beaumarchais est</w:t>
      </w:r>
      <w:r w:rsidR="00650468">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 vinculada a su vida.</w:t>
      </w:r>
    </w:p>
    <w:p w14:paraId="2C196E32" w14:textId="77777777" w:rsidR="003A06FF" w:rsidRDefault="00674A68" w:rsidP="003A06FF">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sz w:val="24"/>
          <w:szCs w:val="24"/>
          <w:lang w:val="es-ES_tradnl"/>
        </w:rPr>
        <w:t>Vemos muy bien desarrollada por Pierre Moreau la idea que encontramos ya en la p. 4 de su libro: que la obra de Chateaubriand “est</w:t>
      </w:r>
      <w:r w:rsidR="00950392">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 llena del alma bretona”. Seguimos muy bien la elaboraci</w:t>
      </w:r>
      <w:r w:rsidR="00950392">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(bocetos, planes, sucesivas redacciones) de las obras del gran rom</w:t>
      </w:r>
      <w:r w:rsidR="00950392">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ntico, los amores del “Enchanteur”, siempre “de fleurs en fleurs” (p. 96}, sus odios, “numerosos” y “tenaces”. Pero lo que hemos le</w:t>
      </w:r>
      <w:r w:rsidR="00950392">
        <w:rPr>
          <w:rFonts w:ascii="Times New Roman" w:eastAsia="Times New Roman" w:hAnsi="Times New Roman" w:cs="Times New Roman"/>
          <w:sz w:val="24"/>
          <w:szCs w:val="24"/>
          <w:lang w:val="es-ES_tradnl"/>
        </w:rPr>
        <w:t>íd</w:t>
      </w:r>
      <w:r w:rsidRPr="00674A68">
        <w:rPr>
          <w:rFonts w:ascii="Times New Roman" w:eastAsia="Times New Roman" w:hAnsi="Times New Roman" w:cs="Times New Roman"/>
          <w:sz w:val="24"/>
          <w:szCs w:val="24"/>
          <w:lang w:val="es-ES_tradnl"/>
        </w:rPr>
        <w:t>o con particular inter</w:t>
      </w:r>
      <w:r w:rsidR="00F82971">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s es el estudio de su conversi</w:t>
      </w:r>
      <w:r w:rsidR="00F82971">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sobre la que P. Moreau escribi</w:t>
      </w:r>
      <w:r w:rsidR="00F82971">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 xml:space="preserve"> en 1933, y el an</w:t>
      </w:r>
      <w:r w:rsidR="00F82971">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lisis de su fe sentimental y po</w:t>
      </w:r>
      <w:r w:rsidR="00F82971">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tica y de la evoluci</w:t>
      </w:r>
      <w:r w:rsidR="00F82971">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de su cristianismo. Hubi</w:t>
      </w:r>
      <w:r w:rsidR="00F82971">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ramos deseado un desarrollo un poco m</w:t>
      </w:r>
      <w:r w:rsidR="00F82971">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s amplio del </w:t>
      </w:r>
      <w:r w:rsidR="00F82971">
        <w:rPr>
          <w:rFonts w:ascii="Times New Roman" w:eastAsia="Times New Roman" w:hAnsi="Times New Roman" w:cs="Times New Roman"/>
          <w:sz w:val="24"/>
          <w:szCs w:val="24"/>
          <w:lang w:val="es-ES_tradnl"/>
        </w:rPr>
        <w:t>ú</w:t>
      </w:r>
      <w:r w:rsidRPr="00674A68">
        <w:rPr>
          <w:rFonts w:ascii="Times New Roman" w:eastAsia="Times New Roman" w:hAnsi="Times New Roman" w:cs="Times New Roman"/>
          <w:sz w:val="24"/>
          <w:szCs w:val="24"/>
          <w:lang w:val="es-ES_tradnl"/>
        </w:rPr>
        <w:t>ltimo punto del cap</w:t>
      </w:r>
      <w:r w:rsidR="008A643E">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tulo “Devant la Religion”, es decir, de la influencia del cristianismo de Chateaubriand. Quiz</w:t>
      </w:r>
      <w:r w:rsidR="008A643E">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s este deseo se debe a motivos personales. Mientras </w:t>
      </w:r>
      <w:r w:rsidR="006557DC">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bamos viendo al novelista concebir “Le Gιnie du Christianisme” como “una po</w:t>
      </w:r>
      <w:r w:rsidR="006557DC">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 xml:space="preserve">tica del </w:t>
      </w:r>
      <w:r w:rsidRPr="00674A68">
        <w:rPr>
          <w:rFonts w:ascii="Times New Roman" w:eastAsia="Times New Roman" w:hAnsi="Times New Roman" w:cs="Times New Roman"/>
          <w:sz w:val="24"/>
          <w:szCs w:val="24"/>
          <w:lang w:val="es-ES_tradnl"/>
        </w:rPr>
        <w:t>Cristianismo” (p. 36), como “una obra de restauraci</w:t>
      </w:r>
      <w:r w:rsidR="006557DC">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social y religiosa” (p. 30), y ofrecer la Religi</w:t>
      </w:r>
      <w:r w:rsidR="00967491">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como ”remedio de las pasiones” (p. 38), pens</w:t>
      </w:r>
      <w:r w:rsidR="00967491">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bamos en una comparaci</w:t>
      </w:r>
      <w:r w:rsidR="00967491">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entre las obras “cristianas” de Chateaubriand y la actual literatura “cat</w:t>
      </w:r>
      <w:r w:rsidR="006B1BAA">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lica”. Tema tentador. Parecen, por de pronto, claras algunas notas rom</w:t>
      </w:r>
      <w:r w:rsidR="006B1BAA">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nticas de la actual novela “cat</w:t>
      </w:r>
      <w:r w:rsidR="006B1BAA">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lica”. si bien su direcci</w:t>
      </w:r>
      <w:r w:rsidR="006B1BAA">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sea distinta de la “apolog</w:t>
      </w:r>
      <w:r w:rsidR="005348F0">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 xml:space="preserve">a por la belleza”, como distinta es la </w:t>
      </w:r>
      <w:r w:rsidR="005348F0">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poca. Comprendemos que M. Moreau no tena por qu</w:t>
      </w:r>
      <w:r w:rsidR="005348F0">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 xml:space="preserve"> tratar este tema. Le quedamos muy agradecidos por su cuidad</w:t>
      </w:r>
      <w:r w:rsidR="003A06FF">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sima obrita.</w:t>
      </w:r>
      <w:r w:rsidR="003A06FF">
        <w:rPr>
          <w:rFonts w:ascii="Times New Roman" w:eastAsia="Times New Roman" w:hAnsi="Times New Roman" w:cs="Times New Roman"/>
          <w:sz w:val="24"/>
          <w:szCs w:val="24"/>
          <w:lang w:val="es-ES_tradnl"/>
        </w:rPr>
        <w:t xml:space="preserve"> </w:t>
      </w:r>
    </w:p>
    <w:p w14:paraId="6840CCBC" w14:textId="77777777" w:rsidR="00C00808" w:rsidRDefault="00674A68" w:rsidP="00C00808">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sz w:val="24"/>
          <w:szCs w:val="24"/>
          <w:lang w:val="es-ES_tradnl"/>
        </w:rPr>
        <w:t>Beaumarchais es para nosotros hoy, m</w:t>
      </w:r>
      <w:r w:rsidR="003A06FF">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s que nada, “El Barbero de  Sevilla” y “Las Bodas de F</w:t>
      </w:r>
      <w:r w:rsidR="003A06FF">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garo”, m</w:t>
      </w:r>
      <w:r w:rsidR="00D3484B">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s en cuanto </w:t>
      </w:r>
      <w:r w:rsidR="00D3484B">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peras que en cuanto comedias suyas, aunque magistrales. Naturalmente, nos interesan mucho m</w:t>
      </w:r>
      <w:r w:rsidR="00D3484B">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s las “Bodas”, precisamente porque cayeron en manos de Mozart y no en las de Rossini. Desde luego, no estamos muy conformes con la idea que la obra maestra de Beaumarchais sea su propia vida. Si esta no nos es tan “detestable” como para sus calumniadores, tampoco podemos negar nuestra antipat</w:t>
      </w:r>
      <w:r w:rsidR="00350AC6">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a hacia un traficante en armas y en negros. Todo podemos, sin embargo, olvidarlo a cambio de un F</w:t>
      </w:r>
      <w:r w:rsidR="00350AC6">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garo inmortal. Tambi</w:t>
      </w:r>
      <w:r w:rsidR="00350AC6">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n podemos perdonarle que su ambientaci</w:t>
      </w:r>
      <w:r w:rsidR="00350AC6">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espa</w:t>
      </w:r>
      <w:r w:rsidR="00350AC6">
        <w:rPr>
          <w:rFonts w:ascii="Times New Roman" w:eastAsia="Times New Roman" w:hAnsi="Times New Roman" w:cs="Times New Roman"/>
          <w:sz w:val="24"/>
          <w:szCs w:val="24"/>
          <w:lang w:val="es-ES_tradnl"/>
        </w:rPr>
        <w:t>ñ</w:t>
      </w:r>
      <w:r w:rsidRPr="00674A68">
        <w:rPr>
          <w:rFonts w:ascii="Times New Roman" w:eastAsia="Times New Roman" w:hAnsi="Times New Roman" w:cs="Times New Roman"/>
          <w:sz w:val="24"/>
          <w:szCs w:val="24"/>
          <w:lang w:val="es-ES_tradnl"/>
        </w:rPr>
        <w:t>ola del “Barbero” sea un poco m</w:t>
      </w:r>
      <w:r w:rsidR="00350AC6">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s ligera tal vez de lo que entiende M. Pomeau (p. 143), aunque es verdad que el convencionalismo usual del g</w:t>
      </w:r>
      <w:r w:rsidR="00321C03">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nero le disculpa. Y no es que el autor del precioso libro que comentamos oculte los defectos de la obra de Caron. Sin duda el principal, fu</w:t>
      </w:r>
      <w:r w:rsidR="00C00808">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 como en tantos otros, pretender hacer aquello para lo que no estaba dotado, que era lo que le pasaba a Beaumarchais con el “g</w:t>
      </w:r>
      <w:r w:rsidR="00C00808">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nero dramαtico serio”. R. Pomeau nos lo muestra bien (cap, II de la segunda parte).</w:t>
      </w:r>
    </w:p>
    <w:p w14:paraId="67A817A4" w14:textId="77777777" w:rsidR="009F1078" w:rsidRDefault="00674A68" w:rsidP="009F1078">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sz w:val="24"/>
          <w:szCs w:val="24"/>
          <w:lang w:val="es-ES_tradnl"/>
        </w:rPr>
        <w:t>Muy especialmente le agradecemos el an</w:t>
      </w:r>
      <w:r w:rsidR="00C00808">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lisis, inteligente y fin</w:t>
      </w:r>
      <w:r w:rsidR="00F11A33">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simo, de los personajes de las principales obras caronianas, particularmente del “Mariage”. Nos hubiera gustado que la conclusi</w:t>
      </w:r>
      <w:r w:rsidR="00F11A33">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junto al influjo y la vida p</w:t>
      </w:r>
      <w:r w:rsidR="00F11A33">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stuma de la obra de Beaumarchais, contuviera alguna p</w:t>
      </w:r>
      <w:r w:rsidR="00F11A33">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gina dedicada a las </w:t>
      </w:r>
      <w:r w:rsidR="00F11A33">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peras para las que sirvieron de argumento sus comedias. Las leves referencias al libreto de Da Ponte (pp. 167 y 169), a la “m</w:t>
      </w:r>
      <w:r w:rsidR="000948D5">
        <w:rPr>
          <w:rFonts w:ascii="Times New Roman" w:eastAsia="Times New Roman" w:hAnsi="Times New Roman" w:cs="Times New Roman"/>
          <w:sz w:val="24"/>
          <w:szCs w:val="24"/>
          <w:lang w:val="es-ES_tradnl"/>
        </w:rPr>
        <w:t>ú</w:t>
      </w:r>
      <w:r w:rsidRPr="00674A68">
        <w:rPr>
          <w:rFonts w:ascii="Times New Roman" w:eastAsia="Times New Roman" w:hAnsi="Times New Roman" w:cs="Times New Roman"/>
          <w:sz w:val="24"/>
          <w:szCs w:val="24"/>
          <w:lang w:val="es-ES_tradnl"/>
        </w:rPr>
        <w:t>sica” que se percib</w:t>
      </w:r>
      <w:r w:rsidR="000948D5">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 xml:space="preserve">a en el </w:t>
      </w:r>
      <w:r w:rsidRPr="00674A68">
        <w:rPr>
          <w:rFonts w:ascii="Times New Roman" w:eastAsia="Times New Roman" w:hAnsi="Times New Roman" w:cs="Times New Roman"/>
          <w:sz w:val="24"/>
          <w:szCs w:val="24"/>
          <w:lang w:val="es-ES_tradnl"/>
        </w:rPr>
        <w:lastRenderedPageBreak/>
        <w:t>“Mariage” y que Mozart “a dιgagιe, en l'ιpurant” (p. 181), nos han sabido a poco. Pero el libro nos ha complacido mucho.</w:t>
      </w:r>
    </w:p>
    <w:p w14:paraId="7B6A9088" w14:textId="77777777" w:rsidR="002C679C" w:rsidRDefault="00674A68" w:rsidP="002C679C">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sz w:val="24"/>
          <w:szCs w:val="24"/>
          <w:lang w:val="es-ES_tradnl"/>
        </w:rPr>
        <w:t>Sin saber por qu</w:t>
      </w:r>
      <w:r w:rsidR="009F1078">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 al tomar el libro de Le</w:t>
      </w:r>
      <w:r w:rsidR="009F1078">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Cellier sobre Gerardo de Nerval, pens</w:t>
      </w:r>
      <w:r w:rsidR="009F1078">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bamos en Rimbaud. Quiz</w:t>
      </w:r>
      <w:r w:rsidR="004F64DF">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 porque este poeta “maldito” acababa de venir al mundo contra su voluntad cuando el poeta “sufriente” se marchaba de </w:t>
      </w:r>
      <w:r w:rsidR="004F64DF">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l por su voluntad, probablemente irresponsable. Pues bien, el cap</w:t>
      </w:r>
      <w:r w:rsidR="004F64DF">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tulo final del libro, que lleva por t</w:t>
      </w:r>
      <w:r w:rsidR="004F64DF">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tulo “"La Montιe lumineuse"” y muestra el ascenso de la fama de Nerval a trav</w:t>
      </w:r>
      <w:r w:rsidR="003C56FA">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s del siglo transcurrido desde su muerte, comienza con estas palabras: “</w:t>
      </w:r>
      <w:r w:rsidR="00920199">
        <w:rPr>
          <w:rFonts w:ascii="Times New Roman" w:eastAsia="Times New Roman" w:hAnsi="Times New Roman" w:cs="Times New Roman"/>
          <w:sz w:val="24"/>
          <w:szCs w:val="24"/>
          <w:lang w:val="es-ES_tradnl"/>
        </w:rPr>
        <w:t>¿</w:t>
      </w:r>
      <w:r w:rsidRPr="00674A68">
        <w:rPr>
          <w:rFonts w:ascii="Times New Roman" w:eastAsia="Times New Roman" w:hAnsi="Times New Roman" w:cs="Times New Roman"/>
          <w:sz w:val="24"/>
          <w:szCs w:val="24"/>
          <w:lang w:val="es-ES_tradnl"/>
        </w:rPr>
        <w:t>Se presta el mito de Nerval a un estudio tan vasto como el mito de Rimbaud?”. Pero no sigue el Autor con este paralelo. Y por lo que respecta a Gerardo Labrunie, nos dice en la breve introducci</w:t>
      </w:r>
      <w:r w:rsidR="00920199">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que no ha querido aportar una nueva contribuci</w:t>
      </w:r>
      <w:r w:rsidR="00920199">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al “mito de Nerval”, pero que tampoco se ha contentado con darnos el estado presente de los conocimientos sobre la vida y la obra del poeta. Nerval mismo, el gran “mit</w:t>
      </w:r>
      <w:r w:rsidR="00A547C3">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mano”, fu</w:t>
      </w:r>
      <w:r w:rsidR="00A547C3">
        <w:rPr>
          <w:rFonts w:ascii="Times New Roman" w:eastAsia="Times New Roman" w:hAnsi="Times New Roman" w:cs="Times New Roman"/>
          <w:sz w:val="24"/>
          <w:szCs w:val="24"/>
          <w:lang w:val="es-ES_tradnl"/>
        </w:rPr>
        <w:t>e</w:t>
      </w:r>
      <w:r w:rsidRPr="00674A68">
        <w:rPr>
          <w:rFonts w:ascii="Times New Roman" w:eastAsia="Times New Roman" w:hAnsi="Times New Roman" w:cs="Times New Roman"/>
          <w:sz w:val="24"/>
          <w:szCs w:val="24"/>
          <w:lang w:val="es-ES_tradnl"/>
        </w:rPr>
        <w:t xml:space="preserve"> el principal autor de su propio mito. Nerval “est entr</w:t>
      </w:r>
      <w:r w:rsidR="00A547C3">
        <w:rPr>
          <w:rFonts w:ascii="Times New Roman" w:eastAsia="Times New Roman" w:hAnsi="Times New Roman" w:cs="Times New Roman"/>
          <w:sz w:val="24"/>
          <w:szCs w:val="24"/>
          <w:lang w:val="es-ES_tradnl"/>
        </w:rPr>
        <w:t>e</w:t>
      </w:r>
      <w:r w:rsidRPr="00674A68">
        <w:rPr>
          <w:rFonts w:ascii="Times New Roman" w:eastAsia="Times New Roman" w:hAnsi="Times New Roman" w:cs="Times New Roman"/>
          <w:sz w:val="24"/>
          <w:szCs w:val="24"/>
          <w:lang w:val="es-ES_tradnl"/>
        </w:rPr>
        <w:t xml:space="preserve"> vivant dans la l</w:t>
      </w:r>
      <w:r w:rsidR="00A547C3">
        <w:rPr>
          <w:rFonts w:ascii="Times New Roman" w:eastAsia="Times New Roman" w:hAnsi="Times New Roman" w:cs="Times New Roman"/>
          <w:sz w:val="24"/>
          <w:szCs w:val="24"/>
          <w:lang w:val="es-ES_tradnl"/>
        </w:rPr>
        <w:t>e</w:t>
      </w:r>
      <w:r w:rsidRPr="00674A68">
        <w:rPr>
          <w:rFonts w:ascii="Times New Roman" w:eastAsia="Times New Roman" w:hAnsi="Times New Roman" w:cs="Times New Roman"/>
          <w:sz w:val="24"/>
          <w:szCs w:val="24"/>
          <w:lang w:val="es-ES_tradnl"/>
        </w:rPr>
        <w:t>gende” (p. 6). Mas, si bien ιl quiso “hacer de su vida una novela, el destino la convirti</w:t>
      </w:r>
      <w:r w:rsidR="004E1E31">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 xml:space="preserve"> en una tragedia” (p. 7). Esta tragedia en cinco actos es la que L. Cellier expone maravillosamente en cinco cap</w:t>
      </w:r>
      <w:r w:rsidR="004E1E31">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tulos con sugestivos t</w:t>
      </w:r>
      <w:r w:rsidR="004E1E31">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tulos. Un sexto capitulo, “"La citι des livres"”, nos muestra al lector “insaciable” y “apasionado”, las influencias y los plagios. Como resumen del cap</w:t>
      </w:r>
      <w:r w:rsidR="003C58E1">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tulo, esta frase de su final (p. 187): “Cependant le lu, le vecu el le revι fondus au creuset de l'imagination crιatrice, donnent naissance ΰ un autre mythe: l'oeuvre nervalienne”. El cap. VII analiza su alma rom</w:t>
      </w:r>
      <w:r w:rsidR="002C679C">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 xml:space="preserve">ntica y el VIII sus </w:t>
      </w:r>
      <w:r w:rsidRPr="00674A68">
        <w:rPr>
          <w:rFonts w:ascii="Times New Roman" w:eastAsia="Times New Roman" w:hAnsi="Times New Roman" w:cs="Times New Roman"/>
          <w:sz w:val="24"/>
          <w:szCs w:val="24"/>
          <w:lang w:val="es-ES_tradnl"/>
        </w:rPr>
        <w:t>cualidades de creador.</w:t>
      </w:r>
    </w:p>
    <w:p w14:paraId="47C70096" w14:textId="778CA3FD" w:rsidR="00674A68" w:rsidRPr="00674A68" w:rsidRDefault="00674A68" w:rsidP="002C679C">
      <w:pPr>
        <w:widowControl w:val="0"/>
        <w:autoSpaceDE w:val="0"/>
        <w:autoSpaceDN w:val="0"/>
        <w:adjustRightInd w:val="0"/>
        <w:spacing w:after="0" w:line="240" w:lineRule="auto"/>
        <w:jc w:val="both"/>
        <w:rPr>
          <w:rFonts w:ascii="Times New Roman" w:eastAsia="Times New Roman" w:hAnsi="Times New Roman" w:cs="Times New Roman"/>
          <w:sz w:val="24"/>
          <w:szCs w:val="24"/>
          <w:lang w:val="es-ES_tradnl"/>
        </w:rPr>
      </w:pPr>
      <w:r w:rsidRPr="00674A68">
        <w:rPr>
          <w:rFonts w:ascii="Times New Roman" w:eastAsia="Times New Roman" w:hAnsi="Times New Roman" w:cs="Times New Roman"/>
          <w:sz w:val="24"/>
          <w:szCs w:val="24"/>
          <w:lang w:val="es-ES_tradnl"/>
        </w:rPr>
        <w:t>No es que sobre nada de cuanto M.</w:t>
      </w:r>
      <w:r w:rsidR="004B3C57" w:rsidRPr="002765F1">
        <w:rPr>
          <w:rFonts w:ascii="Times New Roman" w:eastAsia="Times New Roman" w:hAnsi="Times New Roman" w:cs="Times New Roman"/>
          <w:sz w:val="24"/>
          <w:szCs w:val="24"/>
          <w:lang w:val="es-ES_tradnl"/>
        </w:rPr>
        <w:t xml:space="preserve"> </w:t>
      </w:r>
      <w:r w:rsidRPr="00674A68">
        <w:rPr>
          <w:rFonts w:ascii="Times New Roman" w:eastAsia="Times New Roman" w:hAnsi="Times New Roman" w:cs="Times New Roman"/>
          <w:sz w:val="24"/>
          <w:szCs w:val="24"/>
          <w:lang w:val="es-ES_tradnl"/>
        </w:rPr>
        <w:t>Cellier dice con tanto rigor y lucidez (v</w:t>
      </w:r>
      <w:r w:rsidR="002C679C">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ase por ejemplo, el estudio de las distintas versiones sobre la muerte del poeta, pp. 161</w:t>
      </w:r>
      <w:r w:rsidRPr="00674A68">
        <w:rPr>
          <w:rFonts w:ascii="Times New Roman" w:eastAsia="Times New Roman" w:hAnsi="Times New Roman" w:cs="Times New Roman"/>
          <w:sz w:val="24"/>
          <w:szCs w:val="24"/>
          <w:lang w:val="es-ES_tradnl"/>
        </w:rPr>
        <w:noBreakHyphen/>
        <w:t>167). No sentimos en ning</w:t>
      </w:r>
      <w:r w:rsidR="002C679C">
        <w:rPr>
          <w:rFonts w:ascii="Times New Roman" w:eastAsia="Times New Roman" w:hAnsi="Times New Roman" w:cs="Times New Roman"/>
          <w:sz w:val="24"/>
          <w:szCs w:val="24"/>
          <w:lang w:val="es-ES_tradnl"/>
        </w:rPr>
        <w:t>ú</w:t>
      </w:r>
      <w:r w:rsidRPr="00674A68">
        <w:rPr>
          <w:rFonts w:ascii="Times New Roman" w:eastAsia="Times New Roman" w:hAnsi="Times New Roman" w:cs="Times New Roman"/>
          <w:sz w:val="24"/>
          <w:szCs w:val="24"/>
          <w:lang w:val="es-ES_tradnl"/>
        </w:rPr>
        <w:t>n momento esa sequedad que el autor teme. Pero las breves citas de los poemas de Nerval son tan atractivas, que desear</w:t>
      </w:r>
      <w:r w:rsidR="002C679C">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amos verlas multiplicadas, aunque fuese a costa de algunos detalles, si el n</w:t>
      </w:r>
      <w:r w:rsidR="002C679C">
        <w:rPr>
          <w:rFonts w:ascii="Times New Roman" w:eastAsia="Times New Roman" w:hAnsi="Times New Roman" w:cs="Times New Roman"/>
          <w:sz w:val="24"/>
          <w:szCs w:val="24"/>
          <w:lang w:val="es-ES_tradnl"/>
        </w:rPr>
        <w:t>ú</w:t>
      </w:r>
      <w:r w:rsidRPr="00674A68">
        <w:rPr>
          <w:rFonts w:ascii="Times New Roman" w:eastAsia="Times New Roman" w:hAnsi="Times New Roman" w:cs="Times New Roman"/>
          <w:sz w:val="24"/>
          <w:szCs w:val="24"/>
          <w:lang w:val="es-ES_tradnl"/>
        </w:rPr>
        <w:t>mero de p</w:t>
      </w:r>
      <w:r w:rsidR="002C679C">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ginas, ya mayor que en otros vol</w:t>
      </w:r>
      <w:r w:rsidR="002C679C">
        <w:rPr>
          <w:rFonts w:ascii="Times New Roman" w:eastAsia="Times New Roman" w:hAnsi="Times New Roman" w:cs="Times New Roman"/>
          <w:sz w:val="24"/>
          <w:szCs w:val="24"/>
          <w:lang w:val="es-ES_tradnl"/>
        </w:rPr>
        <w:t>ú</w:t>
      </w:r>
      <w:r w:rsidRPr="00674A68">
        <w:rPr>
          <w:rFonts w:ascii="Times New Roman" w:eastAsia="Times New Roman" w:hAnsi="Times New Roman" w:cs="Times New Roman"/>
          <w:sz w:val="24"/>
          <w:szCs w:val="24"/>
          <w:lang w:val="es-ES_tradnl"/>
        </w:rPr>
        <w:t>menes de la colecci</w:t>
      </w:r>
      <w:r w:rsidR="002C679C">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no pod</w:t>
      </w:r>
      <w:r w:rsidR="002C679C">
        <w:rPr>
          <w:rFonts w:ascii="Times New Roman" w:eastAsia="Times New Roman" w:hAnsi="Times New Roman" w:cs="Times New Roman"/>
          <w:sz w:val="24"/>
          <w:szCs w:val="24"/>
          <w:lang w:val="es-ES_tradnl"/>
        </w:rPr>
        <w:t>í</w:t>
      </w:r>
      <w:r w:rsidRPr="00674A68">
        <w:rPr>
          <w:rFonts w:ascii="Times New Roman" w:eastAsia="Times New Roman" w:hAnsi="Times New Roman" w:cs="Times New Roman"/>
          <w:sz w:val="24"/>
          <w:szCs w:val="24"/>
          <w:lang w:val="es-ES_tradnl"/>
        </w:rPr>
        <w:t>a aumentar. ΅Qu</w:t>
      </w:r>
      <w:r w:rsidR="002C679C">
        <w:rPr>
          <w:rFonts w:ascii="Times New Roman" w:eastAsia="Times New Roman" w:hAnsi="Times New Roman" w:cs="Times New Roman"/>
          <w:sz w:val="24"/>
          <w:szCs w:val="24"/>
          <w:lang w:val="es-ES_tradnl"/>
        </w:rPr>
        <w:t>é</w:t>
      </w:r>
      <w:r w:rsidRPr="00674A68">
        <w:rPr>
          <w:rFonts w:ascii="Times New Roman" w:eastAsia="Times New Roman" w:hAnsi="Times New Roman" w:cs="Times New Roman"/>
          <w:sz w:val="24"/>
          <w:szCs w:val="24"/>
          <w:lang w:val="es-ES_tradnl"/>
        </w:rPr>
        <w:t xml:space="preserve"> luz dan los cuatro versos transcritos en la p</w:t>
      </w:r>
      <w:r w:rsidR="002C679C">
        <w:rPr>
          <w:rFonts w:ascii="Times New Roman" w:eastAsia="Times New Roman" w:hAnsi="Times New Roman" w:cs="Times New Roman"/>
          <w:sz w:val="24"/>
          <w:szCs w:val="24"/>
          <w:lang w:val="es-ES_tradnl"/>
        </w:rPr>
        <w:t>á</w:t>
      </w:r>
      <w:r w:rsidRPr="00674A68">
        <w:rPr>
          <w:rFonts w:ascii="Times New Roman" w:eastAsia="Times New Roman" w:hAnsi="Times New Roman" w:cs="Times New Roman"/>
          <w:sz w:val="24"/>
          <w:szCs w:val="24"/>
          <w:lang w:val="es-ES_tradnl"/>
        </w:rPr>
        <w:t>g.92, para penetrar en el “alma sufriente” del poeta! Maravillosos versos, a cuyo regusto aρ</w:t>
      </w:r>
      <w:r w:rsidR="00C26C95">
        <w:rPr>
          <w:rFonts w:ascii="Times New Roman" w:eastAsia="Times New Roman" w:hAnsi="Times New Roman" w:cs="Times New Roman"/>
          <w:sz w:val="24"/>
          <w:szCs w:val="24"/>
          <w:lang w:val="es-ES_tradnl"/>
        </w:rPr>
        <w:t>l</w:t>
      </w:r>
      <w:r w:rsidR="00A8641D">
        <w:rPr>
          <w:rFonts w:ascii="Times New Roman" w:eastAsia="Times New Roman" w:hAnsi="Times New Roman" w:cs="Times New Roman"/>
          <w:sz w:val="24"/>
          <w:szCs w:val="24"/>
          <w:lang w:val="es-ES_tradnl"/>
        </w:rPr>
        <w:t>a</w:t>
      </w:r>
      <w:r w:rsidR="00C26C95">
        <w:rPr>
          <w:rFonts w:ascii="Times New Roman" w:eastAsia="Times New Roman" w:hAnsi="Times New Roman" w:cs="Times New Roman"/>
          <w:sz w:val="24"/>
          <w:szCs w:val="24"/>
          <w:lang w:val="es-ES_tradnl"/>
        </w:rPr>
        <w:t>u</w:t>
      </w:r>
      <w:r w:rsidRPr="00674A68">
        <w:rPr>
          <w:rFonts w:ascii="Times New Roman" w:eastAsia="Times New Roman" w:hAnsi="Times New Roman" w:cs="Times New Roman"/>
          <w:sz w:val="24"/>
          <w:szCs w:val="24"/>
          <w:lang w:val="es-ES_tradnl"/>
        </w:rPr>
        <w:t>dir</w:t>
      </w:r>
      <w:r w:rsidR="00A8641D">
        <w:rPr>
          <w:rFonts w:ascii="Times New Roman" w:eastAsia="Times New Roman" w:hAnsi="Times New Roman" w:cs="Times New Roman"/>
          <w:sz w:val="24"/>
          <w:szCs w:val="24"/>
          <w:lang w:val="es-ES_tradnl"/>
        </w:rPr>
        <w:t>e</w:t>
      </w:r>
      <w:r w:rsidRPr="00674A68">
        <w:rPr>
          <w:rFonts w:ascii="Times New Roman" w:eastAsia="Times New Roman" w:hAnsi="Times New Roman" w:cs="Times New Roman"/>
          <w:sz w:val="24"/>
          <w:szCs w:val="24"/>
          <w:lang w:val="es-ES_tradnl"/>
        </w:rPr>
        <w:t>mos s</w:t>
      </w:r>
      <w:r w:rsidR="00A8641D">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lo nuestra admiraci</w:t>
      </w:r>
      <w:r w:rsidR="00A8641D">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por la obra de M. Cellier, sin duda uno de los mejores homenajes que se han tributado a Nerval con ocasi</w:t>
      </w:r>
      <w:r w:rsidR="00A8641D">
        <w:rPr>
          <w:rFonts w:ascii="Times New Roman" w:eastAsia="Times New Roman" w:hAnsi="Times New Roman" w:cs="Times New Roman"/>
          <w:sz w:val="24"/>
          <w:szCs w:val="24"/>
          <w:lang w:val="es-ES_tradnl"/>
        </w:rPr>
        <w:t>ó</w:t>
      </w:r>
      <w:r w:rsidRPr="00674A68">
        <w:rPr>
          <w:rFonts w:ascii="Times New Roman" w:eastAsia="Times New Roman" w:hAnsi="Times New Roman" w:cs="Times New Roman"/>
          <w:sz w:val="24"/>
          <w:szCs w:val="24"/>
          <w:lang w:val="es-ES_tradnl"/>
        </w:rPr>
        <w:t>n de su centenario.</w:t>
      </w:r>
    </w:p>
    <w:p w14:paraId="67104256" w14:textId="26DCD9BE" w:rsidR="00714F80" w:rsidRDefault="00645E24" w:rsidP="00714F80">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es-ES_tradnl"/>
        </w:rPr>
      </w:pPr>
      <w:r w:rsidRPr="00645E24">
        <w:rPr>
          <w:rFonts w:ascii="Times New Roman" w:eastAsia="Times New Roman" w:hAnsi="Times New Roman" w:cs="Times New Roman"/>
          <w:b/>
          <w:bCs/>
          <w:sz w:val="28"/>
          <w:szCs w:val="28"/>
          <w:lang w:val="es-ES_tradnl"/>
        </w:rPr>
        <w:t>Enrique Rodríguez Paniagua</w:t>
      </w:r>
    </w:p>
    <w:p w14:paraId="46388B84" w14:textId="77777777" w:rsidR="008E5A34" w:rsidRDefault="008E5A34" w:rsidP="008E5A34">
      <w:pPr>
        <w:jc w:val="both"/>
        <w:rPr>
          <w:rFonts w:ascii="Times New Roman" w:hAnsi="Times New Roman" w:cs="Times New Roman"/>
          <w:b/>
          <w:iCs/>
          <w:sz w:val="28"/>
          <w:szCs w:val="28"/>
        </w:rPr>
      </w:pPr>
      <w:r>
        <w:rPr>
          <w:rFonts w:ascii="Times New Roman" w:hAnsi="Times New Roman" w:cs="Times New Roman"/>
          <w:b/>
          <w:iCs/>
          <w:sz w:val="28"/>
          <w:szCs w:val="28"/>
        </w:rPr>
        <w:t>----------------------------------------------</w:t>
      </w:r>
    </w:p>
    <w:p w14:paraId="661204D8" w14:textId="47B357D4" w:rsidR="008E5A34" w:rsidRDefault="008E5A34" w:rsidP="008E5A34">
      <w:pPr>
        <w:jc w:val="both"/>
        <w:rPr>
          <w:rFonts w:ascii="Times New Roman" w:hAnsi="Times New Roman" w:cs="Times New Roman"/>
          <w:b/>
          <w:iCs/>
          <w:sz w:val="28"/>
          <w:szCs w:val="28"/>
        </w:rPr>
      </w:pPr>
      <w:r w:rsidRPr="009616F8">
        <w:rPr>
          <w:rFonts w:ascii="Times New Roman" w:hAnsi="Times New Roman" w:cs="Times New Roman"/>
          <w:b/>
          <w:iCs/>
          <w:sz w:val="28"/>
          <w:szCs w:val="28"/>
        </w:rPr>
        <w:t>Antonio Pérez Estévez</w:t>
      </w:r>
      <w:r>
        <w:rPr>
          <w:rFonts w:ascii="Times New Roman" w:hAnsi="Times New Roman" w:cs="Times New Roman"/>
          <w:b/>
          <w:iCs/>
          <w:sz w:val="28"/>
          <w:szCs w:val="28"/>
        </w:rPr>
        <w:t xml:space="preserve"> 1933-2008</w:t>
      </w:r>
    </w:p>
    <w:p w14:paraId="5C50C27D" w14:textId="77777777" w:rsidR="008E5A34" w:rsidRDefault="008E5A34" w:rsidP="008E5A34">
      <w:pPr>
        <w:jc w:val="both"/>
        <w:rPr>
          <w:rFonts w:ascii="Times New Roman" w:hAnsi="Times New Roman" w:cs="Times New Roman"/>
          <w:bCs/>
          <w:iCs/>
          <w:sz w:val="28"/>
          <w:szCs w:val="28"/>
        </w:rPr>
      </w:pPr>
      <w:r w:rsidRPr="00640E7B">
        <w:rPr>
          <w:rFonts w:ascii="Times New Roman" w:hAnsi="Times New Roman" w:cs="Times New Roman"/>
          <w:noProof/>
          <w:sz w:val="24"/>
          <w:szCs w:val="24"/>
        </w:rPr>
        <w:drawing>
          <wp:inline distT="0" distB="0" distL="0" distR="0" wp14:anchorId="2B61F7BE" wp14:editId="686A00AC">
            <wp:extent cx="2165985" cy="2021205"/>
            <wp:effectExtent l="0" t="0" r="5715" b="0"/>
            <wp:docPr id="2" name="Imagen 2" descr="Imagen en blanco y negro de una persona sentado en una sil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en blanco y negro de una persona sentado en una silla&#10;&#10;Descripción generada automáticamente con confianza baj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5985" cy="2021205"/>
                    </a:xfrm>
                    <a:prstGeom prst="rect">
                      <a:avLst/>
                    </a:prstGeom>
                    <a:solidFill>
                      <a:srgbClr val="FFFFFF"/>
                    </a:solidFill>
                    <a:ln>
                      <a:noFill/>
                    </a:ln>
                  </pic:spPr>
                </pic:pic>
              </a:graphicData>
            </a:graphic>
          </wp:inline>
        </w:drawing>
      </w:r>
    </w:p>
    <w:p w14:paraId="21421519" w14:textId="77777777" w:rsidR="008E5A34" w:rsidRPr="0030354E" w:rsidRDefault="008E5A34" w:rsidP="008E5A34">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8"/>
          <w:szCs w:val="28"/>
          <w:lang w:val="es-ES_tradnl"/>
        </w:rPr>
      </w:pPr>
      <w:r w:rsidRPr="0030354E">
        <w:rPr>
          <w:rFonts w:ascii="Times New Roman" w:eastAsia="Times New Roman" w:hAnsi="Times New Roman" w:cs="Times New Roman"/>
          <w:b/>
          <w:bCs/>
          <w:spacing w:val="-3"/>
          <w:sz w:val="28"/>
          <w:szCs w:val="28"/>
          <w:lang w:val="es-ES_tradnl"/>
        </w:rPr>
        <w:t>(2ª parte para Yuca)</w:t>
      </w:r>
    </w:p>
    <w:p w14:paraId="3EB9C78E" w14:textId="0901F719" w:rsidR="00543D06" w:rsidRPr="006208F5" w:rsidRDefault="00A366D5" w:rsidP="008A4FFF">
      <w:pPr>
        <w:widowControl w:val="0"/>
        <w:suppressAutoHyphens/>
        <w:autoSpaceDE w:val="0"/>
        <w:autoSpaceDN w:val="0"/>
        <w:adjustRightInd w:val="0"/>
        <w:spacing w:after="0" w:line="240" w:lineRule="atLeast"/>
        <w:jc w:val="both"/>
        <w:rPr>
          <w:rFonts w:ascii="Times New Roman" w:hAnsi="Times New Roman" w:cs="Times New Roman"/>
          <w:b/>
          <w:bCs/>
          <w:iCs/>
          <w:sz w:val="28"/>
          <w:szCs w:val="28"/>
        </w:rPr>
        <w:sectPr w:rsidR="00543D06" w:rsidRPr="006208F5" w:rsidSect="004F0489">
          <w:footnotePr>
            <w:numStart w:val="2"/>
          </w:footnotePr>
          <w:type w:val="continuous"/>
          <w:pgSz w:w="11906" w:h="16838"/>
          <w:pgMar w:top="851" w:right="851" w:bottom="851" w:left="851" w:header="709" w:footer="709" w:gutter="851"/>
          <w:cols w:num="2" w:space="708"/>
          <w:docGrid w:linePitch="360"/>
        </w:sectPr>
      </w:pPr>
      <w:r w:rsidRPr="006208F5">
        <w:rPr>
          <w:rFonts w:ascii="Times New Roman" w:eastAsia="Times New Roman" w:hAnsi="Times New Roman" w:cs="Times New Roman"/>
          <w:b/>
          <w:bCs/>
          <w:spacing w:val="-3"/>
          <w:sz w:val="28"/>
          <w:szCs w:val="28"/>
          <w:lang w:val="es-ES_tradnl"/>
        </w:rPr>
        <w:t>E</w:t>
      </w:r>
      <w:r w:rsidR="00677D50" w:rsidRPr="006208F5">
        <w:rPr>
          <w:rFonts w:ascii="Times New Roman" w:eastAsia="Times New Roman" w:hAnsi="Times New Roman" w:cs="Times New Roman"/>
          <w:b/>
          <w:bCs/>
          <w:spacing w:val="-3"/>
          <w:sz w:val="28"/>
          <w:szCs w:val="28"/>
          <w:lang w:val="es-ES_tradnl"/>
        </w:rPr>
        <w:t xml:space="preserve">l ciudadano en la historia de </w:t>
      </w:r>
      <w:r w:rsidRPr="006208F5">
        <w:rPr>
          <w:rFonts w:ascii="Times New Roman" w:eastAsia="Times New Roman" w:hAnsi="Times New Roman" w:cs="Times New Roman"/>
          <w:b/>
          <w:bCs/>
          <w:spacing w:val="-3"/>
          <w:sz w:val="28"/>
          <w:szCs w:val="28"/>
          <w:lang w:val="es-ES_tradnl"/>
        </w:rPr>
        <w:t>V</w:t>
      </w:r>
      <w:r w:rsidR="00677D50" w:rsidRPr="006208F5">
        <w:rPr>
          <w:rFonts w:ascii="Times New Roman" w:eastAsia="Times New Roman" w:hAnsi="Times New Roman" w:cs="Times New Roman"/>
          <w:b/>
          <w:bCs/>
          <w:spacing w:val="-3"/>
          <w:sz w:val="28"/>
          <w:szCs w:val="28"/>
          <w:lang w:val="es-ES_tradnl"/>
        </w:rPr>
        <w:t>enezuela</w:t>
      </w:r>
      <w:bookmarkStart w:id="1" w:name="_Hlk115549353"/>
    </w:p>
    <w:bookmarkEnd w:id="1"/>
    <w:p w14:paraId="2697E0B4" w14:textId="181058CD" w:rsidR="002A70B1" w:rsidRDefault="00306E6F"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Pr>
          <w:rFonts w:ascii="Times New Roman" w:eastAsia="Times New Roman" w:hAnsi="Times New Roman" w:cs="Times New Roman"/>
          <w:spacing w:val="-3"/>
          <w:sz w:val="24"/>
          <w:szCs w:val="24"/>
          <w:lang w:val="es-ES_tradnl"/>
        </w:rPr>
        <w:t>--------------------------------------------------------</w:t>
      </w:r>
    </w:p>
    <w:p w14:paraId="7121D81A" w14:textId="789FD413"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La Historia de Venezuela no tiene una tradición individualista. La raíz indígena de nuestra cultura está penetrada de una fuerte axiología comunitaria. Apenas si conocen la propiedad privada, y el individuo humano desaparece detrás de los fuertes y sólidos lazos de clan y tribu que estructura la organización política de las sociedades indígenas venezolanas.</w:t>
      </w:r>
      <w:r w:rsidR="006208F5">
        <w:rPr>
          <w:rFonts w:ascii="Times New Roman" w:eastAsia="Times New Roman" w:hAnsi="Times New Roman" w:cs="Times New Roman"/>
          <w:spacing w:val="-3"/>
          <w:sz w:val="24"/>
          <w:szCs w:val="24"/>
          <w:lang w:val="es-ES_tradnl"/>
        </w:rPr>
        <w:t xml:space="preserve"> </w:t>
      </w:r>
    </w:p>
    <w:p w14:paraId="3A6C5EEC" w14:textId="0279F336"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 xml:space="preserve">Casarse con una mujer de un clan indígena conlleva pertenecer, de alguna manera, a ese clan con sus costumbres, derechos y </w:t>
      </w:r>
      <w:r w:rsidRPr="0030354E">
        <w:rPr>
          <w:rFonts w:ascii="Times New Roman" w:eastAsia="Times New Roman" w:hAnsi="Times New Roman" w:cs="Times New Roman"/>
          <w:spacing w:val="-3"/>
          <w:sz w:val="24"/>
          <w:szCs w:val="24"/>
          <w:lang w:val="es-ES_tradnl"/>
        </w:rPr>
        <w:t xml:space="preserve">obligaciones trasmitidos por tradición oral. Por eso, los problemas de los individuos humanos son problemas de familias y clanes en los que la virtud suprema es la piedad o la relación afectiva entre sus miembros. A esta tradición comunitaria vino a añadirse la tradición comunitaria y jerarquizada de la cultura católica española, manifestada tanto en las órdenes religiosas encargadas de la evangelización americana como en la estructura estatal del Imperio. La pertenencia a la Iglesia a través de una orden religiosa o de una diócesis y la pertenencia a la burocracia </w:t>
      </w:r>
      <w:r w:rsidRPr="0030354E">
        <w:rPr>
          <w:rFonts w:ascii="Times New Roman" w:eastAsia="Times New Roman" w:hAnsi="Times New Roman" w:cs="Times New Roman"/>
          <w:spacing w:val="-3"/>
          <w:sz w:val="24"/>
          <w:szCs w:val="24"/>
          <w:lang w:val="es-ES_tradnl"/>
        </w:rPr>
        <w:lastRenderedPageBreak/>
        <w:t xml:space="preserve">real, eran la manera más segura de sobrevivir y de tener influencia dentro del ámbito sociopolítico de la época colonial. Sólo en el siglo XVIII con el estímulo de la Compañía Guipuzcoana de Navegación va a surgir una pequeña burguesía, con relativa autonomía frente al estado colonial, que será el fermento de todo el movimiento político que conducirá a la independencia en el primer cuarto del siglo XIX y que hablará de establecer una República con leyes justas y con auténticos ciudadanos. El proceso sociopolítico de los casi dos siglos de independencia no ha ayudado a desarrollar el espíritu autónomo y ciudadano de los venezolanos. Al contrario, todas las confrontaciones caudillescas del XIX en medio de una sociedad empobrecida, enseñaron que la única manera de hacer carrera era la pertenencia a una mesnada que pudiera resultar triunfadora y pudiera disfrutar de las migajas que el Caudillo pudiera dejar caer de su mesa palaciega. El asalto al poder por un Caudillo con sus mesnadas de </w:t>
      </w:r>
      <w:r w:rsidR="001C3F6B" w:rsidRPr="0030354E">
        <w:rPr>
          <w:rFonts w:ascii="Times New Roman" w:eastAsia="Times New Roman" w:hAnsi="Times New Roman" w:cs="Times New Roman"/>
          <w:spacing w:val="-3"/>
          <w:sz w:val="24"/>
          <w:szCs w:val="24"/>
          <w:lang w:val="es-ES_tradnl"/>
        </w:rPr>
        <w:t>incondicionales</w:t>
      </w:r>
      <w:r w:rsidRPr="0030354E">
        <w:rPr>
          <w:rFonts w:ascii="Times New Roman" w:eastAsia="Times New Roman" w:hAnsi="Times New Roman" w:cs="Times New Roman"/>
          <w:spacing w:val="-3"/>
          <w:sz w:val="24"/>
          <w:szCs w:val="24"/>
          <w:lang w:val="es-ES_tradnl"/>
        </w:rPr>
        <w:t xml:space="preserve">, fue el medio establecido para alcanzar el éxito político y el económico. Tampoco el siglo XX ha logrado superar esta conciencia de mesnada, de tribu o clan corporativo que apoya a un caudillo para tomar el Estado. Al contrario, la concepción centralista y estatista del poder político y económico, aunada a la organización caudillesca cerrada y eclesial de los partidos políticos como únicos medios para el acceso al poder del Estado, ha consolidado la conciencia de que el ciudadano, por sí mismo, no tiene cabida en este orden político. El ámbito de la economía privada ha sido visto siempre con recelo y como la causa de toda la explotación y de la miseria; por eso, ha estado siempre arrinconada y su desarrollo ha estado siempre subordinado y dependiente de los inmensos recursos del Estado. Sólo la pertenencia a la estructura cerrada de una família influyente o de un partido político importante ha tenido la posibilidad de introducirse en el ámbito todopoderoso del estado y disfrutar de él. No son los méritos propios del ciudadano el que abre las puertas del Estado, sino el apoyo de la estructura cerrada y caudillesca del partido en donde continúa prevaleciendo la virtud afectiva de la piedad. El exagerado crecimiento del Estado, especialmente en los 40 años democráticos, y el raquitismo de la empresa privada ha creado </w:t>
      </w:r>
      <w:r w:rsidRPr="0030354E">
        <w:rPr>
          <w:rFonts w:ascii="Times New Roman" w:eastAsia="Times New Roman" w:hAnsi="Times New Roman" w:cs="Times New Roman"/>
          <w:spacing w:val="-3"/>
          <w:sz w:val="24"/>
          <w:szCs w:val="24"/>
          <w:lang w:val="es-ES_tradnl"/>
        </w:rPr>
        <w:t>una situación de dependencia total del ciudadano con respecto del Estado que lo ha convertido en un verdadero parásito.</w:t>
      </w:r>
    </w:p>
    <w:p w14:paraId="2594AA5A" w14:textId="45BEFD33"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 xml:space="preserve">No es el Estado el que depende, se alimenta y vive del ciudadano sino el ciudadano el que </w:t>
      </w:r>
      <w:r w:rsidR="008F0E56" w:rsidRPr="0030354E">
        <w:rPr>
          <w:rFonts w:ascii="Times New Roman" w:eastAsia="Times New Roman" w:hAnsi="Times New Roman" w:cs="Times New Roman"/>
          <w:spacing w:val="-3"/>
          <w:sz w:val="24"/>
          <w:szCs w:val="24"/>
          <w:lang w:val="es-ES_tradnl"/>
        </w:rPr>
        <w:t>depende</w:t>
      </w:r>
      <w:r w:rsidRPr="0030354E">
        <w:rPr>
          <w:rFonts w:ascii="Times New Roman" w:eastAsia="Times New Roman" w:hAnsi="Times New Roman" w:cs="Times New Roman"/>
          <w:spacing w:val="-3"/>
          <w:sz w:val="24"/>
          <w:szCs w:val="24"/>
          <w:lang w:val="es-ES_tradnl"/>
        </w:rPr>
        <w:t xml:space="preserve"> se alimenta y vive del Estado. El ciudadano ha dejado, por tanto, de ser verdadero ciudadano con derechos propios que lo afirman como el valor supremo al que debe servir el Estado para convertirse en una realidad dependiente, en un adolescente inmaduro incapaz de hacerse responsable de su propia vida. Sus derechos se harán efectivos en la medida que el Estado pueda y lo desee. El ciudadano se ha convertido en un individuo desamparado, que sólo tendrá algún derecho si, de alguna manera, penetra y tiene influencia en el </w:t>
      </w:r>
      <w:r w:rsidRPr="0030354E">
        <w:rPr>
          <w:rFonts w:ascii="Times New Roman" w:eastAsia="Times New Roman" w:hAnsi="Times New Roman" w:cs="Times New Roman"/>
          <w:i/>
          <w:iCs/>
          <w:spacing w:val="-3"/>
          <w:sz w:val="24"/>
          <w:szCs w:val="24"/>
          <w:lang w:val="es-ES_tradnl"/>
        </w:rPr>
        <w:t>Leviatán</w:t>
      </w:r>
      <w:r w:rsidRPr="0030354E">
        <w:rPr>
          <w:rFonts w:ascii="Times New Roman" w:eastAsia="Times New Roman" w:hAnsi="Times New Roman" w:cs="Times New Roman"/>
          <w:spacing w:val="-3"/>
          <w:sz w:val="24"/>
          <w:szCs w:val="24"/>
          <w:lang w:val="es-ES_tradnl"/>
        </w:rPr>
        <w:t xml:space="preserve"> del Estado. Y la única manera de acceder al ámbito del Estado ha sido a través de los círculos cerrados de los partidos y de la clase política. El ciudadano, con derechos y deberes propios, que lo afirman frente a cualquier institución del Estado, ha dado paso a un individuo empobrecido, a un adolescente inmaduro, sin poder alguno frente a las arbitrariedades y al caos en el que Estado ha caído.</w:t>
      </w:r>
    </w:p>
    <w:p w14:paraId="74E8DA7E"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Estudios recientes, llevados a cabo por sociólogos de la UCV, han demostrado que la mentalidad de los estudiantes venezolanos, igual que la de los bolivianos y peruanos, es una de las menos individualistas de la América Latina y del mundo. Están conscientes de que la pertenencia a una familia o a un grupo sociopolítico influyente y no la preparación y la responsabilidad personal es el mejor instrumento para poder abrirse camino en la vida. Los partidos políticos del Estatus se convirtieron en gigantescos pulpos corporativos, dentro de la organización de la sociedad democrática venezolana, a través de los que corría toda la inmensa riqueza del Estado.</w:t>
      </w:r>
    </w:p>
    <w:p w14:paraId="081DD029"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 xml:space="preserve">Nuestra democracia no desarrolló una auténtica conciencia ciudadana de derechos y deberes personales frente a la sociedad y al Estado. Numerosos y brillantes profesionales independientes han permanecido marginados mientras muchos mediocres alcanzaban las cimas del poder en todas las áreas del ámbito del Estado. El ciudadano, despreciado en sus valores personales, ha tenido que esconderse y disimularse, convirtiéndose en </w:t>
      </w:r>
      <w:r w:rsidRPr="0030354E">
        <w:rPr>
          <w:rFonts w:ascii="Times New Roman" w:eastAsia="Times New Roman" w:hAnsi="Times New Roman" w:cs="Times New Roman"/>
          <w:i/>
          <w:iCs/>
          <w:spacing w:val="-3"/>
          <w:sz w:val="24"/>
          <w:szCs w:val="24"/>
          <w:lang w:val="es-ES_tradnl"/>
        </w:rPr>
        <w:t xml:space="preserve">camarada, </w:t>
      </w:r>
      <w:r w:rsidRPr="0030354E">
        <w:rPr>
          <w:rFonts w:ascii="Times New Roman" w:eastAsia="Times New Roman" w:hAnsi="Times New Roman" w:cs="Times New Roman"/>
          <w:i/>
          <w:iCs/>
          <w:spacing w:val="-3"/>
          <w:sz w:val="24"/>
          <w:szCs w:val="24"/>
          <w:lang w:val="es-ES_tradnl"/>
        </w:rPr>
        <w:lastRenderedPageBreak/>
        <w:t>compañero o militante de un partido</w:t>
      </w:r>
      <w:r w:rsidRPr="0030354E">
        <w:rPr>
          <w:rFonts w:ascii="Times New Roman" w:eastAsia="Times New Roman" w:hAnsi="Times New Roman" w:cs="Times New Roman"/>
          <w:spacing w:val="-3"/>
          <w:sz w:val="24"/>
          <w:szCs w:val="24"/>
          <w:lang w:val="es-ES_tradnl"/>
        </w:rPr>
        <w:t>. Sólo la estructura del partido que extendía sus tentáculos corporativos a todas las instituciones de la sociedad y del Estado, ha sido la raíz última del valor del individuo.</w:t>
      </w:r>
    </w:p>
    <w:p w14:paraId="7AC77195"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505D6647"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b/>
          <w:bCs/>
          <w:spacing w:val="-3"/>
          <w:sz w:val="24"/>
          <w:szCs w:val="24"/>
          <w:lang w:val="es-ES_tradnl"/>
        </w:rPr>
        <w:t>La Materia</w:t>
      </w:r>
    </w:p>
    <w:p w14:paraId="2A298318"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"De Avicena a la escuela Franciscana"</w:t>
      </w:r>
    </w:p>
    <w:p w14:paraId="1596E645"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Dr. Jorge Ayala, Universidad de Zaragoza. España.</w:t>
      </w:r>
    </w:p>
    <w:p w14:paraId="549DCEA6" w14:textId="55C99302"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 xml:space="preserve">El Profesor Antonio Pérez Estévez ha desarrollado su labor docente e investigadora, durante más de treinta años, en Venezuela. En la actualidad es Profesor Emérito de la Universidad del Zulia (Maracaibo). Sólo en los últimos años se ha dado a conocer en España, apareciendo su nombre frecuentemente en las principales revistas de filosofía. Nos alegramos por ello, </w:t>
      </w:r>
      <w:r w:rsidR="001C3F6B" w:rsidRPr="0030354E">
        <w:rPr>
          <w:rFonts w:ascii="Times New Roman" w:eastAsia="Times New Roman" w:hAnsi="Times New Roman" w:cs="Times New Roman"/>
          <w:spacing w:val="-3"/>
          <w:sz w:val="24"/>
          <w:szCs w:val="24"/>
          <w:lang w:val="es-ES_tradnl"/>
        </w:rPr>
        <w:t>primeramente,</w:t>
      </w:r>
      <w:r w:rsidRPr="0030354E">
        <w:rPr>
          <w:rFonts w:ascii="Times New Roman" w:eastAsia="Times New Roman" w:hAnsi="Times New Roman" w:cs="Times New Roman"/>
          <w:spacing w:val="-3"/>
          <w:sz w:val="24"/>
          <w:szCs w:val="24"/>
          <w:lang w:val="es-ES_tradnl"/>
        </w:rPr>
        <w:t xml:space="preserve"> porque comienza a ser conocido en su patria, </w:t>
      </w:r>
      <w:r w:rsidRPr="0030354E">
        <w:rPr>
          <w:rFonts w:ascii="Times New Roman" w:eastAsia="Times New Roman" w:hAnsi="Times New Roman" w:cs="Times New Roman"/>
          <w:spacing w:val="-3"/>
          <w:sz w:val="24"/>
          <w:szCs w:val="24"/>
          <w:lang w:val="es-ES_tradnl"/>
        </w:rPr>
        <w:noBreakHyphen/>
        <w:t>él es gallego</w:t>
      </w:r>
      <w:r w:rsidRPr="0030354E">
        <w:rPr>
          <w:rFonts w:ascii="Times New Roman" w:eastAsia="Times New Roman" w:hAnsi="Times New Roman" w:cs="Times New Roman"/>
          <w:spacing w:val="-3"/>
          <w:sz w:val="24"/>
          <w:szCs w:val="24"/>
          <w:lang w:val="es-ES_tradnl"/>
        </w:rPr>
        <w:noBreakHyphen/>
        <w:t>, y en segundo lugar, porque podemos enriquecer nos con el fruto del mucho saber que ha ido acumulando a lo largo de estos años. El libro que presentamos ahora es una prueba de ello. Las Críticas tan favorables que va recibiendo esta obra, afianza nuestra opinión.</w:t>
      </w:r>
    </w:p>
    <w:p w14:paraId="34EF66A6"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Comienza su estudio haciendo frente a un tópico de las Historias de la Filosofía Medieval: la lucha doctrinal que enfrentó el tomismo de Tomás de Aquino, primero con Juan Pecham, y después con sus discípulos, consistente en considerar el tomismo del Aquinate como la doctrina nueva y emergente que se abre camino en contra de la doctrina teológica tradicional y conservadora platónico</w:t>
      </w:r>
      <w:r w:rsidRPr="0030354E">
        <w:rPr>
          <w:rFonts w:ascii="Times New Roman" w:eastAsia="Times New Roman" w:hAnsi="Times New Roman" w:cs="Times New Roman"/>
          <w:spacing w:val="-3"/>
          <w:sz w:val="24"/>
          <w:szCs w:val="24"/>
          <w:lang w:val="es-ES_tradnl"/>
        </w:rPr>
        <w:noBreakHyphen/>
        <w:t xml:space="preserve">agustiniana, defendida por la Escuela Franciscana que pretendía estar fundamentada en las ideas maestras de Agustín de Hipona. Pérez Estévez invierte los términos: vista la Escuela Franciscana desde el horizonte de la contemporaneidad, nos parece que, especialmente en Metafísica, sostenía doctrinas que van a ser la columna vertebral de la Modernidad. Sus doctrinas sobre el poder u omnipotencia divina, sobre la voluntad y libertad divinas y humanas en la que se incluye su concepción sobre la providencia y la predestinación, sobre el individuo y la Persona humana, sobre la materia como entidad sólida con ser propio y su doctrina sobre la contingencia radical de todo lo creado que entraña la posibilidad de cambio de todo lo existente, me parecen que constituye el marco </w:t>
      </w:r>
      <w:r w:rsidRPr="0030354E">
        <w:rPr>
          <w:rFonts w:ascii="Times New Roman" w:eastAsia="Times New Roman" w:hAnsi="Times New Roman" w:cs="Times New Roman"/>
          <w:spacing w:val="-3"/>
          <w:sz w:val="24"/>
          <w:szCs w:val="24"/>
          <w:lang w:val="es-ES_tradnl"/>
        </w:rPr>
        <w:t>de una nueva cosmovisión que abre las puertas a la Modernidad que comenzaba a alborear.</w:t>
      </w:r>
    </w:p>
    <w:p w14:paraId="77749E75"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Todo el trabajo del Profesor Pérez Estévez se centra en el estudio del concepto de materia, no sólo en los autores franciscanos (San Buenaventura, Juan Pecham, Rogerio Marston, Pedro Juan de Olivo, Ricardo de Mediavilla, Juan Duns Escoto), sino en sus inspiradores, que no son otros que Avicena y Averroes. Y, por supuesto, en Santo Tomás de Aquino, representante de la tendencia opuesta. "El concepto aristotélico</w:t>
      </w:r>
      <w:r w:rsidRPr="0030354E">
        <w:rPr>
          <w:rFonts w:ascii="Times New Roman" w:eastAsia="Times New Roman" w:hAnsi="Times New Roman" w:cs="Times New Roman"/>
          <w:spacing w:val="-3"/>
          <w:sz w:val="24"/>
          <w:szCs w:val="24"/>
          <w:lang w:val="es-ES_tradnl"/>
        </w:rPr>
        <w:noBreakHyphen/>
        <w:t xml:space="preserve">tomista de materia, </w:t>
      </w:r>
      <w:r w:rsidRPr="0030354E">
        <w:rPr>
          <w:rFonts w:ascii="Times New Roman" w:eastAsia="Times New Roman" w:hAnsi="Times New Roman" w:cs="Times New Roman"/>
          <w:spacing w:val="-3"/>
          <w:sz w:val="24"/>
          <w:szCs w:val="24"/>
          <w:lang w:val="es-ES_tradnl"/>
        </w:rPr>
        <w:noBreakHyphen/>
        <w:t>escribe el autor</w:t>
      </w:r>
      <w:r w:rsidRPr="0030354E">
        <w:rPr>
          <w:rFonts w:ascii="Times New Roman" w:eastAsia="Times New Roman" w:hAnsi="Times New Roman" w:cs="Times New Roman"/>
          <w:spacing w:val="-3"/>
          <w:sz w:val="24"/>
          <w:szCs w:val="24"/>
          <w:lang w:val="es-ES_tradnl"/>
        </w:rPr>
        <w:noBreakHyphen/>
        <w:t>, fue, para mí un concepto desconcertante. Sin ser algo propio y existiendo en la sustancia como un extraño ser derivado de la forma sustancial, es el fundamento de todo cambio y el soporte de toda forma. Por eso, mi encuentro con los conceptos de materia que fueron desarrollando los franciscanos, me resultó una aventura novedosa".</w:t>
      </w:r>
    </w:p>
    <w:p w14:paraId="42E4A4A8"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A través de doce capítulos, divididos en dos partes, va desarrollando el autor, con verdadera maestría y con una claridad de ideas y tersura de estilo verdaderamente encomiable, la historia del concepto de materia, empezando con los Griegos: el pensamiento mítico (la materia y lo femenino, la materia y el caos) y el filósofo (Platón y la "jora", la "hile" de Aristóteles). Sigue con Plotino y San Agustín de Hipona, y concluye con Avicena y Averroes. La idea aviceniana de una materia corpórea como sujeto de todo cambio sustancial, aparece, con los matices personales correspondientes, repetida en distintos autores franciscanos, de igual manera que el concepto central de la sustancialidad de la materia heredado de Averroes. La segunda parte de la obra comienza con Santo Tomás de Aquino continúa con los principales autores de la Escuela Franciscana, los anteriormente mencionados, pues no incluye a Guillermo de Mara, Pedro de Falco, Mateo de Aquasparta y Rogerio Bacon. Concluye con un capítulo dedicado a sintetizar las ideas expuestas.</w:t>
      </w:r>
    </w:p>
    <w:p w14:paraId="4A5E9B7D" w14:textId="0EFEDCA6"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Cada capítulo es una monografía sobre el autor estudiado, pero el conjunto de todos constituye una verdadera historia de la filosofía medieval de los siglos XII</w:t>
      </w:r>
      <w:r w:rsidRPr="0030354E">
        <w:rPr>
          <w:rFonts w:ascii="Times New Roman" w:eastAsia="Times New Roman" w:hAnsi="Times New Roman" w:cs="Times New Roman"/>
          <w:spacing w:val="-3"/>
          <w:sz w:val="24"/>
          <w:szCs w:val="24"/>
          <w:lang w:val="es-ES_tradnl"/>
        </w:rPr>
        <w:noBreakHyphen/>
        <w:t xml:space="preserve">XIII. La noción de materia bonaventurana esboza un camino que avanza entre las influencias de Aristóteles y San Agustín pero que resulta sorprendentemente personal. Los otros cinco autores </w:t>
      </w:r>
      <w:r w:rsidR="002317A2" w:rsidRPr="0030354E">
        <w:rPr>
          <w:rFonts w:ascii="Times New Roman" w:eastAsia="Times New Roman" w:hAnsi="Times New Roman" w:cs="Times New Roman"/>
          <w:spacing w:val="-3"/>
          <w:sz w:val="24"/>
          <w:szCs w:val="24"/>
          <w:lang w:val="es-ES_tradnl"/>
        </w:rPr>
        <w:t xml:space="preserve">van </w:t>
      </w:r>
      <w:r w:rsidR="002317A2" w:rsidRPr="0030354E">
        <w:rPr>
          <w:rFonts w:ascii="Times New Roman" w:eastAsia="Times New Roman" w:hAnsi="Times New Roman" w:cs="Times New Roman"/>
          <w:spacing w:val="-3"/>
          <w:sz w:val="24"/>
          <w:szCs w:val="24"/>
          <w:lang w:val="es-ES_tradnl"/>
        </w:rPr>
        <w:lastRenderedPageBreak/>
        <w:t>construyendo</w:t>
      </w:r>
      <w:r w:rsidRPr="0030354E">
        <w:rPr>
          <w:rFonts w:ascii="Times New Roman" w:eastAsia="Times New Roman" w:hAnsi="Times New Roman" w:cs="Times New Roman"/>
          <w:spacing w:val="-3"/>
          <w:sz w:val="24"/>
          <w:szCs w:val="24"/>
          <w:lang w:val="es-ES_tradnl"/>
        </w:rPr>
        <w:t xml:space="preserve"> nociones de materia tan personales que llegan a diferir sustancialmente. Las materias de Rogerio Marston, de Pedro de Olivo y Ricardo de Mediavilla </w:t>
      </w:r>
      <w:r w:rsidR="00D33F34" w:rsidRPr="0030354E">
        <w:rPr>
          <w:rFonts w:ascii="Times New Roman" w:eastAsia="Times New Roman" w:hAnsi="Times New Roman" w:cs="Times New Roman"/>
          <w:spacing w:val="-3"/>
          <w:sz w:val="24"/>
          <w:szCs w:val="24"/>
          <w:lang w:val="es-ES_tradnl"/>
        </w:rPr>
        <w:t>alcanzan una</w:t>
      </w:r>
      <w:r w:rsidRPr="0030354E">
        <w:rPr>
          <w:rFonts w:ascii="Times New Roman" w:eastAsia="Times New Roman" w:hAnsi="Times New Roman" w:cs="Times New Roman"/>
          <w:spacing w:val="-3"/>
          <w:sz w:val="24"/>
          <w:szCs w:val="24"/>
          <w:lang w:val="es-ES_tradnl"/>
        </w:rPr>
        <w:t xml:space="preserve"> capacidad de movimiento y cambio que distan un abismo de la materia de San Buenaventura o de Pedlam y especialmente la materia pasiva, aunque con entidad propia, de Duns Escoto. Todos ellos, pretextando seguir el pensamiento </w:t>
      </w:r>
      <w:r w:rsidR="002317A2" w:rsidRPr="0030354E">
        <w:rPr>
          <w:rFonts w:ascii="Times New Roman" w:eastAsia="Times New Roman" w:hAnsi="Times New Roman" w:cs="Times New Roman"/>
          <w:spacing w:val="-3"/>
          <w:sz w:val="24"/>
          <w:szCs w:val="24"/>
          <w:lang w:val="es-ES_tradnl"/>
        </w:rPr>
        <w:t>de Aristóteles</w:t>
      </w:r>
      <w:r w:rsidRPr="0030354E">
        <w:rPr>
          <w:rFonts w:ascii="Times New Roman" w:eastAsia="Times New Roman" w:hAnsi="Times New Roman" w:cs="Times New Roman"/>
          <w:spacing w:val="-3"/>
          <w:sz w:val="24"/>
          <w:szCs w:val="24"/>
          <w:lang w:val="es-ES_tradnl"/>
        </w:rPr>
        <w:t xml:space="preserve">, se van </w:t>
      </w:r>
      <w:r w:rsidR="00E620DF" w:rsidRPr="0030354E">
        <w:rPr>
          <w:rFonts w:ascii="Times New Roman" w:eastAsia="Times New Roman" w:hAnsi="Times New Roman" w:cs="Times New Roman"/>
          <w:spacing w:val="-3"/>
          <w:sz w:val="24"/>
          <w:szCs w:val="24"/>
          <w:lang w:val="es-ES_tradnl"/>
        </w:rPr>
        <w:t>sucesivamente alejando</w:t>
      </w:r>
      <w:r w:rsidRPr="0030354E">
        <w:rPr>
          <w:rFonts w:ascii="Times New Roman" w:eastAsia="Times New Roman" w:hAnsi="Times New Roman" w:cs="Times New Roman"/>
          <w:spacing w:val="-3"/>
          <w:sz w:val="24"/>
          <w:szCs w:val="24"/>
          <w:lang w:val="es-ES_tradnl"/>
        </w:rPr>
        <w:t xml:space="preserve"> de él, debido a la lucha doctrinal que mantienen con Tomás de  Aquino, el más destacado representante del Aristotelismo ortodoxo.  Aristóteles y, sobre todo, Agustín serán los inspiradores de estas distintas materias franciscanas. </w:t>
      </w:r>
      <w:r w:rsidR="002317A2" w:rsidRPr="0030354E">
        <w:rPr>
          <w:rFonts w:ascii="Times New Roman" w:eastAsia="Times New Roman" w:hAnsi="Times New Roman" w:cs="Times New Roman"/>
          <w:spacing w:val="-3"/>
          <w:sz w:val="24"/>
          <w:szCs w:val="24"/>
          <w:lang w:val="es-ES_tradnl"/>
        </w:rPr>
        <w:t>Pero Aristóteles</w:t>
      </w:r>
      <w:r w:rsidRPr="0030354E">
        <w:rPr>
          <w:rFonts w:ascii="Times New Roman" w:eastAsia="Times New Roman" w:hAnsi="Times New Roman" w:cs="Times New Roman"/>
          <w:spacing w:val="-3"/>
          <w:sz w:val="24"/>
          <w:szCs w:val="24"/>
          <w:lang w:val="es-ES_tradnl"/>
        </w:rPr>
        <w:t xml:space="preserve"> no se entiende sin Platón, ni Agustín sin Plotino.</w:t>
      </w:r>
    </w:p>
    <w:p w14:paraId="46F0D136" w14:textId="77777777" w:rsidR="00E04B83"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 xml:space="preserve">No estamos ante un estudio erudito, sino bien práctico, pues el autor, con buen criterio, hace caer en la cuenta de las repercusiones </w:t>
      </w:r>
      <w:r w:rsidR="002317A2" w:rsidRPr="0030354E">
        <w:rPr>
          <w:rFonts w:ascii="Times New Roman" w:eastAsia="Times New Roman" w:hAnsi="Times New Roman" w:cs="Times New Roman"/>
          <w:spacing w:val="-3"/>
          <w:sz w:val="24"/>
          <w:szCs w:val="24"/>
          <w:lang w:val="es-ES_tradnl"/>
        </w:rPr>
        <w:t>histórico-culturales</w:t>
      </w:r>
      <w:r w:rsidRPr="0030354E">
        <w:rPr>
          <w:rFonts w:ascii="Times New Roman" w:eastAsia="Times New Roman" w:hAnsi="Times New Roman" w:cs="Times New Roman"/>
          <w:spacing w:val="-3"/>
          <w:sz w:val="24"/>
          <w:szCs w:val="24"/>
          <w:lang w:val="es-ES_tradnl"/>
        </w:rPr>
        <w:t xml:space="preserve"> que ha tenido el predominio de uno u otro concepto de materia. Así, la filosofía griega predominante y luego la cristiano</w:t>
      </w:r>
      <w:r w:rsidRPr="0030354E">
        <w:rPr>
          <w:rFonts w:ascii="Times New Roman" w:eastAsia="Times New Roman" w:hAnsi="Times New Roman" w:cs="Times New Roman"/>
          <w:spacing w:val="-3"/>
          <w:sz w:val="24"/>
          <w:szCs w:val="24"/>
          <w:lang w:val="es-ES_tradnl"/>
        </w:rPr>
        <w:noBreakHyphen/>
        <w:t xml:space="preserve">occidental recogen, en Su concepción de la materia, el terror ancestral a lo femenino, a la selva, y a los valores que entrañan: la naturaleza poderosa e instintiva, la sensibilidad, la vida como lugar de placer y disfrute. Por eso, la filosofía tratará de negar la materia de manera semejante a como la cultura griega trata de reprimir y de negar lo femenino o la mujer y la naturaleza. Paralela a la concepción metafísica de la realidad por medio de la materia y la forma, está la concepción física de la realidad, extensa y cuantificable, desarrollado por Leucipo y Demócrito. Esta explicación fisicalista del mundo quedó relegada hasta bien entrada la Modernidad con respecto a la concepción metafísica, elaborada por Platón y Aristóteles. El puente por el que esta concepción fisicalista del mundo va a atravesar toda la Edad Media pasa al menos por los arcos de Juan Filipón, Pedro Juan de Olivo y Juan de Buridán. Posteriormente, Issac Newton, siguiendo Copérnico y Kepler, completará la cuantificación de la naturaleza, concluyendo con Alberto Einstein. El viejo concepto aristotélico de que la materia es el sustrato inmutable sobre el que se da el </w:t>
      </w:r>
      <w:r w:rsidRPr="0030354E">
        <w:rPr>
          <w:rFonts w:ascii="Times New Roman" w:eastAsia="Times New Roman" w:hAnsi="Times New Roman" w:cs="Times New Roman"/>
          <w:spacing w:val="-3"/>
          <w:sz w:val="24"/>
          <w:szCs w:val="24"/>
          <w:lang w:val="es-ES_tradnl"/>
        </w:rPr>
        <w:t xml:space="preserve">cambio, es decir, el sujeto permanente en el que una forma deja de existir y se adquiere una nueva forma, ha desaparecido del todo en la nueva física que sale de las manos de Einstein. La materia, como masa, pasa a ser una variable en relación con la cantidad de energía y con la que se trasmuta sin cesar. Incluso en los últimos tiempos y de la mano de la mecánica cuántica, la física nuclear y la astrofísica, se va elaborando el concepto de antimateria para poder explicar fenómenos que se escapan a la explicación que utiliza el concepto de materia que venía desarrollándose en la física. En el aspecto crítico, Pérez Estévez matiza la intuición de Ernst Bloch, autor del libro </w:t>
      </w:r>
      <w:r w:rsidRPr="0030354E">
        <w:rPr>
          <w:rFonts w:ascii="Times New Roman" w:eastAsia="Times New Roman" w:hAnsi="Times New Roman" w:cs="Times New Roman"/>
          <w:i/>
          <w:iCs/>
          <w:spacing w:val="-3"/>
          <w:sz w:val="24"/>
          <w:szCs w:val="24"/>
          <w:lang w:val="es-ES_tradnl"/>
        </w:rPr>
        <w:t>Avicena y la izquierda Aristotélica</w:t>
      </w:r>
      <w:r w:rsidRPr="0030354E">
        <w:rPr>
          <w:rFonts w:ascii="Times New Roman" w:eastAsia="Times New Roman" w:hAnsi="Times New Roman" w:cs="Times New Roman"/>
          <w:spacing w:val="-3"/>
          <w:sz w:val="24"/>
          <w:szCs w:val="24"/>
          <w:lang w:val="es-ES_tradnl"/>
        </w:rPr>
        <w:t>, acerca de un concepto de materia prima, no aristotélico</w:t>
      </w:r>
      <w:r w:rsidRPr="0030354E">
        <w:rPr>
          <w:rFonts w:ascii="Times New Roman" w:eastAsia="Times New Roman" w:hAnsi="Times New Roman" w:cs="Times New Roman"/>
          <w:spacing w:val="-3"/>
          <w:sz w:val="24"/>
          <w:szCs w:val="24"/>
          <w:lang w:val="es-ES_tradnl"/>
        </w:rPr>
        <w:noBreakHyphen/>
        <w:t xml:space="preserve">tomista, en la Edad Media. Según Bloch, el materialismo, como sistema filosófico y eje de todo pensamiento humano, sobrevivió a todo lo largo de la Edad Media, gracias a esa izquierda aristotélica. No comparte del todo nuestro autor la lectura que hace Bloch de los textos avicenianos y averroístas con respecto a la materia, y, sobre todo, no comparte en absoluto el silencio casi total que guarda en tomo a la materia en la </w:t>
      </w:r>
    </w:p>
    <w:p w14:paraId="7B0ED298" w14:textId="77777777" w:rsidR="00E04B83" w:rsidRDefault="00E04B83"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053975E3" w14:textId="1F96E653" w:rsidR="0030354E" w:rsidRPr="005B5A6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b/>
          <w:bCs/>
          <w:spacing w:val="-3"/>
          <w:sz w:val="24"/>
          <w:szCs w:val="24"/>
          <w:lang w:val="es-ES_tradnl"/>
        </w:rPr>
      </w:pPr>
      <w:r w:rsidRPr="005B5A6E">
        <w:rPr>
          <w:rFonts w:ascii="Times New Roman" w:eastAsia="Times New Roman" w:hAnsi="Times New Roman" w:cs="Times New Roman"/>
          <w:b/>
          <w:bCs/>
          <w:spacing w:val="-3"/>
          <w:sz w:val="24"/>
          <w:szCs w:val="24"/>
          <w:lang w:val="es-ES_tradnl"/>
        </w:rPr>
        <w:t>Escuela Franciscana del siglo XIII.</w:t>
      </w:r>
    </w:p>
    <w:p w14:paraId="393639B8" w14:textId="32649A5A"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 xml:space="preserve">Concluimos reproduciendo las palabras al final del libro: "La materia y su concepto jugó un papel importantísimo durante la Edad Media. Si algo ha quedado meridianamente claro a lo largo de este trabajo es que el pensamiento medieval es mucho más variado y polifacético de lo que comúnmente se cree. Esta diversidad de pensamiento en torno a la materia desmiente e, incluso, pone en ridículo esas síntesis apresuradas y simplistas que frecuentemente inventan ciertas personas con ánimo de menospreciar el pensamiento cristiano medieval. La conocida frase de Ortega y Gasset: "ese escolasticismo que se ha despreciado tanto porque no se le ha estudiado nada", </w:t>
      </w:r>
      <w:r w:rsidR="00695410" w:rsidRPr="0030354E">
        <w:rPr>
          <w:rFonts w:ascii="Times New Roman" w:eastAsia="Times New Roman" w:hAnsi="Times New Roman" w:cs="Times New Roman"/>
          <w:spacing w:val="-3"/>
          <w:sz w:val="24"/>
          <w:szCs w:val="24"/>
          <w:lang w:val="es-ES_tradnl"/>
        </w:rPr>
        <w:t>continúa</w:t>
      </w:r>
      <w:r w:rsidRPr="0030354E">
        <w:rPr>
          <w:rFonts w:ascii="Times New Roman" w:eastAsia="Times New Roman" w:hAnsi="Times New Roman" w:cs="Times New Roman"/>
          <w:spacing w:val="-3"/>
          <w:sz w:val="24"/>
          <w:szCs w:val="24"/>
          <w:lang w:val="es-ES_tradnl"/>
        </w:rPr>
        <w:t xml:space="preserve"> siendo hoy una enorme verdad".</w:t>
      </w:r>
    </w:p>
    <w:p w14:paraId="705108BB"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p>
    <w:p w14:paraId="6FC8D34F" w14:textId="67C8C9E9" w:rsidR="0030354E" w:rsidRPr="0030354E" w:rsidRDefault="00773426"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Pr>
          <w:rFonts w:ascii="Times New Roman" w:eastAsia="Times New Roman" w:hAnsi="Times New Roman" w:cs="Times New Roman"/>
          <w:b/>
          <w:bCs/>
          <w:spacing w:val="-3"/>
          <w:sz w:val="28"/>
          <w:szCs w:val="28"/>
          <w:lang w:val="es-ES_tradnl"/>
        </w:rPr>
        <w:t>Antonio</w:t>
      </w:r>
      <w:r w:rsidR="00471A53">
        <w:rPr>
          <w:rFonts w:ascii="Times New Roman" w:eastAsia="Times New Roman" w:hAnsi="Times New Roman" w:cs="Times New Roman"/>
          <w:b/>
          <w:bCs/>
          <w:spacing w:val="-3"/>
          <w:sz w:val="28"/>
          <w:szCs w:val="28"/>
          <w:lang w:val="es-ES_tradnl"/>
        </w:rPr>
        <w:t xml:space="preserve"> </w:t>
      </w:r>
      <w:r w:rsidR="0030354E" w:rsidRPr="0030354E">
        <w:rPr>
          <w:rFonts w:ascii="Times New Roman" w:eastAsia="Times New Roman" w:hAnsi="Times New Roman" w:cs="Times New Roman"/>
          <w:b/>
          <w:bCs/>
          <w:spacing w:val="-3"/>
          <w:sz w:val="28"/>
          <w:szCs w:val="28"/>
          <w:lang w:val="es-ES_tradnl"/>
        </w:rPr>
        <w:t>Pérez Estévez</w:t>
      </w:r>
      <w:r w:rsidR="0030354E" w:rsidRPr="0030354E">
        <w:rPr>
          <w:rFonts w:ascii="Times New Roman" w:eastAsia="Times New Roman" w:hAnsi="Times New Roman" w:cs="Times New Roman"/>
          <w:spacing w:val="-3"/>
          <w:sz w:val="24"/>
          <w:szCs w:val="24"/>
          <w:lang w:val="es-ES_tradnl"/>
        </w:rPr>
        <w:t>.</w:t>
      </w:r>
    </w:p>
    <w:p w14:paraId="065F74C4" w14:textId="77777777" w:rsidR="0030354E" w:rsidRPr="0030354E" w:rsidRDefault="0030354E" w:rsidP="0030354E">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s-ES_tradnl"/>
        </w:rPr>
      </w:pPr>
      <w:r w:rsidRPr="0030354E">
        <w:rPr>
          <w:rFonts w:ascii="Times New Roman" w:eastAsia="Times New Roman" w:hAnsi="Times New Roman" w:cs="Times New Roman"/>
          <w:spacing w:val="-3"/>
          <w:sz w:val="24"/>
          <w:szCs w:val="24"/>
          <w:lang w:val="es-ES_tradnl"/>
        </w:rPr>
        <w:t>EdiLUZ, Maracaibo, 1998. 477 pp.</w:t>
      </w:r>
    </w:p>
    <w:p w14:paraId="13567B88" w14:textId="77777777" w:rsidR="00664ED6" w:rsidRDefault="00664ED6" w:rsidP="004B2431">
      <w:pPr>
        <w:widowControl w:val="0"/>
        <w:suppressAutoHyphens/>
        <w:autoSpaceDE w:val="0"/>
        <w:autoSpaceDN w:val="0"/>
        <w:adjustRightInd w:val="0"/>
        <w:spacing w:after="0" w:line="240" w:lineRule="atLeast"/>
        <w:jc w:val="both"/>
        <w:rPr>
          <w:rFonts w:ascii="Times New Roman" w:eastAsia="Times New Roman" w:hAnsi="Times New Roman" w:cs="Times New Roman"/>
          <w:spacing w:val="-3"/>
          <w:sz w:val="24"/>
          <w:szCs w:val="24"/>
          <w:lang w:val="en-US"/>
        </w:rPr>
        <w:sectPr w:rsidR="00664ED6" w:rsidSect="004F0489">
          <w:footnotePr>
            <w:numStart w:val="2"/>
          </w:footnotePr>
          <w:type w:val="continuous"/>
          <w:pgSz w:w="11906" w:h="16838"/>
          <w:pgMar w:top="851" w:right="851" w:bottom="851" w:left="851" w:header="709" w:footer="709" w:gutter="851"/>
          <w:cols w:num="2" w:space="708"/>
          <w:docGrid w:linePitch="360"/>
        </w:sectPr>
      </w:pPr>
    </w:p>
    <w:p w14:paraId="5B2445A8" w14:textId="1F52D378" w:rsidR="008E3CA6" w:rsidRPr="00F465C4" w:rsidRDefault="00C355D1" w:rsidP="00F465C4">
      <w:pPr>
        <w:pStyle w:val="Sinespaciado"/>
        <w:jc w:val="both"/>
        <w:rPr>
          <w:rFonts w:ascii="Times New Roman" w:hAnsi="Times New Roman" w:cs="Times New Roman"/>
          <w:sz w:val="24"/>
          <w:szCs w:val="24"/>
        </w:rPr>
      </w:pPr>
      <w:r>
        <w:rPr>
          <w:rFonts w:ascii="Times New Roman" w:hAnsi="Times New Roman" w:cs="Times New Roman"/>
          <w:sz w:val="24"/>
          <w:szCs w:val="24"/>
        </w:rPr>
        <w:t>-----</w:t>
      </w:r>
      <w:r w:rsidR="00124961">
        <w:rPr>
          <w:rFonts w:ascii="Times New Roman" w:hAnsi="Times New Roman" w:cs="Times New Roman"/>
          <w:sz w:val="24"/>
          <w:szCs w:val="24"/>
        </w:rPr>
        <w:t>-------------------------------------------------</w:t>
      </w:r>
    </w:p>
    <w:p w14:paraId="409B734B" w14:textId="79A27237" w:rsidR="00917FC0" w:rsidRDefault="004D7D56" w:rsidP="007200B8">
      <w:pPr>
        <w:spacing w:after="0"/>
        <w:jc w:val="both"/>
        <w:rPr>
          <w:rFonts w:ascii="Times New Roman" w:hAnsi="Times New Roman" w:cs="Times New Roman"/>
          <w:b/>
          <w:bCs/>
          <w:i/>
          <w:iCs/>
          <w:sz w:val="28"/>
          <w:szCs w:val="28"/>
        </w:rPr>
        <w:sectPr w:rsidR="00917FC0" w:rsidSect="004F0489">
          <w:footnotePr>
            <w:numStart w:val="2"/>
          </w:footnotePr>
          <w:type w:val="continuous"/>
          <w:pgSz w:w="11906" w:h="16838"/>
          <w:pgMar w:top="851" w:right="851" w:bottom="851" w:left="851" w:header="709" w:footer="709" w:gutter="851"/>
          <w:cols w:num="2" w:space="708"/>
          <w:docGrid w:linePitch="360"/>
        </w:sectPr>
      </w:pPr>
      <w:r>
        <w:rPr>
          <w:rFonts w:ascii="Times New Roman" w:hAnsi="Times New Roman" w:cs="Times New Roman"/>
          <w:b/>
          <w:bCs/>
          <w:i/>
          <w:iCs/>
          <w:sz w:val="28"/>
          <w:szCs w:val="28"/>
        </w:rPr>
        <w:t>----------------------------------------------</w:t>
      </w:r>
    </w:p>
    <w:p w14:paraId="1586E6E5" w14:textId="77777777" w:rsidR="004D7D56" w:rsidRPr="004D7D56" w:rsidRDefault="007200B8" w:rsidP="007200B8">
      <w:pPr>
        <w:spacing w:after="0"/>
        <w:jc w:val="both"/>
        <w:rPr>
          <w:rFonts w:ascii="Times New Roman" w:hAnsi="Times New Roman" w:cs="Times New Roman"/>
          <w:b/>
          <w:bCs/>
          <w:sz w:val="28"/>
          <w:szCs w:val="28"/>
        </w:rPr>
      </w:pPr>
      <w:r w:rsidRPr="004D7D56">
        <w:rPr>
          <w:rFonts w:ascii="Times New Roman" w:hAnsi="Times New Roman" w:cs="Times New Roman"/>
          <w:b/>
          <w:bCs/>
          <w:i/>
          <w:iCs/>
          <w:sz w:val="28"/>
          <w:szCs w:val="28"/>
        </w:rPr>
        <w:lastRenderedPageBreak/>
        <w:t>“Apuntes sobre la historia de las Merindades antiguas de Castilla”</w:t>
      </w:r>
      <w:r w:rsidRPr="004D7D56">
        <w:rPr>
          <w:rFonts w:ascii="Times New Roman" w:hAnsi="Times New Roman" w:cs="Times New Roman"/>
          <w:b/>
          <w:bCs/>
          <w:sz w:val="28"/>
          <w:szCs w:val="28"/>
        </w:rPr>
        <w:t xml:space="preserve"> </w:t>
      </w:r>
    </w:p>
    <w:p w14:paraId="1F010782" w14:textId="6804A6FB" w:rsidR="007200B8" w:rsidRPr="009B0B7D" w:rsidRDefault="007200B8" w:rsidP="007200B8">
      <w:pPr>
        <w:spacing w:after="0"/>
        <w:jc w:val="both"/>
        <w:rPr>
          <w:rFonts w:ascii="Times New Roman" w:hAnsi="Times New Roman" w:cs="Times New Roman"/>
          <w:sz w:val="24"/>
          <w:szCs w:val="24"/>
        </w:rPr>
      </w:pPr>
      <w:r w:rsidRPr="005911B2">
        <w:rPr>
          <w:rFonts w:ascii="Times New Roman" w:hAnsi="Times New Roman" w:cs="Times New Roman"/>
          <w:sz w:val="24"/>
          <w:szCs w:val="24"/>
        </w:rPr>
        <w:t xml:space="preserve">Por Julián García Sainz de Baranda. </w:t>
      </w:r>
      <w:r w:rsidRPr="009B0B7D">
        <w:rPr>
          <w:rFonts w:ascii="Times New Roman" w:hAnsi="Times New Roman" w:cs="Times New Roman"/>
          <w:sz w:val="24"/>
          <w:szCs w:val="24"/>
        </w:rPr>
        <w:t xml:space="preserve">Académico de </w:t>
      </w:r>
      <w:r w:rsidR="00451F8B">
        <w:rPr>
          <w:rFonts w:ascii="Times New Roman" w:hAnsi="Times New Roman" w:cs="Times New Roman"/>
          <w:sz w:val="24"/>
          <w:szCs w:val="24"/>
        </w:rPr>
        <w:t xml:space="preserve">la </w:t>
      </w:r>
      <w:r w:rsidRPr="009B0B7D">
        <w:rPr>
          <w:rFonts w:ascii="Times New Roman" w:hAnsi="Times New Roman" w:cs="Times New Roman"/>
          <w:sz w:val="24"/>
          <w:szCs w:val="24"/>
        </w:rPr>
        <w:t xml:space="preserve">Real Academia de la </w:t>
      </w:r>
      <w:r w:rsidRPr="009B0B7D">
        <w:rPr>
          <w:rFonts w:ascii="Times New Roman" w:hAnsi="Times New Roman" w:cs="Times New Roman"/>
          <w:sz w:val="24"/>
          <w:szCs w:val="24"/>
        </w:rPr>
        <w:t>Historia</w:t>
      </w:r>
      <w:r w:rsidR="00B66241">
        <w:rPr>
          <w:rFonts w:ascii="Times New Roman" w:hAnsi="Times New Roman" w:cs="Times New Roman"/>
          <w:sz w:val="24"/>
          <w:szCs w:val="24"/>
        </w:rPr>
        <w:t xml:space="preserve"> y</w:t>
      </w:r>
      <w:r w:rsidRPr="009B0B7D">
        <w:rPr>
          <w:rFonts w:ascii="Times New Roman" w:hAnsi="Times New Roman" w:cs="Times New Roman"/>
          <w:sz w:val="24"/>
          <w:szCs w:val="24"/>
        </w:rPr>
        <w:t xml:space="preserve"> de la Institución Fernán-González</w:t>
      </w:r>
      <w:r w:rsidR="00B66241">
        <w:rPr>
          <w:rFonts w:ascii="Times New Roman" w:hAnsi="Times New Roman" w:cs="Times New Roman"/>
          <w:sz w:val="24"/>
          <w:szCs w:val="24"/>
        </w:rPr>
        <w:t>. C</w:t>
      </w:r>
      <w:r w:rsidRPr="009B0B7D">
        <w:rPr>
          <w:rFonts w:ascii="Times New Roman" w:hAnsi="Times New Roman" w:cs="Times New Roman"/>
          <w:sz w:val="24"/>
          <w:szCs w:val="24"/>
        </w:rPr>
        <w:t>ronista de la ciudad de Medina de Pomar</w:t>
      </w:r>
    </w:p>
    <w:p w14:paraId="139412CD" w14:textId="34169E12" w:rsidR="007200B8" w:rsidRPr="009B0B7D" w:rsidRDefault="007200B8" w:rsidP="007200B8">
      <w:pPr>
        <w:jc w:val="both"/>
        <w:rPr>
          <w:rFonts w:ascii="Times New Roman" w:hAnsi="Times New Roman" w:cs="Times New Roman"/>
          <w:sz w:val="24"/>
          <w:szCs w:val="24"/>
        </w:rPr>
      </w:pPr>
      <w:r w:rsidRPr="00160C52">
        <w:rPr>
          <w:rFonts w:ascii="Times New Roman" w:hAnsi="Times New Roman" w:cs="Times New Roman"/>
          <w:b/>
          <w:bCs/>
          <w:sz w:val="24"/>
          <w:szCs w:val="24"/>
        </w:rPr>
        <w:t>AÑO MCMLII.</w:t>
      </w:r>
      <w:r w:rsidRPr="009B0B7D">
        <w:rPr>
          <w:rFonts w:ascii="Times New Roman" w:hAnsi="Times New Roman" w:cs="Times New Roman"/>
          <w:sz w:val="24"/>
          <w:szCs w:val="24"/>
        </w:rPr>
        <w:t xml:space="preserve"> Burgos – Imprenta de la </w:t>
      </w:r>
      <w:r w:rsidR="00B92DA8">
        <w:rPr>
          <w:rFonts w:ascii="Times New Roman" w:hAnsi="Times New Roman" w:cs="Times New Roman"/>
          <w:sz w:val="24"/>
          <w:szCs w:val="24"/>
        </w:rPr>
        <w:t xml:space="preserve"> </w:t>
      </w:r>
      <w:r w:rsidRPr="009B0B7D">
        <w:rPr>
          <w:rFonts w:ascii="Times New Roman" w:hAnsi="Times New Roman" w:cs="Times New Roman"/>
          <w:sz w:val="24"/>
          <w:szCs w:val="24"/>
        </w:rPr>
        <w:t>Diputación.</w:t>
      </w:r>
    </w:p>
    <w:p w14:paraId="26A2DE16" w14:textId="77777777" w:rsidR="00917FC0" w:rsidRPr="009B0B7D" w:rsidRDefault="00917FC0" w:rsidP="007200B8">
      <w:pPr>
        <w:jc w:val="both"/>
        <w:rPr>
          <w:rFonts w:ascii="Times New Roman" w:hAnsi="Times New Roman" w:cs="Times New Roman"/>
          <w:sz w:val="24"/>
          <w:szCs w:val="24"/>
        </w:rPr>
        <w:sectPr w:rsidR="00917FC0" w:rsidRPr="009B0B7D" w:rsidSect="00876C83">
          <w:footnotePr>
            <w:numStart w:val="2"/>
          </w:footnotePr>
          <w:type w:val="continuous"/>
          <w:pgSz w:w="11906" w:h="16838"/>
          <w:pgMar w:top="851" w:right="851" w:bottom="851" w:left="851" w:header="709" w:footer="709" w:gutter="851"/>
          <w:cols w:num="2" w:space="708"/>
          <w:docGrid w:linePitch="360"/>
        </w:sectPr>
      </w:pPr>
    </w:p>
    <w:p w14:paraId="0CA42316" w14:textId="77777777" w:rsidR="007200B8" w:rsidRPr="009B0B7D" w:rsidRDefault="007200B8" w:rsidP="002B2756">
      <w:pPr>
        <w:jc w:val="center"/>
        <w:rPr>
          <w:rFonts w:ascii="Times New Roman" w:hAnsi="Times New Roman" w:cs="Times New Roman"/>
          <w:sz w:val="24"/>
          <w:szCs w:val="24"/>
        </w:rPr>
      </w:pPr>
      <w:r w:rsidRPr="009B0B7D">
        <w:rPr>
          <w:rFonts w:ascii="Arial" w:hAnsi="Arial" w:cs="Arial"/>
          <w:noProof/>
          <w:sz w:val="24"/>
          <w:szCs w:val="24"/>
        </w:rPr>
        <w:drawing>
          <wp:inline distT="0" distB="0" distL="0" distR="0" wp14:anchorId="3A1F0E8D" wp14:editId="78F68F01">
            <wp:extent cx="5486368" cy="3213219"/>
            <wp:effectExtent l="0" t="0" r="635" b="6350"/>
            <wp:docPr id="6" name="Imagen 6"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6070" cy="3218901"/>
                    </a:xfrm>
                    <a:prstGeom prst="rect">
                      <a:avLst/>
                    </a:prstGeom>
                    <a:noFill/>
                    <a:ln>
                      <a:noFill/>
                    </a:ln>
                  </pic:spPr>
                </pic:pic>
              </a:graphicData>
            </a:graphic>
          </wp:inline>
        </w:drawing>
      </w:r>
    </w:p>
    <w:p w14:paraId="512EC3AA" w14:textId="77777777" w:rsidR="00917FC0" w:rsidRPr="009B0B7D" w:rsidRDefault="00917FC0" w:rsidP="00E10197">
      <w:pPr>
        <w:pStyle w:val="Predeterminado"/>
        <w:pBdr>
          <w:top w:val="single" w:sz="4" w:space="0" w:color="000001"/>
          <w:left w:val="single" w:sz="4" w:space="0" w:color="000001"/>
          <w:bottom w:val="single" w:sz="4" w:space="0" w:color="000001"/>
          <w:right w:val="single" w:sz="4" w:space="0" w:color="000001"/>
        </w:pBdr>
        <w:jc w:val="both"/>
        <w:rPr>
          <w:rFonts w:ascii="Times New Roman" w:hAnsi="Times New Roman" w:cs="Times New Roman"/>
          <w:b/>
          <w:bCs/>
          <w:sz w:val="24"/>
          <w:szCs w:val="24"/>
        </w:rPr>
        <w:sectPr w:rsidR="00917FC0" w:rsidRPr="009B0B7D" w:rsidSect="00876C83">
          <w:footnotePr>
            <w:numStart w:val="2"/>
          </w:footnotePr>
          <w:type w:val="continuous"/>
          <w:pgSz w:w="11906" w:h="16838"/>
          <w:pgMar w:top="851" w:right="851" w:bottom="851" w:left="851" w:header="709" w:footer="709" w:gutter="851"/>
          <w:cols w:space="708"/>
          <w:docGrid w:linePitch="360"/>
        </w:sectPr>
      </w:pPr>
    </w:p>
    <w:p w14:paraId="4D38A058" w14:textId="403BC75D" w:rsidR="00E16266" w:rsidRDefault="007200B8" w:rsidP="007A0314">
      <w:pPr>
        <w:spacing w:after="0"/>
        <w:jc w:val="both"/>
        <w:rPr>
          <w:rFonts w:ascii="Times New Roman" w:hAnsi="Times New Roman" w:cs="Times New Roman"/>
          <w:i/>
          <w:sz w:val="24"/>
          <w:szCs w:val="24"/>
        </w:rPr>
      </w:pPr>
      <w:r w:rsidRPr="009B0B7D">
        <w:rPr>
          <w:rFonts w:ascii="Times New Roman" w:hAnsi="Times New Roman" w:cs="Times New Roman"/>
          <w:sz w:val="24"/>
          <w:szCs w:val="24"/>
        </w:rPr>
        <w:t xml:space="preserve">Esta obra, </w:t>
      </w:r>
      <w:r w:rsidR="00495BA3" w:rsidRPr="009B0B7D">
        <w:rPr>
          <w:rFonts w:ascii="Times New Roman" w:hAnsi="Times New Roman" w:cs="Times New Roman"/>
          <w:sz w:val="24"/>
          <w:szCs w:val="24"/>
        </w:rPr>
        <w:t>de Julián García Sainz</w:t>
      </w:r>
      <w:r w:rsidR="00FA3FD5" w:rsidRPr="009B0B7D">
        <w:rPr>
          <w:rFonts w:ascii="Times New Roman" w:hAnsi="Times New Roman" w:cs="Times New Roman"/>
          <w:sz w:val="24"/>
          <w:szCs w:val="24"/>
        </w:rPr>
        <w:t xml:space="preserve"> de Baranda, conocido y tratado en vida, por mí</w:t>
      </w:r>
      <w:r w:rsidR="00A739F0" w:rsidRPr="009B0B7D">
        <w:rPr>
          <w:rFonts w:ascii="Times New Roman" w:hAnsi="Times New Roman" w:cs="Times New Roman"/>
          <w:sz w:val="24"/>
          <w:szCs w:val="24"/>
        </w:rPr>
        <w:t xml:space="preserve">, </w:t>
      </w:r>
      <w:r w:rsidR="005C7C7C" w:rsidRPr="009B0B7D">
        <w:rPr>
          <w:rFonts w:ascii="Times New Roman" w:hAnsi="Times New Roman" w:cs="Times New Roman"/>
          <w:b/>
          <w:bCs/>
          <w:i/>
          <w:iCs/>
          <w:sz w:val="24"/>
          <w:szCs w:val="24"/>
        </w:rPr>
        <w:t xml:space="preserve">se expondrá por entregas </w:t>
      </w:r>
      <w:r w:rsidR="005C7C7C" w:rsidRPr="009B0B7D">
        <w:rPr>
          <w:rFonts w:ascii="Times New Roman" w:hAnsi="Times New Roman" w:cs="Times New Roman"/>
          <w:sz w:val="24"/>
          <w:szCs w:val="24"/>
        </w:rPr>
        <w:t>en el Boletín de Yuca</w:t>
      </w:r>
      <w:r w:rsidR="00E93E5A" w:rsidRPr="009B0B7D">
        <w:rPr>
          <w:rFonts w:ascii="Times New Roman" w:hAnsi="Times New Roman" w:cs="Times New Roman"/>
          <w:sz w:val="24"/>
          <w:szCs w:val="24"/>
        </w:rPr>
        <w:t xml:space="preserve">, </w:t>
      </w:r>
      <w:r w:rsidRPr="009B0B7D">
        <w:rPr>
          <w:rFonts w:ascii="Times New Roman" w:hAnsi="Times New Roman" w:cs="Times New Roman"/>
          <w:sz w:val="24"/>
          <w:szCs w:val="24"/>
        </w:rPr>
        <w:t xml:space="preserve">dada la importancia histórica y cultural para </w:t>
      </w:r>
      <w:r w:rsidRPr="009B0B7D">
        <w:rPr>
          <w:rFonts w:ascii="Times New Roman" w:hAnsi="Times New Roman" w:cs="Times New Roman"/>
          <w:b/>
          <w:bCs/>
          <w:i/>
          <w:iCs/>
          <w:sz w:val="24"/>
          <w:szCs w:val="24"/>
        </w:rPr>
        <w:t>Las Merindades de Castella Vetula,</w:t>
      </w:r>
      <w:r w:rsidRPr="009B0B7D">
        <w:rPr>
          <w:rFonts w:ascii="Times New Roman" w:hAnsi="Times New Roman" w:cs="Times New Roman"/>
          <w:sz w:val="24"/>
          <w:szCs w:val="24"/>
        </w:rPr>
        <w:t xml:space="preserve"> y para la historia de España</w:t>
      </w:r>
      <w:r w:rsidR="00E93E5A" w:rsidRPr="009B0B7D">
        <w:rPr>
          <w:rFonts w:ascii="Times New Roman" w:hAnsi="Times New Roman" w:cs="Times New Roman"/>
          <w:sz w:val="24"/>
          <w:szCs w:val="24"/>
        </w:rPr>
        <w:t>.</w:t>
      </w:r>
      <w:r w:rsidR="007A0314">
        <w:rPr>
          <w:rFonts w:ascii="Times New Roman" w:hAnsi="Times New Roman" w:cs="Times New Roman"/>
          <w:sz w:val="24"/>
          <w:szCs w:val="24"/>
        </w:rPr>
        <w:t xml:space="preserve"> </w:t>
      </w:r>
      <w:r w:rsidR="00E65FC8" w:rsidRPr="00CB2814">
        <w:rPr>
          <w:rFonts w:ascii="Times New Roman" w:hAnsi="Times New Roman" w:cs="Times New Roman"/>
          <w:i/>
          <w:sz w:val="24"/>
          <w:szCs w:val="24"/>
        </w:rPr>
        <w:t xml:space="preserve">  </w:t>
      </w:r>
    </w:p>
    <w:p w14:paraId="6FF0942A" w14:textId="18FC2441" w:rsidR="00FC1091" w:rsidRPr="002D776F" w:rsidRDefault="00991ADF" w:rsidP="002D776F">
      <w:pPr>
        <w:pStyle w:val="Sinespaciado"/>
        <w:jc w:val="both"/>
        <w:rPr>
          <w:rFonts w:ascii="Times New Roman" w:hAnsi="Times New Roman" w:cs="Times New Roman"/>
          <w:sz w:val="24"/>
          <w:szCs w:val="24"/>
        </w:rPr>
      </w:pPr>
      <w:r>
        <w:rPr>
          <w:rFonts w:ascii="Times New Roman" w:hAnsi="Times New Roman" w:cs="Times New Roman"/>
          <w:sz w:val="24"/>
          <w:szCs w:val="24"/>
        </w:rPr>
        <w:t>------------------------------------------------------</w:t>
      </w:r>
    </w:p>
    <w:p w14:paraId="65038E0F" w14:textId="77777777" w:rsidR="000F33EA" w:rsidRPr="00160C52" w:rsidRDefault="000F33EA" w:rsidP="000F33EA">
      <w:pPr>
        <w:pBdr>
          <w:bottom w:val="single" w:sz="6" w:space="1" w:color="auto"/>
        </w:pBdr>
        <w:jc w:val="both"/>
        <w:rPr>
          <w:rFonts w:ascii="Times New Roman" w:hAnsi="Times New Roman" w:cs="Times New Roman"/>
          <w:b/>
          <w:sz w:val="24"/>
          <w:szCs w:val="24"/>
        </w:rPr>
      </w:pPr>
      <w:r w:rsidRPr="00160C52">
        <w:rPr>
          <w:rFonts w:ascii="Times New Roman" w:hAnsi="Times New Roman" w:cs="Times New Roman"/>
          <w:b/>
          <w:sz w:val="24"/>
          <w:szCs w:val="24"/>
        </w:rPr>
        <w:t>CAPITULO II</w:t>
      </w:r>
    </w:p>
    <w:p w14:paraId="546DD26E" w14:textId="77777777" w:rsidR="000F33EA" w:rsidRPr="00160C52" w:rsidRDefault="000F33EA" w:rsidP="000F33EA">
      <w:pPr>
        <w:pBdr>
          <w:bottom w:val="single" w:sz="6" w:space="1" w:color="auto"/>
        </w:pBdr>
        <w:jc w:val="both"/>
        <w:rPr>
          <w:rFonts w:ascii="Times New Roman" w:hAnsi="Times New Roman" w:cs="Times New Roman"/>
          <w:b/>
          <w:sz w:val="24"/>
          <w:szCs w:val="24"/>
        </w:rPr>
      </w:pPr>
      <w:r w:rsidRPr="00160C52">
        <w:rPr>
          <w:rFonts w:ascii="Times New Roman" w:hAnsi="Times New Roman" w:cs="Times New Roman"/>
          <w:b/>
          <w:sz w:val="24"/>
          <w:szCs w:val="24"/>
        </w:rPr>
        <w:t>Descripción del territorio de cada una de las Merindades de Castilla la Vieja. Geología del mismo. ¿Fue primeramente mar? Fósiles que se encuentran en su suelo. Formación de sus montañas. Existencia de un gran lago en esta comarca. Ruptura de sus bordes y formación de la cuenca del Ebro.</w:t>
      </w:r>
    </w:p>
    <w:p w14:paraId="5B92CEB2"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Habiendo estudiado en el capítulo anterior la geografía general del territorio de las antiguas Merindades de Castilla, vamos en el presente a precisar la particularidad de cada una y el estado geológico de su suelo, indicando antes de comenzar esta labor, que el territorio de ellas está comprendido dentro de los límites siguientes: al Norte los Valles del Pas, Sola, Ruesga, Mena, Tudela, Angulo y parte del de Ayala; al Sur con el territorio de la Bureba y jurisdicción de Ubierna; al Este con la </w:t>
      </w:r>
      <w:r w:rsidRPr="00160C52">
        <w:rPr>
          <w:rFonts w:ascii="Times New Roman" w:hAnsi="Times New Roman" w:cs="Times New Roman"/>
          <w:sz w:val="24"/>
          <w:szCs w:val="24"/>
        </w:rPr>
        <w:t>jurisdicción de Villalba de Losa, Valdegobia, Valderejo y valle de Tobalina, y al Oeste con los valles de Hoz de Arreba, Zamancas y jurisdicción de Soncillo. Empecemos por la descripción de la</w:t>
      </w:r>
    </w:p>
    <w:p w14:paraId="2A106725"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MERINDAD DE CASTILLA-VIEJA</w:t>
      </w:r>
    </w:p>
    <w:p w14:paraId="5251C02C"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Esta merindad ocupaba el centro de todas ellas y por ello fue designada como cabeza de las mismas. Sus pueblos están situados, la mayor parte, en terreno llano del Valle, que vendrá a tener de extensión unos 11 kilómetros de largo por 6 de ancho, estando todo él circundado de montañas, principalmente por el S., cuyo límite es la Cordillera Tesla. Atraviesa el terreno de la Merindad el río Nela y sus límites pueden fijarse diciendo, que confina al N. con la Merindad de Sotoscueva, al E. con la jurisdicción de Medina de Pomar, al S. con la de Valdivielso y al O. Con el Valle de Manzanedo y la Merindad de Valdeporres.</w:t>
      </w:r>
    </w:p>
    <w:p w14:paraId="254627A3" w14:textId="63DCB7E2"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Se hallaba dividida en tres partidos, denominados de Horna, de Campo o del Cabo de Agua, y Valle de Valdelagu</w:t>
      </w:r>
      <w:r w:rsidR="00216FFB">
        <w:rPr>
          <w:rFonts w:ascii="Times New Roman" w:hAnsi="Times New Roman" w:cs="Times New Roman"/>
          <w:sz w:val="24"/>
          <w:szCs w:val="24"/>
        </w:rPr>
        <w:t>n</w:t>
      </w:r>
      <w:r w:rsidRPr="00160C52">
        <w:rPr>
          <w:rFonts w:ascii="Times New Roman" w:hAnsi="Times New Roman" w:cs="Times New Roman"/>
          <w:sz w:val="24"/>
          <w:szCs w:val="24"/>
        </w:rPr>
        <w:t>a.</w:t>
      </w:r>
    </w:p>
    <w:p w14:paraId="0F6B4EEA" w14:textId="11D596A4"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El partido de Horna comprendía a Villarcayo, capital de las Merindades desde 1562 y de la de </w:t>
      </w:r>
      <w:r w:rsidRPr="00160C52">
        <w:rPr>
          <w:rFonts w:ascii="Times New Roman" w:hAnsi="Times New Roman" w:cs="Times New Roman"/>
          <w:sz w:val="24"/>
          <w:szCs w:val="24"/>
        </w:rPr>
        <w:lastRenderedPageBreak/>
        <w:t>esta merindad, Horna, Santa Cruz de Andino, Andinillo (granja), Visjueces, Villautre, Villala</w:t>
      </w:r>
      <w:r w:rsidR="006205BC">
        <w:rPr>
          <w:rFonts w:ascii="Times New Roman" w:hAnsi="Times New Roman" w:cs="Times New Roman"/>
          <w:sz w:val="24"/>
          <w:szCs w:val="24"/>
        </w:rPr>
        <w:t>í</w:t>
      </w:r>
      <w:r w:rsidRPr="00160C52">
        <w:rPr>
          <w:rFonts w:ascii="Times New Roman" w:hAnsi="Times New Roman" w:cs="Times New Roman"/>
          <w:sz w:val="24"/>
          <w:szCs w:val="24"/>
        </w:rPr>
        <w:t>n, Cigüenza, Quintanilla Socigüenza, Villacomparada de Rueda, Tubilla, Escaño de Yuso y Escaño de Suso.</w:t>
      </w:r>
    </w:p>
    <w:p w14:paraId="22BF316A"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El partido de Campo o Cabo del Agua, estaba formado por los pueblos de Rueda (abadía), Villacanes, Quintana de Rueda, Campo, Mozares, Casillas, Salazar, Otedo, Villanueva la Blanca, Torme, Fresnedo, Lozares (granja), Miñón, Robledo (granja) y Villamezán.</w:t>
      </w:r>
    </w:p>
    <w:p w14:paraId="1BD77126"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El Valle de Valdelaguña comprendía los de Ocina, Remolino, Incinillas y Valdemera (granja).</w:t>
      </w:r>
    </w:p>
    <w:p w14:paraId="331C76C7"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Aunque jurisdicción independiente, el Valle de Manzanedo, por haberse agregado sin fundirse en esta merindad, le describo a continuación. Se halla este valle sito al O. de la Merindad de Castilla-Vieja, en terreno montuoso de encina y roble, dividido en dos por el río Ebro, en cuya falda y laderas se asientan sus pueblecitos que son y fueron los que siguen: Manzanedo, Manzanedillo, San Miguel de Cornezuelo, Consortes, Peñalba, Cueva, Villasoplid, Quintana el Rojo, San Martín del Rojo, Fuente Humorera y Arges y las granjas de la Bellota, de Mudoval, de Casaval, de San Cristóbal, de Congosto, de Robredo y de la Lechosa.</w:t>
      </w:r>
    </w:p>
    <w:p w14:paraId="7BC240D7"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MERINDAD DE VALDEPORRES</w:t>
      </w:r>
    </w:p>
    <w:p w14:paraId="663E832C"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Esta se encuentra situada al O. de la Castilla-Vieja y los demás límites eran por el N. los valles de San Pedro del Romeral, de Pas, por el O. las jurisdicciones de Soncillo y Vezana, por el Sur con el Valle de Manzanedo, por el Este con las Merindades de Castilla-Vieja y Sotoscueva. La riega el río Nela que nace en la Merindad y al cual da origen a riachuelos llamados Busnela y Runela.</w:t>
      </w:r>
    </w:p>
    <w:p w14:paraId="073B0D9F"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Los pueblos son: Leva, Villavés, San Martín de las Ollas, Santelices, Pedrosa, San Martín de Porres, Rozas, Dosante, Cidad, Robledo de las Pueblas, Ahedo de las Pueblas y Busnela.</w:t>
      </w:r>
    </w:p>
    <w:p w14:paraId="7F86500B"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Junto a ella, pero en jurisdicción independiente, figuró la llamada Junta de Puente-Dei, compuesta de Puente-Dei, Quintanabaldo y Brizuela, la cual no hace </w:t>
      </w:r>
      <w:r w:rsidRPr="00160C52">
        <w:rPr>
          <w:rFonts w:ascii="Times New Roman" w:hAnsi="Times New Roman" w:cs="Times New Roman"/>
          <w:sz w:val="24"/>
          <w:szCs w:val="24"/>
        </w:rPr>
        <w:t>muchos años desapareció, absorbiéndola el ayuntamiento de la Merindad.</w:t>
      </w:r>
    </w:p>
    <w:p w14:paraId="16364CC7"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MERINDAD DE SOTOSCUEVA</w:t>
      </w:r>
    </w:p>
    <w:p w14:paraId="3C2C1F72"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Se halla al N. de la de Castilla-Vieja, confinando por el N. con las tierras de Pas y Río Miera, al S. con la Merindad de Castilla-Vieja, al E. con la de Montija y al O. con la de Valdeporres. Es muy montuosa y en su término nace el río Trema o Triema, afluente del Nela.</w:t>
      </w:r>
    </w:p>
    <w:p w14:paraId="03BF3840"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Se divide en seis partidos, comprensivo cada uno de los lugares que siguen: Partido de Sotoscueva. Quisicedo, Villabáscones, Quintanilla Sotoscueva, Emtrambosríos, La Parte, Vallejo y Cueva. Partido de la Sonsierra. Hornilla la Lastra, Hornilla la Parte, Barcenillas, Cerezos, Redondo, Herrera y Quintanilla del Rebollar. Partido de las Hornillas. Hornillalastra, Hornillayuso, Pereda, Bedón y Butrera. Partido de Villamartín. Villamartín. Partido de Cornejo. Cornejo. Partido de Valdebodres. Ahedo de Linares, Cogullos, Quintanilla de Valdebodres, Sobrepeña y Nela.</w:t>
      </w:r>
    </w:p>
    <w:p w14:paraId="288D162A"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MERINDAD DE MONTIJA</w:t>
      </w:r>
    </w:p>
    <w:p w14:paraId="47980F17"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La cruzan el río Trueba y el río Cerneja; el primero nace en las montañas denominadas Estacas de Trueba y el segundo en Los Tornos, de Agüera, desembocando éste en aquel, cerca de El Ribero. Sus límites fueron: al N. con la jurisdicción de Espinosa de los Monteros y Valles de Losa y Mena, al E. con la Merindad de Losa, al S. con la de Castilla Vieja y al O. con la de Sotoscueva.</w:t>
      </w:r>
    </w:p>
    <w:p w14:paraId="2F87CA49"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Comprendió su jurisdicción los lugares de Gayangos, Baranda, Quintanahedo, Cuestahedo, Villalázara, Loma, Edesa, Montecillo, Noceco, Agüera, San Pelayo, Bercedo, Quintanilla-Sopeña, Villasante, Villasorda, Barcenillas, Revilla, Quintanilla de Pienza y Bárcena de Pienza.</w:t>
      </w:r>
    </w:p>
    <w:p w14:paraId="4094CCF3"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MERINDAD DE CUESTA URRIA</w:t>
      </w:r>
    </w:p>
    <w:p w14:paraId="27876597"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Se extiende esta Merindad al O. de la de Castilla-vieja, cerrándola por el N. la de Losa y los Aforados de Moneo, por el S. la de Valdivielso, por el E. con el Valle de Tobalina. </w:t>
      </w:r>
      <w:r w:rsidRPr="00160C52">
        <w:rPr>
          <w:rFonts w:ascii="Times New Roman" w:hAnsi="Times New Roman" w:cs="Times New Roman"/>
          <w:sz w:val="24"/>
          <w:szCs w:val="24"/>
        </w:rPr>
        <w:lastRenderedPageBreak/>
        <w:t>Fuera de la montaña de Tesla que la sirve de defensa por el S. lo demás de ella es terreno llano y fértil con mucha huerta y frutales, atravesándola el río Nela.</w:t>
      </w:r>
    </w:p>
    <w:p w14:paraId="10510722"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Su vecindario se agrupa en los siguientes pueblos: Nofuentes, Tartalés de Cilla, Barcina, Las Quintanillas, Mijangos, Casares, Val, Vaillo, Villapanillo, Villamagrín, Para la Cuesta, Prado la Mata, Valmayor, Ael, Arroyuelo, Villanueva del Grillo, Quintanilla, Ribamartín, Lechedo, La Aldea, Extramiana, Almendres, San Cristóbal, Hierro, Quintana entre peñas, Penches, Santa Coloma, La Molina, Cereceda, Trespaderne, Palazuelos, Urria, Cillaperlata y Quintana la Cuesta.</w:t>
      </w:r>
    </w:p>
    <w:p w14:paraId="0F8B5C73" w14:textId="77777777" w:rsidR="000F33EA" w:rsidRPr="00160C52" w:rsidRDefault="000F33EA" w:rsidP="000F33EA">
      <w:pPr>
        <w:pBdr>
          <w:bottom w:val="single" w:sz="6" w:space="1" w:color="auto"/>
        </w:pBdr>
        <w:rPr>
          <w:rFonts w:ascii="Times New Roman" w:hAnsi="Times New Roman" w:cs="Times New Roman"/>
          <w:sz w:val="24"/>
          <w:szCs w:val="24"/>
        </w:rPr>
      </w:pPr>
      <w:r w:rsidRPr="00160C52">
        <w:rPr>
          <w:rFonts w:ascii="Times New Roman" w:hAnsi="Times New Roman" w:cs="Times New Roman"/>
          <w:sz w:val="24"/>
          <w:szCs w:val="24"/>
        </w:rPr>
        <w:t xml:space="preserve">MERINDAD DE VALDIVIELSO      </w:t>
      </w:r>
    </w:p>
    <w:p w14:paraId="70666AFC"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Se encuentra al S. de todas ellas, limitando por el N. las de Cuesta Urria y Castilla Vieja, por el S. tierras de la Bureba y de la jurisdicción de Río Ubierna, por el E. la de Cuesta Urria y por el O. el Valle de Arreba y el de Zamancas.</w:t>
      </w:r>
    </w:p>
    <w:p w14:paraId="24234321"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Se divide su jurisdicción en tres partidos, denominados Partido de abajo, Partido de arriba y Partido de los Altos. El primero comprendió a los pueblos de Quecedo, Arroyo, Población, Valhermosa, Hoz, Tartalés, Panizares y Condado. El segundo los de Almiñé, Quintana, Valdenoceda, Puentearenas, Santa Olalla y Toba, y el tercero los de Villalta, Escobados de Arriba, Escobados de Abajo, Herrera, Madrid, Huéspeda, Ahedo del Butrón, Tudanca, Tubilleja, Quintanilla Zamanzas y Colina.</w:t>
      </w:r>
    </w:p>
    <w:p w14:paraId="77D30CF2"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La atraviesa el Ebro y su terreno es un verdadero vergel lleno de viñas y frutales.</w:t>
      </w:r>
    </w:p>
    <w:p w14:paraId="232CA168"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MERINDAD DE LOSA </w:t>
      </w:r>
    </w:p>
    <w:p w14:paraId="0238CE5A"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Fue la mayor de todas, hallándose al N. E. de ellas, siendo sus límites, por el N. los Valles de Mena, Angulo y Ayala, por el S. la de Cuesta Urria, Aldeas de Medina y Valle de Tobalina, por el E, con la jurisdicción de Villalba, San Zadornil, Valderejo y otras, y por el oeste con la Merindad de Montija y Aldeas de Medina. El terreno es montuoso, en el interior los montes de pinos y los de robles y encina en las estribaciones de la cordillera cantábrica (Sierra </w:t>
      </w:r>
      <w:r w:rsidRPr="00160C52">
        <w:rPr>
          <w:rFonts w:ascii="Times New Roman" w:hAnsi="Times New Roman" w:cs="Times New Roman"/>
          <w:sz w:val="24"/>
          <w:szCs w:val="24"/>
        </w:rPr>
        <w:t>Salvada, Peña Complacera, Peña Mayor y Peña de la Magdalena). Dos pequeños ríos fecundizan la Merindad, a saber: el río Xerea o Losa y el río Salón o Salado.</w:t>
      </w:r>
    </w:p>
    <w:p w14:paraId="585115AE"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Por su extensión se dividió el territorio de ella en Juntas, siendo estas cinco:  Junta de Oteo, Junta de Riosería, Junta de San Martín, Junta de Traslomana y Junta de la Cerca. La primera tenía en su término a los pueblos siguientes: Quincoces de Yuso, Quincoces de Suso, Baró, Lastras de la Torre, Bescolides, Villatomil, Villafría, Castresana, Oteo, Robredo, Castricciones, Perex, Gobantes, La Miga, Návagos y Calzada; la segunda a San Llorente, Villaluenga, Río de Losa, San Pantaleón y Quintanilla la Ojada; la tercera a San Martín, Villalambrús, Fresno, Mambliga, Aostri, Llorengoz, Villano y Valcorta; la cuarta a Castrobarto, Muga, Lastras de las Heras, Las Eras, Valmayor, Colina, Villatarás, Tabliega y Cubillos, y la quinta a Torres, Rosales, Quintanamacé, La Ribera, Villanueva Rosales, Villota, La Cerca, Villate, Villamor y Rocío.  </w:t>
      </w:r>
    </w:p>
    <w:p w14:paraId="39B99CE4"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Dentro del territorio de las Merindades, hubo otros dos territorios jurisdiccionales, que estuvieron independientes de ellas y en ellas sostuvieron litigios, pero al final se incluyeron en su jurisdicción y con las Merindades contribuían. Eran los Aforados de Moneo y Losa, de los que nos ocuparemos más adelante. No formaban comarca geográfica, pues sus pueblos no tenían entre sí continuidad de territorio; solo les unía su jurisdicción y régimen, porque estaban Aforados, al Fuero de Vizcaya.</w:t>
      </w:r>
    </w:p>
    <w:p w14:paraId="31000CBB"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AFORADOS DE MONEO</w:t>
      </w:r>
    </w:p>
    <w:p w14:paraId="69F52E6F"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Comprendía esta jurisdicción los pueblos de: Moneo, Bascuñuelos, Villarán y Bustillo.</w:t>
      </w:r>
    </w:p>
    <w:p w14:paraId="5E4608CC" w14:textId="5F311C61"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AFORADOS DE LOSA</w:t>
      </w:r>
      <w:r w:rsidR="00954D36">
        <w:rPr>
          <w:rFonts w:ascii="Times New Roman" w:hAnsi="Times New Roman" w:cs="Times New Roman"/>
          <w:sz w:val="24"/>
          <w:szCs w:val="24"/>
        </w:rPr>
        <w:t xml:space="preserve">, </w:t>
      </w:r>
      <w:r w:rsidRPr="00160C52">
        <w:rPr>
          <w:rFonts w:ascii="Times New Roman" w:hAnsi="Times New Roman" w:cs="Times New Roman"/>
          <w:sz w:val="24"/>
          <w:szCs w:val="24"/>
        </w:rPr>
        <w:t>formada por los de: Momediano, Villalacre y Paresotas.</w:t>
      </w:r>
    </w:p>
    <w:p w14:paraId="1C83E58A"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Estudiada la geografía del territorio, pasemos a precisar la composición </w:t>
      </w:r>
      <w:r w:rsidRPr="00160C52">
        <w:rPr>
          <w:rFonts w:ascii="Times New Roman" w:hAnsi="Times New Roman" w:cs="Times New Roman"/>
          <w:i/>
          <w:sz w:val="24"/>
          <w:szCs w:val="24"/>
        </w:rPr>
        <w:t xml:space="preserve">geológica </w:t>
      </w:r>
      <w:r w:rsidRPr="00160C52">
        <w:rPr>
          <w:rFonts w:ascii="Times New Roman" w:hAnsi="Times New Roman" w:cs="Times New Roman"/>
          <w:sz w:val="24"/>
          <w:szCs w:val="24"/>
        </w:rPr>
        <w:t xml:space="preserve">del mismo. Prescindamos de los que pudiera ser esta tierra en la época primaria, por no haberse apenas iniciado la formación de los continentes y </w:t>
      </w:r>
      <w:r w:rsidRPr="00160C52">
        <w:rPr>
          <w:rFonts w:ascii="Times New Roman" w:hAnsi="Times New Roman" w:cs="Times New Roman"/>
          <w:sz w:val="24"/>
          <w:szCs w:val="24"/>
        </w:rPr>
        <w:lastRenderedPageBreak/>
        <w:t>aunque hay terrenos silúricos en la provincia de Burgos, no afectan a este territorio.</w:t>
      </w:r>
    </w:p>
    <w:p w14:paraId="0B0997DB" w14:textId="77777777" w:rsidR="000F33EA" w:rsidRPr="00160C52"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Comienza éste a mostrarse geológicamente en la época secundaria y en su período </w:t>
      </w:r>
      <w:r w:rsidRPr="00160C52">
        <w:rPr>
          <w:rFonts w:ascii="Times New Roman" w:hAnsi="Times New Roman" w:cs="Times New Roman"/>
          <w:i/>
          <w:sz w:val="24"/>
          <w:szCs w:val="24"/>
        </w:rPr>
        <w:t>triásico</w:t>
      </w:r>
      <w:r w:rsidRPr="00160C52">
        <w:rPr>
          <w:rFonts w:ascii="Times New Roman" w:hAnsi="Times New Roman" w:cs="Times New Roman"/>
          <w:sz w:val="24"/>
          <w:szCs w:val="24"/>
        </w:rPr>
        <w:t>, principalmente en la merindad de Losa, hallándose en su composición, no sólo los elementos litográficos que le caracterizan, como lo son las areniscas, calizas, arcillas y margas y yacimientos de sal común y yeso, sino caracteres paleontológicos muy marcados, como la existencia entre la fauna de</w:t>
      </w:r>
      <w:r w:rsidRPr="00160C52">
        <w:rPr>
          <w:rFonts w:ascii="Times New Roman" w:hAnsi="Times New Roman" w:cs="Times New Roman"/>
          <w:i/>
          <w:sz w:val="24"/>
          <w:szCs w:val="24"/>
        </w:rPr>
        <w:t xml:space="preserve"> ceratitis. </w:t>
      </w:r>
      <w:r w:rsidRPr="00160C52">
        <w:rPr>
          <w:rFonts w:ascii="Times New Roman" w:hAnsi="Times New Roman" w:cs="Times New Roman"/>
          <w:sz w:val="24"/>
          <w:szCs w:val="24"/>
        </w:rPr>
        <w:t>Mas el terreno de gran parte de las merindades pertenece al periodo cretáceo y de él al cretáceo inferior, por el compuesto de calizas, margas y arcilla plástica de que ordinariamente está formado. Las calizas en sus caracteres estratigráficos aparecen en las montañas los lados O. y S. de este territorio, los que los muestran desgarrados en grandes tajos que dieron origen a los desfiladeros de los Ocinos, la Horadada y Sobrón. Aparecen como muestras paleontológicas los ammonites, belemnites, crustáceos y olivas y otros fósiles de este período, aunque hay que expresar que no son muy abundantes. Los nummulites foraminíferos, existen en gran cantidad en la trinchera del ferrocarril de La Robla, a unos pocos metros del apeadero de Quintanilla del Rebollar: ceratites y ammonites en Quintanilla de Valdebodres y en Cornejo, al sitio de Arroyo y Alto del Laño; belemites, en diversos pueblos de Valle de Losa; variadas clases de caracoles marinos, en la finca de Valdenubla, cerca de Cillaperlata, donde existían bancos enteros y en el desfiladero de Besante junto a Sobrón.</w:t>
      </w:r>
    </w:p>
    <w:p w14:paraId="273AC9B5" w14:textId="1CF6D83F" w:rsidR="000F33EA" w:rsidRDefault="000F33EA" w:rsidP="000F33EA">
      <w:pPr>
        <w:pBdr>
          <w:bottom w:val="single" w:sz="6" w:space="1" w:color="auto"/>
        </w:pBdr>
        <w:jc w:val="both"/>
        <w:rPr>
          <w:rFonts w:ascii="Times New Roman" w:hAnsi="Times New Roman" w:cs="Times New Roman"/>
          <w:sz w:val="24"/>
          <w:szCs w:val="24"/>
        </w:rPr>
      </w:pPr>
      <w:r w:rsidRPr="00160C52">
        <w:rPr>
          <w:rFonts w:ascii="Times New Roman" w:hAnsi="Times New Roman" w:cs="Times New Roman"/>
          <w:sz w:val="24"/>
          <w:szCs w:val="24"/>
        </w:rPr>
        <w:t xml:space="preserve">Esta escasa abundancia fue debida a que sobre este terreno que primitivamente fue mar, como lo indica la existencia de los fósiles citados, se formó por sedimentación otro terreno pliocénico de la época terciaria, el caul forma en gran parte el suelo de esta región, de bastante espesor por la situación de tranquilidad en que se hallaban las aguas del lago, que en estas merindades se formó, en opinión de la mayoría de los geólogos, los que sostienen, que en las dos Castillas y en el Valle del Ebro, existieron durante los tiempos terciarios, tres grandes lagos, de los cuales el </w:t>
      </w:r>
      <w:r w:rsidRPr="00160C52">
        <w:rPr>
          <w:rFonts w:ascii="Times New Roman" w:hAnsi="Times New Roman" w:cs="Times New Roman"/>
          <w:sz w:val="24"/>
          <w:szCs w:val="24"/>
        </w:rPr>
        <w:t>del Valle del Ebro y el de Castilla la Vieja, se comunicaban entre sí por la parte de Burgos. De la existencia del de esta tierra, Adán de Yarza en “La geografía vasco-navarra, descripción físico-geológica, pag.11, dice que “otro lago más pequeño se estableció en las tierras hoy de Villarcayo y Medina de Pomar”. En el fondo de estos, se depositaron conglomerados de areniscas, procedentes de aluviones, margas arcillosas y calizas, que han formado un espeso suelo de una especie de hormigón, que tapa y oculta el cretáceo que se encuentra bajo ella y dificulta el hallazgo de los fósiles característicos del cretáceo.</w:t>
      </w:r>
      <w:r w:rsidR="00FF78A5">
        <w:rPr>
          <w:rFonts w:ascii="Times New Roman" w:hAnsi="Times New Roman" w:cs="Times New Roman"/>
          <w:sz w:val="24"/>
          <w:szCs w:val="24"/>
        </w:rPr>
        <w:t xml:space="preserve"> </w:t>
      </w:r>
      <w:r w:rsidRPr="00160C52">
        <w:rPr>
          <w:rFonts w:ascii="Times New Roman" w:hAnsi="Times New Roman" w:cs="Times New Roman"/>
          <w:sz w:val="24"/>
          <w:szCs w:val="24"/>
        </w:rPr>
        <w:t>Así como los grandes movimientos experimentados en la corteza terrestre en la época primaria, dieron origen a las montañas, así el frío cuaternario, aun no explicado, debió producir el agrietamiento de éstas y la formación de las cuencas de los ríos, entre estas la del Ebro. Contenido este entre las montañas circundantes de esta tierra, prolongándose por el Valle de Tobalina y comarca de Miranda de Ebro, era el dique que contenía su paso a tierras de la Rioja, la montaña denominada Las Conchas de Haro; agrietada por el frío y minada por las aguas, cedió al paso de éstas, las que se precipitaron por las llanuras riojanas, aragonesas y catalanas, formando la cuenca de este hermoso río español. Quedó en seco en gran parte el suelo de los valles de estas merindades, y sobre él la acción de los siglos depositó la capa vegetal que hoy produce los variados y ricos frutos de su flora; se regularizaron las corrientes naturales de agua que fecundarían más tarde su suelo y empezó la vegetación a manifestarse espléndida, para hacer más llevadera y agradable la vida. Veamos ahora las manifestaciones de la existencia humana prehistórica.</w:t>
      </w:r>
    </w:p>
    <w:p w14:paraId="124EC5F0" w14:textId="77777777" w:rsidR="001A4B8D" w:rsidRPr="00160C52" w:rsidRDefault="001A4B8D" w:rsidP="000F33EA">
      <w:pPr>
        <w:pBdr>
          <w:bottom w:val="single" w:sz="6" w:space="1" w:color="auto"/>
        </w:pBdr>
        <w:jc w:val="both"/>
        <w:rPr>
          <w:rFonts w:ascii="Times New Roman" w:hAnsi="Times New Roman" w:cs="Times New Roman"/>
          <w:sz w:val="24"/>
          <w:szCs w:val="24"/>
        </w:rPr>
      </w:pPr>
    </w:p>
    <w:p w14:paraId="4FA634F7" w14:textId="62F2D108" w:rsidR="00221F3B" w:rsidRPr="002C563D" w:rsidRDefault="0069438A" w:rsidP="00296DAD">
      <w:pPr>
        <w:spacing w:after="195" w:line="240" w:lineRule="auto"/>
        <w:rPr>
          <w:rFonts w:ascii="Times New Roman" w:hAnsi="Times New Roman" w:cs="Times New Roman"/>
          <w:b/>
          <w:bCs/>
          <w:noProof/>
          <w:sz w:val="24"/>
          <w:szCs w:val="24"/>
        </w:rPr>
      </w:pPr>
      <w:r>
        <w:rPr>
          <w:rFonts w:ascii="Times New Roman" w:hAnsi="Times New Roman" w:cs="Times New Roman"/>
          <w:b/>
          <w:bCs/>
          <w:noProof/>
          <w:sz w:val="24"/>
          <w:szCs w:val="24"/>
        </w:rPr>
        <w:t>Ocubre</w:t>
      </w:r>
      <w:r w:rsidR="0017691E" w:rsidRPr="002C563D">
        <w:rPr>
          <w:rFonts w:ascii="Times New Roman" w:hAnsi="Times New Roman" w:cs="Times New Roman"/>
          <w:b/>
          <w:bCs/>
          <w:noProof/>
          <w:sz w:val="24"/>
          <w:szCs w:val="24"/>
        </w:rPr>
        <w:t xml:space="preserve"> 2022. </w:t>
      </w:r>
      <w:r w:rsidR="00C24F73" w:rsidRPr="002C563D">
        <w:rPr>
          <w:rFonts w:ascii="Times New Roman" w:hAnsi="Times New Roman" w:cs="Times New Roman"/>
          <w:b/>
          <w:bCs/>
          <w:noProof/>
          <w:sz w:val="24"/>
          <w:szCs w:val="24"/>
        </w:rPr>
        <w:t>¡¡¡</w:t>
      </w:r>
      <w:r w:rsidR="0017691E" w:rsidRPr="002C563D">
        <w:rPr>
          <w:rFonts w:ascii="Times New Roman" w:hAnsi="Times New Roman" w:cs="Times New Roman"/>
          <w:b/>
          <w:bCs/>
          <w:noProof/>
          <w:sz w:val="24"/>
          <w:szCs w:val="24"/>
        </w:rPr>
        <w:t>El planeta tierra</w:t>
      </w:r>
      <w:r w:rsidR="00591A55" w:rsidRPr="002C563D">
        <w:rPr>
          <w:rFonts w:ascii="Times New Roman" w:hAnsi="Times New Roman" w:cs="Times New Roman"/>
          <w:b/>
          <w:bCs/>
          <w:noProof/>
          <w:sz w:val="24"/>
          <w:szCs w:val="24"/>
        </w:rPr>
        <w:t xml:space="preserve"> está de luto. Ucrania y 61 conflictos más</w:t>
      </w:r>
      <w:r w:rsidR="00C24F73" w:rsidRPr="002C563D">
        <w:rPr>
          <w:rFonts w:ascii="Times New Roman" w:hAnsi="Times New Roman" w:cs="Times New Roman"/>
          <w:b/>
          <w:bCs/>
          <w:noProof/>
          <w:sz w:val="24"/>
          <w:szCs w:val="24"/>
        </w:rPr>
        <w:t>!!!</w:t>
      </w:r>
    </w:p>
    <w:p w14:paraId="7A46D191" w14:textId="45C0F943" w:rsidR="00586FF1" w:rsidRPr="00AB4717" w:rsidRDefault="005748D1" w:rsidP="003E13A1">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line="240" w:lineRule="auto"/>
        <w:jc w:val="both"/>
        <w:rPr>
          <w:rFonts w:ascii="Times New Roman" w:eastAsia="Times New Roman" w:hAnsi="Times New Roman" w:cs="Times New Roman"/>
          <w:b/>
          <w:bCs/>
          <w:sz w:val="24"/>
          <w:szCs w:val="24"/>
        </w:rPr>
      </w:pPr>
      <w:r w:rsidRPr="00AB4717">
        <w:rPr>
          <w:noProof/>
          <w:sz w:val="24"/>
          <w:szCs w:val="24"/>
        </w:rPr>
        <w:lastRenderedPageBreak/>
        <w:drawing>
          <wp:inline distT="0" distB="0" distL="0" distR="0" wp14:anchorId="47ED6EDF" wp14:editId="451080DE">
            <wp:extent cx="2811093" cy="2545080"/>
            <wp:effectExtent l="0" t="0" r="8890" b="7620"/>
            <wp:docPr id="48" name="Imagen 4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63064" cy="2592133"/>
                    </a:xfrm>
                    <a:prstGeom prst="rect">
                      <a:avLst/>
                    </a:prstGeom>
                    <a:noFill/>
                    <a:ln>
                      <a:noFill/>
                    </a:ln>
                  </pic:spPr>
                </pic:pic>
              </a:graphicData>
            </a:graphic>
          </wp:inline>
        </w:drawing>
      </w:r>
    </w:p>
    <w:sectPr w:rsidR="00586FF1" w:rsidRPr="00AB4717" w:rsidSect="007B45F4">
      <w:type w:val="continuous"/>
      <w:pgSz w:w="11906" w:h="16838"/>
      <w:pgMar w:top="737" w:right="737" w:bottom="737" w:left="737" w:header="709" w:footer="709" w:gutter="737"/>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F8B9" w14:textId="77777777" w:rsidR="00643495" w:rsidRDefault="00643495">
      <w:pPr>
        <w:spacing w:after="0" w:line="240" w:lineRule="auto"/>
      </w:pPr>
      <w:r>
        <w:separator/>
      </w:r>
    </w:p>
  </w:endnote>
  <w:endnote w:type="continuationSeparator" w:id="0">
    <w:p w14:paraId="2C70F5FE" w14:textId="77777777" w:rsidR="00643495" w:rsidRDefault="00643495">
      <w:pPr>
        <w:spacing w:after="0" w:line="240" w:lineRule="auto"/>
      </w:pPr>
      <w:r>
        <w:continuationSeparator/>
      </w:r>
    </w:p>
  </w:endnote>
  <w:endnote w:type="continuationNotice" w:id="1">
    <w:p w14:paraId="1E427BB4" w14:textId="77777777" w:rsidR="00643495" w:rsidRDefault="00643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enQuanYi Micro He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A6445" w14:textId="77777777" w:rsidR="00643495" w:rsidRDefault="00643495">
      <w:pPr>
        <w:spacing w:after="0" w:line="240" w:lineRule="auto"/>
      </w:pPr>
      <w:r>
        <w:separator/>
      </w:r>
    </w:p>
  </w:footnote>
  <w:footnote w:type="continuationSeparator" w:id="0">
    <w:p w14:paraId="2B8163E1" w14:textId="77777777" w:rsidR="00643495" w:rsidRDefault="00643495">
      <w:pPr>
        <w:spacing w:after="0" w:line="240" w:lineRule="auto"/>
      </w:pPr>
      <w:r>
        <w:continuationSeparator/>
      </w:r>
    </w:p>
  </w:footnote>
  <w:footnote w:type="continuationNotice" w:id="1">
    <w:p w14:paraId="70610603" w14:textId="77777777" w:rsidR="00643495" w:rsidRDefault="006434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424"/>
    <w:multiLevelType w:val="multilevel"/>
    <w:tmpl w:val="339A1B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641D1"/>
    <w:multiLevelType w:val="multilevel"/>
    <w:tmpl w:val="7A3E43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43597"/>
    <w:multiLevelType w:val="multilevel"/>
    <w:tmpl w:val="619288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B034F"/>
    <w:multiLevelType w:val="multilevel"/>
    <w:tmpl w:val="2268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AD1684"/>
    <w:multiLevelType w:val="multilevel"/>
    <w:tmpl w:val="E86ABB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82429"/>
    <w:multiLevelType w:val="multilevel"/>
    <w:tmpl w:val="E016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78782B"/>
    <w:multiLevelType w:val="multilevel"/>
    <w:tmpl w:val="AFD27A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192989"/>
    <w:multiLevelType w:val="multilevel"/>
    <w:tmpl w:val="31FC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5922B8"/>
    <w:multiLevelType w:val="multilevel"/>
    <w:tmpl w:val="4822A2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A0C35"/>
    <w:multiLevelType w:val="multilevel"/>
    <w:tmpl w:val="F03C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657FD"/>
    <w:multiLevelType w:val="multilevel"/>
    <w:tmpl w:val="9E18799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1BFA0567"/>
    <w:multiLevelType w:val="multilevel"/>
    <w:tmpl w:val="EC2849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577529"/>
    <w:multiLevelType w:val="multilevel"/>
    <w:tmpl w:val="F8F441FC"/>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204405B0"/>
    <w:multiLevelType w:val="multilevel"/>
    <w:tmpl w:val="A52C1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BE1A16"/>
    <w:multiLevelType w:val="multilevel"/>
    <w:tmpl w:val="D45C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4F5168"/>
    <w:multiLevelType w:val="multilevel"/>
    <w:tmpl w:val="9A902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726249"/>
    <w:multiLevelType w:val="hybridMultilevel"/>
    <w:tmpl w:val="7F4CE7D8"/>
    <w:lvl w:ilvl="0" w:tplc="6542FD1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7ED75EA"/>
    <w:multiLevelType w:val="multilevel"/>
    <w:tmpl w:val="CA60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031AA"/>
    <w:multiLevelType w:val="multilevel"/>
    <w:tmpl w:val="F29AA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B325E6"/>
    <w:multiLevelType w:val="hybridMultilevel"/>
    <w:tmpl w:val="D0481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FBE49F4"/>
    <w:multiLevelType w:val="multilevel"/>
    <w:tmpl w:val="CE4AA9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0F5E52"/>
    <w:multiLevelType w:val="multilevel"/>
    <w:tmpl w:val="8482F5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066C6D"/>
    <w:multiLevelType w:val="multilevel"/>
    <w:tmpl w:val="DF66ED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8356C0"/>
    <w:multiLevelType w:val="multilevel"/>
    <w:tmpl w:val="B6182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B738F7"/>
    <w:multiLevelType w:val="multilevel"/>
    <w:tmpl w:val="32960F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155DA3"/>
    <w:multiLevelType w:val="multilevel"/>
    <w:tmpl w:val="1C36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52708F"/>
    <w:multiLevelType w:val="multilevel"/>
    <w:tmpl w:val="FCD0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9A0C24"/>
    <w:multiLevelType w:val="multilevel"/>
    <w:tmpl w:val="DF9603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3ED81B34"/>
    <w:multiLevelType w:val="multilevel"/>
    <w:tmpl w:val="97CC08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987C01"/>
    <w:multiLevelType w:val="multilevel"/>
    <w:tmpl w:val="F7505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7A580E"/>
    <w:multiLevelType w:val="multilevel"/>
    <w:tmpl w:val="D10405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2B3A1E"/>
    <w:multiLevelType w:val="multilevel"/>
    <w:tmpl w:val="80BE99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505F9A"/>
    <w:multiLevelType w:val="multilevel"/>
    <w:tmpl w:val="C908DD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001E8D"/>
    <w:multiLevelType w:val="multilevel"/>
    <w:tmpl w:val="6A70C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7563DC8"/>
    <w:multiLevelType w:val="multilevel"/>
    <w:tmpl w:val="AFEEAC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0E3303"/>
    <w:multiLevelType w:val="multilevel"/>
    <w:tmpl w:val="7A5A65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117C96"/>
    <w:multiLevelType w:val="multilevel"/>
    <w:tmpl w:val="D326D5D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22DB2"/>
    <w:multiLevelType w:val="multilevel"/>
    <w:tmpl w:val="7C6A7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E652EC"/>
    <w:multiLevelType w:val="hybridMultilevel"/>
    <w:tmpl w:val="DF8EF09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EE98DC34">
      <w:start w:val="11"/>
      <w:numFmt w:val="upperRoman"/>
      <w:lvlText w:val="%3."/>
      <w:lvlJc w:val="left"/>
      <w:pPr>
        <w:tabs>
          <w:tab w:val="num" w:pos="2700"/>
        </w:tabs>
        <w:ind w:left="2700" w:hanging="72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9" w15:restartNumberingAfterBreak="0">
    <w:nsid w:val="795032AE"/>
    <w:multiLevelType w:val="multilevel"/>
    <w:tmpl w:val="1710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2C5A0B"/>
    <w:multiLevelType w:val="multilevel"/>
    <w:tmpl w:val="280A71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26599431">
    <w:abstractNumId w:val="27"/>
  </w:num>
  <w:num w:numId="2" w16cid:durableId="425882417">
    <w:abstractNumId w:val="19"/>
  </w:num>
  <w:num w:numId="3" w16cid:durableId="2114089325">
    <w:abstractNumId w:val="40"/>
  </w:num>
  <w:num w:numId="4" w16cid:durableId="715159030">
    <w:abstractNumId w:val="0"/>
  </w:num>
  <w:num w:numId="5" w16cid:durableId="930745954">
    <w:abstractNumId w:val="32"/>
  </w:num>
  <w:num w:numId="6" w16cid:durableId="1744258613">
    <w:abstractNumId w:val="2"/>
  </w:num>
  <w:num w:numId="7" w16cid:durableId="519663582">
    <w:abstractNumId w:val="31"/>
  </w:num>
  <w:num w:numId="8" w16cid:durableId="1625306779">
    <w:abstractNumId w:val="28"/>
  </w:num>
  <w:num w:numId="9" w16cid:durableId="656761885">
    <w:abstractNumId w:val="20"/>
  </w:num>
  <w:num w:numId="10" w16cid:durableId="2089112857">
    <w:abstractNumId w:val="1"/>
  </w:num>
  <w:num w:numId="11" w16cid:durableId="2059040841">
    <w:abstractNumId w:val="34"/>
  </w:num>
  <w:num w:numId="12" w16cid:durableId="1204634188">
    <w:abstractNumId w:val="35"/>
  </w:num>
  <w:num w:numId="13" w16cid:durableId="775907764">
    <w:abstractNumId w:val="24"/>
  </w:num>
  <w:num w:numId="14" w16cid:durableId="2086605397">
    <w:abstractNumId w:val="4"/>
  </w:num>
  <w:num w:numId="15" w16cid:durableId="1758743787">
    <w:abstractNumId w:val="30"/>
  </w:num>
  <w:num w:numId="16" w16cid:durableId="572005398">
    <w:abstractNumId w:val="21"/>
  </w:num>
  <w:num w:numId="17" w16cid:durableId="1963925729">
    <w:abstractNumId w:val="10"/>
  </w:num>
  <w:num w:numId="18" w16cid:durableId="1869756496">
    <w:abstractNumId w:val="13"/>
  </w:num>
  <w:num w:numId="19" w16cid:durableId="472799400">
    <w:abstractNumId w:val="8"/>
  </w:num>
  <w:num w:numId="20" w16cid:durableId="176307550">
    <w:abstractNumId w:val="6"/>
  </w:num>
  <w:num w:numId="21" w16cid:durableId="2039622103">
    <w:abstractNumId w:val="11"/>
  </w:num>
  <w:num w:numId="22" w16cid:durableId="1242108346">
    <w:abstractNumId w:val="22"/>
  </w:num>
  <w:num w:numId="23" w16cid:durableId="386533703">
    <w:abstractNumId w:val="36"/>
  </w:num>
  <w:num w:numId="24" w16cid:durableId="1696033613">
    <w:abstractNumId w:val="16"/>
  </w:num>
  <w:num w:numId="25" w16cid:durableId="2136875135">
    <w:abstractNumId w:val="38"/>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779215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6009053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8" w16cid:durableId="1086539196">
    <w:abstractNumId w:val="14"/>
  </w:num>
  <w:num w:numId="29" w16cid:durableId="1994408107">
    <w:abstractNumId w:val="37"/>
  </w:num>
  <w:num w:numId="30" w16cid:durableId="253049411">
    <w:abstractNumId w:val="29"/>
  </w:num>
  <w:num w:numId="31" w16cid:durableId="1842156137">
    <w:abstractNumId w:val="7"/>
  </w:num>
  <w:num w:numId="32" w16cid:durableId="2125808440">
    <w:abstractNumId w:val="9"/>
  </w:num>
  <w:num w:numId="33" w16cid:durableId="1919290294">
    <w:abstractNumId w:val="39"/>
  </w:num>
  <w:num w:numId="34" w16cid:durableId="2051420939">
    <w:abstractNumId w:val="26"/>
  </w:num>
  <w:num w:numId="35" w16cid:durableId="966202895">
    <w:abstractNumId w:val="15"/>
  </w:num>
  <w:num w:numId="36" w16cid:durableId="2017609392">
    <w:abstractNumId w:val="17"/>
  </w:num>
  <w:num w:numId="37" w16cid:durableId="97676262">
    <w:abstractNumId w:val="25"/>
  </w:num>
  <w:num w:numId="38" w16cid:durableId="370694620">
    <w:abstractNumId w:val="33"/>
  </w:num>
  <w:num w:numId="39" w16cid:durableId="425199217">
    <w:abstractNumId w:val="18"/>
  </w:num>
  <w:num w:numId="40" w16cid:durableId="1040589396">
    <w:abstractNumId w:val="23"/>
  </w:num>
  <w:num w:numId="41" w16cid:durableId="618613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Start w:val="2"/>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A0"/>
    <w:rsid w:val="00001E66"/>
    <w:rsid w:val="00001FC6"/>
    <w:rsid w:val="000020EB"/>
    <w:rsid w:val="000023A9"/>
    <w:rsid w:val="00002821"/>
    <w:rsid w:val="000029C4"/>
    <w:rsid w:val="0000389E"/>
    <w:rsid w:val="00003AF9"/>
    <w:rsid w:val="00003B30"/>
    <w:rsid w:val="00004AB2"/>
    <w:rsid w:val="00004D96"/>
    <w:rsid w:val="000050D6"/>
    <w:rsid w:val="000053F8"/>
    <w:rsid w:val="00005662"/>
    <w:rsid w:val="00005A84"/>
    <w:rsid w:val="00005BE6"/>
    <w:rsid w:val="00005DB3"/>
    <w:rsid w:val="00005F9E"/>
    <w:rsid w:val="000063AB"/>
    <w:rsid w:val="00007177"/>
    <w:rsid w:val="0000757D"/>
    <w:rsid w:val="000075C1"/>
    <w:rsid w:val="000075F5"/>
    <w:rsid w:val="0000796F"/>
    <w:rsid w:val="000079E3"/>
    <w:rsid w:val="00007A1E"/>
    <w:rsid w:val="00007B9B"/>
    <w:rsid w:val="00007DBE"/>
    <w:rsid w:val="00007ECE"/>
    <w:rsid w:val="00010089"/>
    <w:rsid w:val="000103C1"/>
    <w:rsid w:val="00010405"/>
    <w:rsid w:val="00010884"/>
    <w:rsid w:val="00010992"/>
    <w:rsid w:val="00010B58"/>
    <w:rsid w:val="00010C24"/>
    <w:rsid w:val="00010C5D"/>
    <w:rsid w:val="00010DF1"/>
    <w:rsid w:val="00011017"/>
    <w:rsid w:val="0001101C"/>
    <w:rsid w:val="000113A1"/>
    <w:rsid w:val="000115CD"/>
    <w:rsid w:val="000117DE"/>
    <w:rsid w:val="00011EDE"/>
    <w:rsid w:val="000120E7"/>
    <w:rsid w:val="0001273F"/>
    <w:rsid w:val="0001327A"/>
    <w:rsid w:val="00013510"/>
    <w:rsid w:val="000139FE"/>
    <w:rsid w:val="00013B4F"/>
    <w:rsid w:val="00014218"/>
    <w:rsid w:val="0001466A"/>
    <w:rsid w:val="000149F4"/>
    <w:rsid w:val="00014D28"/>
    <w:rsid w:val="00015E3A"/>
    <w:rsid w:val="00015EDF"/>
    <w:rsid w:val="000160BA"/>
    <w:rsid w:val="000162C6"/>
    <w:rsid w:val="00016436"/>
    <w:rsid w:val="0001684F"/>
    <w:rsid w:val="00016940"/>
    <w:rsid w:val="00016A0F"/>
    <w:rsid w:val="00016E7A"/>
    <w:rsid w:val="00017134"/>
    <w:rsid w:val="00017516"/>
    <w:rsid w:val="000175DF"/>
    <w:rsid w:val="000177D9"/>
    <w:rsid w:val="00017D4E"/>
    <w:rsid w:val="00017F44"/>
    <w:rsid w:val="00020195"/>
    <w:rsid w:val="00020265"/>
    <w:rsid w:val="00020B06"/>
    <w:rsid w:val="00020EA0"/>
    <w:rsid w:val="00021154"/>
    <w:rsid w:val="00021386"/>
    <w:rsid w:val="00022071"/>
    <w:rsid w:val="0002245E"/>
    <w:rsid w:val="00022AB2"/>
    <w:rsid w:val="00022BE3"/>
    <w:rsid w:val="00022F40"/>
    <w:rsid w:val="000240E5"/>
    <w:rsid w:val="000241FC"/>
    <w:rsid w:val="00024639"/>
    <w:rsid w:val="00024C4A"/>
    <w:rsid w:val="00024DE4"/>
    <w:rsid w:val="000269A2"/>
    <w:rsid w:val="00026E22"/>
    <w:rsid w:val="00027288"/>
    <w:rsid w:val="00027407"/>
    <w:rsid w:val="00027D3C"/>
    <w:rsid w:val="00030237"/>
    <w:rsid w:val="00030361"/>
    <w:rsid w:val="00030670"/>
    <w:rsid w:val="00030975"/>
    <w:rsid w:val="00031E41"/>
    <w:rsid w:val="00031F62"/>
    <w:rsid w:val="00031FE2"/>
    <w:rsid w:val="00032038"/>
    <w:rsid w:val="000324D9"/>
    <w:rsid w:val="000326CB"/>
    <w:rsid w:val="00033117"/>
    <w:rsid w:val="00033175"/>
    <w:rsid w:val="00033319"/>
    <w:rsid w:val="000338AC"/>
    <w:rsid w:val="000345A3"/>
    <w:rsid w:val="000345D7"/>
    <w:rsid w:val="00034726"/>
    <w:rsid w:val="00034AFB"/>
    <w:rsid w:val="00035ED5"/>
    <w:rsid w:val="000362BC"/>
    <w:rsid w:val="00036459"/>
    <w:rsid w:val="00036A6A"/>
    <w:rsid w:val="00036BAE"/>
    <w:rsid w:val="00036E3B"/>
    <w:rsid w:val="00036F54"/>
    <w:rsid w:val="000370E5"/>
    <w:rsid w:val="00037520"/>
    <w:rsid w:val="00037660"/>
    <w:rsid w:val="00037939"/>
    <w:rsid w:val="00040212"/>
    <w:rsid w:val="000402DB"/>
    <w:rsid w:val="000404B2"/>
    <w:rsid w:val="0004072D"/>
    <w:rsid w:val="00040A43"/>
    <w:rsid w:val="00041499"/>
    <w:rsid w:val="0004150A"/>
    <w:rsid w:val="0004150E"/>
    <w:rsid w:val="00041684"/>
    <w:rsid w:val="00041E1A"/>
    <w:rsid w:val="000423CC"/>
    <w:rsid w:val="00042753"/>
    <w:rsid w:val="000428BB"/>
    <w:rsid w:val="00042BBD"/>
    <w:rsid w:val="00042E18"/>
    <w:rsid w:val="00043CD1"/>
    <w:rsid w:val="00043F1E"/>
    <w:rsid w:val="0004411A"/>
    <w:rsid w:val="0004424F"/>
    <w:rsid w:val="00044417"/>
    <w:rsid w:val="0004456E"/>
    <w:rsid w:val="00044833"/>
    <w:rsid w:val="000453D4"/>
    <w:rsid w:val="00045D65"/>
    <w:rsid w:val="00046F13"/>
    <w:rsid w:val="0004720B"/>
    <w:rsid w:val="00047252"/>
    <w:rsid w:val="00047297"/>
    <w:rsid w:val="00047E90"/>
    <w:rsid w:val="000509AA"/>
    <w:rsid w:val="00051053"/>
    <w:rsid w:val="0005152C"/>
    <w:rsid w:val="00051B79"/>
    <w:rsid w:val="00052381"/>
    <w:rsid w:val="00052CBE"/>
    <w:rsid w:val="00053489"/>
    <w:rsid w:val="000534D7"/>
    <w:rsid w:val="0005365A"/>
    <w:rsid w:val="000546BF"/>
    <w:rsid w:val="000547C5"/>
    <w:rsid w:val="0005495F"/>
    <w:rsid w:val="00055556"/>
    <w:rsid w:val="000555E6"/>
    <w:rsid w:val="00055C29"/>
    <w:rsid w:val="00056082"/>
    <w:rsid w:val="00056BA6"/>
    <w:rsid w:val="00056D0A"/>
    <w:rsid w:val="0005704E"/>
    <w:rsid w:val="00057306"/>
    <w:rsid w:val="0005731F"/>
    <w:rsid w:val="0005753F"/>
    <w:rsid w:val="00057978"/>
    <w:rsid w:val="00057B97"/>
    <w:rsid w:val="00060266"/>
    <w:rsid w:val="000602F7"/>
    <w:rsid w:val="0006169D"/>
    <w:rsid w:val="00061F00"/>
    <w:rsid w:val="00062094"/>
    <w:rsid w:val="0006277B"/>
    <w:rsid w:val="0006277C"/>
    <w:rsid w:val="00062844"/>
    <w:rsid w:val="00062888"/>
    <w:rsid w:val="000632A9"/>
    <w:rsid w:val="00063432"/>
    <w:rsid w:val="0006399F"/>
    <w:rsid w:val="00063DAF"/>
    <w:rsid w:val="00065D00"/>
    <w:rsid w:val="00065D17"/>
    <w:rsid w:val="00065D48"/>
    <w:rsid w:val="00065E06"/>
    <w:rsid w:val="00066114"/>
    <w:rsid w:val="000662AB"/>
    <w:rsid w:val="00066569"/>
    <w:rsid w:val="00066943"/>
    <w:rsid w:val="00066AC1"/>
    <w:rsid w:val="00066D3C"/>
    <w:rsid w:val="000673CD"/>
    <w:rsid w:val="00067902"/>
    <w:rsid w:val="00067A94"/>
    <w:rsid w:val="00070FAE"/>
    <w:rsid w:val="000715A4"/>
    <w:rsid w:val="00071EA1"/>
    <w:rsid w:val="00071F74"/>
    <w:rsid w:val="00072253"/>
    <w:rsid w:val="000722DF"/>
    <w:rsid w:val="0007284C"/>
    <w:rsid w:val="00072859"/>
    <w:rsid w:val="00073CEC"/>
    <w:rsid w:val="000742A0"/>
    <w:rsid w:val="000747F4"/>
    <w:rsid w:val="000750AF"/>
    <w:rsid w:val="00075180"/>
    <w:rsid w:val="0007597B"/>
    <w:rsid w:val="00075B44"/>
    <w:rsid w:val="00075D92"/>
    <w:rsid w:val="00075F6B"/>
    <w:rsid w:val="0007633E"/>
    <w:rsid w:val="000763A8"/>
    <w:rsid w:val="00076B52"/>
    <w:rsid w:val="000770C6"/>
    <w:rsid w:val="0007756A"/>
    <w:rsid w:val="00077686"/>
    <w:rsid w:val="00077B17"/>
    <w:rsid w:val="0008031B"/>
    <w:rsid w:val="000819F7"/>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76DE"/>
    <w:rsid w:val="00087765"/>
    <w:rsid w:val="00087BD1"/>
    <w:rsid w:val="00087BE4"/>
    <w:rsid w:val="00087D8E"/>
    <w:rsid w:val="00091D22"/>
    <w:rsid w:val="00091E61"/>
    <w:rsid w:val="00092704"/>
    <w:rsid w:val="00092A7D"/>
    <w:rsid w:val="000933B5"/>
    <w:rsid w:val="000934AB"/>
    <w:rsid w:val="00093892"/>
    <w:rsid w:val="000948D5"/>
    <w:rsid w:val="00094CBF"/>
    <w:rsid w:val="0009512B"/>
    <w:rsid w:val="000952CD"/>
    <w:rsid w:val="000962AC"/>
    <w:rsid w:val="000966A0"/>
    <w:rsid w:val="00096EA2"/>
    <w:rsid w:val="000972B7"/>
    <w:rsid w:val="00097D02"/>
    <w:rsid w:val="000A03AC"/>
    <w:rsid w:val="000A03CE"/>
    <w:rsid w:val="000A0422"/>
    <w:rsid w:val="000A0924"/>
    <w:rsid w:val="000A0A1E"/>
    <w:rsid w:val="000A0FD1"/>
    <w:rsid w:val="000A13A9"/>
    <w:rsid w:val="000A27CB"/>
    <w:rsid w:val="000A27D8"/>
    <w:rsid w:val="000A3206"/>
    <w:rsid w:val="000A361C"/>
    <w:rsid w:val="000A3BA8"/>
    <w:rsid w:val="000A446F"/>
    <w:rsid w:val="000A46BD"/>
    <w:rsid w:val="000A52B4"/>
    <w:rsid w:val="000A5C0E"/>
    <w:rsid w:val="000A5E3A"/>
    <w:rsid w:val="000A5FDF"/>
    <w:rsid w:val="000A60EE"/>
    <w:rsid w:val="000A6394"/>
    <w:rsid w:val="000A6DC9"/>
    <w:rsid w:val="000A73D7"/>
    <w:rsid w:val="000A7923"/>
    <w:rsid w:val="000A79B7"/>
    <w:rsid w:val="000A7D1E"/>
    <w:rsid w:val="000B02B2"/>
    <w:rsid w:val="000B0324"/>
    <w:rsid w:val="000B05B9"/>
    <w:rsid w:val="000B0765"/>
    <w:rsid w:val="000B0C03"/>
    <w:rsid w:val="000B13AA"/>
    <w:rsid w:val="000B13C1"/>
    <w:rsid w:val="000B13FC"/>
    <w:rsid w:val="000B1646"/>
    <w:rsid w:val="000B1BF1"/>
    <w:rsid w:val="000B2104"/>
    <w:rsid w:val="000B2BBE"/>
    <w:rsid w:val="000B2D7D"/>
    <w:rsid w:val="000B2E2E"/>
    <w:rsid w:val="000B2EAC"/>
    <w:rsid w:val="000B3280"/>
    <w:rsid w:val="000B3DC4"/>
    <w:rsid w:val="000B574B"/>
    <w:rsid w:val="000B58B6"/>
    <w:rsid w:val="000B5AC6"/>
    <w:rsid w:val="000B5B59"/>
    <w:rsid w:val="000B5BBF"/>
    <w:rsid w:val="000B5D2F"/>
    <w:rsid w:val="000B5DB5"/>
    <w:rsid w:val="000B63E0"/>
    <w:rsid w:val="000B6951"/>
    <w:rsid w:val="000B6F84"/>
    <w:rsid w:val="000B7A1F"/>
    <w:rsid w:val="000B7AAF"/>
    <w:rsid w:val="000C008B"/>
    <w:rsid w:val="000C0105"/>
    <w:rsid w:val="000C0256"/>
    <w:rsid w:val="000C1234"/>
    <w:rsid w:val="000C1980"/>
    <w:rsid w:val="000C20AD"/>
    <w:rsid w:val="000C2110"/>
    <w:rsid w:val="000C2E71"/>
    <w:rsid w:val="000C33B5"/>
    <w:rsid w:val="000C363E"/>
    <w:rsid w:val="000C382F"/>
    <w:rsid w:val="000C3F75"/>
    <w:rsid w:val="000C437F"/>
    <w:rsid w:val="000C4EDD"/>
    <w:rsid w:val="000C52BC"/>
    <w:rsid w:val="000C5645"/>
    <w:rsid w:val="000C5A5C"/>
    <w:rsid w:val="000C5F64"/>
    <w:rsid w:val="000C6141"/>
    <w:rsid w:val="000C64AC"/>
    <w:rsid w:val="000C6769"/>
    <w:rsid w:val="000C72B0"/>
    <w:rsid w:val="000C732E"/>
    <w:rsid w:val="000C7A6D"/>
    <w:rsid w:val="000D14AB"/>
    <w:rsid w:val="000D1505"/>
    <w:rsid w:val="000D1AB5"/>
    <w:rsid w:val="000D2149"/>
    <w:rsid w:val="000D21D6"/>
    <w:rsid w:val="000D25D4"/>
    <w:rsid w:val="000D2C39"/>
    <w:rsid w:val="000D30BB"/>
    <w:rsid w:val="000D35DC"/>
    <w:rsid w:val="000D38C3"/>
    <w:rsid w:val="000D42EE"/>
    <w:rsid w:val="000D4C4F"/>
    <w:rsid w:val="000D5037"/>
    <w:rsid w:val="000D50B2"/>
    <w:rsid w:val="000D52A6"/>
    <w:rsid w:val="000D56D3"/>
    <w:rsid w:val="000D60DE"/>
    <w:rsid w:val="000D66C4"/>
    <w:rsid w:val="000D6B24"/>
    <w:rsid w:val="000D6E5E"/>
    <w:rsid w:val="000D739B"/>
    <w:rsid w:val="000D765A"/>
    <w:rsid w:val="000D7944"/>
    <w:rsid w:val="000D7C40"/>
    <w:rsid w:val="000E02D5"/>
    <w:rsid w:val="000E094A"/>
    <w:rsid w:val="000E0BAA"/>
    <w:rsid w:val="000E0E29"/>
    <w:rsid w:val="000E0E77"/>
    <w:rsid w:val="000E129D"/>
    <w:rsid w:val="000E1683"/>
    <w:rsid w:val="000E1D4F"/>
    <w:rsid w:val="000E1E5C"/>
    <w:rsid w:val="000E212D"/>
    <w:rsid w:val="000E24CE"/>
    <w:rsid w:val="000E2596"/>
    <w:rsid w:val="000E29D2"/>
    <w:rsid w:val="000E345E"/>
    <w:rsid w:val="000E3553"/>
    <w:rsid w:val="000E35DB"/>
    <w:rsid w:val="000E3C58"/>
    <w:rsid w:val="000E3CBB"/>
    <w:rsid w:val="000E41AE"/>
    <w:rsid w:val="000E42C6"/>
    <w:rsid w:val="000E4615"/>
    <w:rsid w:val="000E47E4"/>
    <w:rsid w:val="000E48E4"/>
    <w:rsid w:val="000E5752"/>
    <w:rsid w:val="000E5B54"/>
    <w:rsid w:val="000E63AE"/>
    <w:rsid w:val="000E6708"/>
    <w:rsid w:val="000E6CDC"/>
    <w:rsid w:val="000E6F08"/>
    <w:rsid w:val="000E74F7"/>
    <w:rsid w:val="000E7E76"/>
    <w:rsid w:val="000F0941"/>
    <w:rsid w:val="000F0B59"/>
    <w:rsid w:val="000F0F0A"/>
    <w:rsid w:val="000F22CC"/>
    <w:rsid w:val="000F335D"/>
    <w:rsid w:val="000F33CF"/>
    <w:rsid w:val="000F33E4"/>
    <w:rsid w:val="000F33EA"/>
    <w:rsid w:val="000F3BAF"/>
    <w:rsid w:val="000F4200"/>
    <w:rsid w:val="000F49C1"/>
    <w:rsid w:val="000F53E8"/>
    <w:rsid w:val="000F546D"/>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329"/>
    <w:rsid w:val="0010158B"/>
    <w:rsid w:val="00101E48"/>
    <w:rsid w:val="0010222C"/>
    <w:rsid w:val="00102DA5"/>
    <w:rsid w:val="00102EAF"/>
    <w:rsid w:val="0010304F"/>
    <w:rsid w:val="0010346B"/>
    <w:rsid w:val="00103911"/>
    <w:rsid w:val="0010482A"/>
    <w:rsid w:val="00104CB8"/>
    <w:rsid w:val="00104FAA"/>
    <w:rsid w:val="00106386"/>
    <w:rsid w:val="00106794"/>
    <w:rsid w:val="00106ADD"/>
    <w:rsid w:val="00106E17"/>
    <w:rsid w:val="00106FC1"/>
    <w:rsid w:val="00107D7F"/>
    <w:rsid w:val="0011066F"/>
    <w:rsid w:val="00110939"/>
    <w:rsid w:val="00110CBB"/>
    <w:rsid w:val="00110DFA"/>
    <w:rsid w:val="00110E54"/>
    <w:rsid w:val="00110EDB"/>
    <w:rsid w:val="00110F7A"/>
    <w:rsid w:val="00111423"/>
    <w:rsid w:val="001118D2"/>
    <w:rsid w:val="00111D5E"/>
    <w:rsid w:val="00112765"/>
    <w:rsid w:val="00112D8C"/>
    <w:rsid w:val="001131DB"/>
    <w:rsid w:val="001133CA"/>
    <w:rsid w:val="001139DA"/>
    <w:rsid w:val="00113E9F"/>
    <w:rsid w:val="00114547"/>
    <w:rsid w:val="0011496F"/>
    <w:rsid w:val="00114B49"/>
    <w:rsid w:val="00115259"/>
    <w:rsid w:val="00115329"/>
    <w:rsid w:val="001153C7"/>
    <w:rsid w:val="00115716"/>
    <w:rsid w:val="0011600F"/>
    <w:rsid w:val="001160DE"/>
    <w:rsid w:val="001163BE"/>
    <w:rsid w:val="00116FD8"/>
    <w:rsid w:val="001170E3"/>
    <w:rsid w:val="00117251"/>
    <w:rsid w:val="001172BE"/>
    <w:rsid w:val="00117391"/>
    <w:rsid w:val="00117BE2"/>
    <w:rsid w:val="00120669"/>
    <w:rsid w:val="00120998"/>
    <w:rsid w:val="00120A18"/>
    <w:rsid w:val="00121754"/>
    <w:rsid w:val="00121D80"/>
    <w:rsid w:val="00121DBC"/>
    <w:rsid w:val="00121EAB"/>
    <w:rsid w:val="001222CE"/>
    <w:rsid w:val="00122300"/>
    <w:rsid w:val="0012231E"/>
    <w:rsid w:val="0012277D"/>
    <w:rsid w:val="001229C4"/>
    <w:rsid w:val="00122AD2"/>
    <w:rsid w:val="00122C27"/>
    <w:rsid w:val="00122D16"/>
    <w:rsid w:val="001230C4"/>
    <w:rsid w:val="00123197"/>
    <w:rsid w:val="001234D8"/>
    <w:rsid w:val="00123983"/>
    <w:rsid w:val="00123B44"/>
    <w:rsid w:val="00124961"/>
    <w:rsid w:val="00124D7B"/>
    <w:rsid w:val="0012510F"/>
    <w:rsid w:val="001257E6"/>
    <w:rsid w:val="00125FF2"/>
    <w:rsid w:val="00125FF3"/>
    <w:rsid w:val="00126DB6"/>
    <w:rsid w:val="00126F0B"/>
    <w:rsid w:val="001273C3"/>
    <w:rsid w:val="00127E2F"/>
    <w:rsid w:val="00130985"/>
    <w:rsid w:val="00130D65"/>
    <w:rsid w:val="001311C0"/>
    <w:rsid w:val="001329E0"/>
    <w:rsid w:val="00132F5E"/>
    <w:rsid w:val="0013321E"/>
    <w:rsid w:val="00133D08"/>
    <w:rsid w:val="00133DFF"/>
    <w:rsid w:val="00134EB0"/>
    <w:rsid w:val="00134FDB"/>
    <w:rsid w:val="001355D7"/>
    <w:rsid w:val="00135BE0"/>
    <w:rsid w:val="00135D7A"/>
    <w:rsid w:val="00135E84"/>
    <w:rsid w:val="00136108"/>
    <w:rsid w:val="0013674E"/>
    <w:rsid w:val="00136CA4"/>
    <w:rsid w:val="00136D42"/>
    <w:rsid w:val="00136D58"/>
    <w:rsid w:val="00136F79"/>
    <w:rsid w:val="00137232"/>
    <w:rsid w:val="001372F7"/>
    <w:rsid w:val="0013730C"/>
    <w:rsid w:val="0014007F"/>
    <w:rsid w:val="00140470"/>
    <w:rsid w:val="00140592"/>
    <w:rsid w:val="00140687"/>
    <w:rsid w:val="00140F28"/>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D7D"/>
    <w:rsid w:val="00145204"/>
    <w:rsid w:val="00145921"/>
    <w:rsid w:val="001461E8"/>
    <w:rsid w:val="001464F1"/>
    <w:rsid w:val="00146605"/>
    <w:rsid w:val="00146BFD"/>
    <w:rsid w:val="00147968"/>
    <w:rsid w:val="00147DA0"/>
    <w:rsid w:val="00150A9E"/>
    <w:rsid w:val="00151150"/>
    <w:rsid w:val="00151CA8"/>
    <w:rsid w:val="00152627"/>
    <w:rsid w:val="001526AE"/>
    <w:rsid w:val="00152DCD"/>
    <w:rsid w:val="00152EE7"/>
    <w:rsid w:val="001531CA"/>
    <w:rsid w:val="00153D52"/>
    <w:rsid w:val="001541EB"/>
    <w:rsid w:val="0015461A"/>
    <w:rsid w:val="00154A7A"/>
    <w:rsid w:val="00154FEF"/>
    <w:rsid w:val="00155B46"/>
    <w:rsid w:val="0015633D"/>
    <w:rsid w:val="001563CA"/>
    <w:rsid w:val="001565C5"/>
    <w:rsid w:val="00156C67"/>
    <w:rsid w:val="00157138"/>
    <w:rsid w:val="00157861"/>
    <w:rsid w:val="00157F82"/>
    <w:rsid w:val="00160C52"/>
    <w:rsid w:val="00160D24"/>
    <w:rsid w:val="00161BA0"/>
    <w:rsid w:val="00161C5A"/>
    <w:rsid w:val="00161CE8"/>
    <w:rsid w:val="00162439"/>
    <w:rsid w:val="00162D82"/>
    <w:rsid w:val="001637E8"/>
    <w:rsid w:val="00163F06"/>
    <w:rsid w:val="00164021"/>
    <w:rsid w:val="001647A1"/>
    <w:rsid w:val="00164963"/>
    <w:rsid w:val="00164C14"/>
    <w:rsid w:val="001653B9"/>
    <w:rsid w:val="00165F8C"/>
    <w:rsid w:val="00166746"/>
    <w:rsid w:val="00166A1D"/>
    <w:rsid w:val="00166B05"/>
    <w:rsid w:val="00167273"/>
    <w:rsid w:val="0016735C"/>
    <w:rsid w:val="00167E32"/>
    <w:rsid w:val="001702E6"/>
    <w:rsid w:val="001706C8"/>
    <w:rsid w:val="001709FF"/>
    <w:rsid w:val="00170FFF"/>
    <w:rsid w:val="00171118"/>
    <w:rsid w:val="00171470"/>
    <w:rsid w:val="001714AF"/>
    <w:rsid w:val="00172A16"/>
    <w:rsid w:val="00172C8D"/>
    <w:rsid w:val="00173173"/>
    <w:rsid w:val="00173380"/>
    <w:rsid w:val="0017376F"/>
    <w:rsid w:val="00173975"/>
    <w:rsid w:val="00174557"/>
    <w:rsid w:val="00174795"/>
    <w:rsid w:val="00174A05"/>
    <w:rsid w:val="00174C3D"/>
    <w:rsid w:val="00175985"/>
    <w:rsid w:val="00175B39"/>
    <w:rsid w:val="00175E7B"/>
    <w:rsid w:val="0017691E"/>
    <w:rsid w:val="00176974"/>
    <w:rsid w:val="00176BFC"/>
    <w:rsid w:val="00176CA6"/>
    <w:rsid w:val="00177E3E"/>
    <w:rsid w:val="0018043D"/>
    <w:rsid w:val="00180485"/>
    <w:rsid w:val="001804F1"/>
    <w:rsid w:val="00180FFB"/>
    <w:rsid w:val="001811F6"/>
    <w:rsid w:val="001815C0"/>
    <w:rsid w:val="00181666"/>
    <w:rsid w:val="001819CC"/>
    <w:rsid w:val="00181D8D"/>
    <w:rsid w:val="0018287F"/>
    <w:rsid w:val="0018339A"/>
    <w:rsid w:val="00183636"/>
    <w:rsid w:val="00183F7A"/>
    <w:rsid w:val="00184177"/>
    <w:rsid w:val="0018467D"/>
    <w:rsid w:val="001848A9"/>
    <w:rsid w:val="001853A7"/>
    <w:rsid w:val="00185438"/>
    <w:rsid w:val="001863DF"/>
    <w:rsid w:val="00186879"/>
    <w:rsid w:val="00186891"/>
    <w:rsid w:val="00186A0F"/>
    <w:rsid w:val="00186A39"/>
    <w:rsid w:val="00187011"/>
    <w:rsid w:val="001872E6"/>
    <w:rsid w:val="001874C1"/>
    <w:rsid w:val="00187776"/>
    <w:rsid w:val="00190016"/>
    <w:rsid w:val="001902B3"/>
    <w:rsid w:val="00190582"/>
    <w:rsid w:val="00190927"/>
    <w:rsid w:val="00190D32"/>
    <w:rsid w:val="00191C6D"/>
    <w:rsid w:val="00191D67"/>
    <w:rsid w:val="00191D94"/>
    <w:rsid w:val="001920ED"/>
    <w:rsid w:val="0019224E"/>
    <w:rsid w:val="001924A7"/>
    <w:rsid w:val="00192839"/>
    <w:rsid w:val="00192925"/>
    <w:rsid w:val="00193029"/>
    <w:rsid w:val="00193161"/>
    <w:rsid w:val="001946C5"/>
    <w:rsid w:val="0019490C"/>
    <w:rsid w:val="00194A61"/>
    <w:rsid w:val="00194E54"/>
    <w:rsid w:val="00195051"/>
    <w:rsid w:val="00195079"/>
    <w:rsid w:val="001950C0"/>
    <w:rsid w:val="001959EF"/>
    <w:rsid w:val="00195B5B"/>
    <w:rsid w:val="00195C9A"/>
    <w:rsid w:val="00195CF0"/>
    <w:rsid w:val="00195F9E"/>
    <w:rsid w:val="00196903"/>
    <w:rsid w:val="00196997"/>
    <w:rsid w:val="00196A2A"/>
    <w:rsid w:val="00196A76"/>
    <w:rsid w:val="001970C9"/>
    <w:rsid w:val="00197C0D"/>
    <w:rsid w:val="00197C21"/>
    <w:rsid w:val="001A0365"/>
    <w:rsid w:val="001A054C"/>
    <w:rsid w:val="001A05DE"/>
    <w:rsid w:val="001A0724"/>
    <w:rsid w:val="001A078E"/>
    <w:rsid w:val="001A0B66"/>
    <w:rsid w:val="001A0D99"/>
    <w:rsid w:val="001A18CC"/>
    <w:rsid w:val="001A1D08"/>
    <w:rsid w:val="001A2102"/>
    <w:rsid w:val="001A21C2"/>
    <w:rsid w:val="001A25DF"/>
    <w:rsid w:val="001A3DAA"/>
    <w:rsid w:val="001A44F6"/>
    <w:rsid w:val="001A49F7"/>
    <w:rsid w:val="001A4B8D"/>
    <w:rsid w:val="001A4C97"/>
    <w:rsid w:val="001A50DE"/>
    <w:rsid w:val="001A5E0F"/>
    <w:rsid w:val="001A5FC7"/>
    <w:rsid w:val="001A6B9B"/>
    <w:rsid w:val="001A6E77"/>
    <w:rsid w:val="001A742A"/>
    <w:rsid w:val="001A769A"/>
    <w:rsid w:val="001B0466"/>
    <w:rsid w:val="001B0D10"/>
    <w:rsid w:val="001B12D8"/>
    <w:rsid w:val="001B1388"/>
    <w:rsid w:val="001B16C9"/>
    <w:rsid w:val="001B1DC7"/>
    <w:rsid w:val="001B210C"/>
    <w:rsid w:val="001B2595"/>
    <w:rsid w:val="001B28D1"/>
    <w:rsid w:val="001B2955"/>
    <w:rsid w:val="001B2B3C"/>
    <w:rsid w:val="001B325C"/>
    <w:rsid w:val="001B32CF"/>
    <w:rsid w:val="001B34D2"/>
    <w:rsid w:val="001B3F3D"/>
    <w:rsid w:val="001B44BC"/>
    <w:rsid w:val="001B4EA7"/>
    <w:rsid w:val="001B5512"/>
    <w:rsid w:val="001B571F"/>
    <w:rsid w:val="001B5888"/>
    <w:rsid w:val="001B61F4"/>
    <w:rsid w:val="001B6807"/>
    <w:rsid w:val="001B6E5E"/>
    <w:rsid w:val="001B7E73"/>
    <w:rsid w:val="001B7EC7"/>
    <w:rsid w:val="001B7FEE"/>
    <w:rsid w:val="001C05D3"/>
    <w:rsid w:val="001C1036"/>
    <w:rsid w:val="001C1495"/>
    <w:rsid w:val="001C179D"/>
    <w:rsid w:val="001C19F2"/>
    <w:rsid w:val="001C20E3"/>
    <w:rsid w:val="001C23B3"/>
    <w:rsid w:val="001C260B"/>
    <w:rsid w:val="001C28E1"/>
    <w:rsid w:val="001C2C4B"/>
    <w:rsid w:val="001C37E9"/>
    <w:rsid w:val="001C3A7C"/>
    <w:rsid w:val="001C3F6B"/>
    <w:rsid w:val="001C4099"/>
    <w:rsid w:val="001C4343"/>
    <w:rsid w:val="001C4754"/>
    <w:rsid w:val="001C475F"/>
    <w:rsid w:val="001C47D4"/>
    <w:rsid w:val="001C4936"/>
    <w:rsid w:val="001C4A03"/>
    <w:rsid w:val="001C4E16"/>
    <w:rsid w:val="001C529F"/>
    <w:rsid w:val="001C568C"/>
    <w:rsid w:val="001C5CCB"/>
    <w:rsid w:val="001C5EB0"/>
    <w:rsid w:val="001C5FAC"/>
    <w:rsid w:val="001C5FB2"/>
    <w:rsid w:val="001C600D"/>
    <w:rsid w:val="001C6679"/>
    <w:rsid w:val="001C66B9"/>
    <w:rsid w:val="001C69ED"/>
    <w:rsid w:val="001C7B45"/>
    <w:rsid w:val="001C7E2D"/>
    <w:rsid w:val="001D0345"/>
    <w:rsid w:val="001D0464"/>
    <w:rsid w:val="001D072D"/>
    <w:rsid w:val="001D0A65"/>
    <w:rsid w:val="001D12B5"/>
    <w:rsid w:val="001D25B4"/>
    <w:rsid w:val="001D2B52"/>
    <w:rsid w:val="001D3068"/>
    <w:rsid w:val="001D35E0"/>
    <w:rsid w:val="001D43E1"/>
    <w:rsid w:val="001D476E"/>
    <w:rsid w:val="001D4828"/>
    <w:rsid w:val="001D4C29"/>
    <w:rsid w:val="001D4D4F"/>
    <w:rsid w:val="001D4E94"/>
    <w:rsid w:val="001D5927"/>
    <w:rsid w:val="001D65B0"/>
    <w:rsid w:val="001D65C9"/>
    <w:rsid w:val="001D6B70"/>
    <w:rsid w:val="001D6D8B"/>
    <w:rsid w:val="001D6ECB"/>
    <w:rsid w:val="001D70C1"/>
    <w:rsid w:val="001D740C"/>
    <w:rsid w:val="001D753F"/>
    <w:rsid w:val="001D770C"/>
    <w:rsid w:val="001D794B"/>
    <w:rsid w:val="001E0315"/>
    <w:rsid w:val="001E050E"/>
    <w:rsid w:val="001E0A37"/>
    <w:rsid w:val="001E0D04"/>
    <w:rsid w:val="001E0E99"/>
    <w:rsid w:val="001E0FC2"/>
    <w:rsid w:val="001E157E"/>
    <w:rsid w:val="001E1726"/>
    <w:rsid w:val="001E1C7E"/>
    <w:rsid w:val="001E2A20"/>
    <w:rsid w:val="001E2DE4"/>
    <w:rsid w:val="001E2E1E"/>
    <w:rsid w:val="001E2FB0"/>
    <w:rsid w:val="001E35E0"/>
    <w:rsid w:val="001E3624"/>
    <w:rsid w:val="001E3E12"/>
    <w:rsid w:val="001E3F61"/>
    <w:rsid w:val="001E4CD6"/>
    <w:rsid w:val="001E4E51"/>
    <w:rsid w:val="001E5506"/>
    <w:rsid w:val="001E59D2"/>
    <w:rsid w:val="001E5AA2"/>
    <w:rsid w:val="001E5AC6"/>
    <w:rsid w:val="001E5DA6"/>
    <w:rsid w:val="001E5DEB"/>
    <w:rsid w:val="001E5FBF"/>
    <w:rsid w:val="001E5FD8"/>
    <w:rsid w:val="001E600B"/>
    <w:rsid w:val="001E605A"/>
    <w:rsid w:val="001E6423"/>
    <w:rsid w:val="001E6CAE"/>
    <w:rsid w:val="001E6F4E"/>
    <w:rsid w:val="001E7B04"/>
    <w:rsid w:val="001E7B6F"/>
    <w:rsid w:val="001E7D4A"/>
    <w:rsid w:val="001F0019"/>
    <w:rsid w:val="001F0409"/>
    <w:rsid w:val="001F055D"/>
    <w:rsid w:val="001F0954"/>
    <w:rsid w:val="001F09D0"/>
    <w:rsid w:val="001F13C6"/>
    <w:rsid w:val="001F16AF"/>
    <w:rsid w:val="001F2330"/>
    <w:rsid w:val="001F26AC"/>
    <w:rsid w:val="001F278C"/>
    <w:rsid w:val="001F28D9"/>
    <w:rsid w:val="001F2EFC"/>
    <w:rsid w:val="001F324B"/>
    <w:rsid w:val="001F3F5D"/>
    <w:rsid w:val="001F4431"/>
    <w:rsid w:val="001F4546"/>
    <w:rsid w:val="001F484D"/>
    <w:rsid w:val="001F4894"/>
    <w:rsid w:val="001F4CBD"/>
    <w:rsid w:val="001F4E07"/>
    <w:rsid w:val="001F52B1"/>
    <w:rsid w:val="001F5494"/>
    <w:rsid w:val="001F578F"/>
    <w:rsid w:val="001F5955"/>
    <w:rsid w:val="001F59CB"/>
    <w:rsid w:val="001F5AFD"/>
    <w:rsid w:val="001F68C0"/>
    <w:rsid w:val="001F728E"/>
    <w:rsid w:val="001F73B1"/>
    <w:rsid w:val="001F7C93"/>
    <w:rsid w:val="001F7D74"/>
    <w:rsid w:val="002001EE"/>
    <w:rsid w:val="00200713"/>
    <w:rsid w:val="00200D09"/>
    <w:rsid w:val="00200E6B"/>
    <w:rsid w:val="00200F5D"/>
    <w:rsid w:val="00201519"/>
    <w:rsid w:val="00201566"/>
    <w:rsid w:val="00201A30"/>
    <w:rsid w:val="00201F9D"/>
    <w:rsid w:val="00202183"/>
    <w:rsid w:val="002025D0"/>
    <w:rsid w:val="0020269D"/>
    <w:rsid w:val="002028B3"/>
    <w:rsid w:val="00202D44"/>
    <w:rsid w:val="00202FBB"/>
    <w:rsid w:val="002034FF"/>
    <w:rsid w:val="00203CE4"/>
    <w:rsid w:val="002040EB"/>
    <w:rsid w:val="002046AC"/>
    <w:rsid w:val="00204E2E"/>
    <w:rsid w:val="00204F2D"/>
    <w:rsid w:val="00205246"/>
    <w:rsid w:val="002059CD"/>
    <w:rsid w:val="00205C8F"/>
    <w:rsid w:val="0020637C"/>
    <w:rsid w:val="002068FB"/>
    <w:rsid w:val="00206A85"/>
    <w:rsid w:val="00206C1D"/>
    <w:rsid w:val="00206FA8"/>
    <w:rsid w:val="00207163"/>
    <w:rsid w:val="00207232"/>
    <w:rsid w:val="002074B7"/>
    <w:rsid w:val="00207777"/>
    <w:rsid w:val="002077E1"/>
    <w:rsid w:val="002079B2"/>
    <w:rsid w:val="00207D01"/>
    <w:rsid w:val="00207E47"/>
    <w:rsid w:val="00210401"/>
    <w:rsid w:val="002104CC"/>
    <w:rsid w:val="002106D0"/>
    <w:rsid w:val="0021079B"/>
    <w:rsid w:val="00211877"/>
    <w:rsid w:val="00211BAC"/>
    <w:rsid w:val="002122CA"/>
    <w:rsid w:val="00212798"/>
    <w:rsid w:val="00212D50"/>
    <w:rsid w:val="00212FFD"/>
    <w:rsid w:val="00213BB5"/>
    <w:rsid w:val="00213E72"/>
    <w:rsid w:val="00215334"/>
    <w:rsid w:val="002157C2"/>
    <w:rsid w:val="00215AC8"/>
    <w:rsid w:val="00215FFC"/>
    <w:rsid w:val="00216D6C"/>
    <w:rsid w:val="00216F68"/>
    <w:rsid w:val="00216FFB"/>
    <w:rsid w:val="002172BD"/>
    <w:rsid w:val="002173B0"/>
    <w:rsid w:val="0021745C"/>
    <w:rsid w:val="002176B7"/>
    <w:rsid w:val="00217AF3"/>
    <w:rsid w:val="00220635"/>
    <w:rsid w:val="00220713"/>
    <w:rsid w:val="00220959"/>
    <w:rsid w:val="00221F3B"/>
    <w:rsid w:val="00222402"/>
    <w:rsid w:val="002225D5"/>
    <w:rsid w:val="00222653"/>
    <w:rsid w:val="00222D88"/>
    <w:rsid w:val="002236C1"/>
    <w:rsid w:val="00223A00"/>
    <w:rsid w:val="00223A11"/>
    <w:rsid w:val="002244EC"/>
    <w:rsid w:val="00224D5A"/>
    <w:rsid w:val="00225092"/>
    <w:rsid w:val="00225574"/>
    <w:rsid w:val="00225786"/>
    <w:rsid w:val="002257B6"/>
    <w:rsid w:val="00225B21"/>
    <w:rsid w:val="00226719"/>
    <w:rsid w:val="00226BF4"/>
    <w:rsid w:val="00227D86"/>
    <w:rsid w:val="002302CF"/>
    <w:rsid w:val="00230629"/>
    <w:rsid w:val="002306AE"/>
    <w:rsid w:val="00230808"/>
    <w:rsid w:val="00230B8F"/>
    <w:rsid w:val="00230D0D"/>
    <w:rsid w:val="00230E4E"/>
    <w:rsid w:val="00231224"/>
    <w:rsid w:val="002317A2"/>
    <w:rsid w:val="00231B37"/>
    <w:rsid w:val="00231D91"/>
    <w:rsid w:val="0023214F"/>
    <w:rsid w:val="00232194"/>
    <w:rsid w:val="002329D3"/>
    <w:rsid w:val="002329F8"/>
    <w:rsid w:val="00232AAD"/>
    <w:rsid w:val="00232B0F"/>
    <w:rsid w:val="00232EC8"/>
    <w:rsid w:val="00232F3B"/>
    <w:rsid w:val="002334AE"/>
    <w:rsid w:val="00233703"/>
    <w:rsid w:val="00233992"/>
    <w:rsid w:val="00233BF3"/>
    <w:rsid w:val="002346E7"/>
    <w:rsid w:val="00234A12"/>
    <w:rsid w:val="0023637E"/>
    <w:rsid w:val="002366CE"/>
    <w:rsid w:val="00236F3C"/>
    <w:rsid w:val="00236F95"/>
    <w:rsid w:val="00237157"/>
    <w:rsid w:val="00237C7A"/>
    <w:rsid w:val="00240327"/>
    <w:rsid w:val="00241039"/>
    <w:rsid w:val="002412B1"/>
    <w:rsid w:val="00241477"/>
    <w:rsid w:val="002428E3"/>
    <w:rsid w:val="00242D39"/>
    <w:rsid w:val="00242D9E"/>
    <w:rsid w:val="00243280"/>
    <w:rsid w:val="00243352"/>
    <w:rsid w:val="002434F4"/>
    <w:rsid w:val="00243F4D"/>
    <w:rsid w:val="00244877"/>
    <w:rsid w:val="00244AD1"/>
    <w:rsid w:val="00244B1F"/>
    <w:rsid w:val="00244E20"/>
    <w:rsid w:val="00244F05"/>
    <w:rsid w:val="00244F90"/>
    <w:rsid w:val="002455D5"/>
    <w:rsid w:val="00245ACA"/>
    <w:rsid w:val="00245BF0"/>
    <w:rsid w:val="00245E98"/>
    <w:rsid w:val="00245FF4"/>
    <w:rsid w:val="0024628A"/>
    <w:rsid w:val="00246533"/>
    <w:rsid w:val="00246961"/>
    <w:rsid w:val="00247096"/>
    <w:rsid w:val="002471BE"/>
    <w:rsid w:val="002476FC"/>
    <w:rsid w:val="0024796B"/>
    <w:rsid w:val="00247C86"/>
    <w:rsid w:val="00250556"/>
    <w:rsid w:val="00250A60"/>
    <w:rsid w:val="00250ACB"/>
    <w:rsid w:val="00250CB3"/>
    <w:rsid w:val="00250EA7"/>
    <w:rsid w:val="00252870"/>
    <w:rsid w:val="00252C31"/>
    <w:rsid w:val="00252CC8"/>
    <w:rsid w:val="00253FA3"/>
    <w:rsid w:val="00255A1B"/>
    <w:rsid w:val="002562AA"/>
    <w:rsid w:val="00257509"/>
    <w:rsid w:val="00257884"/>
    <w:rsid w:val="0025798D"/>
    <w:rsid w:val="00257B0E"/>
    <w:rsid w:val="00257D49"/>
    <w:rsid w:val="00257DD1"/>
    <w:rsid w:val="00260851"/>
    <w:rsid w:val="00261430"/>
    <w:rsid w:val="00261969"/>
    <w:rsid w:val="00261E88"/>
    <w:rsid w:val="00262605"/>
    <w:rsid w:val="002635F3"/>
    <w:rsid w:val="00263D82"/>
    <w:rsid w:val="00263E7A"/>
    <w:rsid w:val="00264366"/>
    <w:rsid w:val="0026438E"/>
    <w:rsid w:val="00264637"/>
    <w:rsid w:val="00264C1D"/>
    <w:rsid w:val="00264D70"/>
    <w:rsid w:val="00265319"/>
    <w:rsid w:val="002659BB"/>
    <w:rsid w:val="00265B4C"/>
    <w:rsid w:val="00266075"/>
    <w:rsid w:val="00266542"/>
    <w:rsid w:val="00266EB0"/>
    <w:rsid w:val="00267162"/>
    <w:rsid w:val="00267603"/>
    <w:rsid w:val="00267B17"/>
    <w:rsid w:val="00267CFF"/>
    <w:rsid w:val="00270111"/>
    <w:rsid w:val="00270469"/>
    <w:rsid w:val="0027049D"/>
    <w:rsid w:val="002705F3"/>
    <w:rsid w:val="0027206F"/>
    <w:rsid w:val="002722C7"/>
    <w:rsid w:val="0027250F"/>
    <w:rsid w:val="002725A7"/>
    <w:rsid w:val="002730D9"/>
    <w:rsid w:val="0027346B"/>
    <w:rsid w:val="0027382C"/>
    <w:rsid w:val="00273A57"/>
    <w:rsid w:val="00274349"/>
    <w:rsid w:val="0027509C"/>
    <w:rsid w:val="00275454"/>
    <w:rsid w:val="002760E1"/>
    <w:rsid w:val="002765F1"/>
    <w:rsid w:val="002768BF"/>
    <w:rsid w:val="00276EBC"/>
    <w:rsid w:val="00276FF3"/>
    <w:rsid w:val="00277AA9"/>
    <w:rsid w:val="00277F11"/>
    <w:rsid w:val="00280556"/>
    <w:rsid w:val="0028073D"/>
    <w:rsid w:val="00280784"/>
    <w:rsid w:val="0028078F"/>
    <w:rsid w:val="0028080F"/>
    <w:rsid w:val="0028088A"/>
    <w:rsid w:val="002809AC"/>
    <w:rsid w:val="002810C7"/>
    <w:rsid w:val="00281439"/>
    <w:rsid w:val="00281901"/>
    <w:rsid w:val="00281A26"/>
    <w:rsid w:val="00281DB8"/>
    <w:rsid w:val="00282320"/>
    <w:rsid w:val="00282BFE"/>
    <w:rsid w:val="0028329A"/>
    <w:rsid w:val="00283515"/>
    <w:rsid w:val="00283DE7"/>
    <w:rsid w:val="00283EF2"/>
    <w:rsid w:val="00284431"/>
    <w:rsid w:val="002849EC"/>
    <w:rsid w:val="00284B43"/>
    <w:rsid w:val="00284C93"/>
    <w:rsid w:val="00284F0C"/>
    <w:rsid w:val="00284F63"/>
    <w:rsid w:val="0028572D"/>
    <w:rsid w:val="00285A27"/>
    <w:rsid w:val="002871FB"/>
    <w:rsid w:val="00287455"/>
    <w:rsid w:val="00287935"/>
    <w:rsid w:val="00287B57"/>
    <w:rsid w:val="00287D0A"/>
    <w:rsid w:val="00287DB1"/>
    <w:rsid w:val="00287F37"/>
    <w:rsid w:val="00290609"/>
    <w:rsid w:val="0029067E"/>
    <w:rsid w:val="00290817"/>
    <w:rsid w:val="00291497"/>
    <w:rsid w:val="002915C7"/>
    <w:rsid w:val="002916FD"/>
    <w:rsid w:val="00291935"/>
    <w:rsid w:val="00291B2D"/>
    <w:rsid w:val="00291F1E"/>
    <w:rsid w:val="0029202E"/>
    <w:rsid w:val="00292242"/>
    <w:rsid w:val="002931EB"/>
    <w:rsid w:val="0029338B"/>
    <w:rsid w:val="002933BD"/>
    <w:rsid w:val="00293A8E"/>
    <w:rsid w:val="002949BE"/>
    <w:rsid w:val="00294C38"/>
    <w:rsid w:val="00294C57"/>
    <w:rsid w:val="00294F40"/>
    <w:rsid w:val="00295035"/>
    <w:rsid w:val="00295051"/>
    <w:rsid w:val="00295273"/>
    <w:rsid w:val="00295281"/>
    <w:rsid w:val="00295F6E"/>
    <w:rsid w:val="00296282"/>
    <w:rsid w:val="00296863"/>
    <w:rsid w:val="00296D88"/>
    <w:rsid w:val="00296DAD"/>
    <w:rsid w:val="00296DD1"/>
    <w:rsid w:val="002970C2"/>
    <w:rsid w:val="00297E54"/>
    <w:rsid w:val="002A0128"/>
    <w:rsid w:val="002A08B9"/>
    <w:rsid w:val="002A09FF"/>
    <w:rsid w:val="002A11FD"/>
    <w:rsid w:val="002A1327"/>
    <w:rsid w:val="002A14D8"/>
    <w:rsid w:val="002A26C4"/>
    <w:rsid w:val="002A3833"/>
    <w:rsid w:val="002A3E43"/>
    <w:rsid w:val="002A4009"/>
    <w:rsid w:val="002A4295"/>
    <w:rsid w:val="002A497B"/>
    <w:rsid w:val="002A5792"/>
    <w:rsid w:val="002A5847"/>
    <w:rsid w:val="002A5CBC"/>
    <w:rsid w:val="002A61F7"/>
    <w:rsid w:val="002A6292"/>
    <w:rsid w:val="002A67CC"/>
    <w:rsid w:val="002A7021"/>
    <w:rsid w:val="002A70B1"/>
    <w:rsid w:val="002A75CE"/>
    <w:rsid w:val="002A7C6D"/>
    <w:rsid w:val="002A7C81"/>
    <w:rsid w:val="002B06BB"/>
    <w:rsid w:val="002B08B9"/>
    <w:rsid w:val="002B09B9"/>
    <w:rsid w:val="002B09C6"/>
    <w:rsid w:val="002B0BF9"/>
    <w:rsid w:val="002B1512"/>
    <w:rsid w:val="002B1819"/>
    <w:rsid w:val="002B1ED7"/>
    <w:rsid w:val="002B2756"/>
    <w:rsid w:val="002B28B9"/>
    <w:rsid w:val="002B2BDC"/>
    <w:rsid w:val="002B2C9E"/>
    <w:rsid w:val="002B380E"/>
    <w:rsid w:val="002B3CBE"/>
    <w:rsid w:val="002B44FC"/>
    <w:rsid w:val="002B4705"/>
    <w:rsid w:val="002B5529"/>
    <w:rsid w:val="002B5BC2"/>
    <w:rsid w:val="002B60E6"/>
    <w:rsid w:val="002B62BE"/>
    <w:rsid w:val="002B6333"/>
    <w:rsid w:val="002B66BA"/>
    <w:rsid w:val="002B6800"/>
    <w:rsid w:val="002B6A20"/>
    <w:rsid w:val="002B7CAC"/>
    <w:rsid w:val="002B7D25"/>
    <w:rsid w:val="002C0058"/>
    <w:rsid w:val="002C01EE"/>
    <w:rsid w:val="002C0331"/>
    <w:rsid w:val="002C0A29"/>
    <w:rsid w:val="002C1237"/>
    <w:rsid w:val="002C185C"/>
    <w:rsid w:val="002C242F"/>
    <w:rsid w:val="002C2F39"/>
    <w:rsid w:val="002C369F"/>
    <w:rsid w:val="002C38CC"/>
    <w:rsid w:val="002C3B73"/>
    <w:rsid w:val="002C3F36"/>
    <w:rsid w:val="002C4720"/>
    <w:rsid w:val="002C4BB7"/>
    <w:rsid w:val="002C563D"/>
    <w:rsid w:val="002C5D79"/>
    <w:rsid w:val="002C610C"/>
    <w:rsid w:val="002C6368"/>
    <w:rsid w:val="002C63B2"/>
    <w:rsid w:val="002C66A4"/>
    <w:rsid w:val="002C679C"/>
    <w:rsid w:val="002C6935"/>
    <w:rsid w:val="002C6E65"/>
    <w:rsid w:val="002C72AF"/>
    <w:rsid w:val="002C74DD"/>
    <w:rsid w:val="002C758B"/>
    <w:rsid w:val="002C7AD0"/>
    <w:rsid w:val="002C7AF6"/>
    <w:rsid w:val="002C7E06"/>
    <w:rsid w:val="002D0856"/>
    <w:rsid w:val="002D1C67"/>
    <w:rsid w:val="002D1C97"/>
    <w:rsid w:val="002D2E53"/>
    <w:rsid w:val="002D2EE7"/>
    <w:rsid w:val="002D3872"/>
    <w:rsid w:val="002D39A6"/>
    <w:rsid w:val="002D3B5C"/>
    <w:rsid w:val="002D3EB8"/>
    <w:rsid w:val="002D3F77"/>
    <w:rsid w:val="002D405D"/>
    <w:rsid w:val="002D480E"/>
    <w:rsid w:val="002D4C0F"/>
    <w:rsid w:val="002D4C1C"/>
    <w:rsid w:val="002D51F6"/>
    <w:rsid w:val="002D55EE"/>
    <w:rsid w:val="002D57E9"/>
    <w:rsid w:val="002D6433"/>
    <w:rsid w:val="002D6C46"/>
    <w:rsid w:val="002D766D"/>
    <w:rsid w:val="002D776F"/>
    <w:rsid w:val="002D7B05"/>
    <w:rsid w:val="002D7B3C"/>
    <w:rsid w:val="002D7C48"/>
    <w:rsid w:val="002E025F"/>
    <w:rsid w:val="002E0746"/>
    <w:rsid w:val="002E083E"/>
    <w:rsid w:val="002E1141"/>
    <w:rsid w:val="002E1234"/>
    <w:rsid w:val="002E14A3"/>
    <w:rsid w:val="002E1AFD"/>
    <w:rsid w:val="002E1B68"/>
    <w:rsid w:val="002E267D"/>
    <w:rsid w:val="002E2E69"/>
    <w:rsid w:val="002E32F3"/>
    <w:rsid w:val="002E3761"/>
    <w:rsid w:val="002E3B65"/>
    <w:rsid w:val="002E3BBD"/>
    <w:rsid w:val="002E3F49"/>
    <w:rsid w:val="002E406C"/>
    <w:rsid w:val="002E43FE"/>
    <w:rsid w:val="002E5098"/>
    <w:rsid w:val="002E59F1"/>
    <w:rsid w:val="002E5CFE"/>
    <w:rsid w:val="002E634B"/>
    <w:rsid w:val="002E63F2"/>
    <w:rsid w:val="002E6423"/>
    <w:rsid w:val="002E6898"/>
    <w:rsid w:val="002E7060"/>
    <w:rsid w:val="002E7150"/>
    <w:rsid w:val="002E73A2"/>
    <w:rsid w:val="002E744C"/>
    <w:rsid w:val="002F00FC"/>
    <w:rsid w:val="002F044A"/>
    <w:rsid w:val="002F0B83"/>
    <w:rsid w:val="002F1651"/>
    <w:rsid w:val="002F18C0"/>
    <w:rsid w:val="002F1F6D"/>
    <w:rsid w:val="002F1FEB"/>
    <w:rsid w:val="002F2FF1"/>
    <w:rsid w:val="002F303A"/>
    <w:rsid w:val="002F3E08"/>
    <w:rsid w:val="002F3E20"/>
    <w:rsid w:val="002F4359"/>
    <w:rsid w:val="002F508F"/>
    <w:rsid w:val="002F5499"/>
    <w:rsid w:val="002F5BAE"/>
    <w:rsid w:val="002F5C11"/>
    <w:rsid w:val="002F669F"/>
    <w:rsid w:val="002F6F50"/>
    <w:rsid w:val="002F735F"/>
    <w:rsid w:val="002F754A"/>
    <w:rsid w:val="002F7A4E"/>
    <w:rsid w:val="002F7A89"/>
    <w:rsid w:val="002F7DD8"/>
    <w:rsid w:val="00300720"/>
    <w:rsid w:val="00301291"/>
    <w:rsid w:val="0030166F"/>
    <w:rsid w:val="00301D75"/>
    <w:rsid w:val="003020FA"/>
    <w:rsid w:val="003029FF"/>
    <w:rsid w:val="00303103"/>
    <w:rsid w:val="00303281"/>
    <w:rsid w:val="0030354E"/>
    <w:rsid w:val="00303779"/>
    <w:rsid w:val="0030378F"/>
    <w:rsid w:val="003048A7"/>
    <w:rsid w:val="00304990"/>
    <w:rsid w:val="00305456"/>
    <w:rsid w:val="003054FD"/>
    <w:rsid w:val="003057B4"/>
    <w:rsid w:val="00305B78"/>
    <w:rsid w:val="00306777"/>
    <w:rsid w:val="00306E6F"/>
    <w:rsid w:val="00306E70"/>
    <w:rsid w:val="00306F62"/>
    <w:rsid w:val="00307868"/>
    <w:rsid w:val="00307EE6"/>
    <w:rsid w:val="0031044E"/>
    <w:rsid w:val="00310F59"/>
    <w:rsid w:val="00311303"/>
    <w:rsid w:val="00311400"/>
    <w:rsid w:val="003116BE"/>
    <w:rsid w:val="00311A8F"/>
    <w:rsid w:val="00311F0F"/>
    <w:rsid w:val="003129E8"/>
    <w:rsid w:val="00312C12"/>
    <w:rsid w:val="00313805"/>
    <w:rsid w:val="003143E8"/>
    <w:rsid w:val="00314549"/>
    <w:rsid w:val="003147D2"/>
    <w:rsid w:val="00314A23"/>
    <w:rsid w:val="003157BC"/>
    <w:rsid w:val="00315BF7"/>
    <w:rsid w:val="00315C5C"/>
    <w:rsid w:val="00315DE3"/>
    <w:rsid w:val="00316A15"/>
    <w:rsid w:val="003174DE"/>
    <w:rsid w:val="00317536"/>
    <w:rsid w:val="00317607"/>
    <w:rsid w:val="00317D36"/>
    <w:rsid w:val="00317D68"/>
    <w:rsid w:val="00317F99"/>
    <w:rsid w:val="003208DE"/>
    <w:rsid w:val="003209BA"/>
    <w:rsid w:val="00320E77"/>
    <w:rsid w:val="003210BD"/>
    <w:rsid w:val="00321C03"/>
    <w:rsid w:val="00321C94"/>
    <w:rsid w:val="00321D36"/>
    <w:rsid w:val="00321E53"/>
    <w:rsid w:val="003222C9"/>
    <w:rsid w:val="00322471"/>
    <w:rsid w:val="00322D44"/>
    <w:rsid w:val="0032305D"/>
    <w:rsid w:val="003233C1"/>
    <w:rsid w:val="003233CC"/>
    <w:rsid w:val="003234C5"/>
    <w:rsid w:val="00323AEB"/>
    <w:rsid w:val="00323E48"/>
    <w:rsid w:val="00324869"/>
    <w:rsid w:val="0032509F"/>
    <w:rsid w:val="00326884"/>
    <w:rsid w:val="00326C2E"/>
    <w:rsid w:val="00326CB8"/>
    <w:rsid w:val="003272B5"/>
    <w:rsid w:val="00327D0B"/>
    <w:rsid w:val="00330F60"/>
    <w:rsid w:val="003310D0"/>
    <w:rsid w:val="003311FF"/>
    <w:rsid w:val="003313BB"/>
    <w:rsid w:val="00331DE4"/>
    <w:rsid w:val="00331DFE"/>
    <w:rsid w:val="00333289"/>
    <w:rsid w:val="003334ED"/>
    <w:rsid w:val="003335DA"/>
    <w:rsid w:val="00333ED9"/>
    <w:rsid w:val="003344E2"/>
    <w:rsid w:val="00334A3A"/>
    <w:rsid w:val="003356A0"/>
    <w:rsid w:val="00335749"/>
    <w:rsid w:val="00335F5E"/>
    <w:rsid w:val="0033670A"/>
    <w:rsid w:val="003369C3"/>
    <w:rsid w:val="00336D27"/>
    <w:rsid w:val="00337B33"/>
    <w:rsid w:val="00337C4F"/>
    <w:rsid w:val="00337EB9"/>
    <w:rsid w:val="003401D1"/>
    <w:rsid w:val="0034049C"/>
    <w:rsid w:val="00341490"/>
    <w:rsid w:val="00342D15"/>
    <w:rsid w:val="00342FEC"/>
    <w:rsid w:val="00343A90"/>
    <w:rsid w:val="00343D68"/>
    <w:rsid w:val="00343E16"/>
    <w:rsid w:val="003440AB"/>
    <w:rsid w:val="00344A41"/>
    <w:rsid w:val="00344F86"/>
    <w:rsid w:val="003451DD"/>
    <w:rsid w:val="0034594C"/>
    <w:rsid w:val="0034597C"/>
    <w:rsid w:val="00345D98"/>
    <w:rsid w:val="00345ECB"/>
    <w:rsid w:val="00346144"/>
    <w:rsid w:val="00346A40"/>
    <w:rsid w:val="00346B18"/>
    <w:rsid w:val="00346C59"/>
    <w:rsid w:val="003472EA"/>
    <w:rsid w:val="003477B9"/>
    <w:rsid w:val="003504B9"/>
    <w:rsid w:val="0035067C"/>
    <w:rsid w:val="00350AB8"/>
    <w:rsid w:val="00350AC6"/>
    <w:rsid w:val="00350BE5"/>
    <w:rsid w:val="0035125A"/>
    <w:rsid w:val="00351C65"/>
    <w:rsid w:val="00352058"/>
    <w:rsid w:val="0035264E"/>
    <w:rsid w:val="003526D1"/>
    <w:rsid w:val="003529A8"/>
    <w:rsid w:val="003530CF"/>
    <w:rsid w:val="00353869"/>
    <w:rsid w:val="00353B9A"/>
    <w:rsid w:val="00354142"/>
    <w:rsid w:val="003550FE"/>
    <w:rsid w:val="00355B7C"/>
    <w:rsid w:val="00355E62"/>
    <w:rsid w:val="00355E88"/>
    <w:rsid w:val="00356389"/>
    <w:rsid w:val="003565D7"/>
    <w:rsid w:val="00356781"/>
    <w:rsid w:val="003577B9"/>
    <w:rsid w:val="003579CB"/>
    <w:rsid w:val="003600D0"/>
    <w:rsid w:val="00360733"/>
    <w:rsid w:val="00360C94"/>
    <w:rsid w:val="00360FCD"/>
    <w:rsid w:val="0036114E"/>
    <w:rsid w:val="0036169A"/>
    <w:rsid w:val="00361854"/>
    <w:rsid w:val="00361EB0"/>
    <w:rsid w:val="0036237B"/>
    <w:rsid w:val="003623A9"/>
    <w:rsid w:val="003629A0"/>
    <w:rsid w:val="00362BD3"/>
    <w:rsid w:val="00362D6A"/>
    <w:rsid w:val="00362EF0"/>
    <w:rsid w:val="003631B8"/>
    <w:rsid w:val="00363834"/>
    <w:rsid w:val="00363E39"/>
    <w:rsid w:val="00363E8E"/>
    <w:rsid w:val="00363FB7"/>
    <w:rsid w:val="00364444"/>
    <w:rsid w:val="003649B5"/>
    <w:rsid w:val="00364AC6"/>
    <w:rsid w:val="00364FFF"/>
    <w:rsid w:val="0036553D"/>
    <w:rsid w:val="003663A4"/>
    <w:rsid w:val="00366680"/>
    <w:rsid w:val="00366EE7"/>
    <w:rsid w:val="00366F46"/>
    <w:rsid w:val="0036758E"/>
    <w:rsid w:val="00367B84"/>
    <w:rsid w:val="00367C18"/>
    <w:rsid w:val="00370032"/>
    <w:rsid w:val="00370367"/>
    <w:rsid w:val="003703E6"/>
    <w:rsid w:val="00370915"/>
    <w:rsid w:val="00370F29"/>
    <w:rsid w:val="00371FA5"/>
    <w:rsid w:val="00371FB3"/>
    <w:rsid w:val="00372373"/>
    <w:rsid w:val="00372826"/>
    <w:rsid w:val="003729FD"/>
    <w:rsid w:val="00372C40"/>
    <w:rsid w:val="00372DB5"/>
    <w:rsid w:val="00372E45"/>
    <w:rsid w:val="003735BC"/>
    <w:rsid w:val="00373BFC"/>
    <w:rsid w:val="0037401A"/>
    <w:rsid w:val="003740B3"/>
    <w:rsid w:val="00374181"/>
    <w:rsid w:val="0037517E"/>
    <w:rsid w:val="00375313"/>
    <w:rsid w:val="003756F5"/>
    <w:rsid w:val="003758B6"/>
    <w:rsid w:val="00375CCA"/>
    <w:rsid w:val="00375CE1"/>
    <w:rsid w:val="00375DC6"/>
    <w:rsid w:val="00376279"/>
    <w:rsid w:val="003762E6"/>
    <w:rsid w:val="0037654F"/>
    <w:rsid w:val="0037666C"/>
    <w:rsid w:val="003766B1"/>
    <w:rsid w:val="00376CC8"/>
    <w:rsid w:val="00376CDE"/>
    <w:rsid w:val="00376D7F"/>
    <w:rsid w:val="00377473"/>
    <w:rsid w:val="003777EA"/>
    <w:rsid w:val="00377A66"/>
    <w:rsid w:val="00377B39"/>
    <w:rsid w:val="00380D77"/>
    <w:rsid w:val="00380FC1"/>
    <w:rsid w:val="003810F8"/>
    <w:rsid w:val="003812EE"/>
    <w:rsid w:val="003824DD"/>
    <w:rsid w:val="00382517"/>
    <w:rsid w:val="00382B20"/>
    <w:rsid w:val="00382BFE"/>
    <w:rsid w:val="0038353D"/>
    <w:rsid w:val="003836F1"/>
    <w:rsid w:val="00383B3F"/>
    <w:rsid w:val="00383F6C"/>
    <w:rsid w:val="00384241"/>
    <w:rsid w:val="00384A0B"/>
    <w:rsid w:val="00385073"/>
    <w:rsid w:val="00385314"/>
    <w:rsid w:val="003854C7"/>
    <w:rsid w:val="00385699"/>
    <w:rsid w:val="00385A00"/>
    <w:rsid w:val="0038621E"/>
    <w:rsid w:val="00386503"/>
    <w:rsid w:val="00386CD5"/>
    <w:rsid w:val="0038737C"/>
    <w:rsid w:val="00387861"/>
    <w:rsid w:val="00387902"/>
    <w:rsid w:val="00387AD1"/>
    <w:rsid w:val="00387F54"/>
    <w:rsid w:val="00387F9F"/>
    <w:rsid w:val="0039033C"/>
    <w:rsid w:val="00390BA5"/>
    <w:rsid w:val="00391855"/>
    <w:rsid w:val="00391B28"/>
    <w:rsid w:val="00391C61"/>
    <w:rsid w:val="00392344"/>
    <w:rsid w:val="003931E0"/>
    <w:rsid w:val="003932CA"/>
    <w:rsid w:val="00393C72"/>
    <w:rsid w:val="00393D53"/>
    <w:rsid w:val="003946B2"/>
    <w:rsid w:val="00394841"/>
    <w:rsid w:val="00395831"/>
    <w:rsid w:val="00395B70"/>
    <w:rsid w:val="00396092"/>
    <w:rsid w:val="0039641F"/>
    <w:rsid w:val="003971B9"/>
    <w:rsid w:val="0039752A"/>
    <w:rsid w:val="00397EA4"/>
    <w:rsid w:val="00397F4B"/>
    <w:rsid w:val="003A06FF"/>
    <w:rsid w:val="003A0795"/>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BE8"/>
    <w:rsid w:val="003A6D8B"/>
    <w:rsid w:val="003A73D3"/>
    <w:rsid w:val="003A7433"/>
    <w:rsid w:val="003A7587"/>
    <w:rsid w:val="003A759C"/>
    <w:rsid w:val="003A7695"/>
    <w:rsid w:val="003A7952"/>
    <w:rsid w:val="003A7A11"/>
    <w:rsid w:val="003B1EF2"/>
    <w:rsid w:val="003B3D3B"/>
    <w:rsid w:val="003B4028"/>
    <w:rsid w:val="003B44EF"/>
    <w:rsid w:val="003B4CBA"/>
    <w:rsid w:val="003B51D4"/>
    <w:rsid w:val="003B531F"/>
    <w:rsid w:val="003B5A3E"/>
    <w:rsid w:val="003B5A40"/>
    <w:rsid w:val="003B5DC9"/>
    <w:rsid w:val="003B63C7"/>
    <w:rsid w:val="003B675D"/>
    <w:rsid w:val="003B6CE9"/>
    <w:rsid w:val="003B6F03"/>
    <w:rsid w:val="003C0099"/>
    <w:rsid w:val="003C00A6"/>
    <w:rsid w:val="003C02E0"/>
    <w:rsid w:val="003C08C9"/>
    <w:rsid w:val="003C0CDD"/>
    <w:rsid w:val="003C0FE0"/>
    <w:rsid w:val="003C17DF"/>
    <w:rsid w:val="003C26C8"/>
    <w:rsid w:val="003C2778"/>
    <w:rsid w:val="003C2A74"/>
    <w:rsid w:val="003C3160"/>
    <w:rsid w:val="003C3AD4"/>
    <w:rsid w:val="003C43E0"/>
    <w:rsid w:val="003C495F"/>
    <w:rsid w:val="003C49FD"/>
    <w:rsid w:val="003C4B81"/>
    <w:rsid w:val="003C4DF6"/>
    <w:rsid w:val="003C54BA"/>
    <w:rsid w:val="003C56FA"/>
    <w:rsid w:val="003C58E1"/>
    <w:rsid w:val="003C59B9"/>
    <w:rsid w:val="003C5AB5"/>
    <w:rsid w:val="003C610D"/>
    <w:rsid w:val="003C62D3"/>
    <w:rsid w:val="003C62F3"/>
    <w:rsid w:val="003C6821"/>
    <w:rsid w:val="003C6B5A"/>
    <w:rsid w:val="003C7551"/>
    <w:rsid w:val="003C77A3"/>
    <w:rsid w:val="003C77C3"/>
    <w:rsid w:val="003C7851"/>
    <w:rsid w:val="003C7BE3"/>
    <w:rsid w:val="003D028B"/>
    <w:rsid w:val="003D0B90"/>
    <w:rsid w:val="003D1FB0"/>
    <w:rsid w:val="003D24D0"/>
    <w:rsid w:val="003D2B50"/>
    <w:rsid w:val="003D2E4A"/>
    <w:rsid w:val="003D2F1E"/>
    <w:rsid w:val="003D3334"/>
    <w:rsid w:val="003D3401"/>
    <w:rsid w:val="003D3573"/>
    <w:rsid w:val="003D3E62"/>
    <w:rsid w:val="003D431D"/>
    <w:rsid w:val="003D482E"/>
    <w:rsid w:val="003D5585"/>
    <w:rsid w:val="003D5661"/>
    <w:rsid w:val="003D569A"/>
    <w:rsid w:val="003D5916"/>
    <w:rsid w:val="003D595A"/>
    <w:rsid w:val="003D6000"/>
    <w:rsid w:val="003D61E6"/>
    <w:rsid w:val="003D6CED"/>
    <w:rsid w:val="003D7C42"/>
    <w:rsid w:val="003E0232"/>
    <w:rsid w:val="003E0533"/>
    <w:rsid w:val="003E13A1"/>
    <w:rsid w:val="003E13EB"/>
    <w:rsid w:val="003E15DF"/>
    <w:rsid w:val="003E1F90"/>
    <w:rsid w:val="003E201C"/>
    <w:rsid w:val="003E24B8"/>
    <w:rsid w:val="003E349B"/>
    <w:rsid w:val="003E3524"/>
    <w:rsid w:val="003E3708"/>
    <w:rsid w:val="003E37CA"/>
    <w:rsid w:val="003E387F"/>
    <w:rsid w:val="003E39B0"/>
    <w:rsid w:val="003E3CAF"/>
    <w:rsid w:val="003E409D"/>
    <w:rsid w:val="003E458A"/>
    <w:rsid w:val="003E499E"/>
    <w:rsid w:val="003E545F"/>
    <w:rsid w:val="003E5736"/>
    <w:rsid w:val="003E58AE"/>
    <w:rsid w:val="003E5BE9"/>
    <w:rsid w:val="003E5E9F"/>
    <w:rsid w:val="003E660F"/>
    <w:rsid w:val="003E67A8"/>
    <w:rsid w:val="003E6DB8"/>
    <w:rsid w:val="003E6E36"/>
    <w:rsid w:val="003E77AE"/>
    <w:rsid w:val="003E78E4"/>
    <w:rsid w:val="003E79FE"/>
    <w:rsid w:val="003E7B93"/>
    <w:rsid w:val="003F0648"/>
    <w:rsid w:val="003F0D7D"/>
    <w:rsid w:val="003F1009"/>
    <w:rsid w:val="003F141D"/>
    <w:rsid w:val="003F1517"/>
    <w:rsid w:val="003F1774"/>
    <w:rsid w:val="003F18D4"/>
    <w:rsid w:val="003F1AC1"/>
    <w:rsid w:val="003F1ADB"/>
    <w:rsid w:val="003F1DBB"/>
    <w:rsid w:val="003F2C15"/>
    <w:rsid w:val="003F2C67"/>
    <w:rsid w:val="003F3216"/>
    <w:rsid w:val="003F3475"/>
    <w:rsid w:val="003F3AAC"/>
    <w:rsid w:val="003F3B3B"/>
    <w:rsid w:val="003F3F04"/>
    <w:rsid w:val="003F3F3C"/>
    <w:rsid w:val="003F4070"/>
    <w:rsid w:val="003F458C"/>
    <w:rsid w:val="003F4B17"/>
    <w:rsid w:val="003F5072"/>
    <w:rsid w:val="003F52F4"/>
    <w:rsid w:val="003F5B53"/>
    <w:rsid w:val="003F5C95"/>
    <w:rsid w:val="003F6CB8"/>
    <w:rsid w:val="003F6D55"/>
    <w:rsid w:val="003F6E6D"/>
    <w:rsid w:val="003F7275"/>
    <w:rsid w:val="003F7903"/>
    <w:rsid w:val="00400355"/>
    <w:rsid w:val="00400F4A"/>
    <w:rsid w:val="0040184A"/>
    <w:rsid w:val="00401EAD"/>
    <w:rsid w:val="00401F19"/>
    <w:rsid w:val="00402586"/>
    <w:rsid w:val="00402943"/>
    <w:rsid w:val="00402B5F"/>
    <w:rsid w:val="00402F73"/>
    <w:rsid w:val="00403BCB"/>
    <w:rsid w:val="00404DE7"/>
    <w:rsid w:val="00405262"/>
    <w:rsid w:val="00405467"/>
    <w:rsid w:val="00405770"/>
    <w:rsid w:val="00405C08"/>
    <w:rsid w:val="00405EC7"/>
    <w:rsid w:val="0040607D"/>
    <w:rsid w:val="00406961"/>
    <w:rsid w:val="004069AD"/>
    <w:rsid w:val="004073D0"/>
    <w:rsid w:val="00407BEB"/>
    <w:rsid w:val="004101A6"/>
    <w:rsid w:val="0041034C"/>
    <w:rsid w:val="004107E2"/>
    <w:rsid w:val="00411183"/>
    <w:rsid w:val="00411289"/>
    <w:rsid w:val="00411796"/>
    <w:rsid w:val="00411AC9"/>
    <w:rsid w:val="00411CC2"/>
    <w:rsid w:val="00412B90"/>
    <w:rsid w:val="004137D6"/>
    <w:rsid w:val="00413803"/>
    <w:rsid w:val="004139DF"/>
    <w:rsid w:val="00413BB5"/>
    <w:rsid w:val="00413BB6"/>
    <w:rsid w:val="00413CE0"/>
    <w:rsid w:val="00413FDD"/>
    <w:rsid w:val="00414077"/>
    <w:rsid w:val="00414CCA"/>
    <w:rsid w:val="00414E13"/>
    <w:rsid w:val="004155AB"/>
    <w:rsid w:val="00416BE1"/>
    <w:rsid w:val="00416CB8"/>
    <w:rsid w:val="00416F65"/>
    <w:rsid w:val="00417375"/>
    <w:rsid w:val="004176BF"/>
    <w:rsid w:val="0042047A"/>
    <w:rsid w:val="00420D3D"/>
    <w:rsid w:val="00420F75"/>
    <w:rsid w:val="004211A6"/>
    <w:rsid w:val="0042120E"/>
    <w:rsid w:val="0042184E"/>
    <w:rsid w:val="00421920"/>
    <w:rsid w:val="004220EE"/>
    <w:rsid w:val="0042222B"/>
    <w:rsid w:val="004223C8"/>
    <w:rsid w:val="00422580"/>
    <w:rsid w:val="004225B9"/>
    <w:rsid w:val="00422A0E"/>
    <w:rsid w:val="00422D71"/>
    <w:rsid w:val="00423016"/>
    <w:rsid w:val="004234D4"/>
    <w:rsid w:val="00423693"/>
    <w:rsid w:val="00423A66"/>
    <w:rsid w:val="00423C9E"/>
    <w:rsid w:val="00423D26"/>
    <w:rsid w:val="00424BA5"/>
    <w:rsid w:val="00425287"/>
    <w:rsid w:val="004254BC"/>
    <w:rsid w:val="00425C64"/>
    <w:rsid w:val="00426200"/>
    <w:rsid w:val="004266B0"/>
    <w:rsid w:val="004268BE"/>
    <w:rsid w:val="0042691D"/>
    <w:rsid w:val="00426CCB"/>
    <w:rsid w:val="00426D11"/>
    <w:rsid w:val="00426E22"/>
    <w:rsid w:val="00426F97"/>
    <w:rsid w:val="0042704B"/>
    <w:rsid w:val="00427287"/>
    <w:rsid w:val="0042728B"/>
    <w:rsid w:val="00427735"/>
    <w:rsid w:val="004278A5"/>
    <w:rsid w:val="00430039"/>
    <w:rsid w:val="00430A39"/>
    <w:rsid w:val="00431352"/>
    <w:rsid w:val="004318DA"/>
    <w:rsid w:val="00431BDC"/>
    <w:rsid w:val="00431FBB"/>
    <w:rsid w:val="0043245D"/>
    <w:rsid w:val="00432ACE"/>
    <w:rsid w:val="00432EFB"/>
    <w:rsid w:val="00433048"/>
    <w:rsid w:val="0043379B"/>
    <w:rsid w:val="004340C2"/>
    <w:rsid w:val="004342B6"/>
    <w:rsid w:val="004343CA"/>
    <w:rsid w:val="00434452"/>
    <w:rsid w:val="00434B5A"/>
    <w:rsid w:val="00434D15"/>
    <w:rsid w:val="00434D53"/>
    <w:rsid w:val="00434E45"/>
    <w:rsid w:val="0043502E"/>
    <w:rsid w:val="00435FC2"/>
    <w:rsid w:val="0043605E"/>
    <w:rsid w:val="0043674B"/>
    <w:rsid w:val="0043691B"/>
    <w:rsid w:val="00436F79"/>
    <w:rsid w:val="004372E5"/>
    <w:rsid w:val="00437E4C"/>
    <w:rsid w:val="00440297"/>
    <w:rsid w:val="0044048B"/>
    <w:rsid w:val="004404F9"/>
    <w:rsid w:val="0044099E"/>
    <w:rsid w:val="00440B6B"/>
    <w:rsid w:val="00440C7F"/>
    <w:rsid w:val="004413D0"/>
    <w:rsid w:val="00441C5A"/>
    <w:rsid w:val="004424D4"/>
    <w:rsid w:val="004424F7"/>
    <w:rsid w:val="004425E1"/>
    <w:rsid w:val="00442EB0"/>
    <w:rsid w:val="0044327E"/>
    <w:rsid w:val="004436FF"/>
    <w:rsid w:val="004438C8"/>
    <w:rsid w:val="00443E41"/>
    <w:rsid w:val="00444F72"/>
    <w:rsid w:val="00446298"/>
    <w:rsid w:val="00446BDB"/>
    <w:rsid w:val="00447B09"/>
    <w:rsid w:val="00447C79"/>
    <w:rsid w:val="0045013A"/>
    <w:rsid w:val="004502D3"/>
    <w:rsid w:val="00450A53"/>
    <w:rsid w:val="00450C92"/>
    <w:rsid w:val="004511CD"/>
    <w:rsid w:val="00451724"/>
    <w:rsid w:val="00451A1D"/>
    <w:rsid w:val="00451F8B"/>
    <w:rsid w:val="0045210E"/>
    <w:rsid w:val="00452A96"/>
    <w:rsid w:val="00452C31"/>
    <w:rsid w:val="004538BB"/>
    <w:rsid w:val="00453BAD"/>
    <w:rsid w:val="004544B2"/>
    <w:rsid w:val="00454742"/>
    <w:rsid w:val="0045488D"/>
    <w:rsid w:val="00454A09"/>
    <w:rsid w:val="00455610"/>
    <w:rsid w:val="004557DB"/>
    <w:rsid w:val="00455FAB"/>
    <w:rsid w:val="004560A5"/>
    <w:rsid w:val="00456DC1"/>
    <w:rsid w:val="0045718F"/>
    <w:rsid w:val="0045721B"/>
    <w:rsid w:val="00457530"/>
    <w:rsid w:val="00457A93"/>
    <w:rsid w:val="00457B66"/>
    <w:rsid w:val="00457D3E"/>
    <w:rsid w:val="00457EF6"/>
    <w:rsid w:val="0046164C"/>
    <w:rsid w:val="004617E0"/>
    <w:rsid w:val="004620E2"/>
    <w:rsid w:val="00462280"/>
    <w:rsid w:val="00462A10"/>
    <w:rsid w:val="00462F7A"/>
    <w:rsid w:val="0046356D"/>
    <w:rsid w:val="004636E7"/>
    <w:rsid w:val="00463986"/>
    <w:rsid w:val="00464663"/>
    <w:rsid w:val="00464EFB"/>
    <w:rsid w:val="00465A6B"/>
    <w:rsid w:val="00467651"/>
    <w:rsid w:val="0046776B"/>
    <w:rsid w:val="0046776D"/>
    <w:rsid w:val="00467BD1"/>
    <w:rsid w:val="00467DFE"/>
    <w:rsid w:val="00470181"/>
    <w:rsid w:val="0047035E"/>
    <w:rsid w:val="00470FDE"/>
    <w:rsid w:val="00471A53"/>
    <w:rsid w:val="00471CD6"/>
    <w:rsid w:val="0047213F"/>
    <w:rsid w:val="004726F1"/>
    <w:rsid w:val="0047321C"/>
    <w:rsid w:val="00473495"/>
    <w:rsid w:val="00473696"/>
    <w:rsid w:val="00473993"/>
    <w:rsid w:val="00473A87"/>
    <w:rsid w:val="00473FC7"/>
    <w:rsid w:val="004741B7"/>
    <w:rsid w:val="00474FD3"/>
    <w:rsid w:val="00475311"/>
    <w:rsid w:val="00475BEF"/>
    <w:rsid w:val="00475FA4"/>
    <w:rsid w:val="0047629F"/>
    <w:rsid w:val="004764B2"/>
    <w:rsid w:val="00476586"/>
    <w:rsid w:val="00476E74"/>
    <w:rsid w:val="00477ED2"/>
    <w:rsid w:val="00480C26"/>
    <w:rsid w:val="00480E3D"/>
    <w:rsid w:val="00481395"/>
    <w:rsid w:val="0048159A"/>
    <w:rsid w:val="0048178B"/>
    <w:rsid w:val="0048180D"/>
    <w:rsid w:val="004824C5"/>
    <w:rsid w:val="00482591"/>
    <w:rsid w:val="004825AD"/>
    <w:rsid w:val="00482625"/>
    <w:rsid w:val="00482A7E"/>
    <w:rsid w:val="00482B6D"/>
    <w:rsid w:val="00482B6F"/>
    <w:rsid w:val="00482CAA"/>
    <w:rsid w:val="00483CE9"/>
    <w:rsid w:val="00483F40"/>
    <w:rsid w:val="00483F8E"/>
    <w:rsid w:val="0048418F"/>
    <w:rsid w:val="00484A82"/>
    <w:rsid w:val="00484E31"/>
    <w:rsid w:val="00484E35"/>
    <w:rsid w:val="00485380"/>
    <w:rsid w:val="004855F9"/>
    <w:rsid w:val="00485F50"/>
    <w:rsid w:val="00486278"/>
    <w:rsid w:val="004866E0"/>
    <w:rsid w:val="0048710C"/>
    <w:rsid w:val="004872DB"/>
    <w:rsid w:val="0048732C"/>
    <w:rsid w:val="0048751F"/>
    <w:rsid w:val="004875FD"/>
    <w:rsid w:val="00487672"/>
    <w:rsid w:val="00487815"/>
    <w:rsid w:val="00490498"/>
    <w:rsid w:val="004904A8"/>
    <w:rsid w:val="00490ABC"/>
    <w:rsid w:val="00490FE3"/>
    <w:rsid w:val="00491B2E"/>
    <w:rsid w:val="004920A3"/>
    <w:rsid w:val="0049261A"/>
    <w:rsid w:val="00492A11"/>
    <w:rsid w:val="00492D6F"/>
    <w:rsid w:val="00493B8A"/>
    <w:rsid w:val="004943F4"/>
    <w:rsid w:val="00494DB6"/>
    <w:rsid w:val="00495BA3"/>
    <w:rsid w:val="00496D8A"/>
    <w:rsid w:val="004971E5"/>
    <w:rsid w:val="004972FC"/>
    <w:rsid w:val="00497382"/>
    <w:rsid w:val="00497393"/>
    <w:rsid w:val="00497859"/>
    <w:rsid w:val="004979F0"/>
    <w:rsid w:val="004A01A4"/>
    <w:rsid w:val="004A06FF"/>
    <w:rsid w:val="004A1F83"/>
    <w:rsid w:val="004A20A9"/>
    <w:rsid w:val="004A246B"/>
    <w:rsid w:val="004A24C3"/>
    <w:rsid w:val="004A3662"/>
    <w:rsid w:val="004A3B82"/>
    <w:rsid w:val="004A3C4B"/>
    <w:rsid w:val="004A3C71"/>
    <w:rsid w:val="004A3EB8"/>
    <w:rsid w:val="004A3F48"/>
    <w:rsid w:val="004A3FE4"/>
    <w:rsid w:val="004A4E3B"/>
    <w:rsid w:val="004A5223"/>
    <w:rsid w:val="004A5B95"/>
    <w:rsid w:val="004A6008"/>
    <w:rsid w:val="004A662D"/>
    <w:rsid w:val="004A6C34"/>
    <w:rsid w:val="004A7592"/>
    <w:rsid w:val="004A769B"/>
    <w:rsid w:val="004A7B45"/>
    <w:rsid w:val="004B0934"/>
    <w:rsid w:val="004B0FB3"/>
    <w:rsid w:val="004B1458"/>
    <w:rsid w:val="004B1DD4"/>
    <w:rsid w:val="004B2409"/>
    <w:rsid w:val="004B2431"/>
    <w:rsid w:val="004B2478"/>
    <w:rsid w:val="004B2647"/>
    <w:rsid w:val="004B2B69"/>
    <w:rsid w:val="004B2F8B"/>
    <w:rsid w:val="004B3434"/>
    <w:rsid w:val="004B34A7"/>
    <w:rsid w:val="004B3AD0"/>
    <w:rsid w:val="004B3C57"/>
    <w:rsid w:val="004B4372"/>
    <w:rsid w:val="004B49C9"/>
    <w:rsid w:val="004B4CEE"/>
    <w:rsid w:val="004B5123"/>
    <w:rsid w:val="004B599C"/>
    <w:rsid w:val="004B68CC"/>
    <w:rsid w:val="004B6B29"/>
    <w:rsid w:val="004B6C3C"/>
    <w:rsid w:val="004B6E1F"/>
    <w:rsid w:val="004B6E3A"/>
    <w:rsid w:val="004B70AF"/>
    <w:rsid w:val="004B712C"/>
    <w:rsid w:val="004B7613"/>
    <w:rsid w:val="004B761B"/>
    <w:rsid w:val="004C0067"/>
    <w:rsid w:val="004C0200"/>
    <w:rsid w:val="004C022D"/>
    <w:rsid w:val="004C0AE2"/>
    <w:rsid w:val="004C0DE2"/>
    <w:rsid w:val="004C0FAB"/>
    <w:rsid w:val="004C10D5"/>
    <w:rsid w:val="004C156F"/>
    <w:rsid w:val="004C1A62"/>
    <w:rsid w:val="004C1C43"/>
    <w:rsid w:val="004C1FEA"/>
    <w:rsid w:val="004C24F7"/>
    <w:rsid w:val="004C298D"/>
    <w:rsid w:val="004C2C04"/>
    <w:rsid w:val="004C326A"/>
    <w:rsid w:val="004C37C2"/>
    <w:rsid w:val="004C3808"/>
    <w:rsid w:val="004C3DD2"/>
    <w:rsid w:val="004C4910"/>
    <w:rsid w:val="004C4B29"/>
    <w:rsid w:val="004C4E9D"/>
    <w:rsid w:val="004C5164"/>
    <w:rsid w:val="004C5963"/>
    <w:rsid w:val="004C6B50"/>
    <w:rsid w:val="004C6C23"/>
    <w:rsid w:val="004C709B"/>
    <w:rsid w:val="004C70E3"/>
    <w:rsid w:val="004C7484"/>
    <w:rsid w:val="004C7542"/>
    <w:rsid w:val="004C7578"/>
    <w:rsid w:val="004C76F4"/>
    <w:rsid w:val="004C7859"/>
    <w:rsid w:val="004C7882"/>
    <w:rsid w:val="004D02A5"/>
    <w:rsid w:val="004D0CFB"/>
    <w:rsid w:val="004D107F"/>
    <w:rsid w:val="004D1149"/>
    <w:rsid w:val="004D1376"/>
    <w:rsid w:val="004D14DC"/>
    <w:rsid w:val="004D19C6"/>
    <w:rsid w:val="004D1F38"/>
    <w:rsid w:val="004D2212"/>
    <w:rsid w:val="004D2559"/>
    <w:rsid w:val="004D26DC"/>
    <w:rsid w:val="004D2A99"/>
    <w:rsid w:val="004D2ABA"/>
    <w:rsid w:val="004D36A7"/>
    <w:rsid w:val="004D3866"/>
    <w:rsid w:val="004D3A07"/>
    <w:rsid w:val="004D3A78"/>
    <w:rsid w:val="004D52E1"/>
    <w:rsid w:val="004D5C5A"/>
    <w:rsid w:val="004D603E"/>
    <w:rsid w:val="004D67D2"/>
    <w:rsid w:val="004D69D3"/>
    <w:rsid w:val="004D6ECB"/>
    <w:rsid w:val="004D6F6D"/>
    <w:rsid w:val="004D6FCC"/>
    <w:rsid w:val="004D74FC"/>
    <w:rsid w:val="004D76DF"/>
    <w:rsid w:val="004D7B43"/>
    <w:rsid w:val="004D7D56"/>
    <w:rsid w:val="004E0272"/>
    <w:rsid w:val="004E08C3"/>
    <w:rsid w:val="004E0B0F"/>
    <w:rsid w:val="004E0C6E"/>
    <w:rsid w:val="004E0E8F"/>
    <w:rsid w:val="004E0FB0"/>
    <w:rsid w:val="004E1478"/>
    <w:rsid w:val="004E1AE3"/>
    <w:rsid w:val="004E1E31"/>
    <w:rsid w:val="004E2451"/>
    <w:rsid w:val="004E2C9B"/>
    <w:rsid w:val="004E2E4F"/>
    <w:rsid w:val="004E3445"/>
    <w:rsid w:val="004E380B"/>
    <w:rsid w:val="004E46B1"/>
    <w:rsid w:val="004E4748"/>
    <w:rsid w:val="004E4AD1"/>
    <w:rsid w:val="004E518E"/>
    <w:rsid w:val="004E55EA"/>
    <w:rsid w:val="004E5719"/>
    <w:rsid w:val="004E594A"/>
    <w:rsid w:val="004E5A04"/>
    <w:rsid w:val="004E5D90"/>
    <w:rsid w:val="004E5FC8"/>
    <w:rsid w:val="004E60D6"/>
    <w:rsid w:val="004E66F1"/>
    <w:rsid w:val="004E6918"/>
    <w:rsid w:val="004E71B7"/>
    <w:rsid w:val="004E72A8"/>
    <w:rsid w:val="004E75EB"/>
    <w:rsid w:val="004E7CE2"/>
    <w:rsid w:val="004F0489"/>
    <w:rsid w:val="004F08E6"/>
    <w:rsid w:val="004F0948"/>
    <w:rsid w:val="004F0C38"/>
    <w:rsid w:val="004F1714"/>
    <w:rsid w:val="004F1BF6"/>
    <w:rsid w:val="004F2310"/>
    <w:rsid w:val="004F282A"/>
    <w:rsid w:val="004F2868"/>
    <w:rsid w:val="004F287A"/>
    <w:rsid w:val="004F3784"/>
    <w:rsid w:val="004F3D4E"/>
    <w:rsid w:val="004F402C"/>
    <w:rsid w:val="004F424E"/>
    <w:rsid w:val="004F4307"/>
    <w:rsid w:val="004F43F1"/>
    <w:rsid w:val="004F4A13"/>
    <w:rsid w:val="004F4A75"/>
    <w:rsid w:val="004F5894"/>
    <w:rsid w:val="004F5B52"/>
    <w:rsid w:val="004F5C8F"/>
    <w:rsid w:val="004F6357"/>
    <w:rsid w:val="004F64DF"/>
    <w:rsid w:val="004F70F6"/>
    <w:rsid w:val="004F749B"/>
    <w:rsid w:val="00500332"/>
    <w:rsid w:val="005003DE"/>
    <w:rsid w:val="00500AA5"/>
    <w:rsid w:val="00500AAD"/>
    <w:rsid w:val="005010C1"/>
    <w:rsid w:val="00501669"/>
    <w:rsid w:val="00501812"/>
    <w:rsid w:val="00501952"/>
    <w:rsid w:val="005019CB"/>
    <w:rsid w:val="00501B0F"/>
    <w:rsid w:val="00501EFE"/>
    <w:rsid w:val="00501F9B"/>
    <w:rsid w:val="005023D0"/>
    <w:rsid w:val="0050255D"/>
    <w:rsid w:val="005025AC"/>
    <w:rsid w:val="00502EF3"/>
    <w:rsid w:val="00503D10"/>
    <w:rsid w:val="00504369"/>
    <w:rsid w:val="0050472A"/>
    <w:rsid w:val="00504768"/>
    <w:rsid w:val="00504924"/>
    <w:rsid w:val="0050498C"/>
    <w:rsid w:val="00505171"/>
    <w:rsid w:val="00506287"/>
    <w:rsid w:val="00506335"/>
    <w:rsid w:val="00506655"/>
    <w:rsid w:val="00506EE5"/>
    <w:rsid w:val="00506FF9"/>
    <w:rsid w:val="00507846"/>
    <w:rsid w:val="0050799E"/>
    <w:rsid w:val="00510011"/>
    <w:rsid w:val="005105F9"/>
    <w:rsid w:val="005106B8"/>
    <w:rsid w:val="005109A5"/>
    <w:rsid w:val="00510BFD"/>
    <w:rsid w:val="00510D1B"/>
    <w:rsid w:val="00510D5E"/>
    <w:rsid w:val="00510DFF"/>
    <w:rsid w:val="00510FC7"/>
    <w:rsid w:val="00511273"/>
    <w:rsid w:val="005114D6"/>
    <w:rsid w:val="00511C56"/>
    <w:rsid w:val="00511E64"/>
    <w:rsid w:val="00511EB4"/>
    <w:rsid w:val="0051208C"/>
    <w:rsid w:val="005123B0"/>
    <w:rsid w:val="00512504"/>
    <w:rsid w:val="00512617"/>
    <w:rsid w:val="005126D4"/>
    <w:rsid w:val="00512911"/>
    <w:rsid w:val="005129A9"/>
    <w:rsid w:val="005130AC"/>
    <w:rsid w:val="00513345"/>
    <w:rsid w:val="005134A8"/>
    <w:rsid w:val="00513F9F"/>
    <w:rsid w:val="005140CC"/>
    <w:rsid w:val="0051413A"/>
    <w:rsid w:val="005147AE"/>
    <w:rsid w:val="00514C3E"/>
    <w:rsid w:val="00514D96"/>
    <w:rsid w:val="005153CE"/>
    <w:rsid w:val="00515440"/>
    <w:rsid w:val="00515AF0"/>
    <w:rsid w:val="00515C64"/>
    <w:rsid w:val="0051719B"/>
    <w:rsid w:val="00517806"/>
    <w:rsid w:val="00517C73"/>
    <w:rsid w:val="00517F54"/>
    <w:rsid w:val="0052084E"/>
    <w:rsid w:val="005212A3"/>
    <w:rsid w:val="005222C1"/>
    <w:rsid w:val="00522608"/>
    <w:rsid w:val="0052291B"/>
    <w:rsid w:val="00522BCE"/>
    <w:rsid w:val="00522E9B"/>
    <w:rsid w:val="00523186"/>
    <w:rsid w:val="005233C7"/>
    <w:rsid w:val="00524DE7"/>
    <w:rsid w:val="00524F4F"/>
    <w:rsid w:val="005250B7"/>
    <w:rsid w:val="00525612"/>
    <w:rsid w:val="00525B79"/>
    <w:rsid w:val="00526818"/>
    <w:rsid w:val="0052683F"/>
    <w:rsid w:val="00526EB5"/>
    <w:rsid w:val="005275A3"/>
    <w:rsid w:val="00527820"/>
    <w:rsid w:val="005303B2"/>
    <w:rsid w:val="00531114"/>
    <w:rsid w:val="00532104"/>
    <w:rsid w:val="005325D1"/>
    <w:rsid w:val="00533129"/>
    <w:rsid w:val="005338C7"/>
    <w:rsid w:val="00533DB8"/>
    <w:rsid w:val="005345CE"/>
    <w:rsid w:val="0053462E"/>
    <w:rsid w:val="005346ED"/>
    <w:rsid w:val="005348F0"/>
    <w:rsid w:val="00535486"/>
    <w:rsid w:val="00535A4C"/>
    <w:rsid w:val="00536193"/>
    <w:rsid w:val="00536251"/>
    <w:rsid w:val="005369DD"/>
    <w:rsid w:val="00540134"/>
    <w:rsid w:val="00540302"/>
    <w:rsid w:val="00540BE5"/>
    <w:rsid w:val="00541002"/>
    <w:rsid w:val="005413FE"/>
    <w:rsid w:val="0054198B"/>
    <w:rsid w:val="00541C8B"/>
    <w:rsid w:val="0054282C"/>
    <w:rsid w:val="00542B6E"/>
    <w:rsid w:val="0054302C"/>
    <w:rsid w:val="00543C25"/>
    <w:rsid w:val="00543D06"/>
    <w:rsid w:val="00543EB2"/>
    <w:rsid w:val="00543F14"/>
    <w:rsid w:val="00544321"/>
    <w:rsid w:val="00544710"/>
    <w:rsid w:val="00544C3E"/>
    <w:rsid w:val="0054584C"/>
    <w:rsid w:val="00546D39"/>
    <w:rsid w:val="0054726C"/>
    <w:rsid w:val="00547A2C"/>
    <w:rsid w:val="00547BAD"/>
    <w:rsid w:val="00547C9C"/>
    <w:rsid w:val="00550091"/>
    <w:rsid w:val="00550283"/>
    <w:rsid w:val="00550364"/>
    <w:rsid w:val="005504D5"/>
    <w:rsid w:val="00550803"/>
    <w:rsid w:val="00550F9B"/>
    <w:rsid w:val="00551F01"/>
    <w:rsid w:val="005521ED"/>
    <w:rsid w:val="00552C54"/>
    <w:rsid w:val="00553302"/>
    <w:rsid w:val="0055353E"/>
    <w:rsid w:val="00553A30"/>
    <w:rsid w:val="005540F1"/>
    <w:rsid w:val="00554113"/>
    <w:rsid w:val="00554474"/>
    <w:rsid w:val="005545FA"/>
    <w:rsid w:val="005545FB"/>
    <w:rsid w:val="00554D6F"/>
    <w:rsid w:val="00554F7E"/>
    <w:rsid w:val="0055552B"/>
    <w:rsid w:val="00555A59"/>
    <w:rsid w:val="00555BAA"/>
    <w:rsid w:val="00555C53"/>
    <w:rsid w:val="00556470"/>
    <w:rsid w:val="00556B0B"/>
    <w:rsid w:val="005570B1"/>
    <w:rsid w:val="00557BD3"/>
    <w:rsid w:val="00557E69"/>
    <w:rsid w:val="00557F0A"/>
    <w:rsid w:val="00557F4A"/>
    <w:rsid w:val="005602EA"/>
    <w:rsid w:val="00560862"/>
    <w:rsid w:val="00560AFC"/>
    <w:rsid w:val="005613D2"/>
    <w:rsid w:val="00561566"/>
    <w:rsid w:val="00561C61"/>
    <w:rsid w:val="00561C67"/>
    <w:rsid w:val="00562AD8"/>
    <w:rsid w:val="00562CF3"/>
    <w:rsid w:val="00563304"/>
    <w:rsid w:val="00563435"/>
    <w:rsid w:val="00563694"/>
    <w:rsid w:val="00563D8B"/>
    <w:rsid w:val="00563DE2"/>
    <w:rsid w:val="00563E5C"/>
    <w:rsid w:val="00564B6E"/>
    <w:rsid w:val="005651DA"/>
    <w:rsid w:val="005651DF"/>
    <w:rsid w:val="0056537A"/>
    <w:rsid w:val="00565617"/>
    <w:rsid w:val="00565EB0"/>
    <w:rsid w:val="0056614E"/>
    <w:rsid w:val="005668BE"/>
    <w:rsid w:val="00566E54"/>
    <w:rsid w:val="00567405"/>
    <w:rsid w:val="005674A0"/>
    <w:rsid w:val="005675B8"/>
    <w:rsid w:val="00567F85"/>
    <w:rsid w:val="00570418"/>
    <w:rsid w:val="0057090E"/>
    <w:rsid w:val="00570C84"/>
    <w:rsid w:val="005711B7"/>
    <w:rsid w:val="005716B9"/>
    <w:rsid w:val="00571D15"/>
    <w:rsid w:val="00572163"/>
    <w:rsid w:val="00572529"/>
    <w:rsid w:val="0057284B"/>
    <w:rsid w:val="00572CAE"/>
    <w:rsid w:val="005730D7"/>
    <w:rsid w:val="00573165"/>
    <w:rsid w:val="00573497"/>
    <w:rsid w:val="00573DA2"/>
    <w:rsid w:val="00574380"/>
    <w:rsid w:val="005748D1"/>
    <w:rsid w:val="00575361"/>
    <w:rsid w:val="00575452"/>
    <w:rsid w:val="00576C06"/>
    <w:rsid w:val="00576E7F"/>
    <w:rsid w:val="00577395"/>
    <w:rsid w:val="00577682"/>
    <w:rsid w:val="005776B7"/>
    <w:rsid w:val="00580600"/>
    <w:rsid w:val="0058062A"/>
    <w:rsid w:val="00580FD3"/>
    <w:rsid w:val="005812DF"/>
    <w:rsid w:val="00581317"/>
    <w:rsid w:val="005813B8"/>
    <w:rsid w:val="0058166A"/>
    <w:rsid w:val="00582161"/>
    <w:rsid w:val="00582561"/>
    <w:rsid w:val="00582679"/>
    <w:rsid w:val="005829B6"/>
    <w:rsid w:val="00582D47"/>
    <w:rsid w:val="0058333C"/>
    <w:rsid w:val="00583790"/>
    <w:rsid w:val="00583C48"/>
    <w:rsid w:val="005840E7"/>
    <w:rsid w:val="0058484C"/>
    <w:rsid w:val="00584BF1"/>
    <w:rsid w:val="00584D44"/>
    <w:rsid w:val="00585004"/>
    <w:rsid w:val="005856E9"/>
    <w:rsid w:val="0058594A"/>
    <w:rsid w:val="0058618F"/>
    <w:rsid w:val="00586B21"/>
    <w:rsid w:val="00586E95"/>
    <w:rsid w:val="00586ED1"/>
    <w:rsid w:val="00586FF1"/>
    <w:rsid w:val="005875C5"/>
    <w:rsid w:val="00587649"/>
    <w:rsid w:val="0058776A"/>
    <w:rsid w:val="005878A5"/>
    <w:rsid w:val="00587B8E"/>
    <w:rsid w:val="00590F32"/>
    <w:rsid w:val="005911B2"/>
    <w:rsid w:val="0059126E"/>
    <w:rsid w:val="0059143D"/>
    <w:rsid w:val="00591A55"/>
    <w:rsid w:val="00591BC8"/>
    <w:rsid w:val="005922E3"/>
    <w:rsid w:val="00592660"/>
    <w:rsid w:val="00592B71"/>
    <w:rsid w:val="00592C8E"/>
    <w:rsid w:val="0059328F"/>
    <w:rsid w:val="00593B50"/>
    <w:rsid w:val="00594D59"/>
    <w:rsid w:val="0059501B"/>
    <w:rsid w:val="00595291"/>
    <w:rsid w:val="0059549C"/>
    <w:rsid w:val="00595965"/>
    <w:rsid w:val="005959B9"/>
    <w:rsid w:val="0059613A"/>
    <w:rsid w:val="00596741"/>
    <w:rsid w:val="00596D1A"/>
    <w:rsid w:val="00596FD5"/>
    <w:rsid w:val="0059739B"/>
    <w:rsid w:val="00597708"/>
    <w:rsid w:val="005A02E2"/>
    <w:rsid w:val="005A0387"/>
    <w:rsid w:val="005A1104"/>
    <w:rsid w:val="005A142E"/>
    <w:rsid w:val="005A159B"/>
    <w:rsid w:val="005A16C1"/>
    <w:rsid w:val="005A1C1B"/>
    <w:rsid w:val="005A218D"/>
    <w:rsid w:val="005A23D0"/>
    <w:rsid w:val="005A23EF"/>
    <w:rsid w:val="005A2E76"/>
    <w:rsid w:val="005A31BF"/>
    <w:rsid w:val="005A33C9"/>
    <w:rsid w:val="005A3876"/>
    <w:rsid w:val="005A3DC5"/>
    <w:rsid w:val="005A3E93"/>
    <w:rsid w:val="005A3FF7"/>
    <w:rsid w:val="005A43DC"/>
    <w:rsid w:val="005A4610"/>
    <w:rsid w:val="005A4928"/>
    <w:rsid w:val="005A4DD8"/>
    <w:rsid w:val="005A557E"/>
    <w:rsid w:val="005A5750"/>
    <w:rsid w:val="005A5776"/>
    <w:rsid w:val="005A57CC"/>
    <w:rsid w:val="005A583E"/>
    <w:rsid w:val="005A5D24"/>
    <w:rsid w:val="005A6121"/>
    <w:rsid w:val="005A6C86"/>
    <w:rsid w:val="005A6CA4"/>
    <w:rsid w:val="005A7095"/>
    <w:rsid w:val="005A72E8"/>
    <w:rsid w:val="005A731A"/>
    <w:rsid w:val="005A7F2B"/>
    <w:rsid w:val="005B0457"/>
    <w:rsid w:val="005B05C6"/>
    <w:rsid w:val="005B1027"/>
    <w:rsid w:val="005B116F"/>
    <w:rsid w:val="005B1788"/>
    <w:rsid w:val="005B1C42"/>
    <w:rsid w:val="005B1DB1"/>
    <w:rsid w:val="005B2047"/>
    <w:rsid w:val="005B221A"/>
    <w:rsid w:val="005B2556"/>
    <w:rsid w:val="005B2A0A"/>
    <w:rsid w:val="005B2C0C"/>
    <w:rsid w:val="005B2CD0"/>
    <w:rsid w:val="005B320E"/>
    <w:rsid w:val="005B32AA"/>
    <w:rsid w:val="005B32E9"/>
    <w:rsid w:val="005B35BB"/>
    <w:rsid w:val="005B38CF"/>
    <w:rsid w:val="005B3A03"/>
    <w:rsid w:val="005B3E98"/>
    <w:rsid w:val="005B4188"/>
    <w:rsid w:val="005B4781"/>
    <w:rsid w:val="005B53A9"/>
    <w:rsid w:val="005B5A6E"/>
    <w:rsid w:val="005B5B6A"/>
    <w:rsid w:val="005B5C0D"/>
    <w:rsid w:val="005B68B2"/>
    <w:rsid w:val="005B693C"/>
    <w:rsid w:val="005B6B2F"/>
    <w:rsid w:val="005B7041"/>
    <w:rsid w:val="005B7F08"/>
    <w:rsid w:val="005C053B"/>
    <w:rsid w:val="005C094D"/>
    <w:rsid w:val="005C098B"/>
    <w:rsid w:val="005C0A73"/>
    <w:rsid w:val="005C0B8E"/>
    <w:rsid w:val="005C0D5F"/>
    <w:rsid w:val="005C113D"/>
    <w:rsid w:val="005C12D7"/>
    <w:rsid w:val="005C1B4E"/>
    <w:rsid w:val="005C1C3C"/>
    <w:rsid w:val="005C1F38"/>
    <w:rsid w:val="005C26EB"/>
    <w:rsid w:val="005C297B"/>
    <w:rsid w:val="005C2FD5"/>
    <w:rsid w:val="005C322E"/>
    <w:rsid w:val="005C33C4"/>
    <w:rsid w:val="005C3509"/>
    <w:rsid w:val="005C374A"/>
    <w:rsid w:val="005C38D7"/>
    <w:rsid w:val="005C39FE"/>
    <w:rsid w:val="005C3B15"/>
    <w:rsid w:val="005C3B9A"/>
    <w:rsid w:val="005C4196"/>
    <w:rsid w:val="005C43BD"/>
    <w:rsid w:val="005C441E"/>
    <w:rsid w:val="005C452D"/>
    <w:rsid w:val="005C4C20"/>
    <w:rsid w:val="005C54BC"/>
    <w:rsid w:val="005C5EB1"/>
    <w:rsid w:val="005C6628"/>
    <w:rsid w:val="005C67B1"/>
    <w:rsid w:val="005C67C7"/>
    <w:rsid w:val="005C72A6"/>
    <w:rsid w:val="005C77C5"/>
    <w:rsid w:val="005C7C7C"/>
    <w:rsid w:val="005C7D93"/>
    <w:rsid w:val="005D005B"/>
    <w:rsid w:val="005D04BE"/>
    <w:rsid w:val="005D110B"/>
    <w:rsid w:val="005D146E"/>
    <w:rsid w:val="005D155A"/>
    <w:rsid w:val="005D177A"/>
    <w:rsid w:val="005D1BD7"/>
    <w:rsid w:val="005D24D3"/>
    <w:rsid w:val="005D28F5"/>
    <w:rsid w:val="005D2DC4"/>
    <w:rsid w:val="005D301F"/>
    <w:rsid w:val="005D3117"/>
    <w:rsid w:val="005D3553"/>
    <w:rsid w:val="005D358A"/>
    <w:rsid w:val="005D38B1"/>
    <w:rsid w:val="005D3B12"/>
    <w:rsid w:val="005D3BCD"/>
    <w:rsid w:val="005D4297"/>
    <w:rsid w:val="005D4483"/>
    <w:rsid w:val="005D4E0B"/>
    <w:rsid w:val="005D4FB7"/>
    <w:rsid w:val="005D5736"/>
    <w:rsid w:val="005D58C1"/>
    <w:rsid w:val="005D6133"/>
    <w:rsid w:val="005D6F3B"/>
    <w:rsid w:val="005D7B7C"/>
    <w:rsid w:val="005E032B"/>
    <w:rsid w:val="005E05C4"/>
    <w:rsid w:val="005E07F4"/>
    <w:rsid w:val="005E1CC1"/>
    <w:rsid w:val="005E2251"/>
    <w:rsid w:val="005E32A2"/>
    <w:rsid w:val="005E38C7"/>
    <w:rsid w:val="005E4024"/>
    <w:rsid w:val="005E4520"/>
    <w:rsid w:val="005E46E2"/>
    <w:rsid w:val="005E4CFB"/>
    <w:rsid w:val="005E5336"/>
    <w:rsid w:val="005E543C"/>
    <w:rsid w:val="005E6335"/>
    <w:rsid w:val="005E66AC"/>
    <w:rsid w:val="005E679A"/>
    <w:rsid w:val="005E7910"/>
    <w:rsid w:val="005E7C07"/>
    <w:rsid w:val="005E7D87"/>
    <w:rsid w:val="005E7D8D"/>
    <w:rsid w:val="005F01CA"/>
    <w:rsid w:val="005F01F2"/>
    <w:rsid w:val="005F0785"/>
    <w:rsid w:val="005F1236"/>
    <w:rsid w:val="005F1F29"/>
    <w:rsid w:val="005F25DC"/>
    <w:rsid w:val="005F2DC0"/>
    <w:rsid w:val="005F2E14"/>
    <w:rsid w:val="005F2F7B"/>
    <w:rsid w:val="005F30DD"/>
    <w:rsid w:val="005F31F1"/>
    <w:rsid w:val="005F374B"/>
    <w:rsid w:val="005F3D0F"/>
    <w:rsid w:val="005F3F79"/>
    <w:rsid w:val="005F4A33"/>
    <w:rsid w:val="005F4C4D"/>
    <w:rsid w:val="005F500A"/>
    <w:rsid w:val="005F5935"/>
    <w:rsid w:val="005F6ECD"/>
    <w:rsid w:val="005F7525"/>
    <w:rsid w:val="005F783B"/>
    <w:rsid w:val="005F79BA"/>
    <w:rsid w:val="005F7B9E"/>
    <w:rsid w:val="005F7E59"/>
    <w:rsid w:val="005F7EE4"/>
    <w:rsid w:val="006001EB"/>
    <w:rsid w:val="006004B9"/>
    <w:rsid w:val="00600B29"/>
    <w:rsid w:val="00600EEE"/>
    <w:rsid w:val="006017AE"/>
    <w:rsid w:val="0060243E"/>
    <w:rsid w:val="00602481"/>
    <w:rsid w:val="00602566"/>
    <w:rsid w:val="00602AA8"/>
    <w:rsid w:val="00602D98"/>
    <w:rsid w:val="00602DB4"/>
    <w:rsid w:val="00603440"/>
    <w:rsid w:val="00603DC5"/>
    <w:rsid w:val="00604D6D"/>
    <w:rsid w:val="00604F68"/>
    <w:rsid w:val="006052DD"/>
    <w:rsid w:val="006052E8"/>
    <w:rsid w:val="00605483"/>
    <w:rsid w:val="006056CC"/>
    <w:rsid w:val="00605E2D"/>
    <w:rsid w:val="00605EA4"/>
    <w:rsid w:val="006063D2"/>
    <w:rsid w:val="006069DE"/>
    <w:rsid w:val="00606CCF"/>
    <w:rsid w:val="00606E3E"/>
    <w:rsid w:val="00607C55"/>
    <w:rsid w:val="00611C7D"/>
    <w:rsid w:val="00611E3E"/>
    <w:rsid w:val="006129D2"/>
    <w:rsid w:val="00612FE1"/>
    <w:rsid w:val="00613550"/>
    <w:rsid w:val="00613C03"/>
    <w:rsid w:val="00613C8F"/>
    <w:rsid w:val="006141E0"/>
    <w:rsid w:val="00614271"/>
    <w:rsid w:val="00614281"/>
    <w:rsid w:val="00614382"/>
    <w:rsid w:val="00614BC0"/>
    <w:rsid w:val="006156A0"/>
    <w:rsid w:val="00615771"/>
    <w:rsid w:val="00615994"/>
    <w:rsid w:val="00615EA9"/>
    <w:rsid w:val="00615F84"/>
    <w:rsid w:val="00616592"/>
    <w:rsid w:val="00616D50"/>
    <w:rsid w:val="00616FAB"/>
    <w:rsid w:val="00617A23"/>
    <w:rsid w:val="0062030D"/>
    <w:rsid w:val="006205BC"/>
    <w:rsid w:val="006208F5"/>
    <w:rsid w:val="00621087"/>
    <w:rsid w:val="0062108C"/>
    <w:rsid w:val="00621550"/>
    <w:rsid w:val="0062160E"/>
    <w:rsid w:val="00621B20"/>
    <w:rsid w:val="00621E4F"/>
    <w:rsid w:val="00622029"/>
    <w:rsid w:val="0062234B"/>
    <w:rsid w:val="006230C3"/>
    <w:rsid w:val="00623DF8"/>
    <w:rsid w:val="006240E8"/>
    <w:rsid w:val="0062437D"/>
    <w:rsid w:val="0062444D"/>
    <w:rsid w:val="0062453D"/>
    <w:rsid w:val="00624EBC"/>
    <w:rsid w:val="00625249"/>
    <w:rsid w:val="0062557C"/>
    <w:rsid w:val="00625A72"/>
    <w:rsid w:val="00626A8A"/>
    <w:rsid w:val="00627475"/>
    <w:rsid w:val="00627A9B"/>
    <w:rsid w:val="0063029D"/>
    <w:rsid w:val="006302FF"/>
    <w:rsid w:val="0063069B"/>
    <w:rsid w:val="00630D4A"/>
    <w:rsid w:val="00630D7E"/>
    <w:rsid w:val="00630FC6"/>
    <w:rsid w:val="00631376"/>
    <w:rsid w:val="006313B8"/>
    <w:rsid w:val="00631494"/>
    <w:rsid w:val="0063158C"/>
    <w:rsid w:val="0063197F"/>
    <w:rsid w:val="00631A44"/>
    <w:rsid w:val="00631CF2"/>
    <w:rsid w:val="00631E5B"/>
    <w:rsid w:val="00631FC7"/>
    <w:rsid w:val="0063304C"/>
    <w:rsid w:val="00633535"/>
    <w:rsid w:val="00633592"/>
    <w:rsid w:val="006337F2"/>
    <w:rsid w:val="006341A4"/>
    <w:rsid w:val="00634B79"/>
    <w:rsid w:val="00635742"/>
    <w:rsid w:val="00635BC1"/>
    <w:rsid w:val="00635F05"/>
    <w:rsid w:val="00635F9B"/>
    <w:rsid w:val="00636268"/>
    <w:rsid w:val="006364F9"/>
    <w:rsid w:val="0063657C"/>
    <w:rsid w:val="00636B81"/>
    <w:rsid w:val="0064016C"/>
    <w:rsid w:val="006407B0"/>
    <w:rsid w:val="00640B36"/>
    <w:rsid w:val="00640BFC"/>
    <w:rsid w:val="00640E7B"/>
    <w:rsid w:val="006413E1"/>
    <w:rsid w:val="00641444"/>
    <w:rsid w:val="00641640"/>
    <w:rsid w:val="006418FD"/>
    <w:rsid w:val="00641933"/>
    <w:rsid w:val="00641A12"/>
    <w:rsid w:val="00641EBE"/>
    <w:rsid w:val="00641EE8"/>
    <w:rsid w:val="0064243E"/>
    <w:rsid w:val="00643084"/>
    <w:rsid w:val="00643307"/>
    <w:rsid w:val="00643495"/>
    <w:rsid w:val="006434E1"/>
    <w:rsid w:val="00643572"/>
    <w:rsid w:val="00643B08"/>
    <w:rsid w:val="006444F7"/>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4C1"/>
    <w:rsid w:val="00646767"/>
    <w:rsid w:val="00646A3A"/>
    <w:rsid w:val="00646C3C"/>
    <w:rsid w:val="0064700D"/>
    <w:rsid w:val="00647621"/>
    <w:rsid w:val="00647662"/>
    <w:rsid w:val="00647916"/>
    <w:rsid w:val="00647B8D"/>
    <w:rsid w:val="00650234"/>
    <w:rsid w:val="00650468"/>
    <w:rsid w:val="0065092B"/>
    <w:rsid w:val="00650A19"/>
    <w:rsid w:val="00650D0E"/>
    <w:rsid w:val="0065101E"/>
    <w:rsid w:val="006513B2"/>
    <w:rsid w:val="006513EE"/>
    <w:rsid w:val="00651428"/>
    <w:rsid w:val="0065146B"/>
    <w:rsid w:val="00651513"/>
    <w:rsid w:val="006521CB"/>
    <w:rsid w:val="00652218"/>
    <w:rsid w:val="006523FE"/>
    <w:rsid w:val="006526A6"/>
    <w:rsid w:val="00652C6D"/>
    <w:rsid w:val="0065395E"/>
    <w:rsid w:val="00653A6F"/>
    <w:rsid w:val="00653DCB"/>
    <w:rsid w:val="006545FD"/>
    <w:rsid w:val="00654D4F"/>
    <w:rsid w:val="00654E38"/>
    <w:rsid w:val="00654FE8"/>
    <w:rsid w:val="006552C8"/>
    <w:rsid w:val="006552F1"/>
    <w:rsid w:val="00655420"/>
    <w:rsid w:val="006557DC"/>
    <w:rsid w:val="00655905"/>
    <w:rsid w:val="00655CE4"/>
    <w:rsid w:val="006561AD"/>
    <w:rsid w:val="006562F1"/>
    <w:rsid w:val="006565DE"/>
    <w:rsid w:val="0065662E"/>
    <w:rsid w:val="0065696A"/>
    <w:rsid w:val="00656BA4"/>
    <w:rsid w:val="00656FD6"/>
    <w:rsid w:val="006574EE"/>
    <w:rsid w:val="00657701"/>
    <w:rsid w:val="006577CB"/>
    <w:rsid w:val="0065790F"/>
    <w:rsid w:val="0065795D"/>
    <w:rsid w:val="00657CA8"/>
    <w:rsid w:val="00657E83"/>
    <w:rsid w:val="006602CF"/>
    <w:rsid w:val="006607FC"/>
    <w:rsid w:val="00660880"/>
    <w:rsid w:val="0066098A"/>
    <w:rsid w:val="00660A39"/>
    <w:rsid w:val="00660ADF"/>
    <w:rsid w:val="00660C3C"/>
    <w:rsid w:val="00661189"/>
    <w:rsid w:val="0066138A"/>
    <w:rsid w:val="006616B6"/>
    <w:rsid w:val="00661ADF"/>
    <w:rsid w:val="00661B41"/>
    <w:rsid w:val="00663CD9"/>
    <w:rsid w:val="00663F48"/>
    <w:rsid w:val="0066432F"/>
    <w:rsid w:val="006644A2"/>
    <w:rsid w:val="00664A07"/>
    <w:rsid w:val="00664ED6"/>
    <w:rsid w:val="006651BC"/>
    <w:rsid w:val="006651DD"/>
    <w:rsid w:val="00665310"/>
    <w:rsid w:val="006654E1"/>
    <w:rsid w:val="0066583C"/>
    <w:rsid w:val="0066589D"/>
    <w:rsid w:val="00665B22"/>
    <w:rsid w:val="00666EE0"/>
    <w:rsid w:val="006671AC"/>
    <w:rsid w:val="006676C0"/>
    <w:rsid w:val="0066786D"/>
    <w:rsid w:val="00667898"/>
    <w:rsid w:val="00670C05"/>
    <w:rsid w:val="006714B1"/>
    <w:rsid w:val="00671AC5"/>
    <w:rsid w:val="00672653"/>
    <w:rsid w:val="006728D4"/>
    <w:rsid w:val="00673161"/>
    <w:rsid w:val="0067342A"/>
    <w:rsid w:val="00673835"/>
    <w:rsid w:val="006745C5"/>
    <w:rsid w:val="00674A68"/>
    <w:rsid w:val="00675429"/>
    <w:rsid w:val="0067665F"/>
    <w:rsid w:val="00676951"/>
    <w:rsid w:val="00676B6C"/>
    <w:rsid w:val="00676D09"/>
    <w:rsid w:val="00677475"/>
    <w:rsid w:val="00677965"/>
    <w:rsid w:val="00677D50"/>
    <w:rsid w:val="00680351"/>
    <w:rsid w:val="0068086B"/>
    <w:rsid w:val="00680BCE"/>
    <w:rsid w:val="00681735"/>
    <w:rsid w:val="0068199B"/>
    <w:rsid w:val="00681CB0"/>
    <w:rsid w:val="00681EB5"/>
    <w:rsid w:val="00682615"/>
    <w:rsid w:val="00683629"/>
    <w:rsid w:val="0068370F"/>
    <w:rsid w:val="00683A81"/>
    <w:rsid w:val="00683D00"/>
    <w:rsid w:val="00683E76"/>
    <w:rsid w:val="00683F0A"/>
    <w:rsid w:val="006843C3"/>
    <w:rsid w:val="0068545F"/>
    <w:rsid w:val="00685531"/>
    <w:rsid w:val="006855B4"/>
    <w:rsid w:val="00685C51"/>
    <w:rsid w:val="006868BC"/>
    <w:rsid w:val="006868C6"/>
    <w:rsid w:val="00686995"/>
    <w:rsid w:val="006869AA"/>
    <w:rsid w:val="00687170"/>
    <w:rsid w:val="00687EA5"/>
    <w:rsid w:val="006905A8"/>
    <w:rsid w:val="00690728"/>
    <w:rsid w:val="0069081B"/>
    <w:rsid w:val="00690896"/>
    <w:rsid w:val="00690A18"/>
    <w:rsid w:val="00690B83"/>
    <w:rsid w:val="00690D26"/>
    <w:rsid w:val="006913ED"/>
    <w:rsid w:val="006914B7"/>
    <w:rsid w:val="006918B9"/>
    <w:rsid w:val="00691B40"/>
    <w:rsid w:val="00692012"/>
    <w:rsid w:val="0069291D"/>
    <w:rsid w:val="00692D5C"/>
    <w:rsid w:val="00692ED4"/>
    <w:rsid w:val="006942DD"/>
    <w:rsid w:val="0069438A"/>
    <w:rsid w:val="00694571"/>
    <w:rsid w:val="006946BE"/>
    <w:rsid w:val="00695410"/>
    <w:rsid w:val="006954E5"/>
    <w:rsid w:val="00695605"/>
    <w:rsid w:val="00695803"/>
    <w:rsid w:val="0069628C"/>
    <w:rsid w:val="0069746F"/>
    <w:rsid w:val="0069761D"/>
    <w:rsid w:val="00697BAA"/>
    <w:rsid w:val="006A03D3"/>
    <w:rsid w:val="006A0736"/>
    <w:rsid w:val="006A0C09"/>
    <w:rsid w:val="006A1D1B"/>
    <w:rsid w:val="006A1FC7"/>
    <w:rsid w:val="006A237F"/>
    <w:rsid w:val="006A2419"/>
    <w:rsid w:val="006A2534"/>
    <w:rsid w:val="006A2864"/>
    <w:rsid w:val="006A2D3D"/>
    <w:rsid w:val="006A3C2D"/>
    <w:rsid w:val="006A53C0"/>
    <w:rsid w:val="006A5728"/>
    <w:rsid w:val="006A5773"/>
    <w:rsid w:val="006A580A"/>
    <w:rsid w:val="006A5D35"/>
    <w:rsid w:val="006A5E8A"/>
    <w:rsid w:val="006A60F4"/>
    <w:rsid w:val="006A6BB1"/>
    <w:rsid w:val="006A6BCC"/>
    <w:rsid w:val="006A6D1D"/>
    <w:rsid w:val="006A6D95"/>
    <w:rsid w:val="006A6E62"/>
    <w:rsid w:val="006A7CE8"/>
    <w:rsid w:val="006A7FEF"/>
    <w:rsid w:val="006B05D2"/>
    <w:rsid w:val="006B1230"/>
    <w:rsid w:val="006B1279"/>
    <w:rsid w:val="006B1BAA"/>
    <w:rsid w:val="006B244E"/>
    <w:rsid w:val="006B2807"/>
    <w:rsid w:val="006B37D8"/>
    <w:rsid w:val="006B3EEA"/>
    <w:rsid w:val="006B4144"/>
    <w:rsid w:val="006B4322"/>
    <w:rsid w:val="006B437A"/>
    <w:rsid w:val="006B466A"/>
    <w:rsid w:val="006B4741"/>
    <w:rsid w:val="006B4859"/>
    <w:rsid w:val="006B5292"/>
    <w:rsid w:val="006B546C"/>
    <w:rsid w:val="006B56E3"/>
    <w:rsid w:val="006B590A"/>
    <w:rsid w:val="006B5FD4"/>
    <w:rsid w:val="006B61C1"/>
    <w:rsid w:val="006B6470"/>
    <w:rsid w:val="006B658E"/>
    <w:rsid w:val="006B75C9"/>
    <w:rsid w:val="006B77F0"/>
    <w:rsid w:val="006B78E2"/>
    <w:rsid w:val="006B7915"/>
    <w:rsid w:val="006B79F6"/>
    <w:rsid w:val="006B7B91"/>
    <w:rsid w:val="006C04CD"/>
    <w:rsid w:val="006C0AF0"/>
    <w:rsid w:val="006C0BA2"/>
    <w:rsid w:val="006C0D57"/>
    <w:rsid w:val="006C10A4"/>
    <w:rsid w:val="006C1EF5"/>
    <w:rsid w:val="006C2030"/>
    <w:rsid w:val="006C211C"/>
    <w:rsid w:val="006C22AA"/>
    <w:rsid w:val="006C2A7C"/>
    <w:rsid w:val="006C328D"/>
    <w:rsid w:val="006C3845"/>
    <w:rsid w:val="006C407B"/>
    <w:rsid w:val="006C4A45"/>
    <w:rsid w:val="006C5C78"/>
    <w:rsid w:val="006C67BA"/>
    <w:rsid w:val="006C681C"/>
    <w:rsid w:val="006C7E7E"/>
    <w:rsid w:val="006D0912"/>
    <w:rsid w:val="006D0975"/>
    <w:rsid w:val="006D0986"/>
    <w:rsid w:val="006D0ECA"/>
    <w:rsid w:val="006D0F73"/>
    <w:rsid w:val="006D1097"/>
    <w:rsid w:val="006D16E2"/>
    <w:rsid w:val="006D1E24"/>
    <w:rsid w:val="006D206B"/>
    <w:rsid w:val="006D2CD8"/>
    <w:rsid w:val="006D3093"/>
    <w:rsid w:val="006D3C93"/>
    <w:rsid w:val="006D4781"/>
    <w:rsid w:val="006D4DD4"/>
    <w:rsid w:val="006D55D9"/>
    <w:rsid w:val="006D5709"/>
    <w:rsid w:val="006D5794"/>
    <w:rsid w:val="006D58C9"/>
    <w:rsid w:val="006D59F5"/>
    <w:rsid w:val="006D5B93"/>
    <w:rsid w:val="006D5CAE"/>
    <w:rsid w:val="006D634A"/>
    <w:rsid w:val="006D7000"/>
    <w:rsid w:val="006D7452"/>
    <w:rsid w:val="006D74BE"/>
    <w:rsid w:val="006D7908"/>
    <w:rsid w:val="006D79AB"/>
    <w:rsid w:val="006D7FCD"/>
    <w:rsid w:val="006E00E5"/>
    <w:rsid w:val="006E05E1"/>
    <w:rsid w:val="006E0943"/>
    <w:rsid w:val="006E0EFA"/>
    <w:rsid w:val="006E121B"/>
    <w:rsid w:val="006E12DC"/>
    <w:rsid w:val="006E144A"/>
    <w:rsid w:val="006E1637"/>
    <w:rsid w:val="006E182C"/>
    <w:rsid w:val="006E1C93"/>
    <w:rsid w:val="006E1D27"/>
    <w:rsid w:val="006E1D59"/>
    <w:rsid w:val="006E2092"/>
    <w:rsid w:val="006E2205"/>
    <w:rsid w:val="006E251C"/>
    <w:rsid w:val="006E3C55"/>
    <w:rsid w:val="006E3D7D"/>
    <w:rsid w:val="006E3F7A"/>
    <w:rsid w:val="006E4847"/>
    <w:rsid w:val="006E4B55"/>
    <w:rsid w:val="006E4D92"/>
    <w:rsid w:val="006E4D93"/>
    <w:rsid w:val="006E691D"/>
    <w:rsid w:val="006E6B5F"/>
    <w:rsid w:val="006E71A6"/>
    <w:rsid w:val="006E729E"/>
    <w:rsid w:val="006E7767"/>
    <w:rsid w:val="006F03F0"/>
    <w:rsid w:val="006F0824"/>
    <w:rsid w:val="006F10BF"/>
    <w:rsid w:val="006F12DD"/>
    <w:rsid w:val="006F1333"/>
    <w:rsid w:val="006F1EB0"/>
    <w:rsid w:val="006F218B"/>
    <w:rsid w:val="006F2A48"/>
    <w:rsid w:val="006F2CBC"/>
    <w:rsid w:val="006F342B"/>
    <w:rsid w:val="006F35D3"/>
    <w:rsid w:val="006F3BEA"/>
    <w:rsid w:val="006F4EC0"/>
    <w:rsid w:val="006F55D5"/>
    <w:rsid w:val="006F699B"/>
    <w:rsid w:val="006F74AF"/>
    <w:rsid w:val="006F7696"/>
    <w:rsid w:val="006F79B7"/>
    <w:rsid w:val="006F7E00"/>
    <w:rsid w:val="007000D4"/>
    <w:rsid w:val="007001FC"/>
    <w:rsid w:val="00700741"/>
    <w:rsid w:val="00700863"/>
    <w:rsid w:val="00700F0E"/>
    <w:rsid w:val="007012DA"/>
    <w:rsid w:val="0070164A"/>
    <w:rsid w:val="00701720"/>
    <w:rsid w:val="00701831"/>
    <w:rsid w:val="0070186F"/>
    <w:rsid w:val="00701953"/>
    <w:rsid w:val="00701D64"/>
    <w:rsid w:val="0070242B"/>
    <w:rsid w:val="00702446"/>
    <w:rsid w:val="0070289D"/>
    <w:rsid w:val="00702A31"/>
    <w:rsid w:val="0070342E"/>
    <w:rsid w:val="007034B7"/>
    <w:rsid w:val="007034D4"/>
    <w:rsid w:val="007034F1"/>
    <w:rsid w:val="007038E0"/>
    <w:rsid w:val="00703A85"/>
    <w:rsid w:val="00703B03"/>
    <w:rsid w:val="00703B33"/>
    <w:rsid w:val="00703F2A"/>
    <w:rsid w:val="00703FAC"/>
    <w:rsid w:val="007040B2"/>
    <w:rsid w:val="0070428A"/>
    <w:rsid w:val="0070450A"/>
    <w:rsid w:val="007047BD"/>
    <w:rsid w:val="007048FA"/>
    <w:rsid w:val="00704B01"/>
    <w:rsid w:val="00704B03"/>
    <w:rsid w:val="007062B5"/>
    <w:rsid w:val="00706B88"/>
    <w:rsid w:val="00706C3A"/>
    <w:rsid w:val="007070DB"/>
    <w:rsid w:val="00707A54"/>
    <w:rsid w:val="00707D00"/>
    <w:rsid w:val="00707FFB"/>
    <w:rsid w:val="0071057C"/>
    <w:rsid w:val="007105A5"/>
    <w:rsid w:val="00710887"/>
    <w:rsid w:val="00710996"/>
    <w:rsid w:val="00710ACA"/>
    <w:rsid w:val="007111F1"/>
    <w:rsid w:val="00711CCB"/>
    <w:rsid w:val="0071225F"/>
    <w:rsid w:val="00712A31"/>
    <w:rsid w:val="00712C53"/>
    <w:rsid w:val="00712CF9"/>
    <w:rsid w:val="00712E18"/>
    <w:rsid w:val="00713052"/>
    <w:rsid w:val="00713B06"/>
    <w:rsid w:val="00713F7E"/>
    <w:rsid w:val="00714656"/>
    <w:rsid w:val="007146EB"/>
    <w:rsid w:val="00714860"/>
    <w:rsid w:val="00714B70"/>
    <w:rsid w:val="00714EA4"/>
    <w:rsid w:val="00714F80"/>
    <w:rsid w:val="00716105"/>
    <w:rsid w:val="00716273"/>
    <w:rsid w:val="00716405"/>
    <w:rsid w:val="00716798"/>
    <w:rsid w:val="00716A2D"/>
    <w:rsid w:val="00716B43"/>
    <w:rsid w:val="00717090"/>
    <w:rsid w:val="007177FB"/>
    <w:rsid w:val="0071790F"/>
    <w:rsid w:val="00717CB3"/>
    <w:rsid w:val="007200B8"/>
    <w:rsid w:val="00720128"/>
    <w:rsid w:val="00721009"/>
    <w:rsid w:val="00721352"/>
    <w:rsid w:val="007218EC"/>
    <w:rsid w:val="007219B0"/>
    <w:rsid w:val="00721EBE"/>
    <w:rsid w:val="00721F40"/>
    <w:rsid w:val="007221B4"/>
    <w:rsid w:val="00722270"/>
    <w:rsid w:val="00722859"/>
    <w:rsid w:val="00722B6F"/>
    <w:rsid w:val="00722F6B"/>
    <w:rsid w:val="0072305C"/>
    <w:rsid w:val="0072442B"/>
    <w:rsid w:val="00724D16"/>
    <w:rsid w:val="00725A45"/>
    <w:rsid w:val="00725C6C"/>
    <w:rsid w:val="00725DA2"/>
    <w:rsid w:val="00726032"/>
    <w:rsid w:val="0072659A"/>
    <w:rsid w:val="0072674A"/>
    <w:rsid w:val="00727981"/>
    <w:rsid w:val="00727C08"/>
    <w:rsid w:val="007302F5"/>
    <w:rsid w:val="007306C0"/>
    <w:rsid w:val="00730DFF"/>
    <w:rsid w:val="00731074"/>
    <w:rsid w:val="00731629"/>
    <w:rsid w:val="00731646"/>
    <w:rsid w:val="0073184A"/>
    <w:rsid w:val="00732235"/>
    <w:rsid w:val="007324C1"/>
    <w:rsid w:val="00732557"/>
    <w:rsid w:val="00732895"/>
    <w:rsid w:val="00732B46"/>
    <w:rsid w:val="00732F0A"/>
    <w:rsid w:val="00733302"/>
    <w:rsid w:val="00733413"/>
    <w:rsid w:val="007335FB"/>
    <w:rsid w:val="00733BCB"/>
    <w:rsid w:val="00733CC3"/>
    <w:rsid w:val="0073416C"/>
    <w:rsid w:val="00734572"/>
    <w:rsid w:val="00734A9E"/>
    <w:rsid w:val="00734E07"/>
    <w:rsid w:val="007351A5"/>
    <w:rsid w:val="00735969"/>
    <w:rsid w:val="00735BB1"/>
    <w:rsid w:val="00735D55"/>
    <w:rsid w:val="00735F28"/>
    <w:rsid w:val="0073667B"/>
    <w:rsid w:val="00736876"/>
    <w:rsid w:val="007368E6"/>
    <w:rsid w:val="00736E51"/>
    <w:rsid w:val="0073759A"/>
    <w:rsid w:val="00737A78"/>
    <w:rsid w:val="007402AF"/>
    <w:rsid w:val="00740C2F"/>
    <w:rsid w:val="00740C93"/>
    <w:rsid w:val="0074125C"/>
    <w:rsid w:val="00741281"/>
    <w:rsid w:val="00741290"/>
    <w:rsid w:val="007416A7"/>
    <w:rsid w:val="0074188A"/>
    <w:rsid w:val="007420D5"/>
    <w:rsid w:val="00742295"/>
    <w:rsid w:val="00742480"/>
    <w:rsid w:val="007427F3"/>
    <w:rsid w:val="00742E08"/>
    <w:rsid w:val="007443AB"/>
    <w:rsid w:val="00744DC5"/>
    <w:rsid w:val="00744E8E"/>
    <w:rsid w:val="0074591B"/>
    <w:rsid w:val="007459D7"/>
    <w:rsid w:val="00746083"/>
    <w:rsid w:val="007461B4"/>
    <w:rsid w:val="0074780B"/>
    <w:rsid w:val="00747912"/>
    <w:rsid w:val="007509B4"/>
    <w:rsid w:val="00750A3C"/>
    <w:rsid w:val="00750EA9"/>
    <w:rsid w:val="00751098"/>
    <w:rsid w:val="0075139E"/>
    <w:rsid w:val="007517E2"/>
    <w:rsid w:val="0075191D"/>
    <w:rsid w:val="00751BB5"/>
    <w:rsid w:val="00751DED"/>
    <w:rsid w:val="00751F5C"/>
    <w:rsid w:val="007520D7"/>
    <w:rsid w:val="00752139"/>
    <w:rsid w:val="00752D6C"/>
    <w:rsid w:val="007531C0"/>
    <w:rsid w:val="007538C9"/>
    <w:rsid w:val="007538F0"/>
    <w:rsid w:val="00753AA7"/>
    <w:rsid w:val="00753B76"/>
    <w:rsid w:val="00754108"/>
    <w:rsid w:val="0075437E"/>
    <w:rsid w:val="00754523"/>
    <w:rsid w:val="007548CB"/>
    <w:rsid w:val="00754A35"/>
    <w:rsid w:val="00754EE5"/>
    <w:rsid w:val="007552E0"/>
    <w:rsid w:val="007552FA"/>
    <w:rsid w:val="00755E6A"/>
    <w:rsid w:val="00756351"/>
    <w:rsid w:val="007563E6"/>
    <w:rsid w:val="0075643B"/>
    <w:rsid w:val="00756CBA"/>
    <w:rsid w:val="00756E01"/>
    <w:rsid w:val="00757550"/>
    <w:rsid w:val="007579D3"/>
    <w:rsid w:val="00757C66"/>
    <w:rsid w:val="00757EF7"/>
    <w:rsid w:val="00757F66"/>
    <w:rsid w:val="0076004B"/>
    <w:rsid w:val="00760227"/>
    <w:rsid w:val="007606AE"/>
    <w:rsid w:val="007607CC"/>
    <w:rsid w:val="00760962"/>
    <w:rsid w:val="00760AF7"/>
    <w:rsid w:val="00760DD3"/>
    <w:rsid w:val="00760E82"/>
    <w:rsid w:val="0076109D"/>
    <w:rsid w:val="007610E4"/>
    <w:rsid w:val="007612F0"/>
    <w:rsid w:val="00761363"/>
    <w:rsid w:val="007614D4"/>
    <w:rsid w:val="0076170C"/>
    <w:rsid w:val="00761DB0"/>
    <w:rsid w:val="00761ED0"/>
    <w:rsid w:val="00762395"/>
    <w:rsid w:val="0076247D"/>
    <w:rsid w:val="00762B9C"/>
    <w:rsid w:val="00763531"/>
    <w:rsid w:val="00763801"/>
    <w:rsid w:val="00763B71"/>
    <w:rsid w:val="00763CC3"/>
    <w:rsid w:val="00763D1E"/>
    <w:rsid w:val="00764147"/>
    <w:rsid w:val="00764427"/>
    <w:rsid w:val="00764664"/>
    <w:rsid w:val="00765012"/>
    <w:rsid w:val="0076524C"/>
    <w:rsid w:val="00765724"/>
    <w:rsid w:val="007658D2"/>
    <w:rsid w:val="00765E45"/>
    <w:rsid w:val="00766E8D"/>
    <w:rsid w:val="007672F3"/>
    <w:rsid w:val="0076734F"/>
    <w:rsid w:val="0076773E"/>
    <w:rsid w:val="00767C6B"/>
    <w:rsid w:val="00767E80"/>
    <w:rsid w:val="00767F57"/>
    <w:rsid w:val="007701FC"/>
    <w:rsid w:val="007704F5"/>
    <w:rsid w:val="00770688"/>
    <w:rsid w:val="00770B10"/>
    <w:rsid w:val="00770B78"/>
    <w:rsid w:val="00770C33"/>
    <w:rsid w:val="00770DFF"/>
    <w:rsid w:val="0077180B"/>
    <w:rsid w:val="00771C50"/>
    <w:rsid w:val="007720FB"/>
    <w:rsid w:val="0077212A"/>
    <w:rsid w:val="007727A9"/>
    <w:rsid w:val="0077284E"/>
    <w:rsid w:val="007728D8"/>
    <w:rsid w:val="00772E7F"/>
    <w:rsid w:val="00773426"/>
    <w:rsid w:val="007735B9"/>
    <w:rsid w:val="007736A3"/>
    <w:rsid w:val="007736F9"/>
    <w:rsid w:val="00773721"/>
    <w:rsid w:val="007737DA"/>
    <w:rsid w:val="00773C4F"/>
    <w:rsid w:val="00774370"/>
    <w:rsid w:val="00774826"/>
    <w:rsid w:val="0077490E"/>
    <w:rsid w:val="00774980"/>
    <w:rsid w:val="00774DD6"/>
    <w:rsid w:val="00775172"/>
    <w:rsid w:val="0077549D"/>
    <w:rsid w:val="0077563B"/>
    <w:rsid w:val="00775AA1"/>
    <w:rsid w:val="00775CEE"/>
    <w:rsid w:val="0077638F"/>
    <w:rsid w:val="00776480"/>
    <w:rsid w:val="00776546"/>
    <w:rsid w:val="0077674A"/>
    <w:rsid w:val="00776819"/>
    <w:rsid w:val="00776A3C"/>
    <w:rsid w:val="0077707F"/>
    <w:rsid w:val="007778A1"/>
    <w:rsid w:val="00777A28"/>
    <w:rsid w:val="00777E10"/>
    <w:rsid w:val="00777E31"/>
    <w:rsid w:val="00777E74"/>
    <w:rsid w:val="00780124"/>
    <w:rsid w:val="0078059B"/>
    <w:rsid w:val="0078157C"/>
    <w:rsid w:val="00781747"/>
    <w:rsid w:val="00781EFF"/>
    <w:rsid w:val="0078218D"/>
    <w:rsid w:val="00782836"/>
    <w:rsid w:val="0078316D"/>
    <w:rsid w:val="00783D45"/>
    <w:rsid w:val="0078438B"/>
    <w:rsid w:val="00784E44"/>
    <w:rsid w:val="007854EB"/>
    <w:rsid w:val="0078583A"/>
    <w:rsid w:val="007866D5"/>
    <w:rsid w:val="007868F8"/>
    <w:rsid w:val="007869CA"/>
    <w:rsid w:val="00786D94"/>
    <w:rsid w:val="00787577"/>
    <w:rsid w:val="00787627"/>
    <w:rsid w:val="00787650"/>
    <w:rsid w:val="007876B9"/>
    <w:rsid w:val="00787A41"/>
    <w:rsid w:val="00787E70"/>
    <w:rsid w:val="0079011B"/>
    <w:rsid w:val="00790816"/>
    <w:rsid w:val="00790F8D"/>
    <w:rsid w:val="00791185"/>
    <w:rsid w:val="00791600"/>
    <w:rsid w:val="007917FF"/>
    <w:rsid w:val="007918F0"/>
    <w:rsid w:val="00791CE2"/>
    <w:rsid w:val="007925E5"/>
    <w:rsid w:val="0079261C"/>
    <w:rsid w:val="00792C61"/>
    <w:rsid w:val="00793255"/>
    <w:rsid w:val="00793703"/>
    <w:rsid w:val="00793D17"/>
    <w:rsid w:val="00793ED8"/>
    <w:rsid w:val="00793F68"/>
    <w:rsid w:val="00794EA6"/>
    <w:rsid w:val="00794F86"/>
    <w:rsid w:val="00794FCD"/>
    <w:rsid w:val="00795299"/>
    <w:rsid w:val="00795576"/>
    <w:rsid w:val="0079589D"/>
    <w:rsid w:val="00795ADD"/>
    <w:rsid w:val="00795B18"/>
    <w:rsid w:val="00795EB8"/>
    <w:rsid w:val="00796212"/>
    <w:rsid w:val="007965E3"/>
    <w:rsid w:val="0079675C"/>
    <w:rsid w:val="00796800"/>
    <w:rsid w:val="007968FF"/>
    <w:rsid w:val="00796A0E"/>
    <w:rsid w:val="00796A18"/>
    <w:rsid w:val="0079726A"/>
    <w:rsid w:val="00797DF6"/>
    <w:rsid w:val="00797F41"/>
    <w:rsid w:val="007A0314"/>
    <w:rsid w:val="007A03D1"/>
    <w:rsid w:val="007A08A8"/>
    <w:rsid w:val="007A1128"/>
    <w:rsid w:val="007A17FE"/>
    <w:rsid w:val="007A2191"/>
    <w:rsid w:val="007A3A5B"/>
    <w:rsid w:val="007A3E1C"/>
    <w:rsid w:val="007A3F3C"/>
    <w:rsid w:val="007A48E3"/>
    <w:rsid w:val="007A4CD3"/>
    <w:rsid w:val="007A4E27"/>
    <w:rsid w:val="007A5314"/>
    <w:rsid w:val="007A589C"/>
    <w:rsid w:val="007A59E5"/>
    <w:rsid w:val="007A62D2"/>
    <w:rsid w:val="007A637B"/>
    <w:rsid w:val="007A66AE"/>
    <w:rsid w:val="007A6D77"/>
    <w:rsid w:val="007A7A16"/>
    <w:rsid w:val="007A7A54"/>
    <w:rsid w:val="007A7E79"/>
    <w:rsid w:val="007B0240"/>
    <w:rsid w:val="007B09C1"/>
    <w:rsid w:val="007B0C31"/>
    <w:rsid w:val="007B0FC9"/>
    <w:rsid w:val="007B127B"/>
    <w:rsid w:val="007B1588"/>
    <w:rsid w:val="007B17FA"/>
    <w:rsid w:val="007B194D"/>
    <w:rsid w:val="007B1966"/>
    <w:rsid w:val="007B1C50"/>
    <w:rsid w:val="007B1C9F"/>
    <w:rsid w:val="007B1EBA"/>
    <w:rsid w:val="007B2012"/>
    <w:rsid w:val="007B20B0"/>
    <w:rsid w:val="007B2682"/>
    <w:rsid w:val="007B26ED"/>
    <w:rsid w:val="007B28FA"/>
    <w:rsid w:val="007B2EB6"/>
    <w:rsid w:val="007B31FC"/>
    <w:rsid w:val="007B340E"/>
    <w:rsid w:val="007B3B26"/>
    <w:rsid w:val="007B45F4"/>
    <w:rsid w:val="007B4662"/>
    <w:rsid w:val="007B4731"/>
    <w:rsid w:val="007B4BC2"/>
    <w:rsid w:val="007B5DE1"/>
    <w:rsid w:val="007B5E63"/>
    <w:rsid w:val="007B695A"/>
    <w:rsid w:val="007B6B00"/>
    <w:rsid w:val="007B6CD1"/>
    <w:rsid w:val="007B728C"/>
    <w:rsid w:val="007B7656"/>
    <w:rsid w:val="007B7758"/>
    <w:rsid w:val="007B7B8F"/>
    <w:rsid w:val="007B7ED7"/>
    <w:rsid w:val="007C0706"/>
    <w:rsid w:val="007C0C98"/>
    <w:rsid w:val="007C0FD8"/>
    <w:rsid w:val="007C14E3"/>
    <w:rsid w:val="007C1A1C"/>
    <w:rsid w:val="007C1C7A"/>
    <w:rsid w:val="007C1D18"/>
    <w:rsid w:val="007C1D2A"/>
    <w:rsid w:val="007C20E7"/>
    <w:rsid w:val="007C26BF"/>
    <w:rsid w:val="007C26DC"/>
    <w:rsid w:val="007C3A90"/>
    <w:rsid w:val="007C3ADA"/>
    <w:rsid w:val="007C3D54"/>
    <w:rsid w:val="007C3D94"/>
    <w:rsid w:val="007C49AC"/>
    <w:rsid w:val="007C5337"/>
    <w:rsid w:val="007C540B"/>
    <w:rsid w:val="007C5732"/>
    <w:rsid w:val="007C59BE"/>
    <w:rsid w:val="007C6114"/>
    <w:rsid w:val="007C671E"/>
    <w:rsid w:val="007C6E3B"/>
    <w:rsid w:val="007C70C1"/>
    <w:rsid w:val="007C753E"/>
    <w:rsid w:val="007C79B4"/>
    <w:rsid w:val="007C79C2"/>
    <w:rsid w:val="007C7A82"/>
    <w:rsid w:val="007C7EC4"/>
    <w:rsid w:val="007C7F29"/>
    <w:rsid w:val="007D01CB"/>
    <w:rsid w:val="007D09D5"/>
    <w:rsid w:val="007D2582"/>
    <w:rsid w:val="007D2643"/>
    <w:rsid w:val="007D3578"/>
    <w:rsid w:val="007D3587"/>
    <w:rsid w:val="007D3DD2"/>
    <w:rsid w:val="007D3E13"/>
    <w:rsid w:val="007D3E24"/>
    <w:rsid w:val="007D431F"/>
    <w:rsid w:val="007D43C6"/>
    <w:rsid w:val="007D479A"/>
    <w:rsid w:val="007D4ED8"/>
    <w:rsid w:val="007D50F0"/>
    <w:rsid w:val="007D5A52"/>
    <w:rsid w:val="007D5B47"/>
    <w:rsid w:val="007D5FCF"/>
    <w:rsid w:val="007D6521"/>
    <w:rsid w:val="007D6867"/>
    <w:rsid w:val="007D692B"/>
    <w:rsid w:val="007D6F1E"/>
    <w:rsid w:val="007D737D"/>
    <w:rsid w:val="007D73BA"/>
    <w:rsid w:val="007D7479"/>
    <w:rsid w:val="007D79EF"/>
    <w:rsid w:val="007D7C40"/>
    <w:rsid w:val="007E046C"/>
    <w:rsid w:val="007E0AFC"/>
    <w:rsid w:val="007E0C80"/>
    <w:rsid w:val="007E0CFD"/>
    <w:rsid w:val="007E10CA"/>
    <w:rsid w:val="007E171B"/>
    <w:rsid w:val="007E19ED"/>
    <w:rsid w:val="007E21B2"/>
    <w:rsid w:val="007E21BB"/>
    <w:rsid w:val="007E229B"/>
    <w:rsid w:val="007E23C2"/>
    <w:rsid w:val="007E282D"/>
    <w:rsid w:val="007E285C"/>
    <w:rsid w:val="007E2EB4"/>
    <w:rsid w:val="007E2EBD"/>
    <w:rsid w:val="007E343D"/>
    <w:rsid w:val="007E371D"/>
    <w:rsid w:val="007E3A3E"/>
    <w:rsid w:val="007E3D5B"/>
    <w:rsid w:val="007E3F67"/>
    <w:rsid w:val="007E4023"/>
    <w:rsid w:val="007E41BE"/>
    <w:rsid w:val="007E44D7"/>
    <w:rsid w:val="007E4847"/>
    <w:rsid w:val="007E4EAE"/>
    <w:rsid w:val="007E50C5"/>
    <w:rsid w:val="007E5278"/>
    <w:rsid w:val="007E5DA2"/>
    <w:rsid w:val="007E6811"/>
    <w:rsid w:val="007E68C6"/>
    <w:rsid w:val="007E7DBF"/>
    <w:rsid w:val="007F011F"/>
    <w:rsid w:val="007F0488"/>
    <w:rsid w:val="007F07BC"/>
    <w:rsid w:val="007F12AF"/>
    <w:rsid w:val="007F1322"/>
    <w:rsid w:val="007F1769"/>
    <w:rsid w:val="007F1F16"/>
    <w:rsid w:val="007F29A2"/>
    <w:rsid w:val="007F3208"/>
    <w:rsid w:val="007F3587"/>
    <w:rsid w:val="007F364F"/>
    <w:rsid w:val="007F36DC"/>
    <w:rsid w:val="007F3941"/>
    <w:rsid w:val="007F4A0D"/>
    <w:rsid w:val="007F5040"/>
    <w:rsid w:val="007F536E"/>
    <w:rsid w:val="007F58B3"/>
    <w:rsid w:val="007F61C4"/>
    <w:rsid w:val="007F699F"/>
    <w:rsid w:val="007F73C1"/>
    <w:rsid w:val="007F783B"/>
    <w:rsid w:val="007F7AF2"/>
    <w:rsid w:val="007F7B4B"/>
    <w:rsid w:val="00800F35"/>
    <w:rsid w:val="00800FD2"/>
    <w:rsid w:val="008015D0"/>
    <w:rsid w:val="008018D9"/>
    <w:rsid w:val="00801EC9"/>
    <w:rsid w:val="00802779"/>
    <w:rsid w:val="008027E3"/>
    <w:rsid w:val="0080297C"/>
    <w:rsid w:val="00802B18"/>
    <w:rsid w:val="0080340F"/>
    <w:rsid w:val="00804AFE"/>
    <w:rsid w:val="008053BD"/>
    <w:rsid w:val="008056DC"/>
    <w:rsid w:val="00806563"/>
    <w:rsid w:val="00806592"/>
    <w:rsid w:val="00806906"/>
    <w:rsid w:val="00806D37"/>
    <w:rsid w:val="008071CC"/>
    <w:rsid w:val="0080744C"/>
    <w:rsid w:val="008074B6"/>
    <w:rsid w:val="008079D8"/>
    <w:rsid w:val="00807ADF"/>
    <w:rsid w:val="00807AF5"/>
    <w:rsid w:val="00807CAF"/>
    <w:rsid w:val="00807D39"/>
    <w:rsid w:val="00807E7E"/>
    <w:rsid w:val="008112C3"/>
    <w:rsid w:val="0081136D"/>
    <w:rsid w:val="008115BB"/>
    <w:rsid w:val="00811C70"/>
    <w:rsid w:val="00812837"/>
    <w:rsid w:val="00812E55"/>
    <w:rsid w:val="00812F2E"/>
    <w:rsid w:val="008132F0"/>
    <w:rsid w:val="0081368A"/>
    <w:rsid w:val="00813793"/>
    <w:rsid w:val="00813942"/>
    <w:rsid w:val="00813944"/>
    <w:rsid w:val="00813EA1"/>
    <w:rsid w:val="0081425F"/>
    <w:rsid w:val="00814556"/>
    <w:rsid w:val="00814B9A"/>
    <w:rsid w:val="00814DB5"/>
    <w:rsid w:val="00815418"/>
    <w:rsid w:val="008155C3"/>
    <w:rsid w:val="00815C93"/>
    <w:rsid w:val="00816128"/>
    <w:rsid w:val="008163B7"/>
    <w:rsid w:val="0081710B"/>
    <w:rsid w:val="008173A3"/>
    <w:rsid w:val="008174AB"/>
    <w:rsid w:val="008201DA"/>
    <w:rsid w:val="00820B21"/>
    <w:rsid w:val="00821342"/>
    <w:rsid w:val="008213EA"/>
    <w:rsid w:val="008215EB"/>
    <w:rsid w:val="008219D8"/>
    <w:rsid w:val="00821BFC"/>
    <w:rsid w:val="00822E90"/>
    <w:rsid w:val="00823242"/>
    <w:rsid w:val="00823E02"/>
    <w:rsid w:val="00824914"/>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30440"/>
    <w:rsid w:val="0083084A"/>
    <w:rsid w:val="008308F2"/>
    <w:rsid w:val="00830E5B"/>
    <w:rsid w:val="00831189"/>
    <w:rsid w:val="00831441"/>
    <w:rsid w:val="0083233F"/>
    <w:rsid w:val="0083251B"/>
    <w:rsid w:val="00832D7E"/>
    <w:rsid w:val="00832EB7"/>
    <w:rsid w:val="008330C2"/>
    <w:rsid w:val="008332EE"/>
    <w:rsid w:val="00833577"/>
    <w:rsid w:val="0083388A"/>
    <w:rsid w:val="00833D29"/>
    <w:rsid w:val="00834016"/>
    <w:rsid w:val="00834249"/>
    <w:rsid w:val="008349FF"/>
    <w:rsid w:val="00834ACB"/>
    <w:rsid w:val="008356ED"/>
    <w:rsid w:val="00835B0F"/>
    <w:rsid w:val="0083625C"/>
    <w:rsid w:val="00837FCA"/>
    <w:rsid w:val="0084084D"/>
    <w:rsid w:val="00840BF0"/>
    <w:rsid w:val="00840F72"/>
    <w:rsid w:val="00840FE8"/>
    <w:rsid w:val="008412F6"/>
    <w:rsid w:val="00841C68"/>
    <w:rsid w:val="00841F8D"/>
    <w:rsid w:val="00841FDD"/>
    <w:rsid w:val="00842150"/>
    <w:rsid w:val="008452ED"/>
    <w:rsid w:val="00845347"/>
    <w:rsid w:val="008455F3"/>
    <w:rsid w:val="0084609C"/>
    <w:rsid w:val="0084624B"/>
    <w:rsid w:val="00846303"/>
    <w:rsid w:val="00846370"/>
    <w:rsid w:val="00846600"/>
    <w:rsid w:val="00846709"/>
    <w:rsid w:val="00846865"/>
    <w:rsid w:val="00846AE8"/>
    <w:rsid w:val="00846DDF"/>
    <w:rsid w:val="00846E49"/>
    <w:rsid w:val="00846E78"/>
    <w:rsid w:val="00846EB6"/>
    <w:rsid w:val="008470F3"/>
    <w:rsid w:val="00847117"/>
    <w:rsid w:val="008471DA"/>
    <w:rsid w:val="008475ED"/>
    <w:rsid w:val="008479BA"/>
    <w:rsid w:val="00847A82"/>
    <w:rsid w:val="00847E5E"/>
    <w:rsid w:val="00850475"/>
    <w:rsid w:val="008505F8"/>
    <w:rsid w:val="008510F5"/>
    <w:rsid w:val="008511AB"/>
    <w:rsid w:val="008512E6"/>
    <w:rsid w:val="00851731"/>
    <w:rsid w:val="00851814"/>
    <w:rsid w:val="0085190C"/>
    <w:rsid w:val="0085206D"/>
    <w:rsid w:val="00852AFB"/>
    <w:rsid w:val="00852E33"/>
    <w:rsid w:val="008530E9"/>
    <w:rsid w:val="00853144"/>
    <w:rsid w:val="008531D7"/>
    <w:rsid w:val="008532B6"/>
    <w:rsid w:val="00853FAD"/>
    <w:rsid w:val="008540C8"/>
    <w:rsid w:val="0085410A"/>
    <w:rsid w:val="008544EC"/>
    <w:rsid w:val="0085455A"/>
    <w:rsid w:val="008548B8"/>
    <w:rsid w:val="00854EB1"/>
    <w:rsid w:val="00854F6A"/>
    <w:rsid w:val="008551A4"/>
    <w:rsid w:val="0085621B"/>
    <w:rsid w:val="00856A05"/>
    <w:rsid w:val="00857128"/>
    <w:rsid w:val="008576EF"/>
    <w:rsid w:val="0085772B"/>
    <w:rsid w:val="0085781D"/>
    <w:rsid w:val="00857B74"/>
    <w:rsid w:val="00857CC0"/>
    <w:rsid w:val="0086062F"/>
    <w:rsid w:val="00860931"/>
    <w:rsid w:val="00860C78"/>
    <w:rsid w:val="00860F26"/>
    <w:rsid w:val="00861335"/>
    <w:rsid w:val="008619A8"/>
    <w:rsid w:val="00861B80"/>
    <w:rsid w:val="00861C4F"/>
    <w:rsid w:val="00861F36"/>
    <w:rsid w:val="0086204A"/>
    <w:rsid w:val="008620D6"/>
    <w:rsid w:val="0086256D"/>
    <w:rsid w:val="008629B9"/>
    <w:rsid w:val="008636AB"/>
    <w:rsid w:val="00863E21"/>
    <w:rsid w:val="0086487F"/>
    <w:rsid w:val="00864A4A"/>
    <w:rsid w:val="00864B73"/>
    <w:rsid w:val="00864DE7"/>
    <w:rsid w:val="00865828"/>
    <w:rsid w:val="008659EF"/>
    <w:rsid w:val="00865A1E"/>
    <w:rsid w:val="00865D5A"/>
    <w:rsid w:val="0086649C"/>
    <w:rsid w:val="0086660B"/>
    <w:rsid w:val="0086762F"/>
    <w:rsid w:val="00867F02"/>
    <w:rsid w:val="008707C8"/>
    <w:rsid w:val="00870A5A"/>
    <w:rsid w:val="00871118"/>
    <w:rsid w:val="0087186D"/>
    <w:rsid w:val="008719A3"/>
    <w:rsid w:val="00871E9D"/>
    <w:rsid w:val="00871F98"/>
    <w:rsid w:val="008724CD"/>
    <w:rsid w:val="008729DD"/>
    <w:rsid w:val="00872E38"/>
    <w:rsid w:val="00873BE8"/>
    <w:rsid w:val="00874119"/>
    <w:rsid w:val="00874267"/>
    <w:rsid w:val="00874640"/>
    <w:rsid w:val="00874C44"/>
    <w:rsid w:val="00874C4C"/>
    <w:rsid w:val="008753A3"/>
    <w:rsid w:val="00875A51"/>
    <w:rsid w:val="008762E5"/>
    <w:rsid w:val="0087658C"/>
    <w:rsid w:val="00876782"/>
    <w:rsid w:val="008769C3"/>
    <w:rsid w:val="00876C83"/>
    <w:rsid w:val="00876EB0"/>
    <w:rsid w:val="008771AD"/>
    <w:rsid w:val="008771EA"/>
    <w:rsid w:val="00877694"/>
    <w:rsid w:val="00877797"/>
    <w:rsid w:val="00877A22"/>
    <w:rsid w:val="00877A5D"/>
    <w:rsid w:val="008806C8"/>
    <w:rsid w:val="00881AF8"/>
    <w:rsid w:val="00881B7E"/>
    <w:rsid w:val="00881E04"/>
    <w:rsid w:val="00881E65"/>
    <w:rsid w:val="008820C8"/>
    <w:rsid w:val="008824EE"/>
    <w:rsid w:val="008825D9"/>
    <w:rsid w:val="00882F91"/>
    <w:rsid w:val="00883257"/>
    <w:rsid w:val="008839C6"/>
    <w:rsid w:val="00884690"/>
    <w:rsid w:val="00884B34"/>
    <w:rsid w:val="0088538F"/>
    <w:rsid w:val="00885C33"/>
    <w:rsid w:val="008861D7"/>
    <w:rsid w:val="008862C3"/>
    <w:rsid w:val="0088649B"/>
    <w:rsid w:val="008864C2"/>
    <w:rsid w:val="00886645"/>
    <w:rsid w:val="0088664C"/>
    <w:rsid w:val="00886731"/>
    <w:rsid w:val="0088683F"/>
    <w:rsid w:val="008869B3"/>
    <w:rsid w:val="008869F1"/>
    <w:rsid w:val="00886C61"/>
    <w:rsid w:val="00887212"/>
    <w:rsid w:val="00887340"/>
    <w:rsid w:val="008875E7"/>
    <w:rsid w:val="008875F4"/>
    <w:rsid w:val="00887952"/>
    <w:rsid w:val="00887E37"/>
    <w:rsid w:val="00890F8A"/>
    <w:rsid w:val="008917BB"/>
    <w:rsid w:val="008921C4"/>
    <w:rsid w:val="008921C9"/>
    <w:rsid w:val="008938B7"/>
    <w:rsid w:val="00893A3D"/>
    <w:rsid w:val="00893A57"/>
    <w:rsid w:val="00893FA9"/>
    <w:rsid w:val="0089429A"/>
    <w:rsid w:val="008952EF"/>
    <w:rsid w:val="008954FC"/>
    <w:rsid w:val="008957CE"/>
    <w:rsid w:val="00895CEF"/>
    <w:rsid w:val="00895D00"/>
    <w:rsid w:val="00895F87"/>
    <w:rsid w:val="008961B7"/>
    <w:rsid w:val="00896339"/>
    <w:rsid w:val="00896551"/>
    <w:rsid w:val="00896785"/>
    <w:rsid w:val="008968EC"/>
    <w:rsid w:val="00896CB6"/>
    <w:rsid w:val="00896F2B"/>
    <w:rsid w:val="00897AD3"/>
    <w:rsid w:val="00897C10"/>
    <w:rsid w:val="00897C6D"/>
    <w:rsid w:val="008A0099"/>
    <w:rsid w:val="008A00A3"/>
    <w:rsid w:val="008A00BD"/>
    <w:rsid w:val="008A0260"/>
    <w:rsid w:val="008A0557"/>
    <w:rsid w:val="008A07E9"/>
    <w:rsid w:val="008A086C"/>
    <w:rsid w:val="008A0A19"/>
    <w:rsid w:val="008A0DDF"/>
    <w:rsid w:val="008A1255"/>
    <w:rsid w:val="008A1315"/>
    <w:rsid w:val="008A1325"/>
    <w:rsid w:val="008A1747"/>
    <w:rsid w:val="008A1886"/>
    <w:rsid w:val="008A1AE9"/>
    <w:rsid w:val="008A1C2B"/>
    <w:rsid w:val="008A20F7"/>
    <w:rsid w:val="008A25C0"/>
    <w:rsid w:val="008A4560"/>
    <w:rsid w:val="008A4FFF"/>
    <w:rsid w:val="008A5078"/>
    <w:rsid w:val="008A5136"/>
    <w:rsid w:val="008A558A"/>
    <w:rsid w:val="008A5658"/>
    <w:rsid w:val="008A5C2F"/>
    <w:rsid w:val="008A5DF7"/>
    <w:rsid w:val="008A643E"/>
    <w:rsid w:val="008A6516"/>
    <w:rsid w:val="008A6CF1"/>
    <w:rsid w:val="008A715C"/>
    <w:rsid w:val="008B03B8"/>
    <w:rsid w:val="008B0928"/>
    <w:rsid w:val="008B0B94"/>
    <w:rsid w:val="008B122D"/>
    <w:rsid w:val="008B13E3"/>
    <w:rsid w:val="008B185C"/>
    <w:rsid w:val="008B19FC"/>
    <w:rsid w:val="008B1A32"/>
    <w:rsid w:val="008B1BD9"/>
    <w:rsid w:val="008B2490"/>
    <w:rsid w:val="008B317D"/>
    <w:rsid w:val="008B31D1"/>
    <w:rsid w:val="008B3202"/>
    <w:rsid w:val="008B34A6"/>
    <w:rsid w:val="008B36E6"/>
    <w:rsid w:val="008B373B"/>
    <w:rsid w:val="008B3965"/>
    <w:rsid w:val="008B3B2F"/>
    <w:rsid w:val="008B3F84"/>
    <w:rsid w:val="008B40E7"/>
    <w:rsid w:val="008B4378"/>
    <w:rsid w:val="008B50BD"/>
    <w:rsid w:val="008B50C3"/>
    <w:rsid w:val="008B5B31"/>
    <w:rsid w:val="008B6293"/>
    <w:rsid w:val="008B66F3"/>
    <w:rsid w:val="008B6983"/>
    <w:rsid w:val="008B6B80"/>
    <w:rsid w:val="008B6B97"/>
    <w:rsid w:val="008B6CD7"/>
    <w:rsid w:val="008B7207"/>
    <w:rsid w:val="008B73AE"/>
    <w:rsid w:val="008B7930"/>
    <w:rsid w:val="008B7A61"/>
    <w:rsid w:val="008C0DF7"/>
    <w:rsid w:val="008C0F59"/>
    <w:rsid w:val="008C0FAB"/>
    <w:rsid w:val="008C1293"/>
    <w:rsid w:val="008C130F"/>
    <w:rsid w:val="008C1D6D"/>
    <w:rsid w:val="008C2DA1"/>
    <w:rsid w:val="008C2DF2"/>
    <w:rsid w:val="008C3197"/>
    <w:rsid w:val="008C33D7"/>
    <w:rsid w:val="008C3448"/>
    <w:rsid w:val="008C3485"/>
    <w:rsid w:val="008C3839"/>
    <w:rsid w:val="008C3D6C"/>
    <w:rsid w:val="008C4079"/>
    <w:rsid w:val="008C4390"/>
    <w:rsid w:val="008C45EB"/>
    <w:rsid w:val="008C4994"/>
    <w:rsid w:val="008C5240"/>
    <w:rsid w:val="008C5562"/>
    <w:rsid w:val="008C5A88"/>
    <w:rsid w:val="008C5F86"/>
    <w:rsid w:val="008C684E"/>
    <w:rsid w:val="008C6C69"/>
    <w:rsid w:val="008C6CEF"/>
    <w:rsid w:val="008C71AA"/>
    <w:rsid w:val="008C7D57"/>
    <w:rsid w:val="008D0616"/>
    <w:rsid w:val="008D086F"/>
    <w:rsid w:val="008D146A"/>
    <w:rsid w:val="008D1BEC"/>
    <w:rsid w:val="008D2194"/>
    <w:rsid w:val="008D2341"/>
    <w:rsid w:val="008D23AF"/>
    <w:rsid w:val="008D2735"/>
    <w:rsid w:val="008D2F2E"/>
    <w:rsid w:val="008D3213"/>
    <w:rsid w:val="008D334E"/>
    <w:rsid w:val="008D34B9"/>
    <w:rsid w:val="008D3EAF"/>
    <w:rsid w:val="008D3F39"/>
    <w:rsid w:val="008D4518"/>
    <w:rsid w:val="008D4833"/>
    <w:rsid w:val="008D4A1A"/>
    <w:rsid w:val="008D546E"/>
    <w:rsid w:val="008D5493"/>
    <w:rsid w:val="008D557A"/>
    <w:rsid w:val="008D5634"/>
    <w:rsid w:val="008D570E"/>
    <w:rsid w:val="008D574B"/>
    <w:rsid w:val="008D5CCC"/>
    <w:rsid w:val="008D5EF1"/>
    <w:rsid w:val="008D631F"/>
    <w:rsid w:val="008D64B3"/>
    <w:rsid w:val="008D650B"/>
    <w:rsid w:val="008D6634"/>
    <w:rsid w:val="008D7310"/>
    <w:rsid w:val="008D74C5"/>
    <w:rsid w:val="008E02A2"/>
    <w:rsid w:val="008E1686"/>
    <w:rsid w:val="008E27EB"/>
    <w:rsid w:val="008E2CB1"/>
    <w:rsid w:val="008E30E0"/>
    <w:rsid w:val="008E3118"/>
    <w:rsid w:val="008E36BB"/>
    <w:rsid w:val="008E376B"/>
    <w:rsid w:val="008E3CA6"/>
    <w:rsid w:val="008E3CD1"/>
    <w:rsid w:val="008E3DB1"/>
    <w:rsid w:val="008E3F75"/>
    <w:rsid w:val="008E431D"/>
    <w:rsid w:val="008E487E"/>
    <w:rsid w:val="008E4B0B"/>
    <w:rsid w:val="008E5659"/>
    <w:rsid w:val="008E56B8"/>
    <w:rsid w:val="008E5997"/>
    <w:rsid w:val="008E5A01"/>
    <w:rsid w:val="008E5A34"/>
    <w:rsid w:val="008E5C56"/>
    <w:rsid w:val="008E612E"/>
    <w:rsid w:val="008E6396"/>
    <w:rsid w:val="008E65C1"/>
    <w:rsid w:val="008E6839"/>
    <w:rsid w:val="008E6C26"/>
    <w:rsid w:val="008E72C8"/>
    <w:rsid w:val="008E730F"/>
    <w:rsid w:val="008E7B9C"/>
    <w:rsid w:val="008E7E6D"/>
    <w:rsid w:val="008F0149"/>
    <w:rsid w:val="008F0E56"/>
    <w:rsid w:val="008F21C7"/>
    <w:rsid w:val="008F3337"/>
    <w:rsid w:val="008F37F1"/>
    <w:rsid w:val="008F39EF"/>
    <w:rsid w:val="008F3C03"/>
    <w:rsid w:val="008F3D31"/>
    <w:rsid w:val="008F4558"/>
    <w:rsid w:val="008F47EF"/>
    <w:rsid w:val="008F4921"/>
    <w:rsid w:val="008F4CE4"/>
    <w:rsid w:val="008F4FAB"/>
    <w:rsid w:val="008F50AD"/>
    <w:rsid w:val="008F6179"/>
    <w:rsid w:val="008F672D"/>
    <w:rsid w:val="008F69E7"/>
    <w:rsid w:val="008F6AAE"/>
    <w:rsid w:val="008F71DC"/>
    <w:rsid w:val="009000E8"/>
    <w:rsid w:val="0090099A"/>
    <w:rsid w:val="00900CEA"/>
    <w:rsid w:val="00900E2D"/>
    <w:rsid w:val="00900F2A"/>
    <w:rsid w:val="0090155D"/>
    <w:rsid w:val="00901B61"/>
    <w:rsid w:val="0090208E"/>
    <w:rsid w:val="009025DF"/>
    <w:rsid w:val="0090275F"/>
    <w:rsid w:val="009028FF"/>
    <w:rsid w:val="00903110"/>
    <w:rsid w:val="00903636"/>
    <w:rsid w:val="0090393F"/>
    <w:rsid w:val="00904D86"/>
    <w:rsid w:val="00905024"/>
    <w:rsid w:val="00905717"/>
    <w:rsid w:val="00905D7E"/>
    <w:rsid w:val="00906757"/>
    <w:rsid w:val="009067AE"/>
    <w:rsid w:val="00906BE7"/>
    <w:rsid w:val="00907783"/>
    <w:rsid w:val="009077AE"/>
    <w:rsid w:val="009078A3"/>
    <w:rsid w:val="009079F8"/>
    <w:rsid w:val="00907A39"/>
    <w:rsid w:val="0091003B"/>
    <w:rsid w:val="009101A6"/>
    <w:rsid w:val="009104A0"/>
    <w:rsid w:val="00910695"/>
    <w:rsid w:val="0091070F"/>
    <w:rsid w:val="00911353"/>
    <w:rsid w:val="0091276C"/>
    <w:rsid w:val="00912ECE"/>
    <w:rsid w:val="009133D3"/>
    <w:rsid w:val="0091401B"/>
    <w:rsid w:val="009144C9"/>
    <w:rsid w:val="00914C27"/>
    <w:rsid w:val="00914D03"/>
    <w:rsid w:val="00915024"/>
    <w:rsid w:val="00915297"/>
    <w:rsid w:val="009156AE"/>
    <w:rsid w:val="0091614D"/>
    <w:rsid w:val="00916169"/>
    <w:rsid w:val="009161A2"/>
    <w:rsid w:val="009161BA"/>
    <w:rsid w:val="009161FE"/>
    <w:rsid w:val="009165AD"/>
    <w:rsid w:val="00916964"/>
    <w:rsid w:val="00916B7A"/>
    <w:rsid w:val="00917BA2"/>
    <w:rsid w:val="00917FC0"/>
    <w:rsid w:val="0092012C"/>
    <w:rsid w:val="00920199"/>
    <w:rsid w:val="009203E4"/>
    <w:rsid w:val="009208A3"/>
    <w:rsid w:val="009219AA"/>
    <w:rsid w:val="00921A01"/>
    <w:rsid w:val="0092218B"/>
    <w:rsid w:val="009227DD"/>
    <w:rsid w:val="00922E79"/>
    <w:rsid w:val="009233DD"/>
    <w:rsid w:val="009248B1"/>
    <w:rsid w:val="00924A36"/>
    <w:rsid w:val="00924BF1"/>
    <w:rsid w:val="00925111"/>
    <w:rsid w:val="00925333"/>
    <w:rsid w:val="009255BD"/>
    <w:rsid w:val="00925675"/>
    <w:rsid w:val="00925942"/>
    <w:rsid w:val="00926820"/>
    <w:rsid w:val="00926AA7"/>
    <w:rsid w:val="00927367"/>
    <w:rsid w:val="00930067"/>
    <w:rsid w:val="00930173"/>
    <w:rsid w:val="0093083B"/>
    <w:rsid w:val="00930E47"/>
    <w:rsid w:val="00931506"/>
    <w:rsid w:val="00931FD6"/>
    <w:rsid w:val="009326B2"/>
    <w:rsid w:val="00932ECE"/>
    <w:rsid w:val="00933220"/>
    <w:rsid w:val="0093373C"/>
    <w:rsid w:val="009337B0"/>
    <w:rsid w:val="0093411C"/>
    <w:rsid w:val="0093436B"/>
    <w:rsid w:val="00934577"/>
    <w:rsid w:val="0093458B"/>
    <w:rsid w:val="00934953"/>
    <w:rsid w:val="0093549E"/>
    <w:rsid w:val="00935715"/>
    <w:rsid w:val="0093576F"/>
    <w:rsid w:val="00935EEF"/>
    <w:rsid w:val="00935FA2"/>
    <w:rsid w:val="009366AB"/>
    <w:rsid w:val="00936B55"/>
    <w:rsid w:val="0093738C"/>
    <w:rsid w:val="009376DA"/>
    <w:rsid w:val="009405F9"/>
    <w:rsid w:val="00940AA7"/>
    <w:rsid w:val="00940B32"/>
    <w:rsid w:val="00940CB6"/>
    <w:rsid w:val="00940F6C"/>
    <w:rsid w:val="009415C4"/>
    <w:rsid w:val="00941977"/>
    <w:rsid w:val="0094204A"/>
    <w:rsid w:val="00942284"/>
    <w:rsid w:val="00942950"/>
    <w:rsid w:val="00942C22"/>
    <w:rsid w:val="00942E14"/>
    <w:rsid w:val="00943313"/>
    <w:rsid w:val="00943585"/>
    <w:rsid w:val="00943630"/>
    <w:rsid w:val="00943A22"/>
    <w:rsid w:val="00944064"/>
    <w:rsid w:val="00944246"/>
    <w:rsid w:val="00944302"/>
    <w:rsid w:val="009445D6"/>
    <w:rsid w:val="00944AD3"/>
    <w:rsid w:val="00945161"/>
    <w:rsid w:val="0094526F"/>
    <w:rsid w:val="00945635"/>
    <w:rsid w:val="009457D9"/>
    <w:rsid w:val="00945B3C"/>
    <w:rsid w:val="00945DFE"/>
    <w:rsid w:val="009460ED"/>
    <w:rsid w:val="009462C2"/>
    <w:rsid w:val="00946344"/>
    <w:rsid w:val="009468F5"/>
    <w:rsid w:val="00947456"/>
    <w:rsid w:val="009501AD"/>
    <w:rsid w:val="0095025C"/>
    <w:rsid w:val="00950392"/>
    <w:rsid w:val="00951541"/>
    <w:rsid w:val="0095201F"/>
    <w:rsid w:val="00952A3E"/>
    <w:rsid w:val="00953116"/>
    <w:rsid w:val="009533A9"/>
    <w:rsid w:val="009533EA"/>
    <w:rsid w:val="00953815"/>
    <w:rsid w:val="0095386F"/>
    <w:rsid w:val="009539AD"/>
    <w:rsid w:val="00953C53"/>
    <w:rsid w:val="00954A7E"/>
    <w:rsid w:val="00954D36"/>
    <w:rsid w:val="00955175"/>
    <w:rsid w:val="009558C5"/>
    <w:rsid w:val="00955C2F"/>
    <w:rsid w:val="0095650D"/>
    <w:rsid w:val="00956601"/>
    <w:rsid w:val="0095666E"/>
    <w:rsid w:val="00956B03"/>
    <w:rsid w:val="00956EA1"/>
    <w:rsid w:val="00956F7D"/>
    <w:rsid w:val="0095799C"/>
    <w:rsid w:val="00957CF8"/>
    <w:rsid w:val="00960231"/>
    <w:rsid w:val="009603E7"/>
    <w:rsid w:val="0096092F"/>
    <w:rsid w:val="009612C7"/>
    <w:rsid w:val="009616F8"/>
    <w:rsid w:val="0096265B"/>
    <w:rsid w:val="009626AE"/>
    <w:rsid w:val="0096271C"/>
    <w:rsid w:val="009628D8"/>
    <w:rsid w:val="0096299F"/>
    <w:rsid w:val="00962D54"/>
    <w:rsid w:val="009633C7"/>
    <w:rsid w:val="009635BE"/>
    <w:rsid w:val="009636DB"/>
    <w:rsid w:val="00963A1C"/>
    <w:rsid w:val="009643FF"/>
    <w:rsid w:val="0096491E"/>
    <w:rsid w:val="0096528D"/>
    <w:rsid w:val="00965577"/>
    <w:rsid w:val="0096557A"/>
    <w:rsid w:val="009656CC"/>
    <w:rsid w:val="00965B2F"/>
    <w:rsid w:val="00965D7C"/>
    <w:rsid w:val="00965DD2"/>
    <w:rsid w:val="00965FF4"/>
    <w:rsid w:val="0096668F"/>
    <w:rsid w:val="00967491"/>
    <w:rsid w:val="00967603"/>
    <w:rsid w:val="00967752"/>
    <w:rsid w:val="00970999"/>
    <w:rsid w:val="00970E90"/>
    <w:rsid w:val="00971965"/>
    <w:rsid w:val="00972049"/>
    <w:rsid w:val="0097206D"/>
    <w:rsid w:val="00972614"/>
    <w:rsid w:val="009727CD"/>
    <w:rsid w:val="009734DE"/>
    <w:rsid w:val="0097379F"/>
    <w:rsid w:val="00973EEB"/>
    <w:rsid w:val="0097417A"/>
    <w:rsid w:val="0097424F"/>
    <w:rsid w:val="0097452D"/>
    <w:rsid w:val="00975B4C"/>
    <w:rsid w:val="00976016"/>
    <w:rsid w:val="00976C95"/>
    <w:rsid w:val="00977255"/>
    <w:rsid w:val="00977483"/>
    <w:rsid w:val="00977937"/>
    <w:rsid w:val="00977F7B"/>
    <w:rsid w:val="009803EB"/>
    <w:rsid w:val="00980CD8"/>
    <w:rsid w:val="009814DE"/>
    <w:rsid w:val="009817D3"/>
    <w:rsid w:val="0098181D"/>
    <w:rsid w:val="00981BF8"/>
    <w:rsid w:val="009824B0"/>
    <w:rsid w:val="00982A68"/>
    <w:rsid w:val="00982C81"/>
    <w:rsid w:val="0098308C"/>
    <w:rsid w:val="009833CE"/>
    <w:rsid w:val="009833DC"/>
    <w:rsid w:val="00983F2A"/>
    <w:rsid w:val="0098402B"/>
    <w:rsid w:val="0098402D"/>
    <w:rsid w:val="00984422"/>
    <w:rsid w:val="0098479C"/>
    <w:rsid w:val="00984BBF"/>
    <w:rsid w:val="00985135"/>
    <w:rsid w:val="00985260"/>
    <w:rsid w:val="009855AA"/>
    <w:rsid w:val="00985663"/>
    <w:rsid w:val="009859FD"/>
    <w:rsid w:val="00985BEA"/>
    <w:rsid w:val="0098621A"/>
    <w:rsid w:val="00987CFB"/>
    <w:rsid w:val="00987EAA"/>
    <w:rsid w:val="009902AD"/>
    <w:rsid w:val="009903E8"/>
    <w:rsid w:val="00991ADF"/>
    <w:rsid w:val="009921AA"/>
    <w:rsid w:val="0099296E"/>
    <w:rsid w:val="009932DE"/>
    <w:rsid w:val="00993AD4"/>
    <w:rsid w:val="009943DD"/>
    <w:rsid w:val="009945AA"/>
    <w:rsid w:val="009945C7"/>
    <w:rsid w:val="00994BCE"/>
    <w:rsid w:val="009950C2"/>
    <w:rsid w:val="009952FC"/>
    <w:rsid w:val="00995373"/>
    <w:rsid w:val="0099549A"/>
    <w:rsid w:val="00995EEC"/>
    <w:rsid w:val="00995FF1"/>
    <w:rsid w:val="009960FC"/>
    <w:rsid w:val="00996370"/>
    <w:rsid w:val="00996757"/>
    <w:rsid w:val="00996843"/>
    <w:rsid w:val="0099691C"/>
    <w:rsid w:val="00996EF3"/>
    <w:rsid w:val="00997151"/>
    <w:rsid w:val="009975C0"/>
    <w:rsid w:val="009A058E"/>
    <w:rsid w:val="009A0A14"/>
    <w:rsid w:val="009A15B3"/>
    <w:rsid w:val="009A19C8"/>
    <w:rsid w:val="009A1AB6"/>
    <w:rsid w:val="009A1BD1"/>
    <w:rsid w:val="009A1E88"/>
    <w:rsid w:val="009A1FFF"/>
    <w:rsid w:val="009A2795"/>
    <w:rsid w:val="009A287F"/>
    <w:rsid w:val="009A2BCC"/>
    <w:rsid w:val="009A32AF"/>
    <w:rsid w:val="009A3357"/>
    <w:rsid w:val="009A33BC"/>
    <w:rsid w:val="009A34EC"/>
    <w:rsid w:val="009A3DAB"/>
    <w:rsid w:val="009A4473"/>
    <w:rsid w:val="009A4595"/>
    <w:rsid w:val="009A4F56"/>
    <w:rsid w:val="009A5137"/>
    <w:rsid w:val="009A531E"/>
    <w:rsid w:val="009A6714"/>
    <w:rsid w:val="009A7357"/>
    <w:rsid w:val="009A7C29"/>
    <w:rsid w:val="009A7D82"/>
    <w:rsid w:val="009B0A6F"/>
    <w:rsid w:val="009B0B03"/>
    <w:rsid w:val="009B0B7D"/>
    <w:rsid w:val="009B0D3A"/>
    <w:rsid w:val="009B1A8F"/>
    <w:rsid w:val="009B1D2E"/>
    <w:rsid w:val="009B1D5F"/>
    <w:rsid w:val="009B204F"/>
    <w:rsid w:val="009B2131"/>
    <w:rsid w:val="009B2AEA"/>
    <w:rsid w:val="009B2B77"/>
    <w:rsid w:val="009B2BA6"/>
    <w:rsid w:val="009B327A"/>
    <w:rsid w:val="009B378C"/>
    <w:rsid w:val="009B3905"/>
    <w:rsid w:val="009B3A26"/>
    <w:rsid w:val="009B3F24"/>
    <w:rsid w:val="009B4098"/>
    <w:rsid w:val="009B42C7"/>
    <w:rsid w:val="009B5BFB"/>
    <w:rsid w:val="009B6038"/>
    <w:rsid w:val="009B63E3"/>
    <w:rsid w:val="009B6465"/>
    <w:rsid w:val="009B6B2E"/>
    <w:rsid w:val="009B6B3E"/>
    <w:rsid w:val="009B6D53"/>
    <w:rsid w:val="009B76B4"/>
    <w:rsid w:val="009B7C2A"/>
    <w:rsid w:val="009C00D7"/>
    <w:rsid w:val="009C0EEB"/>
    <w:rsid w:val="009C1558"/>
    <w:rsid w:val="009C18B0"/>
    <w:rsid w:val="009C1D76"/>
    <w:rsid w:val="009C1F72"/>
    <w:rsid w:val="009C1FAE"/>
    <w:rsid w:val="009C2700"/>
    <w:rsid w:val="009C29B9"/>
    <w:rsid w:val="009C29C5"/>
    <w:rsid w:val="009C29F2"/>
    <w:rsid w:val="009C2BF9"/>
    <w:rsid w:val="009C3868"/>
    <w:rsid w:val="009C39F4"/>
    <w:rsid w:val="009C4176"/>
    <w:rsid w:val="009C42CC"/>
    <w:rsid w:val="009C470D"/>
    <w:rsid w:val="009C474C"/>
    <w:rsid w:val="009C4B2D"/>
    <w:rsid w:val="009C4C1B"/>
    <w:rsid w:val="009C52DF"/>
    <w:rsid w:val="009C5BC6"/>
    <w:rsid w:val="009C6320"/>
    <w:rsid w:val="009C66C1"/>
    <w:rsid w:val="009C6B65"/>
    <w:rsid w:val="009C7A45"/>
    <w:rsid w:val="009D0084"/>
    <w:rsid w:val="009D055A"/>
    <w:rsid w:val="009D09E6"/>
    <w:rsid w:val="009D0E23"/>
    <w:rsid w:val="009D1D79"/>
    <w:rsid w:val="009D2051"/>
    <w:rsid w:val="009D22EA"/>
    <w:rsid w:val="009D2338"/>
    <w:rsid w:val="009D2946"/>
    <w:rsid w:val="009D2B46"/>
    <w:rsid w:val="009D3526"/>
    <w:rsid w:val="009D37EB"/>
    <w:rsid w:val="009D3F64"/>
    <w:rsid w:val="009D3FC4"/>
    <w:rsid w:val="009D409C"/>
    <w:rsid w:val="009D4A4D"/>
    <w:rsid w:val="009D4CC8"/>
    <w:rsid w:val="009D4EFA"/>
    <w:rsid w:val="009D4F0D"/>
    <w:rsid w:val="009D50AE"/>
    <w:rsid w:val="009D55FE"/>
    <w:rsid w:val="009D5843"/>
    <w:rsid w:val="009D6435"/>
    <w:rsid w:val="009D685E"/>
    <w:rsid w:val="009D7BC6"/>
    <w:rsid w:val="009D7C6D"/>
    <w:rsid w:val="009E0227"/>
    <w:rsid w:val="009E05B6"/>
    <w:rsid w:val="009E1821"/>
    <w:rsid w:val="009E1A7A"/>
    <w:rsid w:val="009E1ECE"/>
    <w:rsid w:val="009E2682"/>
    <w:rsid w:val="009E30A2"/>
    <w:rsid w:val="009E3673"/>
    <w:rsid w:val="009E3FAA"/>
    <w:rsid w:val="009E411B"/>
    <w:rsid w:val="009E4902"/>
    <w:rsid w:val="009E519F"/>
    <w:rsid w:val="009E532E"/>
    <w:rsid w:val="009E588B"/>
    <w:rsid w:val="009E5ECC"/>
    <w:rsid w:val="009E691E"/>
    <w:rsid w:val="009E6FF9"/>
    <w:rsid w:val="009E731F"/>
    <w:rsid w:val="009E73B9"/>
    <w:rsid w:val="009E7FBF"/>
    <w:rsid w:val="009F01D8"/>
    <w:rsid w:val="009F0876"/>
    <w:rsid w:val="009F1078"/>
    <w:rsid w:val="009F1135"/>
    <w:rsid w:val="009F115A"/>
    <w:rsid w:val="009F159F"/>
    <w:rsid w:val="009F16AD"/>
    <w:rsid w:val="009F17AE"/>
    <w:rsid w:val="009F1B77"/>
    <w:rsid w:val="009F28EC"/>
    <w:rsid w:val="009F314B"/>
    <w:rsid w:val="009F338A"/>
    <w:rsid w:val="009F4D36"/>
    <w:rsid w:val="009F556B"/>
    <w:rsid w:val="009F57D5"/>
    <w:rsid w:val="009F5972"/>
    <w:rsid w:val="009F5D51"/>
    <w:rsid w:val="009F6299"/>
    <w:rsid w:val="009F65B9"/>
    <w:rsid w:val="009F65FE"/>
    <w:rsid w:val="009F6662"/>
    <w:rsid w:val="009F6E82"/>
    <w:rsid w:val="009F6F81"/>
    <w:rsid w:val="009F73EC"/>
    <w:rsid w:val="009F7A4B"/>
    <w:rsid w:val="009F7CFE"/>
    <w:rsid w:val="00A0052F"/>
    <w:rsid w:val="00A005B6"/>
    <w:rsid w:val="00A00612"/>
    <w:rsid w:val="00A00C6D"/>
    <w:rsid w:val="00A00EF7"/>
    <w:rsid w:val="00A00F55"/>
    <w:rsid w:val="00A0120E"/>
    <w:rsid w:val="00A01359"/>
    <w:rsid w:val="00A016B9"/>
    <w:rsid w:val="00A018B6"/>
    <w:rsid w:val="00A01B5F"/>
    <w:rsid w:val="00A01DB3"/>
    <w:rsid w:val="00A01E7C"/>
    <w:rsid w:val="00A02B2F"/>
    <w:rsid w:val="00A0370F"/>
    <w:rsid w:val="00A039FD"/>
    <w:rsid w:val="00A03AF4"/>
    <w:rsid w:val="00A0400E"/>
    <w:rsid w:val="00A04514"/>
    <w:rsid w:val="00A048F1"/>
    <w:rsid w:val="00A04E16"/>
    <w:rsid w:val="00A05050"/>
    <w:rsid w:val="00A05663"/>
    <w:rsid w:val="00A0584F"/>
    <w:rsid w:val="00A05CF0"/>
    <w:rsid w:val="00A0602F"/>
    <w:rsid w:val="00A060AF"/>
    <w:rsid w:val="00A06339"/>
    <w:rsid w:val="00A0675E"/>
    <w:rsid w:val="00A0697C"/>
    <w:rsid w:val="00A076C9"/>
    <w:rsid w:val="00A077C1"/>
    <w:rsid w:val="00A07DCD"/>
    <w:rsid w:val="00A07EEA"/>
    <w:rsid w:val="00A100CD"/>
    <w:rsid w:val="00A107B2"/>
    <w:rsid w:val="00A11187"/>
    <w:rsid w:val="00A117BD"/>
    <w:rsid w:val="00A11ABD"/>
    <w:rsid w:val="00A12026"/>
    <w:rsid w:val="00A1214D"/>
    <w:rsid w:val="00A12563"/>
    <w:rsid w:val="00A129E5"/>
    <w:rsid w:val="00A13016"/>
    <w:rsid w:val="00A13440"/>
    <w:rsid w:val="00A13EE7"/>
    <w:rsid w:val="00A14E0F"/>
    <w:rsid w:val="00A15F03"/>
    <w:rsid w:val="00A15F68"/>
    <w:rsid w:val="00A160B8"/>
    <w:rsid w:val="00A165D7"/>
    <w:rsid w:val="00A16979"/>
    <w:rsid w:val="00A16BB2"/>
    <w:rsid w:val="00A16FAA"/>
    <w:rsid w:val="00A17118"/>
    <w:rsid w:val="00A17146"/>
    <w:rsid w:val="00A171CC"/>
    <w:rsid w:val="00A17752"/>
    <w:rsid w:val="00A17B76"/>
    <w:rsid w:val="00A17BBC"/>
    <w:rsid w:val="00A206B1"/>
    <w:rsid w:val="00A20713"/>
    <w:rsid w:val="00A21076"/>
    <w:rsid w:val="00A22325"/>
    <w:rsid w:val="00A22423"/>
    <w:rsid w:val="00A22867"/>
    <w:rsid w:val="00A228AB"/>
    <w:rsid w:val="00A22D9C"/>
    <w:rsid w:val="00A234FB"/>
    <w:rsid w:val="00A2436F"/>
    <w:rsid w:val="00A245D5"/>
    <w:rsid w:val="00A24C27"/>
    <w:rsid w:val="00A251F8"/>
    <w:rsid w:val="00A252A7"/>
    <w:rsid w:val="00A2566C"/>
    <w:rsid w:val="00A2594E"/>
    <w:rsid w:val="00A2665E"/>
    <w:rsid w:val="00A26792"/>
    <w:rsid w:val="00A27D9B"/>
    <w:rsid w:val="00A30324"/>
    <w:rsid w:val="00A30F40"/>
    <w:rsid w:val="00A310D3"/>
    <w:rsid w:val="00A311A6"/>
    <w:rsid w:val="00A31EE7"/>
    <w:rsid w:val="00A31F5F"/>
    <w:rsid w:val="00A321EF"/>
    <w:rsid w:val="00A328A3"/>
    <w:rsid w:val="00A32AC6"/>
    <w:rsid w:val="00A32FD9"/>
    <w:rsid w:val="00A337B9"/>
    <w:rsid w:val="00A337BD"/>
    <w:rsid w:val="00A33834"/>
    <w:rsid w:val="00A33A01"/>
    <w:rsid w:val="00A33D1E"/>
    <w:rsid w:val="00A33F0F"/>
    <w:rsid w:val="00A34DFA"/>
    <w:rsid w:val="00A3517F"/>
    <w:rsid w:val="00A354A9"/>
    <w:rsid w:val="00A354D4"/>
    <w:rsid w:val="00A3571E"/>
    <w:rsid w:val="00A357C6"/>
    <w:rsid w:val="00A35BDC"/>
    <w:rsid w:val="00A35BDF"/>
    <w:rsid w:val="00A35E0F"/>
    <w:rsid w:val="00A366C5"/>
    <w:rsid w:val="00A366D5"/>
    <w:rsid w:val="00A36750"/>
    <w:rsid w:val="00A368E8"/>
    <w:rsid w:val="00A36B8B"/>
    <w:rsid w:val="00A36C6D"/>
    <w:rsid w:val="00A37719"/>
    <w:rsid w:val="00A37D0F"/>
    <w:rsid w:val="00A37E3A"/>
    <w:rsid w:val="00A408EA"/>
    <w:rsid w:val="00A4099D"/>
    <w:rsid w:val="00A4115C"/>
    <w:rsid w:val="00A41BC3"/>
    <w:rsid w:val="00A41DCB"/>
    <w:rsid w:val="00A426A0"/>
    <w:rsid w:val="00A42A23"/>
    <w:rsid w:val="00A44068"/>
    <w:rsid w:val="00A443E2"/>
    <w:rsid w:val="00A445E1"/>
    <w:rsid w:val="00A447F2"/>
    <w:rsid w:val="00A448AD"/>
    <w:rsid w:val="00A448ED"/>
    <w:rsid w:val="00A4493E"/>
    <w:rsid w:val="00A44E82"/>
    <w:rsid w:val="00A44FCB"/>
    <w:rsid w:val="00A46093"/>
    <w:rsid w:val="00A46563"/>
    <w:rsid w:val="00A46B2A"/>
    <w:rsid w:val="00A47277"/>
    <w:rsid w:val="00A47521"/>
    <w:rsid w:val="00A478D5"/>
    <w:rsid w:val="00A501BC"/>
    <w:rsid w:val="00A50CFF"/>
    <w:rsid w:val="00A5106F"/>
    <w:rsid w:val="00A5166D"/>
    <w:rsid w:val="00A51BF4"/>
    <w:rsid w:val="00A51C9F"/>
    <w:rsid w:val="00A52FBA"/>
    <w:rsid w:val="00A53104"/>
    <w:rsid w:val="00A53411"/>
    <w:rsid w:val="00A534F9"/>
    <w:rsid w:val="00A535E4"/>
    <w:rsid w:val="00A5384A"/>
    <w:rsid w:val="00A53A51"/>
    <w:rsid w:val="00A53DCB"/>
    <w:rsid w:val="00A54164"/>
    <w:rsid w:val="00A547C3"/>
    <w:rsid w:val="00A5506D"/>
    <w:rsid w:val="00A55F8E"/>
    <w:rsid w:val="00A56A79"/>
    <w:rsid w:val="00A571FF"/>
    <w:rsid w:val="00A57456"/>
    <w:rsid w:val="00A601AF"/>
    <w:rsid w:val="00A605CE"/>
    <w:rsid w:val="00A61E23"/>
    <w:rsid w:val="00A625D5"/>
    <w:rsid w:val="00A62BD2"/>
    <w:rsid w:val="00A62C69"/>
    <w:rsid w:val="00A6305F"/>
    <w:rsid w:val="00A631D1"/>
    <w:rsid w:val="00A636FD"/>
    <w:rsid w:val="00A63973"/>
    <w:rsid w:val="00A63D83"/>
    <w:rsid w:val="00A640ED"/>
    <w:rsid w:val="00A64640"/>
    <w:rsid w:val="00A64B99"/>
    <w:rsid w:val="00A64CD8"/>
    <w:rsid w:val="00A65398"/>
    <w:rsid w:val="00A654FB"/>
    <w:rsid w:val="00A65DE0"/>
    <w:rsid w:val="00A66048"/>
    <w:rsid w:val="00A66188"/>
    <w:rsid w:val="00A665B6"/>
    <w:rsid w:val="00A66B38"/>
    <w:rsid w:val="00A66C0C"/>
    <w:rsid w:val="00A66C72"/>
    <w:rsid w:val="00A670CE"/>
    <w:rsid w:val="00A67530"/>
    <w:rsid w:val="00A67C29"/>
    <w:rsid w:val="00A67CA3"/>
    <w:rsid w:val="00A70995"/>
    <w:rsid w:val="00A71001"/>
    <w:rsid w:val="00A715CA"/>
    <w:rsid w:val="00A716BF"/>
    <w:rsid w:val="00A719B6"/>
    <w:rsid w:val="00A71A0E"/>
    <w:rsid w:val="00A71C72"/>
    <w:rsid w:val="00A71CAA"/>
    <w:rsid w:val="00A71D47"/>
    <w:rsid w:val="00A71E2C"/>
    <w:rsid w:val="00A7213C"/>
    <w:rsid w:val="00A7216B"/>
    <w:rsid w:val="00A727A8"/>
    <w:rsid w:val="00A7302E"/>
    <w:rsid w:val="00A73187"/>
    <w:rsid w:val="00A738EE"/>
    <w:rsid w:val="00A739F0"/>
    <w:rsid w:val="00A73C15"/>
    <w:rsid w:val="00A73C47"/>
    <w:rsid w:val="00A744CD"/>
    <w:rsid w:val="00A748AC"/>
    <w:rsid w:val="00A74E41"/>
    <w:rsid w:val="00A75457"/>
    <w:rsid w:val="00A755C1"/>
    <w:rsid w:val="00A7573C"/>
    <w:rsid w:val="00A75BC8"/>
    <w:rsid w:val="00A76D89"/>
    <w:rsid w:val="00A77153"/>
    <w:rsid w:val="00A7770F"/>
    <w:rsid w:val="00A77C08"/>
    <w:rsid w:val="00A801B4"/>
    <w:rsid w:val="00A80446"/>
    <w:rsid w:val="00A807C6"/>
    <w:rsid w:val="00A81628"/>
    <w:rsid w:val="00A8165B"/>
    <w:rsid w:val="00A816A5"/>
    <w:rsid w:val="00A81F25"/>
    <w:rsid w:val="00A828BA"/>
    <w:rsid w:val="00A82D98"/>
    <w:rsid w:val="00A83105"/>
    <w:rsid w:val="00A83346"/>
    <w:rsid w:val="00A83620"/>
    <w:rsid w:val="00A84124"/>
    <w:rsid w:val="00A845FE"/>
    <w:rsid w:val="00A84684"/>
    <w:rsid w:val="00A85C1F"/>
    <w:rsid w:val="00A8604D"/>
    <w:rsid w:val="00A8641D"/>
    <w:rsid w:val="00A86CB3"/>
    <w:rsid w:val="00A87023"/>
    <w:rsid w:val="00A876CB"/>
    <w:rsid w:val="00A9112B"/>
    <w:rsid w:val="00A918F5"/>
    <w:rsid w:val="00A91976"/>
    <w:rsid w:val="00A91D4C"/>
    <w:rsid w:val="00A91FB2"/>
    <w:rsid w:val="00A9255C"/>
    <w:rsid w:val="00A9274C"/>
    <w:rsid w:val="00A928E8"/>
    <w:rsid w:val="00A93125"/>
    <w:rsid w:val="00A9349C"/>
    <w:rsid w:val="00A93E3B"/>
    <w:rsid w:val="00A93F72"/>
    <w:rsid w:val="00A94426"/>
    <w:rsid w:val="00A951A9"/>
    <w:rsid w:val="00A95605"/>
    <w:rsid w:val="00A95F69"/>
    <w:rsid w:val="00A96333"/>
    <w:rsid w:val="00A9654D"/>
    <w:rsid w:val="00A96DE8"/>
    <w:rsid w:val="00A97315"/>
    <w:rsid w:val="00AA03BC"/>
    <w:rsid w:val="00AA0671"/>
    <w:rsid w:val="00AA0E9B"/>
    <w:rsid w:val="00AA165D"/>
    <w:rsid w:val="00AA1A27"/>
    <w:rsid w:val="00AA1FF1"/>
    <w:rsid w:val="00AA21A5"/>
    <w:rsid w:val="00AA2581"/>
    <w:rsid w:val="00AA28CD"/>
    <w:rsid w:val="00AA295D"/>
    <w:rsid w:val="00AA373B"/>
    <w:rsid w:val="00AA3DA5"/>
    <w:rsid w:val="00AA41B0"/>
    <w:rsid w:val="00AA43B2"/>
    <w:rsid w:val="00AA4722"/>
    <w:rsid w:val="00AA498B"/>
    <w:rsid w:val="00AA4A8E"/>
    <w:rsid w:val="00AA4CB7"/>
    <w:rsid w:val="00AA4F91"/>
    <w:rsid w:val="00AA5EFA"/>
    <w:rsid w:val="00AA6249"/>
    <w:rsid w:val="00AA6775"/>
    <w:rsid w:val="00AA6A58"/>
    <w:rsid w:val="00AA6E73"/>
    <w:rsid w:val="00AA7144"/>
    <w:rsid w:val="00AA7918"/>
    <w:rsid w:val="00AA7957"/>
    <w:rsid w:val="00AA7B89"/>
    <w:rsid w:val="00AA7C66"/>
    <w:rsid w:val="00AB04E6"/>
    <w:rsid w:val="00AB0F28"/>
    <w:rsid w:val="00AB1299"/>
    <w:rsid w:val="00AB1716"/>
    <w:rsid w:val="00AB1AE9"/>
    <w:rsid w:val="00AB1B2C"/>
    <w:rsid w:val="00AB2816"/>
    <w:rsid w:val="00AB2FCB"/>
    <w:rsid w:val="00AB2FD2"/>
    <w:rsid w:val="00AB34A0"/>
    <w:rsid w:val="00AB34C7"/>
    <w:rsid w:val="00AB3BDC"/>
    <w:rsid w:val="00AB4717"/>
    <w:rsid w:val="00AB4D36"/>
    <w:rsid w:val="00AB55C3"/>
    <w:rsid w:val="00AB591E"/>
    <w:rsid w:val="00AB5CD2"/>
    <w:rsid w:val="00AB5F76"/>
    <w:rsid w:val="00AB627D"/>
    <w:rsid w:val="00AB64AA"/>
    <w:rsid w:val="00AB6D05"/>
    <w:rsid w:val="00AB6D69"/>
    <w:rsid w:val="00AB6DF7"/>
    <w:rsid w:val="00AC0146"/>
    <w:rsid w:val="00AC04C2"/>
    <w:rsid w:val="00AC0A95"/>
    <w:rsid w:val="00AC0D85"/>
    <w:rsid w:val="00AC136E"/>
    <w:rsid w:val="00AC14FD"/>
    <w:rsid w:val="00AC1CBD"/>
    <w:rsid w:val="00AC203A"/>
    <w:rsid w:val="00AC2157"/>
    <w:rsid w:val="00AC2200"/>
    <w:rsid w:val="00AC23FE"/>
    <w:rsid w:val="00AC2BE9"/>
    <w:rsid w:val="00AC2E34"/>
    <w:rsid w:val="00AC3339"/>
    <w:rsid w:val="00AC3DDB"/>
    <w:rsid w:val="00AC3E86"/>
    <w:rsid w:val="00AC47A7"/>
    <w:rsid w:val="00AC4C15"/>
    <w:rsid w:val="00AC5028"/>
    <w:rsid w:val="00AC527B"/>
    <w:rsid w:val="00AC5436"/>
    <w:rsid w:val="00AC5B3F"/>
    <w:rsid w:val="00AC5DF2"/>
    <w:rsid w:val="00AC609D"/>
    <w:rsid w:val="00AC61CC"/>
    <w:rsid w:val="00AC69EC"/>
    <w:rsid w:val="00AC6A32"/>
    <w:rsid w:val="00AC6C22"/>
    <w:rsid w:val="00AC74C8"/>
    <w:rsid w:val="00AC76C9"/>
    <w:rsid w:val="00AC7CE3"/>
    <w:rsid w:val="00AC7F66"/>
    <w:rsid w:val="00AD007A"/>
    <w:rsid w:val="00AD019C"/>
    <w:rsid w:val="00AD0319"/>
    <w:rsid w:val="00AD108E"/>
    <w:rsid w:val="00AD16C1"/>
    <w:rsid w:val="00AD1763"/>
    <w:rsid w:val="00AD1CC4"/>
    <w:rsid w:val="00AD2B67"/>
    <w:rsid w:val="00AD3589"/>
    <w:rsid w:val="00AD3BF7"/>
    <w:rsid w:val="00AD3C3A"/>
    <w:rsid w:val="00AD3D3D"/>
    <w:rsid w:val="00AD3D55"/>
    <w:rsid w:val="00AD3E4A"/>
    <w:rsid w:val="00AD4041"/>
    <w:rsid w:val="00AD4DDA"/>
    <w:rsid w:val="00AD4EB1"/>
    <w:rsid w:val="00AD4EE6"/>
    <w:rsid w:val="00AD4F7E"/>
    <w:rsid w:val="00AD5111"/>
    <w:rsid w:val="00AD5882"/>
    <w:rsid w:val="00AD5B52"/>
    <w:rsid w:val="00AD5E27"/>
    <w:rsid w:val="00AD6931"/>
    <w:rsid w:val="00AD6D21"/>
    <w:rsid w:val="00AD7042"/>
    <w:rsid w:val="00AD7389"/>
    <w:rsid w:val="00AD75C2"/>
    <w:rsid w:val="00AD75F5"/>
    <w:rsid w:val="00AD7AAD"/>
    <w:rsid w:val="00AD7AD2"/>
    <w:rsid w:val="00AD7FA5"/>
    <w:rsid w:val="00AE0529"/>
    <w:rsid w:val="00AE0A49"/>
    <w:rsid w:val="00AE0AAE"/>
    <w:rsid w:val="00AE0BD0"/>
    <w:rsid w:val="00AE0BDC"/>
    <w:rsid w:val="00AE0CD0"/>
    <w:rsid w:val="00AE0D31"/>
    <w:rsid w:val="00AE11A7"/>
    <w:rsid w:val="00AE14A7"/>
    <w:rsid w:val="00AE2543"/>
    <w:rsid w:val="00AE340C"/>
    <w:rsid w:val="00AE37EC"/>
    <w:rsid w:val="00AE3959"/>
    <w:rsid w:val="00AE3AB5"/>
    <w:rsid w:val="00AE45D1"/>
    <w:rsid w:val="00AE4A45"/>
    <w:rsid w:val="00AE4A5C"/>
    <w:rsid w:val="00AE4E0C"/>
    <w:rsid w:val="00AE5257"/>
    <w:rsid w:val="00AE591E"/>
    <w:rsid w:val="00AE5A3C"/>
    <w:rsid w:val="00AE5EEA"/>
    <w:rsid w:val="00AE62B8"/>
    <w:rsid w:val="00AE675A"/>
    <w:rsid w:val="00AE71C6"/>
    <w:rsid w:val="00AE74E0"/>
    <w:rsid w:val="00AE753A"/>
    <w:rsid w:val="00AE7AB0"/>
    <w:rsid w:val="00AF04DC"/>
    <w:rsid w:val="00AF056C"/>
    <w:rsid w:val="00AF0DFA"/>
    <w:rsid w:val="00AF10D5"/>
    <w:rsid w:val="00AF12E6"/>
    <w:rsid w:val="00AF147A"/>
    <w:rsid w:val="00AF161E"/>
    <w:rsid w:val="00AF4021"/>
    <w:rsid w:val="00AF5615"/>
    <w:rsid w:val="00AF5A2E"/>
    <w:rsid w:val="00AF6715"/>
    <w:rsid w:val="00AF6F02"/>
    <w:rsid w:val="00AF75F7"/>
    <w:rsid w:val="00AF79F5"/>
    <w:rsid w:val="00B00851"/>
    <w:rsid w:val="00B00887"/>
    <w:rsid w:val="00B01300"/>
    <w:rsid w:val="00B01A12"/>
    <w:rsid w:val="00B02428"/>
    <w:rsid w:val="00B03278"/>
    <w:rsid w:val="00B03356"/>
    <w:rsid w:val="00B0388A"/>
    <w:rsid w:val="00B03897"/>
    <w:rsid w:val="00B04058"/>
    <w:rsid w:val="00B040C7"/>
    <w:rsid w:val="00B04213"/>
    <w:rsid w:val="00B04FCE"/>
    <w:rsid w:val="00B05172"/>
    <w:rsid w:val="00B05330"/>
    <w:rsid w:val="00B054D3"/>
    <w:rsid w:val="00B0552C"/>
    <w:rsid w:val="00B058F9"/>
    <w:rsid w:val="00B06467"/>
    <w:rsid w:val="00B06E9C"/>
    <w:rsid w:val="00B0701C"/>
    <w:rsid w:val="00B0728B"/>
    <w:rsid w:val="00B0755F"/>
    <w:rsid w:val="00B075FC"/>
    <w:rsid w:val="00B100BF"/>
    <w:rsid w:val="00B10427"/>
    <w:rsid w:val="00B10F99"/>
    <w:rsid w:val="00B110E2"/>
    <w:rsid w:val="00B11211"/>
    <w:rsid w:val="00B11D77"/>
    <w:rsid w:val="00B1242A"/>
    <w:rsid w:val="00B12BF1"/>
    <w:rsid w:val="00B12E81"/>
    <w:rsid w:val="00B130E8"/>
    <w:rsid w:val="00B14236"/>
    <w:rsid w:val="00B1461C"/>
    <w:rsid w:val="00B14D04"/>
    <w:rsid w:val="00B1553F"/>
    <w:rsid w:val="00B16086"/>
    <w:rsid w:val="00B16101"/>
    <w:rsid w:val="00B16571"/>
    <w:rsid w:val="00B169DD"/>
    <w:rsid w:val="00B16BB2"/>
    <w:rsid w:val="00B16DB7"/>
    <w:rsid w:val="00B16FA4"/>
    <w:rsid w:val="00B171D6"/>
    <w:rsid w:val="00B178E6"/>
    <w:rsid w:val="00B17F10"/>
    <w:rsid w:val="00B205CB"/>
    <w:rsid w:val="00B2077B"/>
    <w:rsid w:val="00B20903"/>
    <w:rsid w:val="00B21342"/>
    <w:rsid w:val="00B21359"/>
    <w:rsid w:val="00B2245D"/>
    <w:rsid w:val="00B22E96"/>
    <w:rsid w:val="00B22EF4"/>
    <w:rsid w:val="00B23196"/>
    <w:rsid w:val="00B231CD"/>
    <w:rsid w:val="00B231D9"/>
    <w:rsid w:val="00B233EC"/>
    <w:rsid w:val="00B23421"/>
    <w:rsid w:val="00B23CA4"/>
    <w:rsid w:val="00B23F1C"/>
    <w:rsid w:val="00B23FE2"/>
    <w:rsid w:val="00B240AC"/>
    <w:rsid w:val="00B242A1"/>
    <w:rsid w:val="00B24ABC"/>
    <w:rsid w:val="00B24D6B"/>
    <w:rsid w:val="00B24E76"/>
    <w:rsid w:val="00B2545D"/>
    <w:rsid w:val="00B25859"/>
    <w:rsid w:val="00B25EBE"/>
    <w:rsid w:val="00B2650D"/>
    <w:rsid w:val="00B27271"/>
    <w:rsid w:val="00B27369"/>
    <w:rsid w:val="00B27600"/>
    <w:rsid w:val="00B27752"/>
    <w:rsid w:val="00B27BA6"/>
    <w:rsid w:val="00B30037"/>
    <w:rsid w:val="00B30313"/>
    <w:rsid w:val="00B3055B"/>
    <w:rsid w:val="00B30711"/>
    <w:rsid w:val="00B3079B"/>
    <w:rsid w:val="00B30EEA"/>
    <w:rsid w:val="00B311E0"/>
    <w:rsid w:val="00B31421"/>
    <w:rsid w:val="00B3159D"/>
    <w:rsid w:val="00B319A9"/>
    <w:rsid w:val="00B32B5E"/>
    <w:rsid w:val="00B32C73"/>
    <w:rsid w:val="00B33496"/>
    <w:rsid w:val="00B336B5"/>
    <w:rsid w:val="00B342A8"/>
    <w:rsid w:val="00B34503"/>
    <w:rsid w:val="00B34C35"/>
    <w:rsid w:val="00B35528"/>
    <w:rsid w:val="00B355E0"/>
    <w:rsid w:val="00B35F07"/>
    <w:rsid w:val="00B35F12"/>
    <w:rsid w:val="00B36419"/>
    <w:rsid w:val="00B36453"/>
    <w:rsid w:val="00B36497"/>
    <w:rsid w:val="00B366A8"/>
    <w:rsid w:val="00B36797"/>
    <w:rsid w:val="00B369A0"/>
    <w:rsid w:val="00B37234"/>
    <w:rsid w:val="00B372B6"/>
    <w:rsid w:val="00B372BE"/>
    <w:rsid w:val="00B373DD"/>
    <w:rsid w:val="00B37898"/>
    <w:rsid w:val="00B37B0D"/>
    <w:rsid w:val="00B37B72"/>
    <w:rsid w:val="00B37DFC"/>
    <w:rsid w:val="00B402BF"/>
    <w:rsid w:val="00B403DC"/>
    <w:rsid w:val="00B405A9"/>
    <w:rsid w:val="00B40A31"/>
    <w:rsid w:val="00B4126E"/>
    <w:rsid w:val="00B413B5"/>
    <w:rsid w:val="00B416EB"/>
    <w:rsid w:val="00B41D17"/>
    <w:rsid w:val="00B42243"/>
    <w:rsid w:val="00B42698"/>
    <w:rsid w:val="00B4280A"/>
    <w:rsid w:val="00B42B18"/>
    <w:rsid w:val="00B42C82"/>
    <w:rsid w:val="00B42D8A"/>
    <w:rsid w:val="00B43616"/>
    <w:rsid w:val="00B4438D"/>
    <w:rsid w:val="00B44478"/>
    <w:rsid w:val="00B44CF4"/>
    <w:rsid w:val="00B4506D"/>
    <w:rsid w:val="00B4543E"/>
    <w:rsid w:val="00B4564E"/>
    <w:rsid w:val="00B45C4E"/>
    <w:rsid w:val="00B462DD"/>
    <w:rsid w:val="00B46801"/>
    <w:rsid w:val="00B46895"/>
    <w:rsid w:val="00B471FE"/>
    <w:rsid w:val="00B4767A"/>
    <w:rsid w:val="00B47920"/>
    <w:rsid w:val="00B4795E"/>
    <w:rsid w:val="00B4798D"/>
    <w:rsid w:val="00B479CA"/>
    <w:rsid w:val="00B5075C"/>
    <w:rsid w:val="00B51049"/>
    <w:rsid w:val="00B5222F"/>
    <w:rsid w:val="00B52583"/>
    <w:rsid w:val="00B52755"/>
    <w:rsid w:val="00B5281B"/>
    <w:rsid w:val="00B52EDA"/>
    <w:rsid w:val="00B531DB"/>
    <w:rsid w:val="00B5377E"/>
    <w:rsid w:val="00B541C0"/>
    <w:rsid w:val="00B54434"/>
    <w:rsid w:val="00B54758"/>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D7D"/>
    <w:rsid w:val="00B61F23"/>
    <w:rsid w:val="00B61F6F"/>
    <w:rsid w:val="00B61F71"/>
    <w:rsid w:val="00B62B19"/>
    <w:rsid w:val="00B62DC2"/>
    <w:rsid w:val="00B63697"/>
    <w:rsid w:val="00B636C8"/>
    <w:rsid w:val="00B63735"/>
    <w:rsid w:val="00B63972"/>
    <w:rsid w:val="00B639C3"/>
    <w:rsid w:val="00B63C20"/>
    <w:rsid w:val="00B63FBD"/>
    <w:rsid w:val="00B64146"/>
    <w:rsid w:val="00B64297"/>
    <w:rsid w:val="00B64441"/>
    <w:rsid w:val="00B647C8"/>
    <w:rsid w:val="00B64E2C"/>
    <w:rsid w:val="00B64F2A"/>
    <w:rsid w:val="00B65222"/>
    <w:rsid w:val="00B6577F"/>
    <w:rsid w:val="00B65A5F"/>
    <w:rsid w:val="00B65A7A"/>
    <w:rsid w:val="00B6603C"/>
    <w:rsid w:val="00B66241"/>
    <w:rsid w:val="00B66351"/>
    <w:rsid w:val="00B66A0F"/>
    <w:rsid w:val="00B66AE0"/>
    <w:rsid w:val="00B67982"/>
    <w:rsid w:val="00B700F3"/>
    <w:rsid w:val="00B70175"/>
    <w:rsid w:val="00B704B3"/>
    <w:rsid w:val="00B705CD"/>
    <w:rsid w:val="00B70701"/>
    <w:rsid w:val="00B707D2"/>
    <w:rsid w:val="00B709BD"/>
    <w:rsid w:val="00B70F06"/>
    <w:rsid w:val="00B72243"/>
    <w:rsid w:val="00B7286C"/>
    <w:rsid w:val="00B73577"/>
    <w:rsid w:val="00B7393D"/>
    <w:rsid w:val="00B739BE"/>
    <w:rsid w:val="00B73DCE"/>
    <w:rsid w:val="00B73DFD"/>
    <w:rsid w:val="00B747E9"/>
    <w:rsid w:val="00B747F7"/>
    <w:rsid w:val="00B7515B"/>
    <w:rsid w:val="00B7553C"/>
    <w:rsid w:val="00B7588D"/>
    <w:rsid w:val="00B75FB2"/>
    <w:rsid w:val="00B7727E"/>
    <w:rsid w:val="00B77DA5"/>
    <w:rsid w:val="00B77E16"/>
    <w:rsid w:val="00B80041"/>
    <w:rsid w:val="00B8071F"/>
    <w:rsid w:val="00B80AA0"/>
    <w:rsid w:val="00B80DE6"/>
    <w:rsid w:val="00B81109"/>
    <w:rsid w:val="00B812DD"/>
    <w:rsid w:val="00B8138C"/>
    <w:rsid w:val="00B81BE3"/>
    <w:rsid w:val="00B820DC"/>
    <w:rsid w:val="00B82C76"/>
    <w:rsid w:val="00B82F84"/>
    <w:rsid w:val="00B837AF"/>
    <w:rsid w:val="00B84F7A"/>
    <w:rsid w:val="00B852C0"/>
    <w:rsid w:val="00B858BE"/>
    <w:rsid w:val="00B85DDF"/>
    <w:rsid w:val="00B8610D"/>
    <w:rsid w:val="00B86874"/>
    <w:rsid w:val="00B874C3"/>
    <w:rsid w:val="00B875FB"/>
    <w:rsid w:val="00B87621"/>
    <w:rsid w:val="00B87BA8"/>
    <w:rsid w:val="00B87C8B"/>
    <w:rsid w:val="00B9014C"/>
    <w:rsid w:val="00B9018F"/>
    <w:rsid w:val="00B90BDE"/>
    <w:rsid w:val="00B91134"/>
    <w:rsid w:val="00B91678"/>
    <w:rsid w:val="00B92DA8"/>
    <w:rsid w:val="00B93145"/>
    <w:rsid w:val="00B93485"/>
    <w:rsid w:val="00B93AE7"/>
    <w:rsid w:val="00B93B74"/>
    <w:rsid w:val="00B9525F"/>
    <w:rsid w:val="00B9555D"/>
    <w:rsid w:val="00B956E2"/>
    <w:rsid w:val="00B95879"/>
    <w:rsid w:val="00B9587E"/>
    <w:rsid w:val="00B95EAE"/>
    <w:rsid w:val="00B95FE4"/>
    <w:rsid w:val="00B961A5"/>
    <w:rsid w:val="00B96593"/>
    <w:rsid w:val="00B96C69"/>
    <w:rsid w:val="00B97466"/>
    <w:rsid w:val="00B97E22"/>
    <w:rsid w:val="00BA0513"/>
    <w:rsid w:val="00BA0DB6"/>
    <w:rsid w:val="00BA1C80"/>
    <w:rsid w:val="00BA1DD3"/>
    <w:rsid w:val="00BA1ECC"/>
    <w:rsid w:val="00BA2120"/>
    <w:rsid w:val="00BA25B2"/>
    <w:rsid w:val="00BA40DA"/>
    <w:rsid w:val="00BA43D6"/>
    <w:rsid w:val="00BA45AD"/>
    <w:rsid w:val="00BA464B"/>
    <w:rsid w:val="00BA4DD7"/>
    <w:rsid w:val="00BA535C"/>
    <w:rsid w:val="00BA55C7"/>
    <w:rsid w:val="00BA5A07"/>
    <w:rsid w:val="00BA5A82"/>
    <w:rsid w:val="00BA5D4D"/>
    <w:rsid w:val="00BA671C"/>
    <w:rsid w:val="00BA6878"/>
    <w:rsid w:val="00BA6A32"/>
    <w:rsid w:val="00BA74F3"/>
    <w:rsid w:val="00BA795E"/>
    <w:rsid w:val="00BA7A42"/>
    <w:rsid w:val="00BB0144"/>
    <w:rsid w:val="00BB0F44"/>
    <w:rsid w:val="00BB1191"/>
    <w:rsid w:val="00BB16D1"/>
    <w:rsid w:val="00BB1D70"/>
    <w:rsid w:val="00BB2367"/>
    <w:rsid w:val="00BB23E8"/>
    <w:rsid w:val="00BB25D6"/>
    <w:rsid w:val="00BB2884"/>
    <w:rsid w:val="00BB2B8A"/>
    <w:rsid w:val="00BB39BF"/>
    <w:rsid w:val="00BB3BBD"/>
    <w:rsid w:val="00BB3E2A"/>
    <w:rsid w:val="00BB46DE"/>
    <w:rsid w:val="00BB4B54"/>
    <w:rsid w:val="00BB5165"/>
    <w:rsid w:val="00BB534C"/>
    <w:rsid w:val="00BB5811"/>
    <w:rsid w:val="00BB5846"/>
    <w:rsid w:val="00BB5A23"/>
    <w:rsid w:val="00BB5E94"/>
    <w:rsid w:val="00BB6E44"/>
    <w:rsid w:val="00BB7292"/>
    <w:rsid w:val="00BB745B"/>
    <w:rsid w:val="00BB7905"/>
    <w:rsid w:val="00BB7E7A"/>
    <w:rsid w:val="00BC0249"/>
    <w:rsid w:val="00BC093C"/>
    <w:rsid w:val="00BC0A88"/>
    <w:rsid w:val="00BC1824"/>
    <w:rsid w:val="00BC23BB"/>
    <w:rsid w:val="00BC256D"/>
    <w:rsid w:val="00BC2A98"/>
    <w:rsid w:val="00BC2B40"/>
    <w:rsid w:val="00BC325B"/>
    <w:rsid w:val="00BC3397"/>
    <w:rsid w:val="00BC3557"/>
    <w:rsid w:val="00BC36B4"/>
    <w:rsid w:val="00BC38BA"/>
    <w:rsid w:val="00BC3976"/>
    <w:rsid w:val="00BC3DC0"/>
    <w:rsid w:val="00BC3F62"/>
    <w:rsid w:val="00BC415E"/>
    <w:rsid w:val="00BC429A"/>
    <w:rsid w:val="00BC42E5"/>
    <w:rsid w:val="00BC478C"/>
    <w:rsid w:val="00BC4A4D"/>
    <w:rsid w:val="00BC4ABF"/>
    <w:rsid w:val="00BC4B91"/>
    <w:rsid w:val="00BC4BE7"/>
    <w:rsid w:val="00BC5135"/>
    <w:rsid w:val="00BC6A46"/>
    <w:rsid w:val="00BC6C63"/>
    <w:rsid w:val="00BC6CCA"/>
    <w:rsid w:val="00BC7254"/>
    <w:rsid w:val="00BC77DF"/>
    <w:rsid w:val="00BD0008"/>
    <w:rsid w:val="00BD0113"/>
    <w:rsid w:val="00BD0298"/>
    <w:rsid w:val="00BD043F"/>
    <w:rsid w:val="00BD0F80"/>
    <w:rsid w:val="00BD16D8"/>
    <w:rsid w:val="00BD1E46"/>
    <w:rsid w:val="00BD208F"/>
    <w:rsid w:val="00BD20FC"/>
    <w:rsid w:val="00BD24AE"/>
    <w:rsid w:val="00BD25E1"/>
    <w:rsid w:val="00BD2630"/>
    <w:rsid w:val="00BD280B"/>
    <w:rsid w:val="00BD2DE0"/>
    <w:rsid w:val="00BD30A6"/>
    <w:rsid w:val="00BD3135"/>
    <w:rsid w:val="00BD343F"/>
    <w:rsid w:val="00BD3445"/>
    <w:rsid w:val="00BD3B15"/>
    <w:rsid w:val="00BD3C39"/>
    <w:rsid w:val="00BD3C9D"/>
    <w:rsid w:val="00BD41E4"/>
    <w:rsid w:val="00BD4308"/>
    <w:rsid w:val="00BD451A"/>
    <w:rsid w:val="00BD4700"/>
    <w:rsid w:val="00BD4850"/>
    <w:rsid w:val="00BD4941"/>
    <w:rsid w:val="00BD4CE8"/>
    <w:rsid w:val="00BD579E"/>
    <w:rsid w:val="00BD5CD2"/>
    <w:rsid w:val="00BD5D4E"/>
    <w:rsid w:val="00BD5F80"/>
    <w:rsid w:val="00BD64A8"/>
    <w:rsid w:val="00BD6605"/>
    <w:rsid w:val="00BD70B6"/>
    <w:rsid w:val="00BD7630"/>
    <w:rsid w:val="00BD780F"/>
    <w:rsid w:val="00BE004B"/>
    <w:rsid w:val="00BE01E4"/>
    <w:rsid w:val="00BE0532"/>
    <w:rsid w:val="00BE074F"/>
    <w:rsid w:val="00BE0D05"/>
    <w:rsid w:val="00BE0E1D"/>
    <w:rsid w:val="00BE0E6B"/>
    <w:rsid w:val="00BE0F12"/>
    <w:rsid w:val="00BE169C"/>
    <w:rsid w:val="00BE20CD"/>
    <w:rsid w:val="00BE2424"/>
    <w:rsid w:val="00BE280B"/>
    <w:rsid w:val="00BE29DB"/>
    <w:rsid w:val="00BE2BAC"/>
    <w:rsid w:val="00BE2FD9"/>
    <w:rsid w:val="00BE33BC"/>
    <w:rsid w:val="00BE340E"/>
    <w:rsid w:val="00BE4128"/>
    <w:rsid w:val="00BE4337"/>
    <w:rsid w:val="00BE4DC8"/>
    <w:rsid w:val="00BE5854"/>
    <w:rsid w:val="00BE5855"/>
    <w:rsid w:val="00BE61B4"/>
    <w:rsid w:val="00BE6885"/>
    <w:rsid w:val="00BE714D"/>
    <w:rsid w:val="00BE775D"/>
    <w:rsid w:val="00BE7814"/>
    <w:rsid w:val="00BE78AA"/>
    <w:rsid w:val="00BF019E"/>
    <w:rsid w:val="00BF0734"/>
    <w:rsid w:val="00BF0795"/>
    <w:rsid w:val="00BF0D12"/>
    <w:rsid w:val="00BF1628"/>
    <w:rsid w:val="00BF17F6"/>
    <w:rsid w:val="00BF2455"/>
    <w:rsid w:val="00BF25C9"/>
    <w:rsid w:val="00BF2B07"/>
    <w:rsid w:val="00BF34D3"/>
    <w:rsid w:val="00BF3D51"/>
    <w:rsid w:val="00BF3DF5"/>
    <w:rsid w:val="00BF43EC"/>
    <w:rsid w:val="00BF4F6B"/>
    <w:rsid w:val="00BF5195"/>
    <w:rsid w:val="00BF5210"/>
    <w:rsid w:val="00BF55AC"/>
    <w:rsid w:val="00BF5C5E"/>
    <w:rsid w:val="00BF63BC"/>
    <w:rsid w:val="00BF6846"/>
    <w:rsid w:val="00BF6C1F"/>
    <w:rsid w:val="00BF6CC5"/>
    <w:rsid w:val="00BF71B9"/>
    <w:rsid w:val="00BF752A"/>
    <w:rsid w:val="00C001A7"/>
    <w:rsid w:val="00C002EF"/>
    <w:rsid w:val="00C00808"/>
    <w:rsid w:val="00C00B91"/>
    <w:rsid w:val="00C00CD5"/>
    <w:rsid w:val="00C00FE7"/>
    <w:rsid w:val="00C01182"/>
    <w:rsid w:val="00C011D2"/>
    <w:rsid w:val="00C01224"/>
    <w:rsid w:val="00C01DEB"/>
    <w:rsid w:val="00C02305"/>
    <w:rsid w:val="00C027A3"/>
    <w:rsid w:val="00C02C69"/>
    <w:rsid w:val="00C02C97"/>
    <w:rsid w:val="00C02DD2"/>
    <w:rsid w:val="00C02EDB"/>
    <w:rsid w:val="00C03184"/>
    <w:rsid w:val="00C0319B"/>
    <w:rsid w:val="00C041A8"/>
    <w:rsid w:val="00C04286"/>
    <w:rsid w:val="00C04548"/>
    <w:rsid w:val="00C04555"/>
    <w:rsid w:val="00C0469F"/>
    <w:rsid w:val="00C051BB"/>
    <w:rsid w:val="00C0523E"/>
    <w:rsid w:val="00C05351"/>
    <w:rsid w:val="00C05619"/>
    <w:rsid w:val="00C0574B"/>
    <w:rsid w:val="00C0619C"/>
    <w:rsid w:val="00C067D4"/>
    <w:rsid w:val="00C06848"/>
    <w:rsid w:val="00C069C9"/>
    <w:rsid w:val="00C06A8A"/>
    <w:rsid w:val="00C06CF1"/>
    <w:rsid w:val="00C07640"/>
    <w:rsid w:val="00C07F36"/>
    <w:rsid w:val="00C10098"/>
    <w:rsid w:val="00C109AA"/>
    <w:rsid w:val="00C11670"/>
    <w:rsid w:val="00C11756"/>
    <w:rsid w:val="00C11BC1"/>
    <w:rsid w:val="00C11DBF"/>
    <w:rsid w:val="00C11FD5"/>
    <w:rsid w:val="00C122EF"/>
    <w:rsid w:val="00C12302"/>
    <w:rsid w:val="00C12CEF"/>
    <w:rsid w:val="00C1402F"/>
    <w:rsid w:val="00C1422F"/>
    <w:rsid w:val="00C142C1"/>
    <w:rsid w:val="00C14460"/>
    <w:rsid w:val="00C14526"/>
    <w:rsid w:val="00C1482A"/>
    <w:rsid w:val="00C1516E"/>
    <w:rsid w:val="00C15194"/>
    <w:rsid w:val="00C152D0"/>
    <w:rsid w:val="00C158D9"/>
    <w:rsid w:val="00C15981"/>
    <w:rsid w:val="00C15A82"/>
    <w:rsid w:val="00C16D38"/>
    <w:rsid w:val="00C17170"/>
    <w:rsid w:val="00C171BB"/>
    <w:rsid w:val="00C17E53"/>
    <w:rsid w:val="00C209E2"/>
    <w:rsid w:val="00C21213"/>
    <w:rsid w:val="00C21E74"/>
    <w:rsid w:val="00C21EA8"/>
    <w:rsid w:val="00C220C3"/>
    <w:rsid w:val="00C224FC"/>
    <w:rsid w:val="00C2292D"/>
    <w:rsid w:val="00C22B8A"/>
    <w:rsid w:val="00C2326D"/>
    <w:rsid w:val="00C23535"/>
    <w:rsid w:val="00C2355D"/>
    <w:rsid w:val="00C23629"/>
    <w:rsid w:val="00C237D8"/>
    <w:rsid w:val="00C239B0"/>
    <w:rsid w:val="00C23C7F"/>
    <w:rsid w:val="00C240A7"/>
    <w:rsid w:val="00C24CA2"/>
    <w:rsid w:val="00C24F13"/>
    <w:rsid w:val="00C24F73"/>
    <w:rsid w:val="00C253BF"/>
    <w:rsid w:val="00C25EC6"/>
    <w:rsid w:val="00C26123"/>
    <w:rsid w:val="00C2672A"/>
    <w:rsid w:val="00C26B01"/>
    <w:rsid w:val="00C26C95"/>
    <w:rsid w:val="00C272E4"/>
    <w:rsid w:val="00C2797A"/>
    <w:rsid w:val="00C27AE0"/>
    <w:rsid w:val="00C27BF2"/>
    <w:rsid w:val="00C3065F"/>
    <w:rsid w:val="00C30964"/>
    <w:rsid w:val="00C30991"/>
    <w:rsid w:val="00C30EA1"/>
    <w:rsid w:val="00C30EB1"/>
    <w:rsid w:val="00C30F0B"/>
    <w:rsid w:val="00C31203"/>
    <w:rsid w:val="00C31204"/>
    <w:rsid w:val="00C319F5"/>
    <w:rsid w:val="00C31C35"/>
    <w:rsid w:val="00C31D41"/>
    <w:rsid w:val="00C328DF"/>
    <w:rsid w:val="00C32DA9"/>
    <w:rsid w:val="00C32F9C"/>
    <w:rsid w:val="00C33102"/>
    <w:rsid w:val="00C3354B"/>
    <w:rsid w:val="00C33720"/>
    <w:rsid w:val="00C33E8C"/>
    <w:rsid w:val="00C34003"/>
    <w:rsid w:val="00C34262"/>
    <w:rsid w:val="00C34D09"/>
    <w:rsid w:val="00C35301"/>
    <w:rsid w:val="00C355D1"/>
    <w:rsid w:val="00C35A4E"/>
    <w:rsid w:val="00C35AEC"/>
    <w:rsid w:val="00C35B17"/>
    <w:rsid w:val="00C35BDA"/>
    <w:rsid w:val="00C361B9"/>
    <w:rsid w:val="00C36296"/>
    <w:rsid w:val="00C36533"/>
    <w:rsid w:val="00C3679A"/>
    <w:rsid w:val="00C37658"/>
    <w:rsid w:val="00C377C0"/>
    <w:rsid w:val="00C37B53"/>
    <w:rsid w:val="00C37DFF"/>
    <w:rsid w:val="00C40582"/>
    <w:rsid w:val="00C40BA9"/>
    <w:rsid w:val="00C41B03"/>
    <w:rsid w:val="00C41B58"/>
    <w:rsid w:val="00C420C8"/>
    <w:rsid w:val="00C4210B"/>
    <w:rsid w:val="00C4217F"/>
    <w:rsid w:val="00C425A3"/>
    <w:rsid w:val="00C42B51"/>
    <w:rsid w:val="00C43122"/>
    <w:rsid w:val="00C433C3"/>
    <w:rsid w:val="00C434B1"/>
    <w:rsid w:val="00C43F1C"/>
    <w:rsid w:val="00C45164"/>
    <w:rsid w:val="00C4547C"/>
    <w:rsid w:val="00C465A5"/>
    <w:rsid w:val="00C46D41"/>
    <w:rsid w:val="00C46E86"/>
    <w:rsid w:val="00C46F12"/>
    <w:rsid w:val="00C46FAB"/>
    <w:rsid w:val="00C472DF"/>
    <w:rsid w:val="00C4733E"/>
    <w:rsid w:val="00C4749A"/>
    <w:rsid w:val="00C474D1"/>
    <w:rsid w:val="00C477DA"/>
    <w:rsid w:val="00C47CFC"/>
    <w:rsid w:val="00C47D92"/>
    <w:rsid w:val="00C47DE0"/>
    <w:rsid w:val="00C509EE"/>
    <w:rsid w:val="00C50B57"/>
    <w:rsid w:val="00C50F09"/>
    <w:rsid w:val="00C510B9"/>
    <w:rsid w:val="00C51757"/>
    <w:rsid w:val="00C5246F"/>
    <w:rsid w:val="00C52CAF"/>
    <w:rsid w:val="00C52CDD"/>
    <w:rsid w:val="00C53050"/>
    <w:rsid w:val="00C53B12"/>
    <w:rsid w:val="00C53CF7"/>
    <w:rsid w:val="00C54398"/>
    <w:rsid w:val="00C54D9D"/>
    <w:rsid w:val="00C54EB7"/>
    <w:rsid w:val="00C555EA"/>
    <w:rsid w:val="00C55843"/>
    <w:rsid w:val="00C55AF2"/>
    <w:rsid w:val="00C56013"/>
    <w:rsid w:val="00C56A67"/>
    <w:rsid w:val="00C56AFB"/>
    <w:rsid w:val="00C56CB9"/>
    <w:rsid w:val="00C56F42"/>
    <w:rsid w:val="00C56FF4"/>
    <w:rsid w:val="00C57148"/>
    <w:rsid w:val="00C57363"/>
    <w:rsid w:val="00C57901"/>
    <w:rsid w:val="00C57E73"/>
    <w:rsid w:val="00C57FE4"/>
    <w:rsid w:val="00C6058E"/>
    <w:rsid w:val="00C60E41"/>
    <w:rsid w:val="00C60F99"/>
    <w:rsid w:val="00C6134A"/>
    <w:rsid w:val="00C61975"/>
    <w:rsid w:val="00C619F9"/>
    <w:rsid w:val="00C61A10"/>
    <w:rsid w:val="00C623EF"/>
    <w:rsid w:val="00C632F1"/>
    <w:rsid w:val="00C653A0"/>
    <w:rsid w:val="00C654AA"/>
    <w:rsid w:val="00C6552D"/>
    <w:rsid w:val="00C65A7C"/>
    <w:rsid w:val="00C65FF3"/>
    <w:rsid w:val="00C661C1"/>
    <w:rsid w:val="00C6687A"/>
    <w:rsid w:val="00C66F64"/>
    <w:rsid w:val="00C673EE"/>
    <w:rsid w:val="00C67553"/>
    <w:rsid w:val="00C67571"/>
    <w:rsid w:val="00C67576"/>
    <w:rsid w:val="00C67903"/>
    <w:rsid w:val="00C67CB5"/>
    <w:rsid w:val="00C67DAE"/>
    <w:rsid w:val="00C70E64"/>
    <w:rsid w:val="00C71089"/>
    <w:rsid w:val="00C71C97"/>
    <w:rsid w:val="00C72494"/>
    <w:rsid w:val="00C728B2"/>
    <w:rsid w:val="00C72EF4"/>
    <w:rsid w:val="00C7389D"/>
    <w:rsid w:val="00C73965"/>
    <w:rsid w:val="00C73E1A"/>
    <w:rsid w:val="00C74904"/>
    <w:rsid w:val="00C74938"/>
    <w:rsid w:val="00C75481"/>
    <w:rsid w:val="00C75A4D"/>
    <w:rsid w:val="00C75B52"/>
    <w:rsid w:val="00C75BB8"/>
    <w:rsid w:val="00C75C49"/>
    <w:rsid w:val="00C75D15"/>
    <w:rsid w:val="00C7639E"/>
    <w:rsid w:val="00C7664B"/>
    <w:rsid w:val="00C76E7F"/>
    <w:rsid w:val="00C776BF"/>
    <w:rsid w:val="00C77F36"/>
    <w:rsid w:val="00C800C2"/>
    <w:rsid w:val="00C80124"/>
    <w:rsid w:val="00C80AE3"/>
    <w:rsid w:val="00C80E7F"/>
    <w:rsid w:val="00C81359"/>
    <w:rsid w:val="00C816C7"/>
    <w:rsid w:val="00C81910"/>
    <w:rsid w:val="00C81933"/>
    <w:rsid w:val="00C825D4"/>
    <w:rsid w:val="00C82F05"/>
    <w:rsid w:val="00C839EE"/>
    <w:rsid w:val="00C844CC"/>
    <w:rsid w:val="00C84B6A"/>
    <w:rsid w:val="00C84D7C"/>
    <w:rsid w:val="00C84F74"/>
    <w:rsid w:val="00C852CE"/>
    <w:rsid w:val="00C853A1"/>
    <w:rsid w:val="00C85744"/>
    <w:rsid w:val="00C85775"/>
    <w:rsid w:val="00C85A59"/>
    <w:rsid w:val="00C85BC2"/>
    <w:rsid w:val="00C86941"/>
    <w:rsid w:val="00C86AE2"/>
    <w:rsid w:val="00C86E5C"/>
    <w:rsid w:val="00C8702B"/>
    <w:rsid w:val="00C87314"/>
    <w:rsid w:val="00C87604"/>
    <w:rsid w:val="00C87834"/>
    <w:rsid w:val="00C90771"/>
    <w:rsid w:val="00C90B43"/>
    <w:rsid w:val="00C91010"/>
    <w:rsid w:val="00C91321"/>
    <w:rsid w:val="00C913E8"/>
    <w:rsid w:val="00C91594"/>
    <w:rsid w:val="00C91638"/>
    <w:rsid w:val="00C917C2"/>
    <w:rsid w:val="00C917DE"/>
    <w:rsid w:val="00C91C17"/>
    <w:rsid w:val="00C91F77"/>
    <w:rsid w:val="00C920DA"/>
    <w:rsid w:val="00C92250"/>
    <w:rsid w:val="00C92A8B"/>
    <w:rsid w:val="00C930E4"/>
    <w:rsid w:val="00C941B4"/>
    <w:rsid w:val="00C9457A"/>
    <w:rsid w:val="00C945C3"/>
    <w:rsid w:val="00C94856"/>
    <w:rsid w:val="00C94917"/>
    <w:rsid w:val="00C94C02"/>
    <w:rsid w:val="00C94D04"/>
    <w:rsid w:val="00C94D75"/>
    <w:rsid w:val="00C94F00"/>
    <w:rsid w:val="00C94FAA"/>
    <w:rsid w:val="00C95078"/>
    <w:rsid w:val="00C952C5"/>
    <w:rsid w:val="00C9617E"/>
    <w:rsid w:val="00C96397"/>
    <w:rsid w:val="00C965E6"/>
    <w:rsid w:val="00C96EDC"/>
    <w:rsid w:val="00C9726E"/>
    <w:rsid w:val="00CA04CC"/>
    <w:rsid w:val="00CA0D75"/>
    <w:rsid w:val="00CA1B26"/>
    <w:rsid w:val="00CA1D1B"/>
    <w:rsid w:val="00CA208D"/>
    <w:rsid w:val="00CA24CE"/>
    <w:rsid w:val="00CA2A8C"/>
    <w:rsid w:val="00CA315D"/>
    <w:rsid w:val="00CA36A2"/>
    <w:rsid w:val="00CA395C"/>
    <w:rsid w:val="00CA3B3E"/>
    <w:rsid w:val="00CA4158"/>
    <w:rsid w:val="00CA47D6"/>
    <w:rsid w:val="00CA4B39"/>
    <w:rsid w:val="00CA56C9"/>
    <w:rsid w:val="00CA580C"/>
    <w:rsid w:val="00CA589F"/>
    <w:rsid w:val="00CA61B8"/>
    <w:rsid w:val="00CA621D"/>
    <w:rsid w:val="00CA66A8"/>
    <w:rsid w:val="00CA6804"/>
    <w:rsid w:val="00CA6B56"/>
    <w:rsid w:val="00CA6FC4"/>
    <w:rsid w:val="00CB036A"/>
    <w:rsid w:val="00CB0DD1"/>
    <w:rsid w:val="00CB0E58"/>
    <w:rsid w:val="00CB0FBC"/>
    <w:rsid w:val="00CB0FD7"/>
    <w:rsid w:val="00CB144E"/>
    <w:rsid w:val="00CB15D4"/>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224"/>
    <w:rsid w:val="00CB74F0"/>
    <w:rsid w:val="00CB7C1D"/>
    <w:rsid w:val="00CB7D2A"/>
    <w:rsid w:val="00CC0247"/>
    <w:rsid w:val="00CC0740"/>
    <w:rsid w:val="00CC0741"/>
    <w:rsid w:val="00CC1435"/>
    <w:rsid w:val="00CC144A"/>
    <w:rsid w:val="00CC147A"/>
    <w:rsid w:val="00CC1949"/>
    <w:rsid w:val="00CC1B29"/>
    <w:rsid w:val="00CC1E64"/>
    <w:rsid w:val="00CC23D1"/>
    <w:rsid w:val="00CC244B"/>
    <w:rsid w:val="00CC2A71"/>
    <w:rsid w:val="00CC2ACB"/>
    <w:rsid w:val="00CC2F5C"/>
    <w:rsid w:val="00CC31B5"/>
    <w:rsid w:val="00CC3307"/>
    <w:rsid w:val="00CC3699"/>
    <w:rsid w:val="00CC3AE2"/>
    <w:rsid w:val="00CC46AA"/>
    <w:rsid w:val="00CC57FF"/>
    <w:rsid w:val="00CC58AE"/>
    <w:rsid w:val="00CC5E32"/>
    <w:rsid w:val="00CC61C2"/>
    <w:rsid w:val="00CC65A5"/>
    <w:rsid w:val="00CC663A"/>
    <w:rsid w:val="00CC68A0"/>
    <w:rsid w:val="00CC6B3E"/>
    <w:rsid w:val="00CC6DAD"/>
    <w:rsid w:val="00CC71D9"/>
    <w:rsid w:val="00CC7C12"/>
    <w:rsid w:val="00CC7ECF"/>
    <w:rsid w:val="00CD0170"/>
    <w:rsid w:val="00CD0347"/>
    <w:rsid w:val="00CD05B8"/>
    <w:rsid w:val="00CD0759"/>
    <w:rsid w:val="00CD0852"/>
    <w:rsid w:val="00CD0DC6"/>
    <w:rsid w:val="00CD1AF2"/>
    <w:rsid w:val="00CD1E23"/>
    <w:rsid w:val="00CD209A"/>
    <w:rsid w:val="00CD2329"/>
    <w:rsid w:val="00CD28F7"/>
    <w:rsid w:val="00CD320C"/>
    <w:rsid w:val="00CD32C1"/>
    <w:rsid w:val="00CD35BD"/>
    <w:rsid w:val="00CD35F5"/>
    <w:rsid w:val="00CD3A16"/>
    <w:rsid w:val="00CD3BE4"/>
    <w:rsid w:val="00CD3C90"/>
    <w:rsid w:val="00CD47BC"/>
    <w:rsid w:val="00CD47CC"/>
    <w:rsid w:val="00CD4875"/>
    <w:rsid w:val="00CD4FB9"/>
    <w:rsid w:val="00CD5718"/>
    <w:rsid w:val="00CD5C34"/>
    <w:rsid w:val="00CD64B8"/>
    <w:rsid w:val="00CD6693"/>
    <w:rsid w:val="00CD6CCA"/>
    <w:rsid w:val="00CD7638"/>
    <w:rsid w:val="00CD7885"/>
    <w:rsid w:val="00CD7D50"/>
    <w:rsid w:val="00CD7F7B"/>
    <w:rsid w:val="00CE0FC1"/>
    <w:rsid w:val="00CE1823"/>
    <w:rsid w:val="00CE31E4"/>
    <w:rsid w:val="00CE33C2"/>
    <w:rsid w:val="00CE3AB6"/>
    <w:rsid w:val="00CE4149"/>
    <w:rsid w:val="00CE4181"/>
    <w:rsid w:val="00CE421C"/>
    <w:rsid w:val="00CE4325"/>
    <w:rsid w:val="00CE443F"/>
    <w:rsid w:val="00CE4479"/>
    <w:rsid w:val="00CE44A1"/>
    <w:rsid w:val="00CE4606"/>
    <w:rsid w:val="00CE4B38"/>
    <w:rsid w:val="00CE4C6A"/>
    <w:rsid w:val="00CE5278"/>
    <w:rsid w:val="00CE5A94"/>
    <w:rsid w:val="00CE5C86"/>
    <w:rsid w:val="00CE5E54"/>
    <w:rsid w:val="00CE613B"/>
    <w:rsid w:val="00CE6E70"/>
    <w:rsid w:val="00CE6E97"/>
    <w:rsid w:val="00CE6F44"/>
    <w:rsid w:val="00CE741A"/>
    <w:rsid w:val="00CE7C13"/>
    <w:rsid w:val="00CF0063"/>
    <w:rsid w:val="00CF01C6"/>
    <w:rsid w:val="00CF0675"/>
    <w:rsid w:val="00CF0BC5"/>
    <w:rsid w:val="00CF11A6"/>
    <w:rsid w:val="00CF1D30"/>
    <w:rsid w:val="00CF1ECE"/>
    <w:rsid w:val="00CF28AA"/>
    <w:rsid w:val="00CF460F"/>
    <w:rsid w:val="00CF4649"/>
    <w:rsid w:val="00CF46CC"/>
    <w:rsid w:val="00CF478D"/>
    <w:rsid w:val="00CF4A06"/>
    <w:rsid w:val="00CF4DFA"/>
    <w:rsid w:val="00CF555E"/>
    <w:rsid w:val="00CF55DC"/>
    <w:rsid w:val="00CF561F"/>
    <w:rsid w:val="00CF57F3"/>
    <w:rsid w:val="00CF5E36"/>
    <w:rsid w:val="00CF6396"/>
    <w:rsid w:val="00CF6497"/>
    <w:rsid w:val="00CF64FC"/>
    <w:rsid w:val="00CF66C5"/>
    <w:rsid w:val="00CF6727"/>
    <w:rsid w:val="00CF6778"/>
    <w:rsid w:val="00CF6ADE"/>
    <w:rsid w:val="00CF7700"/>
    <w:rsid w:val="00CF790C"/>
    <w:rsid w:val="00CF7CBF"/>
    <w:rsid w:val="00CF7E1F"/>
    <w:rsid w:val="00CF7F0B"/>
    <w:rsid w:val="00D00177"/>
    <w:rsid w:val="00D0161C"/>
    <w:rsid w:val="00D01FE3"/>
    <w:rsid w:val="00D0255F"/>
    <w:rsid w:val="00D028A0"/>
    <w:rsid w:val="00D028A3"/>
    <w:rsid w:val="00D0296D"/>
    <w:rsid w:val="00D02C95"/>
    <w:rsid w:val="00D02F3F"/>
    <w:rsid w:val="00D03054"/>
    <w:rsid w:val="00D03210"/>
    <w:rsid w:val="00D03566"/>
    <w:rsid w:val="00D03B6A"/>
    <w:rsid w:val="00D04300"/>
    <w:rsid w:val="00D043A4"/>
    <w:rsid w:val="00D043B9"/>
    <w:rsid w:val="00D04436"/>
    <w:rsid w:val="00D0488F"/>
    <w:rsid w:val="00D049A5"/>
    <w:rsid w:val="00D053BF"/>
    <w:rsid w:val="00D0544F"/>
    <w:rsid w:val="00D05557"/>
    <w:rsid w:val="00D05634"/>
    <w:rsid w:val="00D05C51"/>
    <w:rsid w:val="00D06204"/>
    <w:rsid w:val="00D06ED1"/>
    <w:rsid w:val="00D07005"/>
    <w:rsid w:val="00D0762E"/>
    <w:rsid w:val="00D07D38"/>
    <w:rsid w:val="00D1000C"/>
    <w:rsid w:val="00D10CCF"/>
    <w:rsid w:val="00D10EAF"/>
    <w:rsid w:val="00D10F1A"/>
    <w:rsid w:val="00D111D7"/>
    <w:rsid w:val="00D1132A"/>
    <w:rsid w:val="00D115AA"/>
    <w:rsid w:val="00D12309"/>
    <w:rsid w:val="00D12565"/>
    <w:rsid w:val="00D12ECA"/>
    <w:rsid w:val="00D14A7D"/>
    <w:rsid w:val="00D14A8C"/>
    <w:rsid w:val="00D14AA3"/>
    <w:rsid w:val="00D14D92"/>
    <w:rsid w:val="00D14E02"/>
    <w:rsid w:val="00D1547E"/>
    <w:rsid w:val="00D1557B"/>
    <w:rsid w:val="00D16322"/>
    <w:rsid w:val="00D16BFD"/>
    <w:rsid w:val="00D16FA3"/>
    <w:rsid w:val="00D175A8"/>
    <w:rsid w:val="00D176D0"/>
    <w:rsid w:val="00D17B1C"/>
    <w:rsid w:val="00D17D20"/>
    <w:rsid w:val="00D2104D"/>
    <w:rsid w:val="00D21740"/>
    <w:rsid w:val="00D217BD"/>
    <w:rsid w:val="00D21C46"/>
    <w:rsid w:val="00D21E36"/>
    <w:rsid w:val="00D21F63"/>
    <w:rsid w:val="00D225A3"/>
    <w:rsid w:val="00D2274D"/>
    <w:rsid w:val="00D235AC"/>
    <w:rsid w:val="00D23A06"/>
    <w:rsid w:val="00D2427D"/>
    <w:rsid w:val="00D242EA"/>
    <w:rsid w:val="00D249F9"/>
    <w:rsid w:val="00D24B75"/>
    <w:rsid w:val="00D24C50"/>
    <w:rsid w:val="00D24D9A"/>
    <w:rsid w:val="00D2540F"/>
    <w:rsid w:val="00D25B86"/>
    <w:rsid w:val="00D2635B"/>
    <w:rsid w:val="00D26466"/>
    <w:rsid w:val="00D269ED"/>
    <w:rsid w:val="00D26B57"/>
    <w:rsid w:val="00D26D05"/>
    <w:rsid w:val="00D2707D"/>
    <w:rsid w:val="00D27D39"/>
    <w:rsid w:val="00D3026D"/>
    <w:rsid w:val="00D30522"/>
    <w:rsid w:val="00D30A6C"/>
    <w:rsid w:val="00D311A2"/>
    <w:rsid w:val="00D312B2"/>
    <w:rsid w:val="00D31E90"/>
    <w:rsid w:val="00D322DC"/>
    <w:rsid w:val="00D322F8"/>
    <w:rsid w:val="00D32323"/>
    <w:rsid w:val="00D32C96"/>
    <w:rsid w:val="00D331B6"/>
    <w:rsid w:val="00D33241"/>
    <w:rsid w:val="00D33A2B"/>
    <w:rsid w:val="00D33F34"/>
    <w:rsid w:val="00D34132"/>
    <w:rsid w:val="00D34152"/>
    <w:rsid w:val="00D34157"/>
    <w:rsid w:val="00D34250"/>
    <w:rsid w:val="00D34307"/>
    <w:rsid w:val="00D3460F"/>
    <w:rsid w:val="00D3484B"/>
    <w:rsid w:val="00D34D35"/>
    <w:rsid w:val="00D34E14"/>
    <w:rsid w:val="00D3557E"/>
    <w:rsid w:val="00D356E0"/>
    <w:rsid w:val="00D35840"/>
    <w:rsid w:val="00D358AF"/>
    <w:rsid w:val="00D35978"/>
    <w:rsid w:val="00D35B25"/>
    <w:rsid w:val="00D35DBD"/>
    <w:rsid w:val="00D35EFB"/>
    <w:rsid w:val="00D3619C"/>
    <w:rsid w:val="00D37305"/>
    <w:rsid w:val="00D3736F"/>
    <w:rsid w:val="00D3743B"/>
    <w:rsid w:val="00D37541"/>
    <w:rsid w:val="00D37C51"/>
    <w:rsid w:val="00D40493"/>
    <w:rsid w:val="00D40AD4"/>
    <w:rsid w:val="00D40C36"/>
    <w:rsid w:val="00D40DE4"/>
    <w:rsid w:val="00D413BD"/>
    <w:rsid w:val="00D41523"/>
    <w:rsid w:val="00D41B38"/>
    <w:rsid w:val="00D42079"/>
    <w:rsid w:val="00D425AA"/>
    <w:rsid w:val="00D42A31"/>
    <w:rsid w:val="00D43443"/>
    <w:rsid w:val="00D443EA"/>
    <w:rsid w:val="00D44536"/>
    <w:rsid w:val="00D44B8C"/>
    <w:rsid w:val="00D45903"/>
    <w:rsid w:val="00D45B80"/>
    <w:rsid w:val="00D45BEF"/>
    <w:rsid w:val="00D46B5A"/>
    <w:rsid w:val="00D46F26"/>
    <w:rsid w:val="00D46FC4"/>
    <w:rsid w:val="00D470ED"/>
    <w:rsid w:val="00D474CA"/>
    <w:rsid w:val="00D47B28"/>
    <w:rsid w:val="00D47C2C"/>
    <w:rsid w:val="00D51814"/>
    <w:rsid w:val="00D529ED"/>
    <w:rsid w:val="00D52F7D"/>
    <w:rsid w:val="00D530C8"/>
    <w:rsid w:val="00D537DD"/>
    <w:rsid w:val="00D54250"/>
    <w:rsid w:val="00D543C4"/>
    <w:rsid w:val="00D54426"/>
    <w:rsid w:val="00D5444E"/>
    <w:rsid w:val="00D54486"/>
    <w:rsid w:val="00D546D0"/>
    <w:rsid w:val="00D54CCE"/>
    <w:rsid w:val="00D54D71"/>
    <w:rsid w:val="00D55851"/>
    <w:rsid w:val="00D55C85"/>
    <w:rsid w:val="00D56406"/>
    <w:rsid w:val="00D5653A"/>
    <w:rsid w:val="00D56765"/>
    <w:rsid w:val="00D56ADC"/>
    <w:rsid w:val="00D56F79"/>
    <w:rsid w:val="00D570B7"/>
    <w:rsid w:val="00D601F6"/>
    <w:rsid w:val="00D604D6"/>
    <w:rsid w:val="00D605B8"/>
    <w:rsid w:val="00D608B1"/>
    <w:rsid w:val="00D60D08"/>
    <w:rsid w:val="00D60DD6"/>
    <w:rsid w:val="00D60E15"/>
    <w:rsid w:val="00D60EA4"/>
    <w:rsid w:val="00D61049"/>
    <w:rsid w:val="00D61262"/>
    <w:rsid w:val="00D61EAC"/>
    <w:rsid w:val="00D6382D"/>
    <w:rsid w:val="00D63DDC"/>
    <w:rsid w:val="00D63E62"/>
    <w:rsid w:val="00D63EAF"/>
    <w:rsid w:val="00D6463C"/>
    <w:rsid w:val="00D648FF"/>
    <w:rsid w:val="00D64944"/>
    <w:rsid w:val="00D65C79"/>
    <w:rsid w:val="00D66069"/>
    <w:rsid w:val="00D66B9C"/>
    <w:rsid w:val="00D66B9E"/>
    <w:rsid w:val="00D67293"/>
    <w:rsid w:val="00D673C9"/>
    <w:rsid w:val="00D67B32"/>
    <w:rsid w:val="00D70292"/>
    <w:rsid w:val="00D702B3"/>
    <w:rsid w:val="00D706F8"/>
    <w:rsid w:val="00D70AC6"/>
    <w:rsid w:val="00D70E55"/>
    <w:rsid w:val="00D712C1"/>
    <w:rsid w:val="00D71B28"/>
    <w:rsid w:val="00D71B66"/>
    <w:rsid w:val="00D72490"/>
    <w:rsid w:val="00D728B0"/>
    <w:rsid w:val="00D72DF0"/>
    <w:rsid w:val="00D730C8"/>
    <w:rsid w:val="00D7397E"/>
    <w:rsid w:val="00D73B5D"/>
    <w:rsid w:val="00D73E80"/>
    <w:rsid w:val="00D743FA"/>
    <w:rsid w:val="00D74A81"/>
    <w:rsid w:val="00D74ABF"/>
    <w:rsid w:val="00D74D06"/>
    <w:rsid w:val="00D753E9"/>
    <w:rsid w:val="00D755CE"/>
    <w:rsid w:val="00D75917"/>
    <w:rsid w:val="00D75C1C"/>
    <w:rsid w:val="00D75C21"/>
    <w:rsid w:val="00D75F8E"/>
    <w:rsid w:val="00D75FEB"/>
    <w:rsid w:val="00D76076"/>
    <w:rsid w:val="00D7692C"/>
    <w:rsid w:val="00D7753F"/>
    <w:rsid w:val="00D779A1"/>
    <w:rsid w:val="00D77CA9"/>
    <w:rsid w:val="00D81181"/>
    <w:rsid w:val="00D81CB1"/>
    <w:rsid w:val="00D82074"/>
    <w:rsid w:val="00D826B5"/>
    <w:rsid w:val="00D82716"/>
    <w:rsid w:val="00D829B7"/>
    <w:rsid w:val="00D82E50"/>
    <w:rsid w:val="00D82EBA"/>
    <w:rsid w:val="00D8332A"/>
    <w:rsid w:val="00D83DFF"/>
    <w:rsid w:val="00D83EEB"/>
    <w:rsid w:val="00D847E6"/>
    <w:rsid w:val="00D84A45"/>
    <w:rsid w:val="00D85259"/>
    <w:rsid w:val="00D854E0"/>
    <w:rsid w:val="00D856BD"/>
    <w:rsid w:val="00D85981"/>
    <w:rsid w:val="00D859BA"/>
    <w:rsid w:val="00D85D1B"/>
    <w:rsid w:val="00D86271"/>
    <w:rsid w:val="00D862FD"/>
    <w:rsid w:val="00D867DF"/>
    <w:rsid w:val="00D86ADB"/>
    <w:rsid w:val="00D87190"/>
    <w:rsid w:val="00D871F2"/>
    <w:rsid w:val="00D87241"/>
    <w:rsid w:val="00D8752C"/>
    <w:rsid w:val="00D8775F"/>
    <w:rsid w:val="00D87C0E"/>
    <w:rsid w:val="00D90072"/>
    <w:rsid w:val="00D9098F"/>
    <w:rsid w:val="00D90D5B"/>
    <w:rsid w:val="00D91680"/>
    <w:rsid w:val="00D918F5"/>
    <w:rsid w:val="00D91D44"/>
    <w:rsid w:val="00D9200F"/>
    <w:rsid w:val="00D922A4"/>
    <w:rsid w:val="00D92841"/>
    <w:rsid w:val="00D92B75"/>
    <w:rsid w:val="00D92F7D"/>
    <w:rsid w:val="00D938DB"/>
    <w:rsid w:val="00D93914"/>
    <w:rsid w:val="00D93D3D"/>
    <w:rsid w:val="00D947A9"/>
    <w:rsid w:val="00D948BC"/>
    <w:rsid w:val="00D949EE"/>
    <w:rsid w:val="00D94E36"/>
    <w:rsid w:val="00D952C9"/>
    <w:rsid w:val="00D955AE"/>
    <w:rsid w:val="00D9563F"/>
    <w:rsid w:val="00D9586D"/>
    <w:rsid w:val="00D96A2E"/>
    <w:rsid w:val="00D96E8A"/>
    <w:rsid w:val="00D972CC"/>
    <w:rsid w:val="00D973E2"/>
    <w:rsid w:val="00D977BD"/>
    <w:rsid w:val="00D97A7B"/>
    <w:rsid w:val="00D97B03"/>
    <w:rsid w:val="00D97CB9"/>
    <w:rsid w:val="00DA0287"/>
    <w:rsid w:val="00DA0C72"/>
    <w:rsid w:val="00DA111E"/>
    <w:rsid w:val="00DA163A"/>
    <w:rsid w:val="00DA186F"/>
    <w:rsid w:val="00DA18DA"/>
    <w:rsid w:val="00DA1B09"/>
    <w:rsid w:val="00DA1B31"/>
    <w:rsid w:val="00DA1DF2"/>
    <w:rsid w:val="00DA2092"/>
    <w:rsid w:val="00DA25A5"/>
    <w:rsid w:val="00DA2624"/>
    <w:rsid w:val="00DA282D"/>
    <w:rsid w:val="00DA2D6C"/>
    <w:rsid w:val="00DA2EBC"/>
    <w:rsid w:val="00DA3596"/>
    <w:rsid w:val="00DA37E2"/>
    <w:rsid w:val="00DA3B3B"/>
    <w:rsid w:val="00DA3BBC"/>
    <w:rsid w:val="00DA432E"/>
    <w:rsid w:val="00DA4A16"/>
    <w:rsid w:val="00DA4AB6"/>
    <w:rsid w:val="00DA5051"/>
    <w:rsid w:val="00DA58B5"/>
    <w:rsid w:val="00DA5B6B"/>
    <w:rsid w:val="00DA726F"/>
    <w:rsid w:val="00DA7425"/>
    <w:rsid w:val="00DA7452"/>
    <w:rsid w:val="00DA75BA"/>
    <w:rsid w:val="00DA78BF"/>
    <w:rsid w:val="00DB00E8"/>
    <w:rsid w:val="00DB0588"/>
    <w:rsid w:val="00DB0881"/>
    <w:rsid w:val="00DB0F90"/>
    <w:rsid w:val="00DB10F1"/>
    <w:rsid w:val="00DB1233"/>
    <w:rsid w:val="00DB12A0"/>
    <w:rsid w:val="00DB1A4C"/>
    <w:rsid w:val="00DB1AD3"/>
    <w:rsid w:val="00DB1ADE"/>
    <w:rsid w:val="00DB1CAA"/>
    <w:rsid w:val="00DB2793"/>
    <w:rsid w:val="00DB39A4"/>
    <w:rsid w:val="00DB3F39"/>
    <w:rsid w:val="00DB3F9D"/>
    <w:rsid w:val="00DB3FA0"/>
    <w:rsid w:val="00DB41F0"/>
    <w:rsid w:val="00DB45A9"/>
    <w:rsid w:val="00DB47DB"/>
    <w:rsid w:val="00DB49C0"/>
    <w:rsid w:val="00DB4B6F"/>
    <w:rsid w:val="00DB4F4F"/>
    <w:rsid w:val="00DB52BD"/>
    <w:rsid w:val="00DB5488"/>
    <w:rsid w:val="00DB5F5B"/>
    <w:rsid w:val="00DB5F8A"/>
    <w:rsid w:val="00DB6AF7"/>
    <w:rsid w:val="00DB6B64"/>
    <w:rsid w:val="00DB77C5"/>
    <w:rsid w:val="00DB7AEE"/>
    <w:rsid w:val="00DB7C14"/>
    <w:rsid w:val="00DB7EB2"/>
    <w:rsid w:val="00DC0AA7"/>
    <w:rsid w:val="00DC0D33"/>
    <w:rsid w:val="00DC1186"/>
    <w:rsid w:val="00DC1C83"/>
    <w:rsid w:val="00DC22E8"/>
    <w:rsid w:val="00DC2471"/>
    <w:rsid w:val="00DC3156"/>
    <w:rsid w:val="00DC3740"/>
    <w:rsid w:val="00DC3A6D"/>
    <w:rsid w:val="00DC3AF9"/>
    <w:rsid w:val="00DC3F31"/>
    <w:rsid w:val="00DC5BF9"/>
    <w:rsid w:val="00DC5C5F"/>
    <w:rsid w:val="00DC69C9"/>
    <w:rsid w:val="00DC6AED"/>
    <w:rsid w:val="00DC6B6B"/>
    <w:rsid w:val="00DC7A89"/>
    <w:rsid w:val="00DD0618"/>
    <w:rsid w:val="00DD06D0"/>
    <w:rsid w:val="00DD0C31"/>
    <w:rsid w:val="00DD181F"/>
    <w:rsid w:val="00DD18BD"/>
    <w:rsid w:val="00DD18C9"/>
    <w:rsid w:val="00DD1C06"/>
    <w:rsid w:val="00DD1C3C"/>
    <w:rsid w:val="00DD24C8"/>
    <w:rsid w:val="00DD2790"/>
    <w:rsid w:val="00DD30C6"/>
    <w:rsid w:val="00DD340F"/>
    <w:rsid w:val="00DD3D71"/>
    <w:rsid w:val="00DD3E7B"/>
    <w:rsid w:val="00DD4295"/>
    <w:rsid w:val="00DD46F1"/>
    <w:rsid w:val="00DD49FC"/>
    <w:rsid w:val="00DD4CFB"/>
    <w:rsid w:val="00DD55A7"/>
    <w:rsid w:val="00DD55D9"/>
    <w:rsid w:val="00DD59C7"/>
    <w:rsid w:val="00DD5BE7"/>
    <w:rsid w:val="00DD67EC"/>
    <w:rsid w:val="00DD6D5C"/>
    <w:rsid w:val="00DD766D"/>
    <w:rsid w:val="00DD7E8F"/>
    <w:rsid w:val="00DE03D4"/>
    <w:rsid w:val="00DE17D6"/>
    <w:rsid w:val="00DE1892"/>
    <w:rsid w:val="00DE189F"/>
    <w:rsid w:val="00DE1D60"/>
    <w:rsid w:val="00DE1F7D"/>
    <w:rsid w:val="00DE236A"/>
    <w:rsid w:val="00DE2396"/>
    <w:rsid w:val="00DE23EF"/>
    <w:rsid w:val="00DE3589"/>
    <w:rsid w:val="00DE3904"/>
    <w:rsid w:val="00DE3EF8"/>
    <w:rsid w:val="00DE41D3"/>
    <w:rsid w:val="00DE41E0"/>
    <w:rsid w:val="00DE49EC"/>
    <w:rsid w:val="00DE5182"/>
    <w:rsid w:val="00DE583A"/>
    <w:rsid w:val="00DE588A"/>
    <w:rsid w:val="00DE59E7"/>
    <w:rsid w:val="00DE5FA9"/>
    <w:rsid w:val="00DE63B0"/>
    <w:rsid w:val="00DE6892"/>
    <w:rsid w:val="00DE69C0"/>
    <w:rsid w:val="00DE6B91"/>
    <w:rsid w:val="00DE6D4A"/>
    <w:rsid w:val="00DE786B"/>
    <w:rsid w:val="00DE7E50"/>
    <w:rsid w:val="00DE7F83"/>
    <w:rsid w:val="00DF126A"/>
    <w:rsid w:val="00DF1A3D"/>
    <w:rsid w:val="00DF1AF3"/>
    <w:rsid w:val="00DF1BFB"/>
    <w:rsid w:val="00DF1C09"/>
    <w:rsid w:val="00DF3232"/>
    <w:rsid w:val="00DF39ED"/>
    <w:rsid w:val="00DF3F51"/>
    <w:rsid w:val="00DF4002"/>
    <w:rsid w:val="00DF475F"/>
    <w:rsid w:val="00DF4EB2"/>
    <w:rsid w:val="00DF5155"/>
    <w:rsid w:val="00DF6931"/>
    <w:rsid w:val="00DF6D5B"/>
    <w:rsid w:val="00DF707C"/>
    <w:rsid w:val="00DF72DC"/>
    <w:rsid w:val="00DF756B"/>
    <w:rsid w:val="00DF7D42"/>
    <w:rsid w:val="00E00143"/>
    <w:rsid w:val="00E0056F"/>
    <w:rsid w:val="00E00744"/>
    <w:rsid w:val="00E0094E"/>
    <w:rsid w:val="00E01095"/>
    <w:rsid w:val="00E010DB"/>
    <w:rsid w:val="00E016DC"/>
    <w:rsid w:val="00E01A3F"/>
    <w:rsid w:val="00E01E77"/>
    <w:rsid w:val="00E021EF"/>
    <w:rsid w:val="00E02B85"/>
    <w:rsid w:val="00E02FBD"/>
    <w:rsid w:val="00E0330E"/>
    <w:rsid w:val="00E0348B"/>
    <w:rsid w:val="00E03F83"/>
    <w:rsid w:val="00E04082"/>
    <w:rsid w:val="00E0460F"/>
    <w:rsid w:val="00E0469B"/>
    <w:rsid w:val="00E046BF"/>
    <w:rsid w:val="00E04785"/>
    <w:rsid w:val="00E04B83"/>
    <w:rsid w:val="00E05032"/>
    <w:rsid w:val="00E05FFE"/>
    <w:rsid w:val="00E062C7"/>
    <w:rsid w:val="00E064CA"/>
    <w:rsid w:val="00E06A22"/>
    <w:rsid w:val="00E06F40"/>
    <w:rsid w:val="00E07614"/>
    <w:rsid w:val="00E07623"/>
    <w:rsid w:val="00E076A0"/>
    <w:rsid w:val="00E07B95"/>
    <w:rsid w:val="00E07CEA"/>
    <w:rsid w:val="00E07F03"/>
    <w:rsid w:val="00E10197"/>
    <w:rsid w:val="00E10A60"/>
    <w:rsid w:val="00E10C84"/>
    <w:rsid w:val="00E1120D"/>
    <w:rsid w:val="00E11C19"/>
    <w:rsid w:val="00E11F66"/>
    <w:rsid w:val="00E12446"/>
    <w:rsid w:val="00E126E1"/>
    <w:rsid w:val="00E12B56"/>
    <w:rsid w:val="00E12F43"/>
    <w:rsid w:val="00E13178"/>
    <w:rsid w:val="00E134FA"/>
    <w:rsid w:val="00E13625"/>
    <w:rsid w:val="00E136EE"/>
    <w:rsid w:val="00E13FFC"/>
    <w:rsid w:val="00E150E4"/>
    <w:rsid w:val="00E15B3C"/>
    <w:rsid w:val="00E15F59"/>
    <w:rsid w:val="00E1614F"/>
    <w:rsid w:val="00E16266"/>
    <w:rsid w:val="00E1674E"/>
    <w:rsid w:val="00E175ED"/>
    <w:rsid w:val="00E17AC4"/>
    <w:rsid w:val="00E17DAA"/>
    <w:rsid w:val="00E200AD"/>
    <w:rsid w:val="00E200B8"/>
    <w:rsid w:val="00E2019D"/>
    <w:rsid w:val="00E205C8"/>
    <w:rsid w:val="00E20971"/>
    <w:rsid w:val="00E20AE3"/>
    <w:rsid w:val="00E20B27"/>
    <w:rsid w:val="00E20F89"/>
    <w:rsid w:val="00E21176"/>
    <w:rsid w:val="00E217B4"/>
    <w:rsid w:val="00E2192E"/>
    <w:rsid w:val="00E21D85"/>
    <w:rsid w:val="00E2216E"/>
    <w:rsid w:val="00E22CFC"/>
    <w:rsid w:val="00E22FD9"/>
    <w:rsid w:val="00E22FF6"/>
    <w:rsid w:val="00E2384B"/>
    <w:rsid w:val="00E238D1"/>
    <w:rsid w:val="00E238F6"/>
    <w:rsid w:val="00E239BB"/>
    <w:rsid w:val="00E244BE"/>
    <w:rsid w:val="00E2494F"/>
    <w:rsid w:val="00E24C45"/>
    <w:rsid w:val="00E24E13"/>
    <w:rsid w:val="00E251C1"/>
    <w:rsid w:val="00E252A3"/>
    <w:rsid w:val="00E25934"/>
    <w:rsid w:val="00E25C71"/>
    <w:rsid w:val="00E25ED5"/>
    <w:rsid w:val="00E262EF"/>
    <w:rsid w:val="00E263D8"/>
    <w:rsid w:val="00E26906"/>
    <w:rsid w:val="00E26963"/>
    <w:rsid w:val="00E27140"/>
    <w:rsid w:val="00E272A3"/>
    <w:rsid w:val="00E27509"/>
    <w:rsid w:val="00E275EF"/>
    <w:rsid w:val="00E27712"/>
    <w:rsid w:val="00E27907"/>
    <w:rsid w:val="00E27C15"/>
    <w:rsid w:val="00E306F2"/>
    <w:rsid w:val="00E30B2C"/>
    <w:rsid w:val="00E3136D"/>
    <w:rsid w:val="00E313E9"/>
    <w:rsid w:val="00E31556"/>
    <w:rsid w:val="00E31783"/>
    <w:rsid w:val="00E32006"/>
    <w:rsid w:val="00E32068"/>
    <w:rsid w:val="00E32B3C"/>
    <w:rsid w:val="00E33410"/>
    <w:rsid w:val="00E334CB"/>
    <w:rsid w:val="00E345EC"/>
    <w:rsid w:val="00E34B23"/>
    <w:rsid w:val="00E351E1"/>
    <w:rsid w:val="00E3574B"/>
    <w:rsid w:val="00E357D3"/>
    <w:rsid w:val="00E35ADB"/>
    <w:rsid w:val="00E35FFC"/>
    <w:rsid w:val="00E3601A"/>
    <w:rsid w:val="00E360DD"/>
    <w:rsid w:val="00E365C8"/>
    <w:rsid w:val="00E3661D"/>
    <w:rsid w:val="00E36647"/>
    <w:rsid w:val="00E369F5"/>
    <w:rsid w:val="00E3723B"/>
    <w:rsid w:val="00E37670"/>
    <w:rsid w:val="00E37728"/>
    <w:rsid w:val="00E37B27"/>
    <w:rsid w:val="00E37BF7"/>
    <w:rsid w:val="00E400BA"/>
    <w:rsid w:val="00E40182"/>
    <w:rsid w:val="00E402C3"/>
    <w:rsid w:val="00E40753"/>
    <w:rsid w:val="00E40C2E"/>
    <w:rsid w:val="00E40EA3"/>
    <w:rsid w:val="00E411FE"/>
    <w:rsid w:val="00E41444"/>
    <w:rsid w:val="00E416EB"/>
    <w:rsid w:val="00E41785"/>
    <w:rsid w:val="00E41B62"/>
    <w:rsid w:val="00E42AD9"/>
    <w:rsid w:val="00E42EB6"/>
    <w:rsid w:val="00E42F3A"/>
    <w:rsid w:val="00E439B2"/>
    <w:rsid w:val="00E4416F"/>
    <w:rsid w:val="00E442A8"/>
    <w:rsid w:val="00E44765"/>
    <w:rsid w:val="00E44ABE"/>
    <w:rsid w:val="00E44C5D"/>
    <w:rsid w:val="00E4542B"/>
    <w:rsid w:val="00E468D6"/>
    <w:rsid w:val="00E469B2"/>
    <w:rsid w:val="00E47342"/>
    <w:rsid w:val="00E50141"/>
    <w:rsid w:val="00E502A8"/>
    <w:rsid w:val="00E502DD"/>
    <w:rsid w:val="00E503EE"/>
    <w:rsid w:val="00E511CE"/>
    <w:rsid w:val="00E51C5D"/>
    <w:rsid w:val="00E51F18"/>
    <w:rsid w:val="00E52054"/>
    <w:rsid w:val="00E5337C"/>
    <w:rsid w:val="00E53969"/>
    <w:rsid w:val="00E53C10"/>
    <w:rsid w:val="00E54613"/>
    <w:rsid w:val="00E552A7"/>
    <w:rsid w:val="00E555FD"/>
    <w:rsid w:val="00E55C64"/>
    <w:rsid w:val="00E55CB1"/>
    <w:rsid w:val="00E5626F"/>
    <w:rsid w:val="00E5695A"/>
    <w:rsid w:val="00E56AA9"/>
    <w:rsid w:val="00E5704E"/>
    <w:rsid w:val="00E57CB2"/>
    <w:rsid w:val="00E57E0A"/>
    <w:rsid w:val="00E609C6"/>
    <w:rsid w:val="00E609EF"/>
    <w:rsid w:val="00E60A39"/>
    <w:rsid w:val="00E60DF1"/>
    <w:rsid w:val="00E61099"/>
    <w:rsid w:val="00E61281"/>
    <w:rsid w:val="00E6144E"/>
    <w:rsid w:val="00E620DF"/>
    <w:rsid w:val="00E623E5"/>
    <w:rsid w:val="00E62C0D"/>
    <w:rsid w:val="00E62E56"/>
    <w:rsid w:val="00E637C4"/>
    <w:rsid w:val="00E63813"/>
    <w:rsid w:val="00E63A41"/>
    <w:rsid w:val="00E64A69"/>
    <w:rsid w:val="00E64FF4"/>
    <w:rsid w:val="00E65E79"/>
    <w:rsid w:val="00E65FC8"/>
    <w:rsid w:val="00E662DB"/>
    <w:rsid w:val="00E669C9"/>
    <w:rsid w:val="00E67735"/>
    <w:rsid w:val="00E67B01"/>
    <w:rsid w:val="00E67B05"/>
    <w:rsid w:val="00E67C1A"/>
    <w:rsid w:val="00E67F8F"/>
    <w:rsid w:val="00E7009E"/>
    <w:rsid w:val="00E701AC"/>
    <w:rsid w:val="00E705E9"/>
    <w:rsid w:val="00E70BEC"/>
    <w:rsid w:val="00E71B45"/>
    <w:rsid w:val="00E721D9"/>
    <w:rsid w:val="00E72A97"/>
    <w:rsid w:val="00E72D8A"/>
    <w:rsid w:val="00E7343C"/>
    <w:rsid w:val="00E73974"/>
    <w:rsid w:val="00E73992"/>
    <w:rsid w:val="00E73B30"/>
    <w:rsid w:val="00E73D27"/>
    <w:rsid w:val="00E73D3E"/>
    <w:rsid w:val="00E745B0"/>
    <w:rsid w:val="00E74B21"/>
    <w:rsid w:val="00E75A89"/>
    <w:rsid w:val="00E75B14"/>
    <w:rsid w:val="00E7651E"/>
    <w:rsid w:val="00E7672C"/>
    <w:rsid w:val="00E76A8F"/>
    <w:rsid w:val="00E76AC2"/>
    <w:rsid w:val="00E7711F"/>
    <w:rsid w:val="00E77451"/>
    <w:rsid w:val="00E7773D"/>
    <w:rsid w:val="00E8082E"/>
    <w:rsid w:val="00E80A2F"/>
    <w:rsid w:val="00E81956"/>
    <w:rsid w:val="00E81AE8"/>
    <w:rsid w:val="00E81AEC"/>
    <w:rsid w:val="00E81E01"/>
    <w:rsid w:val="00E82218"/>
    <w:rsid w:val="00E835AE"/>
    <w:rsid w:val="00E83E66"/>
    <w:rsid w:val="00E8401C"/>
    <w:rsid w:val="00E841BA"/>
    <w:rsid w:val="00E85434"/>
    <w:rsid w:val="00E858BE"/>
    <w:rsid w:val="00E85A3F"/>
    <w:rsid w:val="00E85D2A"/>
    <w:rsid w:val="00E865CA"/>
    <w:rsid w:val="00E86856"/>
    <w:rsid w:val="00E86CF9"/>
    <w:rsid w:val="00E8707D"/>
    <w:rsid w:val="00E87396"/>
    <w:rsid w:val="00E873EE"/>
    <w:rsid w:val="00E874B5"/>
    <w:rsid w:val="00E90334"/>
    <w:rsid w:val="00E909F8"/>
    <w:rsid w:val="00E90F13"/>
    <w:rsid w:val="00E90FC4"/>
    <w:rsid w:val="00E91AD7"/>
    <w:rsid w:val="00E92203"/>
    <w:rsid w:val="00E928ED"/>
    <w:rsid w:val="00E92C4B"/>
    <w:rsid w:val="00E93984"/>
    <w:rsid w:val="00E93B68"/>
    <w:rsid w:val="00E93C0D"/>
    <w:rsid w:val="00E93E5A"/>
    <w:rsid w:val="00E93ECF"/>
    <w:rsid w:val="00E942A1"/>
    <w:rsid w:val="00E9465F"/>
    <w:rsid w:val="00E94665"/>
    <w:rsid w:val="00E9478D"/>
    <w:rsid w:val="00E94A78"/>
    <w:rsid w:val="00E954D5"/>
    <w:rsid w:val="00E96098"/>
    <w:rsid w:val="00E96257"/>
    <w:rsid w:val="00E96A0F"/>
    <w:rsid w:val="00E97142"/>
    <w:rsid w:val="00E97372"/>
    <w:rsid w:val="00E975C3"/>
    <w:rsid w:val="00EA02D9"/>
    <w:rsid w:val="00EA0473"/>
    <w:rsid w:val="00EA0886"/>
    <w:rsid w:val="00EA0E15"/>
    <w:rsid w:val="00EA100B"/>
    <w:rsid w:val="00EA1375"/>
    <w:rsid w:val="00EA151A"/>
    <w:rsid w:val="00EA1E2A"/>
    <w:rsid w:val="00EA1E45"/>
    <w:rsid w:val="00EA3118"/>
    <w:rsid w:val="00EA3327"/>
    <w:rsid w:val="00EA33FC"/>
    <w:rsid w:val="00EA348A"/>
    <w:rsid w:val="00EA357B"/>
    <w:rsid w:val="00EA3B5F"/>
    <w:rsid w:val="00EA3CA3"/>
    <w:rsid w:val="00EA3DB6"/>
    <w:rsid w:val="00EA4636"/>
    <w:rsid w:val="00EA4C31"/>
    <w:rsid w:val="00EA4E5E"/>
    <w:rsid w:val="00EA5A9D"/>
    <w:rsid w:val="00EA5B01"/>
    <w:rsid w:val="00EA5B06"/>
    <w:rsid w:val="00EA6723"/>
    <w:rsid w:val="00EA674D"/>
    <w:rsid w:val="00EA73AD"/>
    <w:rsid w:val="00EA7816"/>
    <w:rsid w:val="00EA7AEA"/>
    <w:rsid w:val="00EB075F"/>
    <w:rsid w:val="00EB083F"/>
    <w:rsid w:val="00EB0DF9"/>
    <w:rsid w:val="00EB27D4"/>
    <w:rsid w:val="00EB2B3A"/>
    <w:rsid w:val="00EB3374"/>
    <w:rsid w:val="00EB3947"/>
    <w:rsid w:val="00EB3ABF"/>
    <w:rsid w:val="00EB3DB3"/>
    <w:rsid w:val="00EB4055"/>
    <w:rsid w:val="00EB620A"/>
    <w:rsid w:val="00EB64B6"/>
    <w:rsid w:val="00EB6519"/>
    <w:rsid w:val="00EB6718"/>
    <w:rsid w:val="00EB6B1C"/>
    <w:rsid w:val="00EB6BE6"/>
    <w:rsid w:val="00EB6C16"/>
    <w:rsid w:val="00EB7F6F"/>
    <w:rsid w:val="00EC0434"/>
    <w:rsid w:val="00EC0DFA"/>
    <w:rsid w:val="00EC0F5C"/>
    <w:rsid w:val="00EC16AE"/>
    <w:rsid w:val="00EC1821"/>
    <w:rsid w:val="00EC19A5"/>
    <w:rsid w:val="00EC1AD5"/>
    <w:rsid w:val="00EC280F"/>
    <w:rsid w:val="00EC3391"/>
    <w:rsid w:val="00EC3511"/>
    <w:rsid w:val="00EC3A3F"/>
    <w:rsid w:val="00EC3C16"/>
    <w:rsid w:val="00EC4269"/>
    <w:rsid w:val="00EC45A5"/>
    <w:rsid w:val="00EC4B65"/>
    <w:rsid w:val="00EC51CA"/>
    <w:rsid w:val="00EC5FA6"/>
    <w:rsid w:val="00EC5FCC"/>
    <w:rsid w:val="00EC648C"/>
    <w:rsid w:val="00EC67B3"/>
    <w:rsid w:val="00EC6AFA"/>
    <w:rsid w:val="00EC744A"/>
    <w:rsid w:val="00EC7EA8"/>
    <w:rsid w:val="00ED006D"/>
    <w:rsid w:val="00ED076B"/>
    <w:rsid w:val="00ED0849"/>
    <w:rsid w:val="00ED0CDE"/>
    <w:rsid w:val="00ED0E00"/>
    <w:rsid w:val="00ED18A3"/>
    <w:rsid w:val="00ED22B9"/>
    <w:rsid w:val="00ED2460"/>
    <w:rsid w:val="00ED31C1"/>
    <w:rsid w:val="00ED3284"/>
    <w:rsid w:val="00ED372E"/>
    <w:rsid w:val="00ED375F"/>
    <w:rsid w:val="00ED3808"/>
    <w:rsid w:val="00ED3ACF"/>
    <w:rsid w:val="00ED3BBB"/>
    <w:rsid w:val="00ED3C09"/>
    <w:rsid w:val="00ED3DD3"/>
    <w:rsid w:val="00ED455F"/>
    <w:rsid w:val="00ED46F6"/>
    <w:rsid w:val="00ED4AD1"/>
    <w:rsid w:val="00ED4AF7"/>
    <w:rsid w:val="00ED4C99"/>
    <w:rsid w:val="00ED4DC9"/>
    <w:rsid w:val="00ED50CC"/>
    <w:rsid w:val="00ED5114"/>
    <w:rsid w:val="00ED5FF7"/>
    <w:rsid w:val="00ED6159"/>
    <w:rsid w:val="00ED6422"/>
    <w:rsid w:val="00ED64DE"/>
    <w:rsid w:val="00ED65C2"/>
    <w:rsid w:val="00ED6EEB"/>
    <w:rsid w:val="00ED733C"/>
    <w:rsid w:val="00ED7831"/>
    <w:rsid w:val="00ED7999"/>
    <w:rsid w:val="00ED79FF"/>
    <w:rsid w:val="00ED7BDA"/>
    <w:rsid w:val="00ED7C94"/>
    <w:rsid w:val="00EE0428"/>
    <w:rsid w:val="00EE0DFA"/>
    <w:rsid w:val="00EE22E5"/>
    <w:rsid w:val="00EE2582"/>
    <w:rsid w:val="00EE2669"/>
    <w:rsid w:val="00EE28BA"/>
    <w:rsid w:val="00EE29E1"/>
    <w:rsid w:val="00EE2B59"/>
    <w:rsid w:val="00EE4104"/>
    <w:rsid w:val="00EE43BB"/>
    <w:rsid w:val="00EE465C"/>
    <w:rsid w:val="00EE46A5"/>
    <w:rsid w:val="00EE48E1"/>
    <w:rsid w:val="00EE4D25"/>
    <w:rsid w:val="00EE4E54"/>
    <w:rsid w:val="00EE4FE4"/>
    <w:rsid w:val="00EE51EA"/>
    <w:rsid w:val="00EE52EF"/>
    <w:rsid w:val="00EE593A"/>
    <w:rsid w:val="00EE5BFF"/>
    <w:rsid w:val="00EE5C4F"/>
    <w:rsid w:val="00EE6284"/>
    <w:rsid w:val="00EE6AAD"/>
    <w:rsid w:val="00EE6C8A"/>
    <w:rsid w:val="00EE79E4"/>
    <w:rsid w:val="00EE7F50"/>
    <w:rsid w:val="00EF03D4"/>
    <w:rsid w:val="00EF053B"/>
    <w:rsid w:val="00EF0701"/>
    <w:rsid w:val="00EF074D"/>
    <w:rsid w:val="00EF17AC"/>
    <w:rsid w:val="00EF2066"/>
    <w:rsid w:val="00EF2205"/>
    <w:rsid w:val="00EF2D21"/>
    <w:rsid w:val="00EF30FB"/>
    <w:rsid w:val="00EF3189"/>
    <w:rsid w:val="00EF3B06"/>
    <w:rsid w:val="00EF3F49"/>
    <w:rsid w:val="00EF40A6"/>
    <w:rsid w:val="00EF4690"/>
    <w:rsid w:val="00EF5614"/>
    <w:rsid w:val="00EF5DA0"/>
    <w:rsid w:val="00EF5E04"/>
    <w:rsid w:val="00EF6B2E"/>
    <w:rsid w:val="00EF718F"/>
    <w:rsid w:val="00EF7294"/>
    <w:rsid w:val="00EF72E5"/>
    <w:rsid w:val="00EF7469"/>
    <w:rsid w:val="00EF7EDC"/>
    <w:rsid w:val="00F000D7"/>
    <w:rsid w:val="00F001CE"/>
    <w:rsid w:val="00F00BDD"/>
    <w:rsid w:val="00F00E9D"/>
    <w:rsid w:val="00F0102B"/>
    <w:rsid w:val="00F0151B"/>
    <w:rsid w:val="00F01822"/>
    <w:rsid w:val="00F018A7"/>
    <w:rsid w:val="00F01A84"/>
    <w:rsid w:val="00F01B08"/>
    <w:rsid w:val="00F02619"/>
    <w:rsid w:val="00F02702"/>
    <w:rsid w:val="00F02A81"/>
    <w:rsid w:val="00F02CAB"/>
    <w:rsid w:val="00F0317C"/>
    <w:rsid w:val="00F034DF"/>
    <w:rsid w:val="00F03C6C"/>
    <w:rsid w:val="00F040DD"/>
    <w:rsid w:val="00F048E1"/>
    <w:rsid w:val="00F04E66"/>
    <w:rsid w:val="00F0540B"/>
    <w:rsid w:val="00F054B1"/>
    <w:rsid w:val="00F05AAF"/>
    <w:rsid w:val="00F0633E"/>
    <w:rsid w:val="00F0655E"/>
    <w:rsid w:val="00F06776"/>
    <w:rsid w:val="00F075B4"/>
    <w:rsid w:val="00F07662"/>
    <w:rsid w:val="00F07B59"/>
    <w:rsid w:val="00F07DC6"/>
    <w:rsid w:val="00F10029"/>
    <w:rsid w:val="00F1010E"/>
    <w:rsid w:val="00F106E2"/>
    <w:rsid w:val="00F10BD7"/>
    <w:rsid w:val="00F110DC"/>
    <w:rsid w:val="00F11A33"/>
    <w:rsid w:val="00F1262B"/>
    <w:rsid w:val="00F12969"/>
    <w:rsid w:val="00F1307C"/>
    <w:rsid w:val="00F13A2D"/>
    <w:rsid w:val="00F15096"/>
    <w:rsid w:val="00F1554A"/>
    <w:rsid w:val="00F15D69"/>
    <w:rsid w:val="00F15DF0"/>
    <w:rsid w:val="00F162CA"/>
    <w:rsid w:val="00F169E7"/>
    <w:rsid w:val="00F16EBF"/>
    <w:rsid w:val="00F17B28"/>
    <w:rsid w:val="00F20F75"/>
    <w:rsid w:val="00F21075"/>
    <w:rsid w:val="00F21CB2"/>
    <w:rsid w:val="00F229B2"/>
    <w:rsid w:val="00F22C03"/>
    <w:rsid w:val="00F233BE"/>
    <w:rsid w:val="00F23A6F"/>
    <w:rsid w:val="00F23FAC"/>
    <w:rsid w:val="00F242B3"/>
    <w:rsid w:val="00F2457F"/>
    <w:rsid w:val="00F246C5"/>
    <w:rsid w:val="00F24C97"/>
    <w:rsid w:val="00F25FF4"/>
    <w:rsid w:val="00F260E3"/>
    <w:rsid w:val="00F268F4"/>
    <w:rsid w:val="00F26BDA"/>
    <w:rsid w:val="00F26CC7"/>
    <w:rsid w:val="00F277B2"/>
    <w:rsid w:val="00F27C46"/>
    <w:rsid w:val="00F308FB"/>
    <w:rsid w:val="00F30C70"/>
    <w:rsid w:val="00F3101B"/>
    <w:rsid w:val="00F312C6"/>
    <w:rsid w:val="00F313BA"/>
    <w:rsid w:val="00F31D83"/>
    <w:rsid w:val="00F325BA"/>
    <w:rsid w:val="00F32610"/>
    <w:rsid w:val="00F326BB"/>
    <w:rsid w:val="00F3291B"/>
    <w:rsid w:val="00F329FC"/>
    <w:rsid w:val="00F33740"/>
    <w:rsid w:val="00F33EED"/>
    <w:rsid w:val="00F33FA4"/>
    <w:rsid w:val="00F3471E"/>
    <w:rsid w:val="00F34BCD"/>
    <w:rsid w:val="00F362C1"/>
    <w:rsid w:val="00F3634F"/>
    <w:rsid w:val="00F364EF"/>
    <w:rsid w:val="00F36622"/>
    <w:rsid w:val="00F366BA"/>
    <w:rsid w:val="00F3676E"/>
    <w:rsid w:val="00F368E3"/>
    <w:rsid w:val="00F36B2C"/>
    <w:rsid w:val="00F36D62"/>
    <w:rsid w:val="00F372E5"/>
    <w:rsid w:val="00F37495"/>
    <w:rsid w:val="00F40291"/>
    <w:rsid w:val="00F406C0"/>
    <w:rsid w:val="00F40887"/>
    <w:rsid w:val="00F40A93"/>
    <w:rsid w:val="00F40EFE"/>
    <w:rsid w:val="00F41023"/>
    <w:rsid w:val="00F41793"/>
    <w:rsid w:val="00F41B30"/>
    <w:rsid w:val="00F4212F"/>
    <w:rsid w:val="00F426BE"/>
    <w:rsid w:val="00F42946"/>
    <w:rsid w:val="00F42947"/>
    <w:rsid w:val="00F42A71"/>
    <w:rsid w:val="00F431E5"/>
    <w:rsid w:val="00F43511"/>
    <w:rsid w:val="00F43A2B"/>
    <w:rsid w:val="00F44839"/>
    <w:rsid w:val="00F44903"/>
    <w:rsid w:val="00F44BD6"/>
    <w:rsid w:val="00F44D18"/>
    <w:rsid w:val="00F4521F"/>
    <w:rsid w:val="00F454BC"/>
    <w:rsid w:val="00F459CA"/>
    <w:rsid w:val="00F45A14"/>
    <w:rsid w:val="00F45BFD"/>
    <w:rsid w:val="00F45D63"/>
    <w:rsid w:val="00F464E7"/>
    <w:rsid w:val="00F464ED"/>
    <w:rsid w:val="00F464F8"/>
    <w:rsid w:val="00F465C4"/>
    <w:rsid w:val="00F46CE6"/>
    <w:rsid w:val="00F46E11"/>
    <w:rsid w:val="00F46F7F"/>
    <w:rsid w:val="00F47921"/>
    <w:rsid w:val="00F47D80"/>
    <w:rsid w:val="00F504B0"/>
    <w:rsid w:val="00F50837"/>
    <w:rsid w:val="00F50901"/>
    <w:rsid w:val="00F50AD5"/>
    <w:rsid w:val="00F50FA4"/>
    <w:rsid w:val="00F51019"/>
    <w:rsid w:val="00F511C8"/>
    <w:rsid w:val="00F514B4"/>
    <w:rsid w:val="00F5209A"/>
    <w:rsid w:val="00F52247"/>
    <w:rsid w:val="00F5261E"/>
    <w:rsid w:val="00F526DC"/>
    <w:rsid w:val="00F527A8"/>
    <w:rsid w:val="00F5302C"/>
    <w:rsid w:val="00F532E8"/>
    <w:rsid w:val="00F533D9"/>
    <w:rsid w:val="00F53F91"/>
    <w:rsid w:val="00F54F88"/>
    <w:rsid w:val="00F55153"/>
    <w:rsid w:val="00F562CE"/>
    <w:rsid w:val="00F566E1"/>
    <w:rsid w:val="00F572B8"/>
    <w:rsid w:val="00F575BE"/>
    <w:rsid w:val="00F57B42"/>
    <w:rsid w:val="00F57E29"/>
    <w:rsid w:val="00F57FEF"/>
    <w:rsid w:val="00F60224"/>
    <w:rsid w:val="00F6038C"/>
    <w:rsid w:val="00F610E3"/>
    <w:rsid w:val="00F61FA9"/>
    <w:rsid w:val="00F624A5"/>
    <w:rsid w:val="00F6295D"/>
    <w:rsid w:val="00F62B3E"/>
    <w:rsid w:val="00F631A0"/>
    <w:rsid w:val="00F635DC"/>
    <w:rsid w:val="00F637B9"/>
    <w:rsid w:val="00F63BE2"/>
    <w:rsid w:val="00F63CF8"/>
    <w:rsid w:val="00F63E8C"/>
    <w:rsid w:val="00F644F5"/>
    <w:rsid w:val="00F64692"/>
    <w:rsid w:val="00F648F8"/>
    <w:rsid w:val="00F65A11"/>
    <w:rsid w:val="00F66B25"/>
    <w:rsid w:val="00F6709A"/>
    <w:rsid w:val="00F6794F"/>
    <w:rsid w:val="00F6798F"/>
    <w:rsid w:val="00F67CC5"/>
    <w:rsid w:val="00F7037A"/>
    <w:rsid w:val="00F70635"/>
    <w:rsid w:val="00F70738"/>
    <w:rsid w:val="00F7074A"/>
    <w:rsid w:val="00F70886"/>
    <w:rsid w:val="00F70B51"/>
    <w:rsid w:val="00F70FD2"/>
    <w:rsid w:val="00F712EE"/>
    <w:rsid w:val="00F719B7"/>
    <w:rsid w:val="00F724A3"/>
    <w:rsid w:val="00F726A9"/>
    <w:rsid w:val="00F72872"/>
    <w:rsid w:val="00F72B13"/>
    <w:rsid w:val="00F73181"/>
    <w:rsid w:val="00F73C62"/>
    <w:rsid w:val="00F7406C"/>
    <w:rsid w:val="00F74605"/>
    <w:rsid w:val="00F74688"/>
    <w:rsid w:val="00F750FB"/>
    <w:rsid w:val="00F75AC9"/>
    <w:rsid w:val="00F75AFC"/>
    <w:rsid w:val="00F75BA3"/>
    <w:rsid w:val="00F75F2B"/>
    <w:rsid w:val="00F76C9D"/>
    <w:rsid w:val="00F76F09"/>
    <w:rsid w:val="00F772B9"/>
    <w:rsid w:val="00F80299"/>
    <w:rsid w:val="00F80748"/>
    <w:rsid w:val="00F80DB7"/>
    <w:rsid w:val="00F80E35"/>
    <w:rsid w:val="00F82971"/>
    <w:rsid w:val="00F82AE9"/>
    <w:rsid w:val="00F83591"/>
    <w:rsid w:val="00F83B32"/>
    <w:rsid w:val="00F84115"/>
    <w:rsid w:val="00F8473E"/>
    <w:rsid w:val="00F84A71"/>
    <w:rsid w:val="00F84BB0"/>
    <w:rsid w:val="00F84F4D"/>
    <w:rsid w:val="00F856B2"/>
    <w:rsid w:val="00F867A7"/>
    <w:rsid w:val="00F86FBE"/>
    <w:rsid w:val="00F8743E"/>
    <w:rsid w:val="00F878A7"/>
    <w:rsid w:val="00F901BF"/>
    <w:rsid w:val="00F90CAE"/>
    <w:rsid w:val="00F90CEC"/>
    <w:rsid w:val="00F92D47"/>
    <w:rsid w:val="00F942B8"/>
    <w:rsid w:val="00F95120"/>
    <w:rsid w:val="00F952E0"/>
    <w:rsid w:val="00F959AC"/>
    <w:rsid w:val="00F959FC"/>
    <w:rsid w:val="00F95E57"/>
    <w:rsid w:val="00F95E93"/>
    <w:rsid w:val="00F96983"/>
    <w:rsid w:val="00F96DE0"/>
    <w:rsid w:val="00F970F4"/>
    <w:rsid w:val="00F97526"/>
    <w:rsid w:val="00F97589"/>
    <w:rsid w:val="00F976B1"/>
    <w:rsid w:val="00F97ABD"/>
    <w:rsid w:val="00F97C4E"/>
    <w:rsid w:val="00FA0AFF"/>
    <w:rsid w:val="00FA0BD2"/>
    <w:rsid w:val="00FA0FBB"/>
    <w:rsid w:val="00FA198C"/>
    <w:rsid w:val="00FA2AD1"/>
    <w:rsid w:val="00FA334F"/>
    <w:rsid w:val="00FA39E5"/>
    <w:rsid w:val="00FA3DB7"/>
    <w:rsid w:val="00FA3E63"/>
    <w:rsid w:val="00FA3EC4"/>
    <w:rsid w:val="00FA3FD5"/>
    <w:rsid w:val="00FA4311"/>
    <w:rsid w:val="00FA43CD"/>
    <w:rsid w:val="00FA452C"/>
    <w:rsid w:val="00FA4575"/>
    <w:rsid w:val="00FA4C99"/>
    <w:rsid w:val="00FA5A95"/>
    <w:rsid w:val="00FA6B0D"/>
    <w:rsid w:val="00FA6F42"/>
    <w:rsid w:val="00FA71FA"/>
    <w:rsid w:val="00FA7902"/>
    <w:rsid w:val="00FA7E7E"/>
    <w:rsid w:val="00FB05B6"/>
    <w:rsid w:val="00FB1308"/>
    <w:rsid w:val="00FB142A"/>
    <w:rsid w:val="00FB1C54"/>
    <w:rsid w:val="00FB255B"/>
    <w:rsid w:val="00FB28DC"/>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B62"/>
    <w:rsid w:val="00FB57A6"/>
    <w:rsid w:val="00FB5C67"/>
    <w:rsid w:val="00FB7238"/>
    <w:rsid w:val="00FB77A1"/>
    <w:rsid w:val="00FC02A0"/>
    <w:rsid w:val="00FC0870"/>
    <w:rsid w:val="00FC1013"/>
    <w:rsid w:val="00FC1091"/>
    <w:rsid w:val="00FC19D2"/>
    <w:rsid w:val="00FC1F85"/>
    <w:rsid w:val="00FC204B"/>
    <w:rsid w:val="00FC22BA"/>
    <w:rsid w:val="00FC398E"/>
    <w:rsid w:val="00FC3AEE"/>
    <w:rsid w:val="00FC48FB"/>
    <w:rsid w:val="00FC4B90"/>
    <w:rsid w:val="00FC4C45"/>
    <w:rsid w:val="00FC4CCD"/>
    <w:rsid w:val="00FC6E6B"/>
    <w:rsid w:val="00FC6F4F"/>
    <w:rsid w:val="00FC7036"/>
    <w:rsid w:val="00FC7093"/>
    <w:rsid w:val="00FC731B"/>
    <w:rsid w:val="00FC760A"/>
    <w:rsid w:val="00FC7809"/>
    <w:rsid w:val="00FC7884"/>
    <w:rsid w:val="00FC7A93"/>
    <w:rsid w:val="00FD06A7"/>
    <w:rsid w:val="00FD06F9"/>
    <w:rsid w:val="00FD0BA6"/>
    <w:rsid w:val="00FD1D8C"/>
    <w:rsid w:val="00FD1E4F"/>
    <w:rsid w:val="00FD2121"/>
    <w:rsid w:val="00FD26BC"/>
    <w:rsid w:val="00FD283E"/>
    <w:rsid w:val="00FD2A9F"/>
    <w:rsid w:val="00FD3038"/>
    <w:rsid w:val="00FD3258"/>
    <w:rsid w:val="00FD34FC"/>
    <w:rsid w:val="00FD3D6E"/>
    <w:rsid w:val="00FD436A"/>
    <w:rsid w:val="00FD43D4"/>
    <w:rsid w:val="00FD44E5"/>
    <w:rsid w:val="00FD4687"/>
    <w:rsid w:val="00FD502D"/>
    <w:rsid w:val="00FD5041"/>
    <w:rsid w:val="00FD5272"/>
    <w:rsid w:val="00FD53E3"/>
    <w:rsid w:val="00FD5972"/>
    <w:rsid w:val="00FD5B19"/>
    <w:rsid w:val="00FD65C2"/>
    <w:rsid w:val="00FD6A26"/>
    <w:rsid w:val="00FD744D"/>
    <w:rsid w:val="00FD7559"/>
    <w:rsid w:val="00FD76C4"/>
    <w:rsid w:val="00FD7A7F"/>
    <w:rsid w:val="00FD7E03"/>
    <w:rsid w:val="00FE0058"/>
    <w:rsid w:val="00FE0093"/>
    <w:rsid w:val="00FE0B0E"/>
    <w:rsid w:val="00FE0C30"/>
    <w:rsid w:val="00FE110A"/>
    <w:rsid w:val="00FE1164"/>
    <w:rsid w:val="00FE118E"/>
    <w:rsid w:val="00FE1345"/>
    <w:rsid w:val="00FE1683"/>
    <w:rsid w:val="00FE16C0"/>
    <w:rsid w:val="00FE1703"/>
    <w:rsid w:val="00FE1F42"/>
    <w:rsid w:val="00FE2574"/>
    <w:rsid w:val="00FE2943"/>
    <w:rsid w:val="00FE2D75"/>
    <w:rsid w:val="00FE32B6"/>
    <w:rsid w:val="00FE3A39"/>
    <w:rsid w:val="00FE3A4A"/>
    <w:rsid w:val="00FE4262"/>
    <w:rsid w:val="00FE429F"/>
    <w:rsid w:val="00FE4302"/>
    <w:rsid w:val="00FE49FB"/>
    <w:rsid w:val="00FE4AAB"/>
    <w:rsid w:val="00FE5199"/>
    <w:rsid w:val="00FE5962"/>
    <w:rsid w:val="00FE59DC"/>
    <w:rsid w:val="00FE63D8"/>
    <w:rsid w:val="00FE6E9E"/>
    <w:rsid w:val="00FE71BF"/>
    <w:rsid w:val="00FE7531"/>
    <w:rsid w:val="00FE7F77"/>
    <w:rsid w:val="00FE7F9C"/>
    <w:rsid w:val="00FF0358"/>
    <w:rsid w:val="00FF0A39"/>
    <w:rsid w:val="00FF0ED7"/>
    <w:rsid w:val="00FF138C"/>
    <w:rsid w:val="00FF13C4"/>
    <w:rsid w:val="00FF164F"/>
    <w:rsid w:val="00FF172E"/>
    <w:rsid w:val="00FF19C5"/>
    <w:rsid w:val="00FF1CAE"/>
    <w:rsid w:val="00FF1FA2"/>
    <w:rsid w:val="00FF2D80"/>
    <w:rsid w:val="00FF30B6"/>
    <w:rsid w:val="00FF3F50"/>
    <w:rsid w:val="00FF4035"/>
    <w:rsid w:val="00FF43E6"/>
    <w:rsid w:val="00FF44AE"/>
    <w:rsid w:val="00FF467B"/>
    <w:rsid w:val="00FF4D98"/>
    <w:rsid w:val="00FF5652"/>
    <w:rsid w:val="00FF590B"/>
    <w:rsid w:val="00FF64E9"/>
    <w:rsid w:val="00FF6646"/>
    <w:rsid w:val="00FF705D"/>
    <w:rsid w:val="00FF7135"/>
    <w:rsid w:val="00FF7268"/>
    <w:rsid w:val="00FF73A2"/>
    <w:rsid w:val="00FF746A"/>
    <w:rsid w:val="00FF774F"/>
    <w:rsid w:val="00FF78A5"/>
    <w:rsid w:val="00FF7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semiHidden/>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semiHidden/>
    <w:rsid w:val="009D4A4D"/>
    <w:rPr>
      <w:rFonts w:eastAsiaTheme="minorHAnsi"/>
      <w:sz w:val="20"/>
      <w:szCs w:val="20"/>
      <w:lang w:eastAsia="en-US"/>
    </w:rPr>
  </w:style>
  <w:style w:type="character" w:styleId="Refdenotaalpie">
    <w:name w:val="footnote reference"/>
    <w:basedOn w:val="Fuentedeprrafopredeter"/>
    <w:uiPriority w:val="99"/>
    <w:semiHidden/>
    <w:unhideWhenUsed/>
    <w:rsid w:val="009D4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3804927">
      <w:bodyDiv w:val="1"/>
      <w:marLeft w:val="0"/>
      <w:marRight w:val="0"/>
      <w:marTop w:val="0"/>
      <w:marBottom w:val="0"/>
      <w:divBdr>
        <w:top w:val="none" w:sz="0" w:space="0" w:color="auto"/>
        <w:left w:val="none" w:sz="0" w:space="0" w:color="auto"/>
        <w:bottom w:val="none" w:sz="0" w:space="0" w:color="auto"/>
        <w:right w:val="none" w:sz="0" w:space="0" w:color="auto"/>
      </w:divBdr>
      <w:divsChild>
        <w:div w:id="284821986">
          <w:marLeft w:val="0"/>
          <w:marRight w:val="0"/>
          <w:marTop w:val="0"/>
          <w:marBottom w:val="0"/>
          <w:divBdr>
            <w:top w:val="none" w:sz="0" w:space="0" w:color="auto"/>
            <w:left w:val="none" w:sz="0" w:space="0" w:color="auto"/>
            <w:bottom w:val="none" w:sz="0" w:space="0" w:color="auto"/>
            <w:right w:val="none" w:sz="0" w:space="0" w:color="auto"/>
          </w:divBdr>
          <w:divsChild>
            <w:div w:id="1197502245">
              <w:marLeft w:val="0"/>
              <w:marRight w:val="0"/>
              <w:marTop w:val="0"/>
              <w:marBottom w:val="0"/>
              <w:divBdr>
                <w:top w:val="none" w:sz="0" w:space="0" w:color="auto"/>
                <w:left w:val="none" w:sz="0" w:space="0" w:color="auto"/>
                <w:bottom w:val="none" w:sz="0" w:space="0" w:color="auto"/>
                <w:right w:val="none" w:sz="0" w:space="0" w:color="auto"/>
              </w:divBdr>
              <w:divsChild>
                <w:div w:id="1861817284">
                  <w:marLeft w:val="0"/>
                  <w:marRight w:val="0"/>
                  <w:marTop w:val="0"/>
                  <w:marBottom w:val="0"/>
                  <w:divBdr>
                    <w:top w:val="none" w:sz="0" w:space="0" w:color="auto"/>
                    <w:left w:val="none" w:sz="0" w:space="0" w:color="auto"/>
                    <w:bottom w:val="none" w:sz="0" w:space="0" w:color="auto"/>
                    <w:right w:val="none" w:sz="0" w:space="0" w:color="auto"/>
                  </w:divBdr>
                  <w:divsChild>
                    <w:div w:id="1674991378">
                      <w:marLeft w:val="0"/>
                      <w:marRight w:val="0"/>
                      <w:marTop w:val="120"/>
                      <w:marBottom w:val="0"/>
                      <w:divBdr>
                        <w:top w:val="none" w:sz="0" w:space="0" w:color="auto"/>
                        <w:left w:val="none" w:sz="0" w:space="0" w:color="auto"/>
                        <w:bottom w:val="none" w:sz="0" w:space="0" w:color="auto"/>
                        <w:right w:val="none" w:sz="0" w:space="0" w:color="auto"/>
                      </w:divBdr>
                      <w:divsChild>
                        <w:div w:id="2098554676">
                          <w:marLeft w:val="0"/>
                          <w:marRight w:val="0"/>
                          <w:marTop w:val="0"/>
                          <w:marBottom w:val="0"/>
                          <w:divBdr>
                            <w:top w:val="none" w:sz="0" w:space="0" w:color="auto"/>
                            <w:left w:val="none" w:sz="0" w:space="0" w:color="auto"/>
                            <w:bottom w:val="none" w:sz="0" w:space="0" w:color="auto"/>
                            <w:right w:val="none" w:sz="0" w:space="0" w:color="auto"/>
                          </w:divBdr>
                          <w:divsChild>
                            <w:div w:id="109708979">
                              <w:marLeft w:val="0"/>
                              <w:marRight w:val="0"/>
                              <w:marTop w:val="0"/>
                              <w:marBottom w:val="0"/>
                              <w:divBdr>
                                <w:top w:val="none" w:sz="0" w:space="0" w:color="auto"/>
                                <w:left w:val="none" w:sz="0" w:space="0" w:color="auto"/>
                                <w:bottom w:val="none" w:sz="0" w:space="0" w:color="auto"/>
                                <w:right w:val="none" w:sz="0" w:space="0" w:color="auto"/>
                              </w:divBdr>
                              <w:divsChild>
                                <w:div w:id="438723147">
                                  <w:marLeft w:val="0"/>
                                  <w:marRight w:val="0"/>
                                  <w:marTop w:val="0"/>
                                  <w:marBottom w:val="0"/>
                                  <w:divBdr>
                                    <w:top w:val="none" w:sz="0" w:space="0" w:color="auto"/>
                                    <w:left w:val="none" w:sz="0" w:space="0" w:color="auto"/>
                                    <w:bottom w:val="none" w:sz="0" w:space="0" w:color="auto"/>
                                    <w:right w:val="none" w:sz="0" w:space="0" w:color="auto"/>
                                  </w:divBdr>
                                </w:div>
                                <w:div w:id="1426879957">
                                  <w:marLeft w:val="0"/>
                                  <w:marRight w:val="0"/>
                                  <w:marTop w:val="0"/>
                                  <w:marBottom w:val="0"/>
                                  <w:divBdr>
                                    <w:top w:val="none" w:sz="0" w:space="0" w:color="auto"/>
                                    <w:left w:val="none" w:sz="0" w:space="0" w:color="auto"/>
                                    <w:bottom w:val="none" w:sz="0" w:space="0" w:color="auto"/>
                                    <w:right w:val="none" w:sz="0" w:space="0" w:color="auto"/>
                                  </w:divBdr>
                                  <w:divsChild>
                                    <w:div w:id="207450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88144">
          <w:marLeft w:val="0"/>
          <w:marRight w:val="0"/>
          <w:marTop w:val="0"/>
          <w:marBottom w:val="0"/>
          <w:divBdr>
            <w:top w:val="none" w:sz="0" w:space="0" w:color="auto"/>
            <w:left w:val="none" w:sz="0" w:space="0" w:color="auto"/>
            <w:bottom w:val="none" w:sz="0" w:space="0" w:color="auto"/>
            <w:right w:val="none" w:sz="0" w:space="0" w:color="auto"/>
          </w:divBdr>
          <w:divsChild>
            <w:div w:id="445848757">
              <w:marLeft w:val="0"/>
              <w:marRight w:val="0"/>
              <w:marTop w:val="0"/>
              <w:marBottom w:val="0"/>
              <w:divBdr>
                <w:top w:val="none" w:sz="0" w:space="0" w:color="auto"/>
                <w:left w:val="none" w:sz="0" w:space="0" w:color="auto"/>
                <w:bottom w:val="none" w:sz="0" w:space="0" w:color="auto"/>
                <w:right w:val="none" w:sz="0" w:space="0" w:color="auto"/>
              </w:divBdr>
              <w:divsChild>
                <w:div w:id="397754970">
                  <w:marLeft w:val="0"/>
                  <w:marRight w:val="0"/>
                  <w:marTop w:val="0"/>
                  <w:marBottom w:val="0"/>
                  <w:divBdr>
                    <w:top w:val="none" w:sz="0" w:space="0" w:color="auto"/>
                    <w:left w:val="none" w:sz="0" w:space="0" w:color="auto"/>
                    <w:bottom w:val="none" w:sz="0" w:space="0" w:color="auto"/>
                    <w:right w:val="none" w:sz="0" w:space="0" w:color="auto"/>
                  </w:divBdr>
                  <w:divsChild>
                    <w:div w:id="28145309">
                      <w:marLeft w:val="0"/>
                      <w:marRight w:val="0"/>
                      <w:marTop w:val="0"/>
                      <w:marBottom w:val="0"/>
                      <w:divBdr>
                        <w:top w:val="none" w:sz="0" w:space="0" w:color="auto"/>
                        <w:left w:val="none" w:sz="0" w:space="0" w:color="auto"/>
                        <w:bottom w:val="none" w:sz="0" w:space="0" w:color="auto"/>
                        <w:right w:val="none" w:sz="0" w:space="0" w:color="auto"/>
                      </w:divBdr>
                      <w:divsChild>
                        <w:div w:id="821892978">
                          <w:marLeft w:val="0"/>
                          <w:marRight w:val="0"/>
                          <w:marTop w:val="0"/>
                          <w:marBottom w:val="0"/>
                          <w:divBdr>
                            <w:top w:val="none" w:sz="0" w:space="0" w:color="auto"/>
                            <w:left w:val="none" w:sz="0" w:space="0" w:color="auto"/>
                            <w:bottom w:val="none" w:sz="0" w:space="0" w:color="auto"/>
                            <w:right w:val="none" w:sz="0" w:space="0" w:color="auto"/>
                          </w:divBdr>
                          <w:divsChild>
                            <w:div w:id="9649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blojimenezarribas@hotmail.com" TargetMode="External"/><Relationship Id="rId23" Type="http://schemas.openxmlformats.org/officeDocument/2006/relationships/image" Target="media/image7.png"/><Relationship Id="rId10" Type="http://schemas.openxmlformats.org/officeDocument/2006/relationships/hyperlink" Target="mailto:antonio.tobar@hotmail.com"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17</Pages>
  <Words>8871</Words>
  <Characters>48791</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fevecor</dc:creator>
  <cp:lastModifiedBy>Félix Velasco C</cp:lastModifiedBy>
  <cp:revision>255</cp:revision>
  <cp:lastPrinted>2022-07-12T14:44:00Z</cp:lastPrinted>
  <dcterms:created xsi:type="dcterms:W3CDTF">2022-09-27T16:04:00Z</dcterms:created>
  <dcterms:modified xsi:type="dcterms:W3CDTF">2022-10-08T10:01:00Z</dcterms:modified>
</cp:coreProperties>
</file>