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DC271" w14:textId="77777777" w:rsidR="00D9168B" w:rsidRPr="00757B4F" w:rsidRDefault="009A4245" w:rsidP="00EC4299">
      <w:pPr>
        <w:spacing w:after="0" w:line="240" w:lineRule="auto"/>
        <w:ind w:firstLine="708"/>
        <w:jc w:val="center"/>
        <w:rPr>
          <w:rFonts w:ascii="Times New Roman" w:hAnsi="Times New Roman" w:cs="Times New Roman"/>
          <w:noProof/>
          <w:sz w:val="24"/>
          <w:szCs w:val="24"/>
        </w:rPr>
      </w:pPr>
      <w:r w:rsidRPr="00757B4F">
        <w:rPr>
          <w:rFonts w:ascii="Times New Roman" w:hAnsi="Times New Roman" w:cs="Times New Roman"/>
          <w:noProof/>
          <w:sz w:val="24"/>
          <w:szCs w:val="24"/>
        </w:rPr>
        <w:t>* Y  U  C  A *</w:t>
      </w:r>
    </w:p>
    <w:p w14:paraId="254DC272" w14:textId="77777777" w:rsidR="0015018B" w:rsidRPr="00757B4F" w:rsidRDefault="009A4245" w:rsidP="00EC4299">
      <w:pPr>
        <w:keepNext/>
        <w:keepLines/>
        <w:spacing w:before="240" w:after="0" w:line="240" w:lineRule="auto"/>
        <w:jc w:val="center"/>
        <w:outlineLvl w:val="0"/>
        <w:rPr>
          <w:rFonts w:ascii="Times New Roman" w:hAnsi="Times New Roman" w:cs="Times New Roman"/>
          <w:noProof/>
          <w:sz w:val="24"/>
          <w:szCs w:val="24"/>
        </w:rPr>
      </w:pPr>
      <w:r w:rsidRPr="00757B4F">
        <w:rPr>
          <w:rFonts w:ascii="Times New Roman" w:hAnsi="Times New Roman" w:cs="Times New Roman"/>
          <w:noProof/>
          <w:sz w:val="24"/>
          <w:szCs w:val="24"/>
        </w:rPr>
        <w:t>Año 2</w:t>
      </w:r>
      <w:r w:rsidRPr="00757B4F">
        <w:rPr>
          <w:rFonts w:ascii="Times New Roman" w:hAnsi="Times New Roman" w:cs="Times New Roman"/>
          <w:noProof/>
          <w:sz w:val="24"/>
          <w:szCs w:val="24"/>
        </w:rPr>
        <w:t>5</w:t>
      </w:r>
      <w:r w:rsidRPr="00757B4F">
        <w:rPr>
          <w:rFonts w:ascii="Times New Roman" w:hAnsi="Times New Roman" w:cs="Times New Roman"/>
          <w:noProof/>
          <w:sz w:val="24"/>
          <w:szCs w:val="24"/>
        </w:rPr>
        <w:t xml:space="preserve">. Boletín Nº </w:t>
      </w:r>
      <w:r w:rsidRPr="00757B4F">
        <w:rPr>
          <w:rFonts w:ascii="Times New Roman" w:hAnsi="Times New Roman" w:cs="Times New Roman"/>
          <w:noProof/>
          <w:sz w:val="24"/>
          <w:szCs w:val="24"/>
        </w:rPr>
        <w:t>20</w:t>
      </w:r>
      <w:r w:rsidRPr="00757B4F">
        <w:rPr>
          <w:rFonts w:ascii="Times New Roman" w:hAnsi="Times New Roman" w:cs="Times New Roman"/>
          <w:noProof/>
          <w:sz w:val="24"/>
          <w:szCs w:val="24"/>
        </w:rPr>
        <w:t>5</w:t>
      </w:r>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Marzo</w:t>
      </w:r>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202</w:t>
      </w:r>
      <w:r w:rsidRPr="00757B4F">
        <w:rPr>
          <w:rFonts w:ascii="Times New Roman" w:hAnsi="Times New Roman" w:cs="Times New Roman"/>
          <w:noProof/>
          <w:sz w:val="24"/>
          <w:szCs w:val="24"/>
        </w:rPr>
        <w:t>2</w:t>
      </w:r>
    </w:p>
    <w:p w14:paraId="254DC273" w14:textId="77777777" w:rsidR="00D9168B" w:rsidRPr="00757B4F" w:rsidRDefault="009A4245" w:rsidP="00EC4299">
      <w:pPr>
        <w:keepNext/>
        <w:keepLines/>
        <w:spacing w:before="240" w:after="0" w:line="240" w:lineRule="auto"/>
        <w:jc w:val="center"/>
        <w:outlineLvl w:val="0"/>
        <w:rPr>
          <w:rFonts w:ascii="Times New Roman" w:hAnsi="Times New Roman" w:cs="Times New Roman"/>
          <w:b/>
          <w:bCs/>
          <w:noProof/>
          <w:sz w:val="24"/>
          <w:szCs w:val="24"/>
        </w:rPr>
      </w:pPr>
      <w:r w:rsidRPr="00757B4F">
        <w:rPr>
          <w:rFonts w:ascii="Times New Roman" w:hAnsi="Times New Roman" w:cs="Times New Roman"/>
          <w:b/>
          <w:bCs/>
          <w:noProof/>
          <w:sz w:val="24"/>
          <w:szCs w:val="24"/>
        </w:rPr>
        <w:t>Medio de comunicación privado</w:t>
      </w:r>
    </w:p>
    <w:p w14:paraId="254DC274" w14:textId="77777777" w:rsidR="00D9168B" w:rsidRPr="00757B4F" w:rsidRDefault="009A4245" w:rsidP="00EC4299">
      <w:pPr>
        <w:keepNext/>
        <w:keepLines/>
        <w:spacing w:before="240" w:after="0" w:line="240" w:lineRule="auto"/>
        <w:jc w:val="center"/>
        <w:outlineLvl w:val="0"/>
        <w:rPr>
          <w:rFonts w:ascii="Times New Roman" w:hAnsi="Times New Roman" w:cs="Times New Roman"/>
          <w:noProof/>
          <w:sz w:val="24"/>
          <w:szCs w:val="24"/>
        </w:rPr>
      </w:pPr>
      <w:r w:rsidRPr="00757B4F">
        <w:rPr>
          <w:rFonts w:ascii="Times New Roman" w:hAnsi="Times New Roman" w:cs="Times New Roman"/>
          <w:noProof/>
          <w:sz w:val="24"/>
          <w:szCs w:val="24"/>
        </w:rPr>
        <w:t>“Vivir y revivir para convivir”</w:t>
      </w:r>
    </w:p>
    <w:p w14:paraId="254DC275" w14:textId="77777777" w:rsidR="00795AF8" w:rsidRDefault="009A4245" w:rsidP="00757B4F">
      <w:pPr>
        <w:spacing w:after="0" w:line="240" w:lineRule="auto"/>
        <w:jc w:val="both"/>
        <w:rPr>
          <w:rFonts w:ascii="Times New Roman" w:hAnsi="Times New Roman" w:cs="Times New Roman"/>
          <w:sz w:val="24"/>
          <w:szCs w:val="24"/>
        </w:rPr>
      </w:pPr>
    </w:p>
    <w:p w14:paraId="254DC276" w14:textId="77777777" w:rsidR="0050089A" w:rsidRPr="00757B4F" w:rsidRDefault="009A4245" w:rsidP="00757B4F">
      <w:pPr>
        <w:spacing w:after="0" w:line="240" w:lineRule="auto"/>
        <w:jc w:val="both"/>
        <w:rPr>
          <w:rFonts w:ascii="Times New Roman" w:hAnsi="Times New Roman" w:cs="Times New Roman"/>
          <w:sz w:val="24"/>
          <w:szCs w:val="24"/>
        </w:rPr>
      </w:pPr>
      <w:r w:rsidRPr="00757B4F">
        <w:rPr>
          <w:rFonts w:ascii="Times New Roman" w:hAnsi="Times New Roman" w:cs="Times New Roman"/>
          <w:sz w:val="24"/>
          <w:szCs w:val="24"/>
        </w:rPr>
        <w:t>Ningún compañero sin localizar. Ningún enfermo sin visitar.</w:t>
      </w:r>
      <w:r w:rsidRPr="00757B4F">
        <w:rPr>
          <w:rFonts w:ascii="Times New Roman" w:hAnsi="Times New Roman" w:cs="Times New Roman"/>
          <w:sz w:val="24"/>
          <w:szCs w:val="24"/>
        </w:rPr>
        <w:t xml:space="preserve"> </w:t>
      </w:r>
    </w:p>
    <w:p w14:paraId="254DC277" w14:textId="77777777" w:rsidR="00D9168B" w:rsidRPr="00757B4F" w:rsidRDefault="009A4245"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Ningún parado o necesitado sin ayudar. </w:t>
      </w:r>
    </w:p>
    <w:p w14:paraId="254DC278" w14:textId="77777777" w:rsidR="00D9168B" w:rsidRPr="00757B4F" w:rsidRDefault="009A4245"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Ninguna llamada sin contestar. </w:t>
      </w:r>
      <w:r w:rsidRPr="00757B4F">
        <w:rPr>
          <w:rFonts w:ascii="Times New Roman" w:hAnsi="Times New Roman" w:cs="Times New Roman"/>
          <w:noProof/>
          <w:sz w:val="24"/>
          <w:szCs w:val="24"/>
        </w:rPr>
        <w:t>Ninguna carta ni correo electrónico sin responder.</w:t>
      </w:r>
    </w:p>
    <w:p w14:paraId="254DC279" w14:textId="77777777" w:rsidR="00D9168B" w:rsidRPr="00757B4F" w:rsidRDefault="009A4245"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Ningún compañero fallecido sin recordar y admirar. Informa a Yuca de los fallecidos.</w:t>
      </w:r>
    </w:p>
    <w:p w14:paraId="254DC27A" w14:textId="77777777" w:rsidR="00D9168B" w:rsidRPr="00757B4F" w:rsidRDefault="009A4245"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Se necesita tu correo electrónico</w:t>
      </w:r>
      <w:r w:rsidRPr="00757B4F">
        <w:rPr>
          <w:rFonts w:ascii="Times New Roman" w:hAnsi="Times New Roman" w:cs="Times New Roman"/>
          <w:noProof/>
          <w:sz w:val="24"/>
          <w:szCs w:val="24"/>
        </w:rPr>
        <w:t>.</w:t>
      </w:r>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L</w:t>
      </w:r>
      <w:r w:rsidRPr="00757B4F">
        <w:rPr>
          <w:rFonts w:ascii="Times New Roman" w:hAnsi="Times New Roman" w:cs="Times New Roman"/>
          <w:noProof/>
          <w:sz w:val="24"/>
          <w:szCs w:val="24"/>
        </w:rPr>
        <w:t xml:space="preserve">a pandemia ha mutado </w:t>
      </w:r>
      <w:r w:rsidRPr="00757B4F">
        <w:rPr>
          <w:rFonts w:ascii="Times New Roman" w:hAnsi="Times New Roman" w:cs="Times New Roman"/>
          <w:noProof/>
          <w:sz w:val="24"/>
          <w:szCs w:val="24"/>
        </w:rPr>
        <w:t>nuestras relaciones</w:t>
      </w:r>
      <w:r w:rsidRPr="00757B4F">
        <w:rPr>
          <w:rFonts w:ascii="Times New Roman" w:hAnsi="Times New Roman" w:cs="Times New Roman"/>
          <w:noProof/>
          <w:sz w:val="24"/>
          <w:szCs w:val="24"/>
        </w:rPr>
        <w:t xml:space="preserve"> del grupo Yuca. </w:t>
      </w:r>
    </w:p>
    <w:p w14:paraId="254DC27B" w14:textId="77777777" w:rsidR="00D9168B" w:rsidRPr="00757B4F" w:rsidRDefault="009A4245"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w:t>
      </w:r>
      <w:r w:rsidRPr="00757B4F">
        <w:rPr>
          <w:rFonts w:ascii="Times New Roman" w:hAnsi="Times New Roman" w:cs="Times New Roman"/>
          <w:noProof/>
          <w:sz w:val="24"/>
          <w:szCs w:val="24"/>
        </w:rPr>
        <w:t>---------------</w:t>
      </w:r>
      <w:r w:rsidRPr="00757B4F">
        <w:rPr>
          <w:rFonts w:ascii="Times New Roman" w:hAnsi="Times New Roman" w:cs="Times New Roman"/>
          <w:noProof/>
          <w:sz w:val="24"/>
          <w:szCs w:val="24"/>
        </w:rPr>
        <w:t>---------------------------------------------</w:t>
      </w:r>
      <w:r w:rsidRPr="00757B4F">
        <w:rPr>
          <w:rFonts w:ascii="Times New Roman" w:hAnsi="Times New Roman" w:cs="Times New Roman"/>
          <w:noProof/>
          <w:sz w:val="24"/>
          <w:szCs w:val="24"/>
        </w:rPr>
        <w:t>-----------</w:t>
      </w:r>
      <w:r w:rsidRPr="00757B4F">
        <w:rPr>
          <w:rFonts w:ascii="Times New Roman" w:hAnsi="Times New Roman" w:cs="Times New Roman"/>
          <w:noProof/>
          <w:sz w:val="24"/>
          <w:szCs w:val="24"/>
        </w:rPr>
        <w:t>--------</w:t>
      </w:r>
    </w:p>
    <w:p w14:paraId="254DC27C" w14:textId="77777777" w:rsidR="00D9168B" w:rsidRPr="00757B4F" w:rsidRDefault="009A4245" w:rsidP="00757B4F">
      <w:pP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Suscripción al Boletín: 50 €s. anuales. </w:t>
      </w:r>
      <w:r w:rsidRPr="00757B4F">
        <w:rPr>
          <w:rFonts w:ascii="Times New Roman" w:hAnsi="Times New Roman" w:cs="Times New Roman"/>
          <w:noProof/>
          <w:color w:val="000000" w:themeColor="text1"/>
          <w:sz w:val="24"/>
          <w:szCs w:val="24"/>
        </w:rPr>
        <w:t>Félix Velasco Cortázar. Cta. BBVA IBAN ES190182086415 0018803006.</w:t>
      </w:r>
      <w:r w:rsidRPr="00757B4F">
        <w:rPr>
          <w:rFonts w:ascii="Times New Roman" w:hAnsi="Times New Roman" w:cs="Times New Roman"/>
          <w:b/>
          <w:bCs/>
          <w:noProof/>
          <w:color w:val="000000" w:themeColor="text1"/>
          <w:sz w:val="24"/>
          <w:szCs w:val="24"/>
        </w:rPr>
        <w:t xml:space="preserve"> </w:t>
      </w:r>
      <w:r w:rsidRPr="00757B4F">
        <w:rPr>
          <w:rFonts w:ascii="Times New Roman" w:hAnsi="Times New Roman" w:cs="Times New Roman"/>
          <w:b/>
          <w:bCs/>
          <w:noProof/>
          <w:sz w:val="24"/>
          <w:szCs w:val="24"/>
        </w:rPr>
        <w:t>S</w:t>
      </w:r>
      <w:r w:rsidRPr="00757B4F">
        <w:rPr>
          <w:rFonts w:ascii="Times New Roman" w:hAnsi="Times New Roman" w:cs="Times New Roman"/>
          <w:b/>
          <w:bCs/>
          <w:noProof/>
          <w:sz w:val="24"/>
          <w:szCs w:val="24"/>
        </w:rPr>
        <w:t>e envía en papel a quienes lo h</w:t>
      </w:r>
      <w:r w:rsidRPr="00757B4F">
        <w:rPr>
          <w:rFonts w:ascii="Times New Roman" w:hAnsi="Times New Roman" w:cs="Times New Roman"/>
          <w:b/>
          <w:bCs/>
          <w:noProof/>
          <w:sz w:val="24"/>
          <w:szCs w:val="24"/>
        </w:rPr>
        <w:t xml:space="preserve">an solicitado. </w:t>
      </w:r>
      <w:r w:rsidRPr="00757B4F">
        <w:rPr>
          <w:rFonts w:ascii="Times New Roman" w:hAnsi="Times New Roman" w:cs="Times New Roman"/>
          <w:noProof/>
          <w:sz w:val="24"/>
          <w:szCs w:val="24"/>
        </w:rPr>
        <w:t>Yuca no tiene entidad jurídica ni administrativa</w:t>
      </w:r>
      <w:r w:rsidRPr="00757B4F">
        <w:rPr>
          <w:rFonts w:ascii="Times New Roman" w:hAnsi="Times New Roman" w:cs="Times New Roman"/>
          <w:noProof/>
          <w:sz w:val="24"/>
          <w:szCs w:val="24"/>
        </w:rPr>
        <w:t xml:space="preserve">. Se distribuye </w:t>
      </w:r>
      <w:r w:rsidRPr="00757B4F">
        <w:rPr>
          <w:rFonts w:ascii="Times New Roman" w:hAnsi="Times New Roman" w:cs="Times New Roman"/>
          <w:noProof/>
          <w:sz w:val="24"/>
          <w:szCs w:val="24"/>
        </w:rPr>
        <w:t>a re</w:t>
      </w:r>
      <w:r w:rsidRPr="00757B4F">
        <w:rPr>
          <w:rFonts w:ascii="Times New Roman" w:hAnsi="Times New Roman" w:cs="Times New Roman"/>
          <w:noProof/>
          <w:sz w:val="24"/>
          <w:szCs w:val="24"/>
        </w:rPr>
        <w:t>siden</w:t>
      </w:r>
      <w:r w:rsidRPr="00757B4F">
        <w:rPr>
          <w:rFonts w:ascii="Times New Roman" w:hAnsi="Times New Roman" w:cs="Times New Roman"/>
          <w:noProof/>
          <w:sz w:val="24"/>
          <w:szCs w:val="24"/>
        </w:rPr>
        <w:t>tes</w:t>
      </w:r>
      <w:r w:rsidRPr="00757B4F">
        <w:rPr>
          <w:rFonts w:ascii="Times New Roman" w:hAnsi="Times New Roman" w:cs="Times New Roman"/>
          <w:noProof/>
          <w:sz w:val="24"/>
          <w:szCs w:val="24"/>
        </w:rPr>
        <w:t xml:space="preserve"> en todo el mundo. </w:t>
      </w:r>
      <w:r w:rsidRPr="00757B4F">
        <w:rPr>
          <w:rFonts w:ascii="Times New Roman" w:hAnsi="Times New Roman" w:cs="Times New Roman"/>
          <w:noProof/>
          <w:sz w:val="24"/>
          <w:szCs w:val="24"/>
        </w:rPr>
        <w:t xml:space="preserve">El Boletín necesita variedad. Tu artículo, dibujos, fotografías, noticias, cartas etc. </w:t>
      </w:r>
      <w:r w:rsidRPr="00757B4F">
        <w:rPr>
          <w:rFonts w:ascii="Times New Roman" w:hAnsi="Times New Roman" w:cs="Times New Roman"/>
          <w:noProof/>
          <w:sz w:val="24"/>
          <w:szCs w:val="24"/>
        </w:rPr>
        <w:t>C</w:t>
      </w:r>
      <w:r w:rsidRPr="00757B4F">
        <w:rPr>
          <w:rFonts w:ascii="Times New Roman" w:hAnsi="Times New Roman" w:cs="Times New Roman"/>
          <w:noProof/>
          <w:sz w:val="24"/>
          <w:szCs w:val="24"/>
        </w:rPr>
        <w:t>arece de línea editorial. Se expone lo que cada cual envía (sic). Tiene la sinceridad e intimidad de comunicación entre amigos. Informa de tu correo y tu Teléfono</w:t>
      </w:r>
      <w:r w:rsidRPr="00757B4F">
        <w:rPr>
          <w:rFonts w:ascii="Times New Roman" w:hAnsi="Times New Roman" w:cs="Times New Roman"/>
          <w:noProof/>
          <w:sz w:val="24"/>
          <w:szCs w:val="24"/>
        </w:rPr>
        <w:t>.</w:t>
      </w:r>
    </w:p>
    <w:p w14:paraId="254DC27D" w14:textId="77777777" w:rsidR="00D9168B" w:rsidRPr="00757B4F" w:rsidRDefault="009A4245"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Abel</w:t>
      </w:r>
      <w:r w:rsidRPr="00757B4F">
        <w:rPr>
          <w:rFonts w:ascii="Times New Roman" w:hAnsi="Times New Roman" w:cs="Times New Roman"/>
          <w:noProof/>
          <w:sz w:val="24"/>
          <w:szCs w:val="24"/>
        </w:rPr>
        <w:t xml:space="preserve"> Yebra Faba             </w:t>
      </w:r>
      <w:r w:rsidRPr="00757B4F">
        <w:rPr>
          <w:rFonts w:ascii="Times New Roman" w:hAnsi="Times New Roman" w:cs="Times New Roman"/>
          <w:noProof/>
          <w:sz w:val="24"/>
          <w:szCs w:val="24"/>
        </w:rPr>
        <w:tab/>
      </w:r>
      <w:hyperlink r:id="rId7" w:history="1">
        <w:r w:rsidRPr="00757B4F">
          <w:rPr>
            <w:rFonts w:ascii="Times New Roman" w:hAnsi="Times New Roman" w:cs="Times New Roman"/>
            <w:noProof/>
            <w:sz w:val="24"/>
            <w:szCs w:val="24"/>
          </w:rPr>
          <w:t>abelyebra@telefonica.net</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  913024710</w:t>
      </w:r>
      <w:r w:rsidRPr="00757B4F">
        <w:rPr>
          <w:rFonts w:ascii="Times New Roman" w:hAnsi="Times New Roman" w:cs="Times New Roman"/>
          <w:noProof/>
          <w:sz w:val="24"/>
          <w:szCs w:val="24"/>
        </w:rPr>
        <w:t>—</w:t>
      </w:r>
      <w:r w:rsidRPr="00757B4F">
        <w:rPr>
          <w:rFonts w:ascii="Times New Roman" w:hAnsi="Times New Roman" w:cs="Times New Roman"/>
          <w:noProof/>
          <w:sz w:val="24"/>
          <w:szCs w:val="24"/>
        </w:rPr>
        <w:t>616801437</w:t>
      </w:r>
    </w:p>
    <w:p w14:paraId="254DC27E" w14:textId="77777777" w:rsidR="00D9168B" w:rsidRPr="00757B4F" w:rsidRDefault="009A4245"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Ángel Orcajo Orcajo    </w:t>
      </w:r>
      <w:r w:rsidRPr="00757B4F">
        <w:rPr>
          <w:rFonts w:ascii="Times New Roman" w:hAnsi="Times New Roman" w:cs="Times New Roman"/>
          <w:noProof/>
          <w:sz w:val="24"/>
          <w:szCs w:val="24"/>
        </w:rPr>
        <w:tab/>
      </w:r>
      <w:hyperlink r:id="rId8" w:history="1">
        <w:r w:rsidRPr="00757B4F">
          <w:rPr>
            <w:rFonts w:ascii="Times New Roman" w:hAnsi="Times New Roman" w:cs="Times New Roman"/>
            <w:noProof/>
            <w:sz w:val="24"/>
            <w:szCs w:val="24"/>
            <w:u w:val="single"/>
          </w:rPr>
          <w:t>angelorcajo@hotmail.com</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  914985475</w:t>
      </w:r>
      <w:r w:rsidRPr="00757B4F">
        <w:rPr>
          <w:rFonts w:ascii="Times New Roman" w:hAnsi="Times New Roman" w:cs="Times New Roman"/>
          <w:noProof/>
          <w:sz w:val="24"/>
          <w:szCs w:val="24"/>
        </w:rPr>
        <w:t>—</w:t>
      </w:r>
      <w:r w:rsidRPr="00757B4F">
        <w:rPr>
          <w:rFonts w:ascii="Times New Roman" w:hAnsi="Times New Roman" w:cs="Times New Roman"/>
          <w:noProof/>
          <w:sz w:val="24"/>
          <w:szCs w:val="24"/>
        </w:rPr>
        <w:t>680497168</w:t>
      </w:r>
    </w:p>
    <w:p w14:paraId="254DC27F" w14:textId="77777777" w:rsidR="00D9168B" w:rsidRPr="00757B4F" w:rsidRDefault="009A4245"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Antonio Tobar Mayoral </w:t>
      </w:r>
      <w:r w:rsidRPr="00757B4F">
        <w:rPr>
          <w:rFonts w:ascii="Times New Roman" w:hAnsi="Times New Roman" w:cs="Times New Roman"/>
          <w:noProof/>
          <w:sz w:val="24"/>
          <w:szCs w:val="24"/>
        </w:rPr>
        <w:tab/>
      </w:r>
      <w:hyperlink r:id="rId9" w:history="1">
        <w:r w:rsidRPr="00757B4F">
          <w:rPr>
            <w:rFonts w:ascii="Times New Roman" w:hAnsi="Times New Roman" w:cs="Times New Roman"/>
            <w:noProof/>
            <w:sz w:val="24"/>
            <w:szCs w:val="24"/>
            <w:u w:val="single"/>
          </w:rPr>
          <w:t>antonio.tobar@hotmail.com</w:t>
        </w:r>
      </w:hyperlink>
      <w:r w:rsidRPr="00757B4F">
        <w:rPr>
          <w:rFonts w:ascii="Times New Roman" w:hAnsi="Times New Roman" w:cs="Times New Roman"/>
          <w:noProof/>
          <w:sz w:val="24"/>
          <w:szCs w:val="24"/>
        </w:rPr>
        <w:t xml:space="preserve">    Tel.  916821068</w:t>
      </w:r>
      <w:r w:rsidRPr="00757B4F">
        <w:rPr>
          <w:rFonts w:ascii="Times New Roman" w:hAnsi="Times New Roman" w:cs="Times New Roman"/>
          <w:noProof/>
          <w:sz w:val="24"/>
          <w:szCs w:val="24"/>
        </w:rPr>
        <w:t>—</w:t>
      </w:r>
      <w:r w:rsidRPr="00757B4F">
        <w:rPr>
          <w:rFonts w:ascii="Times New Roman" w:hAnsi="Times New Roman" w:cs="Times New Roman"/>
          <w:noProof/>
          <w:sz w:val="24"/>
          <w:szCs w:val="24"/>
        </w:rPr>
        <w:t>646767966</w:t>
      </w:r>
    </w:p>
    <w:p w14:paraId="254DC280" w14:textId="77777777" w:rsidR="00D9168B" w:rsidRPr="00757B4F" w:rsidRDefault="009A4245"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Efrén Abad García</w:t>
      </w:r>
      <w:r w:rsidRPr="00757B4F">
        <w:rPr>
          <w:rFonts w:ascii="Times New Roman" w:hAnsi="Times New Roman" w:cs="Times New Roman"/>
          <w:noProof/>
          <w:sz w:val="24"/>
          <w:szCs w:val="24"/>
        </w:rPr>
        <w:tab/>
      </w:r>
      <w:r w:rsidRPr="00757B4F">
        <w:rPr>
          <w:rFonts w:ascii="Times New Roman" w:hAnsi="Times New Roman" w:cs="Times New Roman"/>
          <w:noProof/>
          <w:sz w:val="24"/>
          <w:szCs w:val="24"/>
        </w:rPr>
        <w:tab/>
      </w:r>
      <w:hyperlink r:id="rId10" w:history="1">
        <w:r w:rsidRPr="00757B4F">
          <w:rPr>
            <w:rFonts w:ascii="Times New Roman" w:hAnsi="Times New Roman" w:cs="Times New Roman"/>
            <w:noProof/>
            <w:sz w:val="24"/>
            <w:szCs w:val="24"/>
            <w:u w:val="single"/>
          </w:rPr>
          <w:t>carefren@telefonica.net</w:t>
        </w:r>
      </w:hyperlink>
      <w:r w:rsidRPr="00757B4F">
        <w:rPr>
          <w:rFonts w:ascii="Times New Roman" w:hAnsi="Times New Roman" w:cs="Times New Roman"/>
          <w:noProof/>
          <w:sz w:val="24"/>
          <w:szCs w:val="24"/>
        </w:rPr>
        <w:t xml:space="preserve">   </w:t>
      </w:r>
      <w:r w:rsidRPr="00757B4F">
        <w:rPr>
          <w:rFonts w:ascii="Times New Roman" w:hAnsi="Times New Roman" w:cs="Times New Roman"/>
          <w:noProof/>
          <w:sz w:val="24"/>
          <w:szCs w:val="24"/>
        </w:rPr>
        <w:tab/>
        <w:t xml:space="preserve"> Tel.  915530468</w:t>
      </w:r>
      <w:r w:rsidRPr="00757B4F">
        <w:rPr>
          <w:rFonts w:ascii="Times New Roman" w:hAnsi="Times New Roman" w:cs="Times New Roman"/>
          <w:noProof/>
          <w:sz w:val="24"/>
          <w:szCs w:val="24"/>
        </w:rPr>
        <w:t>—</w:t>
      </w:r>
      <w:r w:rsidRPr="00757B4F">
        <w:rPr>
          <w:rFonts w:ascii="Times New Roman" w:hAnsi="Times New Roman" w:cs="Times New Roman"/>
          <w:noProof/>
          <w:sz w:val="24"/>
          <w:szCs w:val="24"/>
        </w:rPr>
        <w:t>687018158</w:t>
      </w:r>
    </w:p>
    <w:p w14:paraId="254DC281" w14:textId="77777777" w:rsidR="00D9168B" w:rsidRPr="00757B4F" w:rsidRDefault="009A4245"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Félix Velasco Cortázar    </w:t>
      </w:r>
      <w:r w:rsidRPr="00757B4F">
        <w:rPr>
          <w:rFonts w:ascii="Times New Roman" w:hAnsi="Times New Roman" w:cs="Times New Roman"/>
          <w:noProof/>
          <w:sz w:val="24"/>
          <w:szCs w:val="24"/>
        </w:rPr>
        <w:tab/>
      </w:r>
      <w:hyperlink r:id="rId11" w:history="1">
        <w:r w:rsidRPr="00757B4F">
          <w:rPr>
            <w:rFonts w:ascii="Times New Roman" w:hAnsi="Times New Roman" w:cs="Times New Roman"/>
            <w:noProof/>
            <w:sz w:val="24"/>
            <w:szCs w:val="24"/>
            <w:u w:val="single"/>
          </w:rPr>
          <w:t>fevecor33@gmail.com</w:t>
        </w:r>
      </w:hyperlink>
      <w:r w:rsidRPr="00757B4F">
        <w:rPr>
          <w:rFonts w:ascii="Times New Roman" w:hAnsi="Times New Roman" w:cs="Times New Roman"/>
          <w:noProof/>
          <w:sz w:val="24"/>
          <w:szCs w:val="24"/>
        </w:rPr>
        <w:t xml:space="preserve">            Tel.  917414070</w:t>
      </w:r>
      <w:r w:rsidRPr="00757B4F">
        <w:rPr>
          <w:rFonts w:ascii="Times New Roman" w:hAnsi="Times New Roman" w:cs="Times New Roman"/>
          <w:noProof/>
          <w:sz w:val="24"/>
          <w:szCs w:val="24"/>
        </w:rPr>
        <w:t>—</w:t>
      </w:r>
      <w:r w:rsidRPr="00757B4F">
        <w:rPr>
          <w:rFonts w:ascii="Times New Roman" w:hAnsi="Times New Roman" w:cs="Times New Roman"/>
          <w:noProof/>
          <w:sz w:val="24"/>
          <w:szCs w:val="24"/>
        </w:rPr>
        <w:t xml:space="preserve">679799802 </w:t>
      </w:r>
    </w:p>
    <w:p w14:paraId="254DC282" w14:textId="77777777" w:rsidR="00D9168B" w:rsidRPr="00757B4F" w:rsidRDefault="009A4245"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 xml:space="preserve">José A. Hermoso Caballero </w:t>
      </w:r>
      <w:r w:rsidRPr="00757B4F">
        <w:rPr>
          <w:rFonts w:ascii="Times New Roman" w:hAnsi="Times New Roman" w:cs="Times New Roman"/>
          <w:noProof/>
          <w:sz w:val="24"/>
          <w:szCs w:val="24"/>
        </w:rPr>
        <w:tab/>
      </w:r>
      <w:hyperlink r:id="rId12" w:history="1">
        <w:r w:rsidRPr="00757B4F">
          <w:rPr>
            <w:rFonts w:ascii="Times New Roman" w:hAnsi="Times New Roman" w:cs="Times New Roman"/>
            <w:noProof/>
            <w:sz w:val="24"/>
            <w:szCs w:val="24"/>
            <w:u w:val="single"/>
          </w:rPr>
          <w:t>jhermoso37@gmail.com</w:t>
        </w:r>
      </w:hyperlink>
      <w:r w:rsidRPr="00757B4F">
        <w:rPr>
          <w:rFonts w:ascii="Times New Roman" w:hAnsi="Times New Roman" w:cs="Times New Roman"/>
          <w:noProof/>
          <w:sz w:val="24"/>
          <w:szCs w:val="24"/>
        </w:rPr>
        <w:t xml:space="preserve">         Tel.  969133216</w:t>
      </w:r>
      <w:r w:rsidRPr="00757B4F">
        <w:rPr>
          <w:rFonts w:ascii="Times New Roman" w:hAnsi="Times New Roman" w:cs="Times New Roman"/>
          <w:noProof/>
          <w:sz w:val="24"/>
          <w:szCs w:val="24"/>
        </w:rPr>
        <w:t>—</w:t>
      </w:r>
      <w:r w:rsidRPr="00757B4F">
        <w:rPr>
          <w:rFonts w:ascii="Times New Roman" w:hAnsi="Times New Roman" w:cs="Times New Roman"/>
          <w:noProof/>
          <w:sz w:val="24"/>
          <w:szCs w:val="24"/>
        </w:rPr>
        <w:t>690370528</w:t>
      </w:r>
    </w:p>
    <w:p w14:paraId="254DC283" w14:textId="77777777" w:rsidR="00D9168B" w:rsidRPr="00757B4F" w:rsidRDefault="009A4245"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hAnsi="Times New Roman" w:cs="Times New Roman"/>
          <w:noProof/>
          <w:sz w:val="24"/>
          <w:szCs w:val="24"/>
        </w:rPr>
      </w:pPr>
      <w:r w:rsidRPr="00757B4F">
        <w:rPr>
          <w:rFonts w:ascii="Times New Roman" w:hAnsi="Times New Roman" w:cs="Times New Roman"/>
          <w:noProof/>
          <w:sz w:val="24"/>
          <w:szCs w:val="24"/>
        </w:rPr>
        <w:t>Martín Recio Delgado</w:t>
      </w:r>
      <w:r w:rsidRPr="00757B4F">
        <w:rPr>
          <w:rFonts w:ascii="Times New Roman" w:hAnsi="Times New Roman" w:cs="Times New Roman"/>
          <w:noProof/>
          <w:sz w:val="24"/>
          <w:szCs w:val="24"/>
        </w:rPr>
        <w:tab/>
      </w:r>
      <w:hyperlink r:id="rId13" w:history="1">
        <w:r w:rsidRPr="00757B4F">
          <w:rPr>
            <w:rFonts w:ascii="Times New Roman" w:hAnsi="Times New Roman" w:cs="Times New Roman"/>
            <w:noProof/>
            <w:sz w:val="24"/>
            <w:szCs w:val="24"/>
            <w:u w:val="single"/>
          </w:rPr>
          <w:t>martinrecio60@hotmail.es</w:t>
        </w:r>
      </w:hyperlink>
      <w:r w:rsidRPr="00757B4F">
        <w:rPr>
          <w:rFonts w:ascii="Times New Roman" w:hAnsi="Times New Roman" w:cs="Times New Roman"/>
          <w:noProof/>
          <w:sz w:val="24"/>
          <w:szCs w:val="24"/>
        </w:rPr>
        <w:tab/>
        <w:t xml:space="preserve"> Tel. 916115399</w:t>
      </w:r>
      <w:r w:rsidRPr="00757B4F">
        <w:rPr>
          <w:rFonts w:ascii="Times New Roman" w:hAnsi="Times New Roman" w:cs="Times New Roman"/>
          <w:noProof/>
          <w:sz w:val="24"/>
          <w:szCs w:val="24"/>
        </w:rPr>
        <w:t>—</w:t>
      </w:r>
      <w:r w:rsidRPr="00757B4F">
        <w:rPr>
          <w:rFonts w:ascii="Times New Roman" w:hAnsi="Times New Roman" w:cs="Times New Roman"/>
          <w:noProof/>
          <w:sz w:val="24"/>
          <w:szCs w:val="24"/>
        </w:rPr>
        <w:t>612573875</w:t>
      </w:r>
    </w:p>
    <w:p w14:paraId="254DC284" w14:textId="77777777" w:rsidR="00D9168B" w:rsidRPr="00757B4F" w:rsidRDefault="009A4245" w:rsidP="00757B4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757B4F">
        <w:rPr>
          <w:rFonts w:ascii="Times New Roman" w:hAnsi="Times New Roman" w:cs="Times New Roman"/>
          <w:sz w:val="24"/>
          <w:szCs w:val="24"/>
        </w:rPr>
        <w:t xml:space="preserve">Pablo Jiménez </w:t>
      </w:r>
      <w:proofErr w:type="gramStart"/>
      <w:r w:rsidRPr="00757B4F">
        <w:rPr>
          <w:rFonts w:ascii="Times New Roman" w:hAnsi="Times New Roman" w:cs="Times New Roman"/>
          <w:sz w:val="24"/>
          <w:szCs w:val="24"/>
        </w:rPr>
        <w:t xml:space="preserve">Arribas  </w:t>
      </w:r>
      <w:r w:rsidRPr="00757B4F">
        <w:rPr>
          <w:rFonts w:ascii="Times New Roman" w:hAnsi="Times New Roman" w:cs="Times New Roman"/>
          <w:sz w:val="24"/>
          <w:szCs w:val="24"/>
        </w:rPr>
        <w:tab/>
      </w:r>
      <w:proofErr w:type="gramEnd"/>
      <w:r>
        <w:fldChar w:fldCharType="begin"/>
      </w:r>
      <w:r>
        <w:instrText xml:space="preserve"> HYPERLINK "mailto:pablojimenezarribas@hotmail.com" </w:instrText>
      </w:r>
      <w:r>
        <w:fldChar w:fldCharType="separate"/>
      </w:r>
      <w:r w:rsidRPr="00757B4F">
        <w:rPr>
          <w:rFonts w:ascii="Times New Roman" w:hAnsi="Times New Roman" w:cs="Times New Roman"/>
          <w:sz w:val="24"/>
          <w:szCs w:val="24"/>
          <w:u w:val="single"/>
        </w:rPr>
        <w:t>pablojimenezarribas@hotmail.com</w:t>
      </w:r>
      <w:r>
        <w:rPr>
          <w:rFonts w:ascii="Times New Roman" w:hAnsi="Times New Roman" w:cs="Times New Roman"/>
          <w:sz w:val="24"/>
          <w:szCs w:val="24"/>
          <w:u w:val="single"/>
        </w:rPr>
        <w:fldChar w:fldCharType="end"/>
      </w:r>
      <w:r w:rsidRPr="00757B4F">
        <w:rPr>
          <w:rFonts w:ascii="Times New Roman" w:hAnsi="Times New Roman" w:cs="Times New Roman"/>
          <w:sz w:val="24"/>
          <w:szCs w:val="24"/>
        </w:rPr>
        <w:t xml:space="preserve"> Tel.</w:t>
      </w:r>
      <w:r w:rsidRPr="00757B4F">
        <w:rPr>
          <w:rFonts w:ascii="Times New Roman" w:eastAsia="Times New Roman" w:hAnsi="Times New Roman" w:cs="Times New Roman"/>
          <w:sz w:val="24"/>
          <w:szCs w:val="24"/>
        </w:rPr>
        <w:t>600691469</w:t>
      </w:r>
    </w:p>
    <w:p w14:paraId="254DC285" w14:textId="77777777" w:rsidR="005308BF" w:rsidRDefault="009A4245" w:rsidP="00757B4F">
      <w:pPr>
        <w:spacing w:after="390" w:line="240" w:lineRule="auto"/>
        <w:jc w:val="both"/>
        <w:outlineLvl w:val="0"/>
        <w:rPr>
          <w:rFonts w:ascii="Times New Roman" w:eastAsia="Times New Roman" w:hAnsi="Times New Roman" w:cs="Times New Roman"/>
          <w:b/>
          <w:bCs/>
          <w:kern w:val="36"/>
          <w:sz w:val="24"/>
          <w:szCs w:val="24"/>
        </w:rPr>
        <w:sectPr w:rsidR="005308BF" w:rsidSect="005308BF">
          <w:headerReference w:type="default" r:id="rId14"/>
          <w:type w:val="continuous"/>
          <w:pgSz w:w="11906" w:h="16838"/>
          <w:pgMar w:top="1134" w:right="1134" w:bottom="1134" w:left="1134" w:header="709" w:footer="709" w:gutter="0"/>
          <w:cols w:space="708"/>
          <w:docGrid w:linePitch="360"/>
        </w:sectPr>
      </w:pPr>
    </w:p>
    <w:p w14:paraId="254DC286" w14:textId="77777777" w:rsidR="00DE18CE" w:rsidRDefault="009A4245" w:rsidP="00757B4F">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254DC287" w14:textId="77777777" w:rsidR="000C3409" w:rsidRDefault="009A4245" w:rsidP="002C7B97">
      <w:pPr>
        <w:jc w:val="center"/>
        <w:rPr>
          <w:rFonts w:ascii="Times New Roman" w:hAnsi="Times New Roman" w:cs="Times New Roman"/>
          <w:sz w:val="24"/>
          <w:szCs w:val="24"/>
        </w:rPr>
      </w:pPr>
      <w:r>
        <w:rPr>
          <w:noProof/>
        </w:rPr>
        <w:drawing>
          <wp:inline distT="0" distB="0" distL="0" distR="0" wp14:anchorId="254DC3F2" wp14:editId="254DC3F3">
            <wp:extent cx="2804160" cy="2857499"/>
            <wp:effectExtent l="0" t="0" r="0" b="635"/>
            <wp:docPr id="7" name="Imagen 7"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 las imágenes de origen"/>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814885" cy="2868428"/>
                    </a:xfrm>
                    <a:prstGeom prst="rect">
                      <a:avLst/>
                    </a:prstGeom>
                    <a:noFill/>
                    <a:ln>
                      <a:noFill/>
                    </a:ln>
                  </pic:spPr>
                </pic:pic>
              </a:graphicData>
            </a:graphic>
          </wp:inline>
        </w:drawing>
      </w:r>
    </w:p>
    <w:p w14:paraId="254DC288" w14:textId="5E29AA9A" w:rsidR="002C7B97" w:rsidRPr="00FF646E" w:rsidRDefault="009A4245" w:rsidP="009E14BF">
      <w:pPr>
        <w:jc w:val="both"/>
        <w:rPr>
          <w:rFonts w:ascii="Times New Roman" w:hAnsi="Times New Roman" w:cs="Times New Roman"/>
          <w:b/>
          <w:bCs/>
          <w:sz w:val="28"/>
          <w:szCs w:val="28"/>
        </w:rPr>
      </w:pPr>
      <w:r>
        <w:rPr>
          <w:rFonts w:ascii="Times New Roman" w:hAnsi="Times New Roman" w:cs="Times New Roman"/>
          <w:b/>
          <w:bCs/>
          <w:sz w:val="28"/>
          <w:szCs w:val="28"/>
        </w:rPr>
        <w:t xml:space="preserve">¡¡¡ </w:t>
      </w:r>
      <w:proofErr w:type="gramStart"/>
      <w:r w:rsidRPr="00FF646E">
        <w:rPr>
          <w:rFonts w:ascii="Times New Roman" w:hAnsi="Times New Roman" w:cs="Times New Roman"/>
          <w:b/>
          <w:bCs/>
          <w:sz w:val="28"/>
          <w:szCs w:val="28"/>
        </w:rPr>
        <w:t>Marzo</w:t>
      </w:r>
      <w:proofErr w:type="gramEnd"/>
      <w:r w:rsidRPr="00FF646E">
        <w:rPr>
          <w:rFonts w:ascii="Times New Roman" w:hAnsi="Times New Roman" w:cs="Times New Roman"/>
          <w:b/>
          <w:bCs/>
          <w:sz w:val="28"/>
          <w:szCs w:val="28"/>
        </w:rPr>
        <w:t xml:space="preserve"> 20</w:t>
      </w:r>
      <w:r w:rsidR="00F9543D">
        <w:rPr>
          <w:rFonts w:ascii="Times New Roman" w:hAnsi="Times New Roman" w:cs="Times New Roman"/>
          <w:b/>
          <w:bCs/>
          <w:sz w:val="28"/>
          <w:szCs w:val="28"/>
        </w:rPr>
        <w:t>2</w:t>
      </w:r>
      <w:r w:rsidRPr="00FF646E">
        <w:rPr>
          <w:rFonts w:ascii="Times New Roman" w:hAnsi="Times New Roman" w:cs="Times New Roman"/>
          <w:b/>
          <w:bCs/>
          <w:sz w:val="28"/>
          <w:szCs w:val="28"/>
        </w:rPr>
        <w:t xml:space="preserve">2. </w:t>
      </w:r>
      <w:proofErr w:type="gramStart"/>
      <w:r w:rsidRPr="00FF646E">
        <w:rPr>
          <w:rFonts w:ascii="Times New Roman" w:hAnsi="Times New Roman" w:cs="Times New Roman"/>
          <w:b/>
          <w:bCs/>
          <w:sz w:val="28"/>
          <w:szCs w:val="28"/>
        </w:rPr>
        <w:t>El planeta tierra está de luto</w:t>
      </w:r>
      <w:r>
        <w:rPr>
          <w:rFonts w:ascii="Times New Roman" w:hAnsi="Times New Roman" w:cs="Times New Roman"/>
          <w:b/>
          <w:bCs/>
          <w:sz w:val="28"/>
          <w:szCs w:val="28"/>
        </w:rPr>
        <w:t>!!!</w:t>
      </w:r>
      <w:proofErr w:type="gramEnd"/>
      <w:r>
        <w:rPr>
          <w:rFonts w:ascii="Times New Roman" w:hAnsi="Times New Roman" w:cs="Times New Roman"/>
          <w:b/>
          <w:bCs/>
          <w:sz w:val="28"/>
          <w:szCs w:val="28"/>
        </w:rPr>
        <w:t xml:space="preserve"> </w:t>
      </w:r>
      <w:r>
        <w:rPr>
          <w:rFonts w:ascii="Times New Roman" w:hAnsi="Times New Roman" w:cs="Times New Roman"/>
          <w:b/>
          <w:bCs/>
          <w:sz w:val="28"/>
          <w:szCs w:val="28"/>
        </w:rPr>
        <w:t xml:space="preserve"> </w:t>
      </w:r>
      <w:r>
        <w:rPr>
          <w:rFonts w:ascii="Times New Roman" w:hAnsi="Times New Roman" w:cs="Times New Roman"/>
          <w:b/>
          <w:bCs/>
          <w:sz w:val="28"/>
          <w:szCs w:val="28"/>
        </w:rPr>
        <w:t>Ucrania, Ucrania, Ucrania</w:t>
      </w:r>
      <w:r>
        <w:rPr>
          <w:rFonts w:ascii="Times New Roman" w:hAnsi="Times New Roman" w:cs="Times New Roman"/>
          <w:b/>
          <w:bCs/>
          <w:sz w:val="28"/>
          <w:szCs w:val="28"/>
        </w:rPr>
        <w:t>.</w:t>
      </w:r>
    </w:p>
    <w:p w14:paraId="254DC289" w14:textId="77777777" w:rsidR="00FD4195" w:rsidRDefault="009A4245" w:rsidP="009E14BF">
      <w:pPr>
        <w:jc w:val="both"/>
        <w:rPr>
          <w:rFonts w:ascii="Times New Roman" w:hAnsi="Times New Roman" w:cs="Times New Roman"/>
          <w:sz w:val="24"/>
          <w:szCs w:val="24"/>
        </w:rPr>
      </w:pPr>
    </w:p>
    <w:p w14:paraId="254DC28A" w14:textId="77777777" w:rsidR="00FD4195" w:rsidRDefault="009A4245" w:rsidP="009E14BF">
      <w:pPr>
        <w:jc w:val="both"/>
        <w:rPr>
          <w:rFonts w:ascii="Times New Roman" w:hAnsi="Times New Roman" w:cs="Times New Roman"/>
          <w:sz w:val="24"/>
          <w:szCs w:val="24"/>
        </w:rPr>
      </w:pPr>
    </w:p>
    <w:p w14:paraId="254DC28B" w14:textId="77777777" w:rsidR="009E14BF" w:rsidRPr="00FD4195" w:rsidRDefault="009A4245" w:rsidP="009E14BF">
      <w:pPr>
        <w:jc w:val="both"/>
        <w:rPr>
          <w:rFonts w:ascii="Times New Roman" w:hAnsi="Times New Roman" w:cs="Times New Roman"/>
          <w:b/>
          <w:bCs/>
          <w:sz w:val="24"/>
          <w:szCs w:val="24"/>
        </w:rPr>
      </w:pPr>
      <w:r w:rsidRPr="00FD4195">
        <w:rPr>
          <w:rFonts w:ascii="Times New Roman" w:hAnsi="Times New Roman" w:cs="Times New Roman"/>
          <w:b/>
          <w:bCs/>
          <w:sz w:val="24"/>
          <w:szCs w:val="24"/>
        </w:rPr>
        <w:t>Fallecimiento del P. Sergio Otero, C. M.</w:t>
      </w:r>
    </w:p>
    <w:p w14:paraId="254DC28C" w14:textId="77777777" w:rsidR="002612A1" w:rsidRDefault="009A4245" w:rsidP="002612A1">
      <w:pPr>
        <w:jc w:val="center"/>
        <w:rPr>
          <w:rFonts w:ascii="Times New Roman" w:hAnsi="Times New Roman" w:cs="Times New Roman"/>
          <w:sz w:val="24"/>
          <w:szCs w:val="24"/>
        </w:rPr>
      </w:pPr>
      <w:r w:rsidRPr="005C238F">
        <w:rPr>
          <w:rFonts w:ascii="Helvetica" w:eastAsia="Times New Roman" w:hAnsi="Helvetica" w:cs="Helvetica"/>
          <w:noProof/>
          <w:color w:val="039BE5"/>
          <w:sz w:val="24"/>
          <w:szCs w:val="24"/>
          <w:bdr w:val="none" w:sz="0" w:space="0" w:color="auto" w:frame="1"/>
        </w:rPr>
        <w:drawing>
          <wp:inline distT="0" distB="0" distL="0" distR="0" wp14:anchorId="254DC3F4" wp14:editId="254DC3F5">
            <wp:extent cx="1737736" cy="1751965"/>
            <wp:effectExtent l="0" t="0" r="0" b="635"/>
            <wp:docPr id="6" name="Imagen 6" descr="La cara de un hombre con un traje de color negro&#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descr="La cara de un hombre con un traje de color negro&#10;&#10;Descripción generada automáticamente con confianza media"/>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69949" cy="1784442"/>
                    </a:xfrm>
                    <a:prstGeom prst="rect">
                      <a:avLst/>
                    </a:prstGeom>
                    <a:noFill/>
                    <a:ln>
                      <a:noFill/>
                    </a:ln>
                  </pic:spPr>
                </pic:pic>
              </a:graphicData>
            </a:graphic>
          </wp:inline>
        </w:drawing>
      </w:r>
    </w:p>
    <w:p w14:paraId="254DC28D" w14:textId="77777777" w:rsidR="009E14BF" w:rsidRDefault="009A4245" w:rsidP="009E14BF">
      <w:pPr>
        <w:jc w:val="both"/>
        <w:rPr>
          <w:rFonts w:ascii="Times New Roman" w:hAnsi="Times New Roman" w:cs="Times New Roman"/>
          <w:sz w:val="24"/>
          <w:szCs w:val="24"/>
        </w:rPr>
      </w:pPr>
      <w:r>
        <w:rPr>
          <w:rFonts w:ascii="Times New Roman" w:hAnsi="Times New Roman" w:cs="Times New Roman"/>
          <w:sz w:val="24"/>
          <w:szCs w:val="24"/>
        </w:rPr>
        <w:t>Hoy, 1 de marzo de este año 2022, ha fallecido el P. Sergio Otero Villar, C. M. El hecho luctuoso ha tenido lugar en la enfermería de nuestra casa de Santa Marta de Tormes (Salamanca). El P. Sergio Otero llevaba ya mucho tiempo con serios problemas de salu</w:t>
      </w:r>
      <w:r>
        <w:rPr>
          <w:rFonts w:ascii="Times New Roman" w:hAnsi="Times New Roman" w:cs="Times New Roman"/>
          <w:sz w:val="24"/>
          <w:szCs w:val="24"/>
        </w:rPr>
        <w:t xml:space="preserve">d. Llegó a la enfermería de Santa Marta de Tormes en el año 2018; pasó una larga temporada del año 2019 en la enfermería de García de Paredes, 45, en Madrid; para regresar otra vez a la enfermería </w:t>
      </w:r>
      <w:r>
        <w:rPr>
          <w:rFonts w:ascii="Times New Roman" w:hAnsi="Times New Roman" w:cs="Times New Roman"/>
          <w:sz w:val="24"/>
          <w:szCs w:val="24"/>
        </w:rPr>
        <w:lastRenderedPageBreak/>
        <w:t>salmantina, donde acaba de fallecer. Iba a cumplir 94 años.</w:t>
      </w:r>
    </w:p>
    <w:p w14:paraId="254DC28E" w14:textId="77777777" w:rsidR="009E14BF" w:rsidRDefault="009A4245" w:rsidP="009E14BF">
      <w:pPr>
        <w:jc w:val="both"/>
        <w:rPr>
          <w:rFonts w:ascii="Times New Roman" w:hAnsi="Times New Roman" w:cs="Times New Roman"/>
          <w:sz w:val="24"/>
          <w:szCs w:val="24"/>
        </w:rPr>
      </w:pPr>
      <w:r>
        <w:rPr>
          <w:rFonts w:ascii="Times New Roman" w:hAnsi="Times New Roman" w:cs="Times New Roman"/>
          <w:sz w:val="24"/>
          <w:szCs w:val="24"/>
        </w:rPr>
        <w:t xml:space="preserve">El P. Sergio Otero Villar, C. M. nació el día 9 de mayo de 1928, en </w:t>
      </w:r>
      <w:proofErr w:type="spellStart"/>
      <w:r>
        <w:rPr>
          <w:rFonts w:ascii="Times New Roman" w:hAnsi="Times New Roman" w:cs="Times New Roman"/>
          <w:sz w:val="24"/>
          <w:szCs w:val="24"/>
        </w:rPr>
        <w:t>Calvelo</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Lamamá</w:t>
      </w:r>
      <w:proofErr w:type="spellEnd"/>
      <w:r>
        <w:rPr>
          <w:rFonts w:ascii="Times New Roman" w:hAnsi="Times New Roman" w:cs="Times New Roman"/>
          <w:sz w:val="24"/>
          <w:szCs w:val="24"/>
        </w:rPr>
        <w:t xml:space="preserve"> (Ourense). Ingresó en la Congregación de la Misión el 18 de septiembre de 1948, en Hortaleza (Madrid). Fue ordenado sacerdote el día 9 de septiembre de 1956, en la basíl</w:t>
      </w:r>
      <w:r>
        <w:rPr>
          <w:rFonts w:ascii="Times New Roman" w:hAnsi="Times New Roman" w:cs="Times New Roman"/>
          <w:sz w:val="24"/>
          <w:szCs w:val="24"/>
        </w:rPr>
        <w:t xml:space="preserve">ica-parroquia de la Milagrosa, de Madrid, de manos de Mons. Emilio </w:t>
      </w:r>
      <w:proofErr w:type="spellStart"/>
      <w:r>
        <w:rPr>
          <w:rFonts w:ascii="Times New Roman" w:hAnsi="Times New Roman" w:cs="Times New Roman"/>
          <w:sz w:val="24"/>
          <w:szCs w:val="24"/>
        </w:rPr>
        <w:t>Lissón</w:t>
      </w:r>
      <w:proofErr w:type="spellEnd"/>
      <w:r>
        <w:rPr>
          <w:rFonts w:ascii="Times New Roman" w:hAnsi="Times New Roman" w:cs="Times New Roman"/>
          <w:sz w:val="24"/>
          <w:szCs w:val="24"/>
        </w:rPr>
        <w:t>, C. M.</w:t>
      </w:r>
    </w:p>
    <w:p w14:paraId="254DC28F" w14:textId="77777777" w:rsidR="009E14BF" w:rsidRDefault="009A4245" w:rsidP="009E14BF">
      <w:pPr>
        <w:jc w:val="both"/>
        <w:rPr>
          <w:rFonts w:ascii="Times New Roman" w:hAnsi="Times New Roman" w:cs="Times New Roman"/>
          <w:sz w:val="24"/>
          <w:szCs w:val="24"/>
        </w:rPr>
      </w:pPr>
      <w:r>
        <w:rPr>
          <w:rFonts w:ascii="Times New Roman" w:hAnsi="Times New Roman" w:cs="Times New Roman"/>
          <w:sz w:val="24"/>
          <w:szCs w:val="24"/>
        </w:rPr>
        <w:t xml:space="preserve">La vida sacerdotal y </w:t>
      </w:r>
      <w:proofErr w:type="spellStart"/>
      <w:r>
        <w:rPr>
          <w:rFonts w:ascii="Times New Roman" w:hAnsi="Times New Roman" w:cs="Times New Roman"/>
          <w:sz w:val="24"/>
          <w:szCs w:val="24"/>
        </w:rPr>
        <w:t>vicenciana</w:t>
      </w:r>
      <w:proofErr w:type="spellEnd"/>
      <w:r>
        <w:rPr>
          <w:rFonts w:ascii="Times New Roman" w:hAnsi="Times New Roman" w:cs="Times New Roman"/>
          <w:sz w:val="24"/>
          <w:szCs w:val="24"/>
        </w:rPr>
        <w:t xml:space="preserve"> del P. Sergio Otero es uniforme, sin altibajos, es decir, la vida normal de un misionero de la Congregación de la Misión. Vida de trabajo diari</w:t>
      </w:r>
      <w:r>
        <w:rPr>
          <w:rFonts w:ascii="Times New Roman" w:hAnsi="Times New Roman" w:cs="Times New Roman"/>
          <w:sz w:val="24"/>
          <w:szCs w:val="24"/>
        </w:rPr>
        <w:t>o, constante y fiel, sin alharacas ni aspiraciones a cargos y nombramientos.</w:t>
      </w:r>
    </w:p>
    <w:p w14:paraId="254DC290" w14:textId="77777777" w:rsidR="009E14BF" w:rsidRDefault="009A4245" w:rsidP="009E14BF">
      <w:pPr>
        <w:jc w:val="both"/>
        <w:rPr>
          <w:rFonts w:ascii="Times New Roman" w:hAnsi="Times New Roman" w:cs="Times New Roman"/>
          <w:sz w:val="24"/>
          <w:szCs w:val="24"/>
        </w:rPr>
      </w:pPr>
      <w:r>
        <w:rPr>
          <w:rFonts w:ascii="Times New Roman" w:hAnsi="Times New Roman" w:cs="Times New Roman"/>
          <w:sz w:val="24"/>
          <w:szCs w:val="24"/>
        </w:rPr>
        <w:t>Así, su primer destino, recién ordenado, fue el colegio de Barakaldo. Al año siguiente, aterrizó en la Apostólica de Teruel. Y, también al otro año, fue enviado a Londres, para co</w:t>
      </w:r>
      <w:r>
        <w:rPr>
          <w:rFonts w:ascii="Times New Roman" w:hAnsi="Times New Roman" w:cs="Times New Roman"/>
          <w:sz w:val="24"/>
          <w:szCs w:val="24"/>
        </w:rPr>
        <w:t>mpletar los estudios de teología. A la vuelta de la capital inglesa en el año 1957, sus destinos fueron: Apostólica de Villafranca del Bierzo (León), desde 1957 hasta 1966; Huelva, desde 1966 hasta 1969; Santuario de Los Milagros (Ourense), desde 1969 hast</w:t>
      </w:r>
      <w:r>
        <w:rPr>
          <w:rFonts w:ascii="Times New Roman" w:hAnsi="Times New Roman" w:cs="Times New Roman"/>
          <w:sz w:val="24"/>
          <w:szCs w:val="24"/>
        </w:rPr>
        <w:t>a 1975; parroquia La Milagrosa, de Ourense, como vicario y colaborador, desde 1975 hasta 1982; colegio de los Milagros (Ourense), como profesor, desde 1982 hasta 1991. Y a partir del año 1991, vino su estancia más larga, de nuevo en la parroquia de Ourense</w:t>
      </w:r>
      <w:r>
        <w:rPr>
          <w:rFonts w:ascii="Times New Roman" w:hAnsi="Times New Roman" w:cs="Times New Roman"/>
          <w:sz w:val="24"/>
          <w:szCs w:val="24"/>
        </w:rPr>
        <w:t>, como colaborador y empezando ya a sentir la enfermedad y el deterioro progresivo de su salud, hasta que no le quedó más remedio que ir a la enfermería de Santa Marta de Tormes (Salamanca), a mediados de 2018.</w:t>
      </w:r>
    </w:p>
    <w:p w14:paraId="254DC291" w14:textId="77777777" w:rsidR="009E14BF" w:rsidRDefault="009A4245" w:rsidP="009E14BF">
      <w:pPr>
        <w:jc w:val="both"/>
        <w:rPr>
          <w:rFonts w:ascii="Times New Roman" w:hAnsi="Times New Roman" w:cs="Times New Roman"/>
          <w:sz w:val="24"/>
          <w:szCs w:val="24"/>
        </w:rPr>
      </w:pPr>
      <w:r>
        <w:rPr>
          <w:rFonts w:ascii="Times New Roman" w:hAnsi="Times New Roman" w:cs="Times New Roman"/>
          <w:sz w:val="24"/>
          <w:szCs w:val="24"/>
        </w:rPr>
        <w:t>El P. Sergio Otero fue un buen hijo de San Vi</w:t>
      </w:r>
      <w:r>
        <w:rPr>
          <w:rFonts w:ascii="Times New Roman" w:hAnsi="Times New Roman" w:cs="Times New Roman"/>
          <w:sz w:val="24"/>
          <w:szCs w:val="24"/>
        </w:rPr>
        <w:t>cente, austero, sufridor, responsable en todo lo que se le encomendaba, trabajador, callado, con un punto de timidez que, a veces, podía dar la falsa impresión de lejanía, servicial y atento a las necesidades personales y comunitarias, sobre todo, cuando f</w:t>
      </w:r>
      <w:r>
        <w:rPr>
          <w:rFonts w:ascii="Times New Roman" w:hAnsi="Times New Roman" w:cs="Times New Roman"/>
          <w:sz w:val="24"/>
          <w:szCs w:val="24"/>
        </w:rPr>
        <w:t>ue ecónomo doméstico. En su larga temporada de enfermo, fue un ejemplo en el modo de llevar la enfermedad con un talante humano y cristiano muy positivo.</w:t>
      </w:r>
    </w:p>
    <w:p w14:paraId="254DC292" w14:textId="77777777" w:rsidR="009E14BF" w:rsidRDefault="009A4245" w:rsidP="009E14BF">
      <w:pPr>
        <w:jc w:val="both"/>
        <w:rPr>
          <w:rFonts w:ascii="Times New Roman" w:hAnsi="Times New Roman" w:cs="Times New Roman"/>
          <w:sz w:val="24"/>
          <w:szCs w:val="24"/>
        </w:rPr>
      </w:pPr>
      <w:r>
        <w:rPr>
          <w:rFonts w:ascii="Times New Roman" w:hAnsi="Times New Roman" w:cs="Times New Roman"/>
          <w:sz w:val="24"/>
          <w:szCs w:val="24"/>
        </w:rPr>
        <w:t>El P. Sergio Otero tiene un hermano más joven, Lisardo, Hermano coadjutor paúl de la misma Provincia S</w:t>
      </w:r>
      <w:r>
        <w:rPr>
          <w:rFonts w:ascii="Times New Roman" w:hAnsi="Times New Roman" w:cs="Times New Roman"/>
          <w:sz w:val="24"/>
          <w:szCs w:val="24"/>
        </w:rPr>
        <w:t>an Vicente de Paúl-España, que reside actualmente en Los Milagros (Ourense) y una hermana Hija de la Caridad, Sor Benita, que está destinada en la Comunidad de Marillac, en Ourense.</w:t>
      </w:r>
    </w:p>
    <w:p w14:paraId="254DC293" w14:textId="77777777" w:rsidR="009E14BF" w:rsidRDefault="009A4245" w:rsidP="009E14BF">
      <w:pPr>
        <w:jc w:val="both"/>
        <w:rPr>
          <w:rFonts w:ascii="Times New Roman" w:hAnsi="Times New Roman" w:cs="Times New Roman"/>
          <w:sz w:val="24"/>
          <w:szCs w:val="24"/>
        </w:rPr>
      </w:pPr>
      <w:r>
        <w:rPr>
          <w:rFonts w:ascii="Times New Roman" w:hAnsi="Times New Roman" w:cs="Times New Roman"/>
          <w:sz w:val="24"/>
          <w:szCs w:val="24"/>
        </w:rPr>
        <w:t>Desde esta página web, damos el más sincero y sentido pésame a los familia</w:t>
      </w:r>
      <w:r>
        <w:rPr>
          <w:rFonts w:ascii="Times New Roman" w:hAnsi="Times New Roman" w:cs="Times New Roman"/>
          <w:sz w:val="24"/>
          <w:szCs w:val="24"/>
        </w:rPr>
        <w:t xml:space="preserve">res más cercanos del P. Sergio Otero Villar, C. M., especialmente a su hermano Lisardo, a su hermana Sor Benita, a su hermano Ángel y a sus sobrinos. La Misa-funeral por su eterno descanso será celebrada mañana, 2 de marzo de 2022, a las 11,30 horas de la </w:t>
      </w:r>
      <w:r>
        <w:rPr>
          <w:rFonts w:ascii="Times New Roman" w:hAnsi="Times New Roman" w:cs="Times New Roman"/>
          <w:sz w:val="24"/>
          <w:szCs w:val="24"/>
        </w:rPr>
        <w:t xml:space="preserve">mañana, en el Santuario de Los Milagros, en Baños de </w:t>
      </w:r>
      <w:proofErr w:type="spellStart"/>
      <w:r>
        <w:rPr>
          <w:rFonts w:ascii="Times New Roman" w:hAnsi="Times New Roman" w:cs="Times New Roman"/>
          <w:sz w:val="24"/>
          <w:szCs w:val="24"/>
        </w:rPr>
        <w:t>Molgas</w:t>
      </w:r>
      <w:proofErr w:type="spellEnd"/>
      <w:r>
        <w:rPr>
          <w:rFonts w:ascii="Times New Roman" w:hAnsi="Times New Roman" w:cs="Times New Roman"/>
          <w:sz w:val="24"/>
          <w:szCs w:val="24"/>
        </w:rPr>
        <w:t xml:space="preserve"> (Ourense). A continuación, será enterrado en el panteón de la comunidad. Descanse en la paz del Señor.</w:t>
      </w:r>
    </w:p>
    <w:p w14:paraId="254DC294" w14:textId="77777777" w:rsidR="009E14BF" w:rsidRPr="00044C19" w:rsidRDefault="009A4245" w:rsidP="009E14BF">
      <w:pPr>
        <w:jc w:val="both"/>
        <w:rPr>
          <w:rFonts w:ascii="Times New Roman" w:hAnsi="Times New Roman" w:cs="Times New Roman"/>
          <w:b/>
          <w:bCs/>
          <w:sz w:val="24"/>
          <w:szCs w:val="24"/>
        </w:rPr>
      </w:pPr>
      <w:r w:rsidRPr="00044C19">
        <w:rPr>
          <w:rFonts w:ascii="Times New Roman" w:hAnsi="Times New Roman" w:cs="Times New Roman"/>
          <w:b/>
          <w:bCs/>
          <w:sz w:val="24"/>
          <w:szCs w:val="24"/>
        </w:rPr>
        <w:t>Celestino Fernández, C. M.</w:t>
      </w:r>
    </w:p>
    <w:p w14:paraId="254DC295" w14:textId="77777777" w:rsidR="002612A1" w:rsidRDefault="009A4245" w:rsidP="009E14BF">
      <w:pPr>
        <w:jc w:val="both"/>
        <w:rPr>
          <w:rFonts w:ascii="Times New Roman" w:hAnsi="Times New Roman" w:cs="Times New Roman"/>
          <w:sz w:val="24"/>
          <w:szCs w:val="24"/>
        </w:rPr>
      </w:pPr>
      <w:r>
        <w:rPr>
          <w:noProof/>
        </w:rPr>
        <w:drawing>
          <wp:inline distT="0" distB="0" distL="0" distR="0" wp14:anchorId="254DC3F6" wp14:editId="254DC3F7">
            <wp:extent cx="2943225" cy="4163060"/>
            <wp:effectExtent l="0" t="0" r="9525" b="8890"/>
            <wp:docPr id="5" name="Imagen 5"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5" descr="Imagen que contiene Texto&#10;&#10;Descripción generada automáticamente"/>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943225" cy="4163060"/>
                    </a:xfrm>
                    <a:prstGeom prst="rect">
                      <a:avLst/>
                    </a:prstGeom>
                    <a:noFill/>
                    <a:ln>
                      <a:noFill/>
                    </a:ln>
                  </pic:spPr>
                </pic:pic>
              </a:graphicData>
            </a:graphic>
          </wp:inline>
        </w:drawing>
      </w:r>
    </w:p>
    <w:p w14:paraId="254DC296" w14:textId="77777777" w:rsidR="00677073" w:rsidRPr="00E81FA9" w:rsidRDefault="009A4245" w:rsidP="00E81FA9">
      <w:pPr>
        <w:spacing w:after="0" w:line="240" w:lineRule="auto"/>
        <w:jc w:val="both"/>
        <w:rPr>
          <w:rFonts w:ascii="Times New Roman" w:eastAsia="Times New Roman" w:hAnsi="Times New Roman" w:cs="Times New Roman"/>
          <w:sz w:val="24"/>
          <w:szCs w:val="24"/>
        </w:rPr>
      </w:pPr>
      <w:r w:rsidRPr="00E81FA9">
        <w:rPr>
          <w:rFonts w:ascii="Times New Roman" w:eastAsia="Times New Roman" w:hAnsi="Times New Roman" w:cs="Times New Roman"/>
          <w:sz w:val="24"/>
          <w:szCs w:val="24"/>
        </w:rPr>
        <w:t> "LA PRIMERA TUNA DEL PERÚ SE FUNDÓ EN ICA" la semilla del nacim</w:t>
      </w:r>
      <w:r w:rsidRPr="00E81FA9">
        <w:rPr>
          <w:rFonts w:ascii="Times New Roman" w:eastAsia="Times New Roman" w:hAnsi="Times New Roman" w:cs="Times New Roman"/>
          <w:sz w:val="24"/>
          <w:szCs w:val="24"/>
        </w:rPr>
        <w:t xml:space="preserve">iento de La Tuna en el Bendito y querido Perú la puso el sacerdote Español Anastasio García </w:t>
      </w:r>
      <w:proofErr w:type="gramStart"/>
      <w:r w:rsidRPr="00E81FA9">
        <w:rPr>
          <w:rFonts w:ascii="Times New Roman" w:eastAsia="Times New Roman" w:hAnsi="Times New Roman" w:cs="Times New Roman"/>
          <w:sz w:val="24"/>
          <w:szCs w:val="24"/>
        </w:rPr>
        <w:lastRenderedPageBreak/>
        <w:t>Martín  nació</w:t>
      </w:r>
      <w:proofErr w:type="gramEnd"/>
      <w:r w:rsidRPr="00E81FA9">
        <w:rPr>
          <w:rFonts w:ascii="Times New Roman" w:eastAsia="Times New Roman" w:hAnsi="Times New Roman" w:cs="Times New Roman"/>
          <w:sz w:val="24"/>
          <w:szCs w:val="24"/>
        </w:rPr>
        <w:t>  El 20 de MARZO 1933 EN PADILLA DE ABAJO  BURGOS.</w:t>
      </w:r>
    </w:p>
    <w:p w14:paraId="254DC297" w14:textId="77777777" w:rsidR="00677073" w:rsidRPr="00E81FA9" w:rsidRDefault="009A4245" w:rsidP="00E81FA9">
      <w:pPr>
        <w:spacing w:after="0" w:line="240" w:lineRule="auto"/>
        <w:jc w:val="both"/>
        <w:rPr>
          <w:rFonts w:ascii="Times New Roman" w:eastAsia="Times New Roman" w:hAnsi="Times New Roman" w:cs="Times New Roman"/>
          <w:sz w:val="24"/>
          <w:szCs w:val="24"/>
        </w:rPr>
      </w:pPr>
      <w:r w:rsidRPr="00E81FA9">
        <w:rPr>
          <w:rFonts w:ascii="Times New Roman" w:eastAsia="Times New Roman" w:hAnsi="Times New Roman" w:cs="Times New Roman"/>
          <w:sz w:val="24"/>
          <w:szCs w:val="24"/>
        </w:rPr>
        <w:t xml:space="preserve">El 25 de </w:t>
      </w:r>
      <w:proofErr w:type="gramStart"/>
      <w:r w:rsidRPr="00E81FA9">
        <w:rPr>
          <w:rFonts w:ascii="Times New Roman" w:eastAsia="Times New Roman" w:hAnsi="Times New Roman" w:cs="Times New Roman"/>
          <w:sz w:val="24"/>
          <w:szCs w:val="24"/>
        </w:rPr>
        <w:t>Enero</w:t>
      </w:r>
      <w:proofErr w:type="gramEnd"/>
      <w:r w:rsidRPr="00E81FA9">
        <w:rPr>
          <w:rFonts w:ascii="Times New Roman" w:eastAsia="Times New Roman" w:hAnsi="Times New Roman" w:cs="Times New Roman"/>
          <w:sz w:val="24"/>
          <w:szCs w:val="24"/>
        </w:rPr>
        <w:t xml:space="preserve"> de 1962, el cura español Anastasio García Martín, profesor del Colegio San Vicente de</w:t>
      </w:r>
      <w:r w:rsidRPr="00E81FA9">
        <w:rPr>
          <w:rFonts w:ascii="Times New Roman" w:eastAsia="Times New Roman" w:hAnsi="Times New Roman" w:cs="Times New Roman"/>
          <w:sz w:val="24"/>
          <w:szCs w:val="24"/>
        </w:rPr>
        <w:t xml:space="preserve"> Ica fundó la primera Tuna del Perú. Anastasio, había fundado dos Tunas durante sus estudios de Filosofía en España, una en Madrid y otra en Cuenca. Tocaban en hospitales y cárceles. Cuando lo mandaron a Perú en 1959 llegó al Colegio San Vicente de Ica, do</w:t>
      </w:r>
      <w:r w:rsidRPr="00E81FA9">
        <w:rPr>
          <w:rFonts w:ascii="Times New Roman" w:eastAsia="Times New Roman" w:hAnsi="Times New Roman" w:cs="Times New Roman"/>
          <w:sz w:val="24"/>
          <w:szCs w:val="24"/>
        </w:rPr>
        <w:t>nde quiso continuar lo que ya había hecho en España. </w:t>
      </w:r>
    </w:p>
    <w:p w14:paraId="254DC298" w14:textId="77777777" w:rsidR="00677073" w:rsidRPr="00E81FA9" w:rsidRDefault="009A4245" w:rsidP="00E81FA9">
      <w:pPr>
        <w:spacing w:after="0" w:line="240" w:lineRule="auto"/>
        <w:jc w:val="both"/>
        <w:rPr>
          <w:rFonts w:ascii="Times New Roman" w:eastAsia="Times New Roman" w:hAnsi="Times New Roman" w:cs="Times New Roman"/>
          <w:sz w:val="24"/>
          <w:szCs w:val="24"/>
        </w:rPr>
      </w:pPr>
      <w:r w:rsidRPr="00E81FA9">
        <w:rPr>
          <w:rFonts w:ascii="Times New Roman" w:eastAsia="Times New Roman" w:hAnsi="Times New Roman" w:cs="Times New Roman"/>
          <w:sz w:val="24"/>
          <w:szCs w:val="24"/>
        </w:rPr>
        <w:t>En ese entonces en el Perú no se conocía la música de Tuna española. Los padres vicentinos encargaron las plantillas desde España para mandar construir bandurrias, laudes, mandolinas y guitarras a Abrah</w:t>
      </w:r>
      <w:r w:rsidRPr="00E81FA9">
        <w:rPr>
          <w:rFonts w:ascii="Times New Roman" w:eastAsia="Times New Roman" w:hAnsi="Times New Roman" w:cs="Times New Roman"/>
          <w:sz w:val="24"/>
          <w:szCs w:val="24"/>
        </w:rPr>
        <w:t>am Falcón en Lima. </w:t>
      </w:r>
    </w:p>
    <w:p w14:paraId="254DC299" w14:textId="77777777" w:rsidR="00677073" w:rsidRPr="00E81FA9" w:rsidRDefault="009A4245" w:rsidP="00E81FA9">
      <w:pPr>
        <w:spacing w:after="0" w:line="240" w:lineRule="auto"/>
        <w:jc w:val="both"/>
        <w:rPr>
          <w:rFonts w:ascii="Times New Roman" w:eastAsia="Times New Roman" w:hAnsi="Times New Roman" w:cs="Times New Roman"/>
          <w:sz w:val="24"/>
          <w:szCs w:val="24"/>
        </w:rPr>
      </w:pPr>
      <w:r w:rsidRPr="00E81FA9">
        <w:rPr>
          <w:rFonts w:ascii="Times New Roman" w:eastAsia="Times New Roman" w:hAnsi="Times New Roman" w:cs="Times New Roman"/>
          <w:sz w:val="24"/>
          <w:szCs w:val="24"/>
        </w:rPr>
        <w:t>De España trajeron discos de Tunas y partituras con arreglos especiales para instrumentos de pulso y púa, bandurria primera, segunda (o mandolina), laúd y guitarras. La bandurria no era conocida en el Perú. La mandolina se usaba princip</w:t>
      </w:r>
      <w:r w:rsidRPr="00E81FA9">
        <w:rPr>
          <w:rFonts w:ascii="Times New Roman" w:eastAsia="Times New Roman" w:hAnsi="Times New Roman" w:cs="Times New Roman"/>
          <w:sz w:val="24"/>
          <w:szCs w:val="24"/>
        </w:rPr>
        <w:t xml:space="preserve">almente para música andina. Con respecto al Laúd, solo habían contados laudistas, limeños criollos como el entrañable amigo y maestro Don Manuel Sotil </w:t>
      </w:r>
      <w:proofErr w:type="spellStart"/>
      <w:r w:rsidRPr="00E81FA9">
        <w:rPr>
          <w:rFonts w:ascii="Times New Roman" w:eastAsia="Times New Roman" w:hAnsi="Times New Roman" w:cs="Times New Roman"/>
          <w:sz w:val="24"/>
          <w:szCs w:val="24"/>
        </w:rPr>
        <w:t>Saurre</w:t>
      </w:r>
      <w:proofErr w:type="spellEnd"/>
      <w:r w:rsidRPr="00E81FA9">
        <w:rPr>
          <w:rFonts w:ascii="Times New Roman" w:eastAsia="Times New Roman" w:hAnsi="Times New Roman" w:cs="Times New Roman"/>
          <w:sz w:val="24"/>
          <w:szCs w:val="24"/>
        </w:rPr>
        <w:t>, que en un momento dirigió la Tuna de Cayetano.</w:t>
      </w:r>
    </w:p>
    <w:p w14:paraId="254DC29A" w14:textId="77777777" w:rsidR="00677073" w:rsidRPr="00E81FA9" w:rsidRDefault="009A4245" w:rsidP="00E81FA9">
      <w:pPr>
        <w:spacing w:after="0" w:line="240" w:lineRule="auto"/>
        <w:jc w:val="both"/>
        <w:rPr>
          <w:rFonts w:ascii="Times New Roman" w:eastAsia="Times New Roman" w:hAnsi="Times New Roman" w:cs="Times New Roman"/>
          <w:sz w:val="24"/>
          <w:szCs w:val="24"/>
        </w:rPr>
      </w:pPr>
      <w:r w:rsidRPr="00E81FA9">
        <w:rPr>
          <w:rFonts w:ascii="Times New Roman" w:eastAsia="Times New Roman" w:hAnsi="Times New Roman" w:cs="Times New Roman"/>
          <w:sz w:val="24"/>
          <w:szCs w:val="24"/>
        </w:rPr>
        <w:t xml:space="preserve">Los primeros tunos escolares se reclutaron del Coro del Colegio San Vicente. Aproximadamente eran de 15 a 20 los integrantes, entre los que se encontraba nuestro querido </w:t>
      </w:r>
      <w:proofErr w:type="spellStart"/>
      <w:r w:rsidRPr="00E81FA9">
        <w:rPr>
          <w:rFonts w:ascii="Times New Roman" w:eastAsia="Times New Roman" w:hAnsi="Times New Roman" w:cs="Times New Roman"/>
          <w:sz w:val="24"/>
          <w:szCs w:val="24"/>
        </w:rPr>
        <w:t>hermanico</w:t>
      </w:r>
      <w:proofErr w:type="spellEnd"/>
      <w:r w:rsidRPr="00E81FA9">
        <w:rPr>
          <w:rFonts w:ascii="Times New Roman" w:eastAsia="Times New Roman" w:hAnsi="Times New Roman" w:cs="Times New Roman"/>
          <w:sz w:val="24"/>
          <w:szCs w:val="24"/>
        </w:rPr>
        <w:t xml:space="preserve"> de Tuna</w:t>
      </w:r>
      <w:r>
        <w:rPr>
          <w:rFonts w:ascii="Times New Roman" w:eastAsia="Times New Roman" w:hAnsi="Times New Roman" w:cs="Times New Roman"/>
          <w:sz w:val="24"/>
          <w:szCs w:val="24"/>
        </w:rPr>
        <w:t xml:space="preserve"> </w:t>
      </w:r>
      <w:r w:rsidRPr="00E81FA9">
        <w:rPr>
          <w:rFonts w:ascii="Times New Roman" w:eastAsia="Times New Roman" w:hAnsi="Times New Roman" w:cs="Times New Roman"/>
          <w:sz w:val="24"/>
          <w:szCs w:val="24"/>
        </w:rPr>
        <w:t xml:space="preserve">España Dr. Eduardo Milligan </w:t>
      </w:r>
      <w:proofErr w:type="spellStart"/>
      <w:r w:rsidRPr="00E81FA9">
        <w:rPr>
          <w:rFonts w:ascii="Times New Roman" w:eastAsia="Times New Roman" w:hAnsi="Times New Roman" w:cs="Times New Roman"/>
          <w:sz w:val="24"/>
          <w:szCs w:val="24"/>
        </w:rPr>
        <w:t>Saponara</w:t>
      </w:r>
      <w:proofErr w:type="spellEnd"/>
      <w:r w:rsidRPr="00E81FA9">
        <w:rPr>
          <w:rFonts w:ascii="Times New Roman" w:eastAsia="Times New Roman" w:hAnsi="Times New Roman" w:cs="Times New Roman"/>
          <w:sz w:val="24"/>
          <w:szCs w:val="24"/>
        </w:rPr>
        <w:t xml:space="preserve"> «</w:t>
      </w:r>
      <w:proofErr w:type="spellStart"/>
      <w:r w:rsidRPr="00E81FA9">
        <w:rPr>
          <w:rFonts w:ascii="Times New Roman" w:eastAsia="Times New Roman" w:hAnsi="Times New Roman" w:cs="Times New Roman"/>
          <w:sz w:val="24"/>
          <w:szCs w:val="24"/>
        </w:rPr>
        <w:t>DonSapito</w:t>
      </w:r>
      <w:proofErr w:type="spellEnd"/>
      <w:r w:rsidRPr="00E81FA9">
        <w:rPr>
          <w:rFonts w:ascii="Times New Roman" w:eastAsia="Times New Roman" w:hAnsi="Times New Roman" w:cs="Times New Roman"/>
          <w:sz w:val="24"/>
          <w:szCs w:val="24"/>
        </w:rPr>
        <w:t>», que posteriormente</w:t>
      </w:r>
      <w:r w:rsidRPr="00E81FA9">
        <w:rPr>
          <w:rFonts w:ascii="Times New Roman" w:eastAsia="Times New Roman" w:hAnsi="Times New Roman" w:cs="Times New Roman"/>
          <w:sz w:val="24"/>
          <w:szCs w:val="24"/>
        </w:rPr>
        <w:t xml:space="preserve"> fue Fundador de la PRIMERA Tuna de la Ciudad de LIMA, La Tuna de la Universidad Peruana Cayetano Heredia (TUNA UPCH), en Lima 1965. "A mí se me asignó la bandurria", recuerda </w:t>
      </w:r>
      <w:proofErr w:type="spellStart"/>
      <w:r w:rsidRPr="00E81FA9">
        <w:rPr>
          <w:rFonts w:ascii="Times New Roman" w:eastAsia="Times New Roman" w:hAnsi="Times New Roman" w:cs="Times New Roman"/>
          <w:sz w:val="24"/>
          <w:szCs w:val="24"/>
        </w:rPr>
        <w:t>Saponara</w:t>
      </w:r>
      <w:proofErr w:type="spellEnd"/>
      <w:r w:rsidRPr="00E81FA9">
        <w:rPr>
          <w:rFonts w:ascii="Times New Roman" w:eastAsia="Times New Roman" w:hAnsi="Times New Roman" w:cs="Times New Roman"/>
          <w:sz w:val="24"/>
          <w:szCs w:val="24"/>
        </w:rPr>
        <w:t>. "Con el Padre Anastasio también aprendí a tocar el laúd, mandolina y l</w:t>
      </w:r>
      <w:r w:rsidRPr="00E81FA9">
        <w:rPr>
          <w:rFonts w:ascii="Times New Roman" w:eastAsia="Times New Roman" w:hAnsi="Times New Roman" w:cs="Times New Roman"/>
          <w:sz w:val="24"/>
          <w:szCs w:val="24"/>
        </w:rPr>
        <w:t>a guitarra, lo que ayudó m</w:t>
      </w:r>
      <w:r>
        <w:rPr>
          <w:rFonts w:ascii="Times New Roman" w:eastAsia="Times New Roman" w:hAnsi="Times New Roman" w:cs="Times New Roman"/>
          <w:sz w:val="24"/>
          <w:szCs w:val="24"/>
        </w:rPr>
        <w:t>á</w:t>
      </w:r>
      <w:r w:rsidRPr="00E81FA9">
        <w:rPr>
          <w:rFonts w:ascii="Times New Roman" w:eastAsia="Times New Roman" w:hAnsi="Times New Roman" w:cs="Times New Roman"/>
          <w:sz w:val="24"/>
          <w:szCs w:val="24"/>
        </w:rPr>
        <w:t>s tarde para entrenar a los nuevos tunos de Cayetano".</w:t>
      </w:r>
    </w:p>
    <w:p w14:paraId="254DC29B" w14:textId="77777777" w:rsidR="00677073" w:rsidRPr="00E81FA9" w:rsidRDefault="009A4245" w:rsidP="00E81FA9">
      <w:pPr>
        <w:spacing w:after="0" w:line="240" w:lineRule="auto"/>
        <w:jc w:val="both"/>
        <w:rPr>
          <w:rFonts w:ascii="Times New Roman" w:eastAsia="Times New Roman" w:hAnsi="Times New Roman" w:cs="Times New Roman"/>
          <w:sz w:val="24"/>
          <w:szCs w:val="24"/>
        </w:rPr>
      </w:pPr>
      <w:r w:rsidRPr="00E81FA9">
        <w:rPr>
          <w:rFonts w:ascii="Times New Roman" w:eastAsia="Times New Roman" w:hAnsi="Times New Roman" w:cs="Times New Roman"/>
          <w:sz w:val="24"/>
          <w:szCs w:val="24"/>
        </w:rPr>
        <w:t>10/3/22 12:40 - Anastasio Reinita: ‎IMG-20220221-WA0000.jpg (archivo adjunto)</w:t>
      </w:r>
    </w:p>
    <w:p w14:paraId="254DC29C" w14:textId="08C2244A" w:rsidR="00677073" w:rsidRDefault="009A4245" w:rsidP="00E81FA9">
      <w:pPr>
        <w:spacing w:after="0" w:line="240" w:lineRule="auto"/>
        <w:jc w:val="both"/>
        <w:rPr>
          <w:rFonts w:ascii="Times New Roman" w:eastAsia="Times New Roman" w:hAnsi="Times New Roman" w:cs="Times New Roman"/>
          <w:sz w:val="24"/>
          <w:szCs w:val="24"/>
        </w:rPr>
      </w:pPr>
      <w:r w:rsidRPr="00E81FA9">
        <w:rPr>
          <w:rFonts w:ascii="Times New Roman" w:eastAsia="Times New Roman" w:hAnsi="Times New Roman" w:cs="Times New Roman"/>
          <w:sz w:val="24"/>
          <w:szCs w:val="24"/>
        </w:rPr>
        <w:t xml:space="preserve">El </w:t>
      </w:r>
      <w:proofErr w:type="gramStart"/>
      <w:r w:rsidRPr="00E81FA9">
        <w:rPr>
          <w:rFonts w:ascii="Times New Roman" w:eastAsia="Times New Roman" w:hAnsi="Times New Roman" w:cs="Times New Roman"/>
          <w:sz w:val="24"/>
          <w:szCs w:val="24"/>
        </w:rPr>
        <w:t>HOMENAJE  será</w:t>
      </w:r>
      <w:proofErr w:type="gramEnd"/>
      <w:r w:rsidRPr="00E81FA9">
        <w:rPr>
          <w:rFonts w:ascii="Times New Roman" w:eastAsia="Times New Roman" w:hAnsi="Times New Roman" w:cs="Times New Roman"/>
          <w:sz w:val="24"/>
          <w:szCs w:val="24"/>
        </w:rPr>
        <w:t>  el día  Viernes  18 de Marzo 2022</w:t>
      </w:r>
      <w:r>
        <w:rPr>
          <w:rFonts w:ascii="Times New Roman" w:eastAsia="Times New Roman" w:hAnsi="Times New Roman" w:cs="Times New Roman"/>
          <w:sz w:val="24"/>
          <w:szCs w:val="24"/>
        </w:rPr>
        <w:t xml:space="preserve">, </w:t>
      </w:r>
      <w:r w:rsidRPr="00E81FA9">
        <w:rPr>
          <w:rFonts w:ascii="Times New Roman" w:eastAsia="Times New Roman" w:hAnsi="Times New Roman" w:cs="Times New Roman"/>
          <w:sz w:val="24"/>
          <w:szCs w:val="24"/>
        </w:rPr>
        <w:t xml:space="preserve">En el </w:t>
      </w:r>
      <w:r w:rsidRPr="00E81FA9">
        <w:rPr>
          <w:rFonts w:ascii="Times New Roman" w:eastAsia="Times New Roman" w:hAnsi="Times New Roman" w:cs="Times New Roman"/>
          <w:sz w:val="24"/>
          <w:szCs w:val="24"/>
        </w:rPr>
        <w:t>salón  de la PARROQUIA SANTA EUGENIA</w:t>
      </w:r>
      <w:r>
        <w:rPr>
          <w:rFonts w:ascii="Times New Roman" w:eastAsia="Times New Roman" w:hAnsi="Times New Roman" w:cs="Times New Roman"/>
          <w:sz w:val="24"/>
          <w:szCs w:val="24"/>
        </w:rPr>
        <w:t xml:space="preserve">. </w:t>
      </w:r>
      <w:r w:rsidRPr="00E81FA9">
        <w:rPr>
          <w:rFonts w:ascii="Times New Roman" w:eastAsia="Times New Roman" w:hAnsi="Times New Roman" w:cs="Times New Roman"/>
          <w:sz w:val="24"/>
          <w:szCs w:val="24"/>
        </w:rPr>
        <w:t>A las 12; 30 del día.</w:t>
      </w:r>
    </w:p>
    <w:p w14:paraId="125D0DB5" w14:textId="77777777" w:rsidR="001E68B4" w:rsidRPr="00E81FA9" w:rsidRDefault="001E68B4" w:rsidP="00E81FA9">
      <w:pPr>
        <w:spacing w:after="0" w:line="240" w:lineRule="auto"/>
        <w:jc w:val="both"/>
        <w:rPr>
          <w:rFonts w:ascii="Times New Roman" w:eastAsia="Times New Roman" w:hAnsi="Times New Roman" w:cs="Times New Roman"/>
          <w:sz w:val="24"/>
          <w:szCs w:val="24"/>
        </w:rPr>
      </w:pPr>
    </w:p>
    <w:p w14:paraId="254DC29D" w14:textId="77777777" w:rsidR="00677073" w:rsidRPr="00E81FA9" w:rsidRDefault="009A4245" w:rsidP="00E81FA9">
      <w:pPr>
        <w:spacing w:after="0"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P</w:t>
      </w:r>
      <w:r w:rsidRPr="00E81FA9">
        <w:rPr>
          <w:rFonts w:ascii="Times New Roman" w:eastAsia="Times New Roman" w:hAnsi="Times New Roman" w:cs="Times New Roman"/>
          <w:sz w:val="24"/>
          <w:szCs w:val="24"/>
        </w:rPr>
        <w:t>arroquia  SANTA</w:t>
      </w:r>
      <w:proofErr w:type="gramEnd"/>
      <w:r w:rsidRPr="00E81FA9">
        <w:rPr>
          <w:rFonts w:ascii="Times New Roman" w:eastAsia="Times New Roman" w:hAnsi="Times New Roman" w:cs="Times New Roman"/>
          <w:sz w:val="24"/>
          <w:szCs w:val="24"/>
        </w:rPr>
        <w:t xml:space="preserve"> EUGENIA  </w:t>
      </w:r>
    </w:p>
    <w:p w14:paraId="254DC29E" w14:textId="77777777" w:rsidR="00677073" w:rsidRPr="00E81FA9" w:rsidRDefault="009A4245" w:rsidP="00E81FA9">
      <w:pPr>
        <w:spacing w:after="0" w:line="240" w:lineRule="auto"/>
        <w:jc w:val="both"/>
        <w:rPr>
          <w:rFonts w:ascii="Times New Roman" w:eastAsia="Times New Roman" w:hAnsi="Times New Roman" w:cs="Times New Roman"/>
          <w:sz w:val="24"/>
          <w:szCs w:val="24"/>
        </w:rPr>
      </w:pPr>
      <w:r w:rsidRPr="00E81FA9">
        <w:rPr>
          <w:rFonts w:ascii="Times New Roman" w:eastAsia="Times New Roman" w:hAnsi="Times New Roman" w:cs="Times New Roman"/>
          <w:sz w:val="24"/>
          <w:szCs w:val="24"/>
        </w:rPr>
        <w:t xml:space="preserve">C/ VIRGEN DE LAS VIÑAS </w:t>
      </w:r>
      <w:proofErr w:type="spellStart"/>
      <w:r w:rsidRPr="00E81FA9">
        <w:rPr>
          <w:rFonts w:ascii="Times New Roman" w:eastAsia="Times New Roman" w:hAnsi="Times New Roman" w:cs="Times New Roman"/>
          <w:sz w:val="24"/>
          <w:szCs w:val="24"/>
        </w:rPr>
        <w:t>N°</w:t>
      </w:r>
      <w:proofErr w:type="spellEnd"/>
      <w:r w:rsidRPr="00E81FA9">
        <w:rPr>
          <w:rFonts w:ascii="Times New Roman" w:eastAsia="Times New Roman" w:hAnsi="Times New Roman" w:cs="Times New Roman"/>
          <w:sz w:val="24"/>
          <w:szCs w:val="24"/>
        </w:rPr>
        <w:t xml:space="preserve"> 17</w:t>
      </w:r>
    </w:p>
    <w:p w14:paraId="254DC29F" w14:textId="77777777" w:rsidR="00677073" w:rsidRDefault="009A4245" w:rsidP="00677073">
      <w:pPr>
        <w:jc w:val="both"/>
        <w:rPr>
          <w:rFonts w:ascii="Times New Roman" w:hAnsi="Times New Roman" w:cs="Times New Roman"/>
          <w:sz w:val="24"/>
          <w:szCs w:val="24"/>
        </w:rPr>
      </w:pPr>
      <w:r>
        <w:rPr>
          <w:rFonts w:ascii="Times New Roman" w:hAnsi="Times New Roman" w:cs="Times New Roman"/>
          <w:sz w:val="24"/>
          <w:szCs w:val="24"/>
        </w:rPr>
        <w:t>---------------------------------------------------------</w:t>
      </w:r>
    </w:p>
    <w:p w14:paraId="0AD18BB4" w14:textId="77777777" w:rsidR="00ED5C7A" w:rsidRDefault="00ED5C7A" w:rsidP="00677073">
      <w:pPr>
        <w:spacing w:after="0" w:line="240" w:lineRule="auto"/>
        <w:jc w:val="both"/>
        <w:rPr>
          <w:rFonts w:ascii="Times New Roman" w:eastAsia="Times New Roman" w:hAnsi="Times New Roman" w:cs="Times New Roman"/>
          <w:b/>
          <w:bCs/>
          <w:sz w:val="28"/>
          <w:szCs w:val="28"/>
          <w:shd w:val="clear" w:color="auto" w:fill="FFFFFF"/>
        </w:rPr>
      </w:pPr>
    </w:p>
    <w:p w14:paraId="254DC2A0" w14:textId="1AF6D838" w:rsidR="00677073" w:rsidRPr="00E765BD" w:rsidRDefault="009A4245" w:rsidP="00677073">
      <w:pPr>
        <w:spacing w:after="0" w:line="240" w:lineRule="auto"/>
        <w:jc w:val="both"/>
        <w:rPr>
          <w:rFonts w:ascii="Times New Roman" w:eastAsia="Times New Roman" w:hAnsi="Times New Roman" w:cs="Times New Roman"/>
          <w:b/>
          <w:bCs/>
          <w:sz w:val="28"/>
          <w:szCs w:val="28"/>
          <w:shd w:val="clear" w:color="auto" w:fill="FFFFFF"/>
        </w:rPr>
      </w:pPr>
      <w:r w:rsidRPr="00E765BD">
        <w:rPr>
          <w:rFonts w:ascii="Times New Roman" w:eastAsia="Times New Roman" w:hAnsi="Times New Roman" w:cs="Times New Roman"/>
          <w:b/>
          <w:bCs/>
          <w:sz w:val="28"/>
          <w:szCs w:val="28"/>
          <w:shd w:val="clear" w:color="auto" w:fill="FFFFFF"/>
        </w:rPr>
        <w:t xml:space="preserve">Madrid 1 de marzo Año 2022. </w:t>
      </w:r>
    </w:p>
    <w:p w14:paraId="254DC2A1" w14:textId="77777777" w:rsidR="00677073" w:rsidRPr="00EF0E29" w:rsidRDefault="009A4245" w:rsidP="00677073">
      <w:pPr>
        <w:spacing w:after="0" w:line="240" w:lineRule="auto"/>
        <w:jc w:val="both"/>
        <w:rPr>
          <w:rFonts w:ascii="Times New Roman" w:eastAsia="Times New Roman" w:hAnsi="Times New Roman" w:cs="Times New Roman"/>
          <w:sz w:val="24"/>
          <w:szCs w:val="24"/>
        </w:rPr>
      </w:pPr>
      <w:r w:rsidRPr="00EF0E29">
        <w:rPr>
          <w:rFonts w:ascii="Times New Roman" w:eastAsia="Times New Roman" w:hAnsi="Times New Roman" w:cs="Times New Roman"/>
          <w:sz w:val="24"/>
          <w:szCs w:val="24"/>
          <w:shd w:val="clear" w:color="auto" w:fill="FFFFFF"/>
        </w:rPr>
        <w:t>Estimada Presidencia del Gobierno español. </w:t>
      </w:r>
    </w:p>
    <w:p w14:paraId="254DC2A2" w14:textId="642D11D5" w:rsidR="00677073" w:rsidRPr="00EF0E29" w:rsidRDefault="009A4245" w:rsidP="00677073">
      <w:pPr>
        <w:shd w:val="clear" w:color="auto" w:fill="FFFFFF"/>
        <w:spacing w:after="0" w:line="240" w:lineRule="auto"/>
        <w:jc w:val="both"/>
        <w:rPr>
          <w:rFonts w:ascii="Times New Roman" w:eastAsia="Times New Roman" w:hAnsi="Times New Roman" w:cs="Times New Roman"/>
          <w:sz w:val="24"/>
          <w:szCs w:val="24"/>
        </w:rPr>
      </w:pPr>
      <w:r w:rsidRPr="00EF0E29">
        <w:rPr>
          <w:rFonts w:ascii="Times New Roman" w:eastAsia="Times New Roman" w:hAnsi="Times New Roman" w:cs="Times New Roman"/>
          <w:sz w:val="24"/>
          <w:szCs w:val="24"/>
        </w:rPr>
        <w:t xml:space="preserve">Creo </w:t>
      </w:r>
      <w:r w:rsidRPr="00EF0E29">
        <w:rPr>
          <w:rFonts w:ascii="Times New Roman" w:eastAsia="Times New Roman" w:hAnsi="Times New Roman" w:cs="Times New Roman"/>
          <w:sz w:val="24"/>
          <w:szCs w:val="24"/>
        </w:rPr>
        <w:t>que sería conveniente leyese este Documento adjunto y analizase un poco la Historia común de los españoles.</w:t>
      </w:r>
      <w:r>
        <w:rPr>
          <w:rFonts w:ascii="Times New Roman" w:eastAsia="Times New Roman" w:hAnsi="Times New Roman" w:cs="Times New Roman"/>
          <w:sz w:val="24"/>
          <w:szCs w:val="24"/>
        </w:rPr>
        <w:t xml:space="preserve"> “España 1977-2017”</w:t>
      </w:r>
      <w:r>
        <w:rPr>
          <w:rFonts w:ascii="Times New Roman" w:eastAsia="Times New Roman" w:hAnsi="Times New Roman" w:cs="Times New Roman"/>
          <w:sz w:val="24"/>
          <w:szCs w:val="24"/>
        </w:rPr>
        <w:t xml:space="preserve">. </w:t>
      </w:r>
      <w:r w:rsidRPr="00EF0E29">
        <w:rPr>
          <w:rFonts w:ascii="Times New Roman" w:eastAsia="Times New Roman" w:hAnsi="Times New Roman" w:cs="Times New Roman"/>
          <w:sz w:val="24"/>
          <w:szCs w:val="24"/>
        </w:rPr>
        <w:t>Si lo hacen podré enviarles otro documento, que también pertenece a los españoles, desde el año 1891</w:t>
      </w:r>
      <w:r w:rsidR="001E68B4">
        <w:rPr>
          <w:rFonts w:ascii="Times New Roman" w:eastAsia="Times New Roman" w:hAnsi="Times New Roman" w:cs="Times New Roman"/>
          <w:sz w:val="24"/>
          <w:szCs w:val="24"/>
        </w:rPr>
        <w:t xml:space="preserve"> a 1975</w:t>
      </w:r>
      <w:r w:rsidRPr="00EF0E29">
        <w:rPr>
          <w:rFonts w:ascii="Times New Roman" w:eastAsia="Times New Roman" w:hAnsi="Times New Roman" w:cs="Times New Roman"/>
          <w:sz w:val="24"/>
          <w:szCs w:val="24"/>
        </w:rPr>
        <w:t>.</w:t>
      </w:r>
    </w:p>
    <w:p w14:paraId="254DC2A3" w14:textId="77777777" w:rsidR="00677073" w:rsidRPr="00EF0E29" w:rsidRDefault="009A4245" w:rsidP="00677073">
      <w:pPr>
        <w:shd w:val="clear" w:color="auto" w:fill="FFFFFF"/>
        <w:spacing w:after="0" w:line="240" w:lineRule="auto"/>
        <w:jc w:val="both"/>
        <w:rPr>
          <w:rFonts w:ascii="Times New Roman" w:eastAsia="Times New Roman" w:hAnsi="Times New Roman" w:cs="Times New Roman"/>
          <w:sz w:val="24"/>
          <w:szCs w:val="24"/>
        </w:rPr>
      </w:pPr>
      <w:r w:rsidRPr="00EF0E29">
        <w:rPr>
          <w:rFonts w:ascii="Times New Roman" w:eastAsia="Times New Roman" w:hAnsi="Times New Roman" w:cs="Times New Roman"/>
          <w:sz w:val="24"/>
          <w:szCs w:val="24"/>
        </w:rPr>
        <w:t>Se adjunta el documento, q</w:t>
      </w:r>
      <w:r w:rsidRPr="00EF0E29">
        <w:rPr>
          <w:rFonts w:ascii="Times New Roman" w:eastAsia="Times New Roman" w:hAnsi="Times New Roman" w:cs="Times New Roman"/>
          <w:sz w:val="24"/>
          <w:szCs w:val="24"/>
        </w:rPr>
        <w:t>ue alguna universidad española lo tiene y dice que es necesario y conveniente para investigadores y doctorandos.</w:t>
      </w:r>
    </w:p>
    <w:p w14:paraId="254DC2A4" w14:textId="77777777" w:rsidR="00677073" w:rsidRPr="00EF0E29" w:rsidRDefault="009A4245" w:rsidP="00677073">
      <w:pPr>
        <w:shd w:val="clear" w:color="auto" w:fill="FFFFFF"/>
        <w:spacing w:after="0" w:line="240" w:lineRule="auto"/>
        <w:jc w:val="both"/>
        <w:rPr>
          <w:rFonts w:ascii="Times New Roman" w:eastAsia="Times New Roman" w:hAnsi="Times New Roman" w:cs="Times New Roman"/>
          <w:sz w:val="24"/>
          <w:szCs w:val="24"/>
        </w:rPr>
      </w:pPr>
      <w:r w:rsidRPr="00EF0E29">
        <w:rPr>
          <w:rFonts w:ascii="Times New Roman" w:eastAsia="Times New Roman" w:hAnsi="Times New Roman" w:cs="Times New Roman"/>
          <w:sz w:val="24"/>
          <w:szCs w:val="24"/>
        </w:rPr>
        <w:t>Un saludo. </w:t>
      </w:r>
    </w:p>
    <w:p w14:paraId="254DC2A5" w14:textId="77777777" w:rsidR="00677073" w:rsidRPr="00EF0E29" w:rsidRDefault="009A4245" w:rsidP="00677073">
      <w:pPr>
        <w:shd w:val="clear" w:color="auto" w:fill="FFFFFF"/>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254DC2A6" w14:textId="77777777" w:rsidR="00677073" w:rsidRDefault="009A4245" w:rsidP="00677073">
      <w:pPr>
        <w:shd w:val="clear" w:color="auto" w:fill="FFFFFF"/>
        <w:spacing w:after="0" w:line="240" w:lineRule="auto"/>
        <w:jc w:val="both"/>
        <w:rPr>
          <w:rFonts w:ascii="Times New Roman" w:eastAsia="Times New Roman" w:hAnsi="Times New Roman" w:cs="Times New Roman"/>
          <w:b/>
          <w:bCs/>
          <w:sz w:val="28"/>
          <w:szCs w:val="28"/>
        </w:rPr>
      </w:pPr>
      <w:r w:rsidRPr="00E765BD">
        <w:rPr>
          <w:rFonts w:ascii="Times New Roman" w:eastAsia="Times New Roman" w:hAnsi="Times New Roman" w:cs="Times New Roman"/>
          <w:b/>
          <w:bCs/>
          <w:sz w:val="28"/>
          <w:szCs w:val="28"/>
        </w:rPr>
        <w:t>Madrid 2.3.2022</w:t>
      </w:r>
    </w:p>
    <w:p w14:paraId="254DC2AA" w14:textId="77777777" w:rsidR="00677073" w:rsidRPr="00EF0E29" w:rsidRDefault="009A4245" w:rsidP="00677073">
      <w:pPr>
        <w:shd w:val="clear" w:color="auto" w:fill="FFFFFF"/>
        <w:spacing w:after="0" w:line="240" w:lineRule="auto"/>
        <w:jc w:val="both"/>
        <w:rPr>
          <w:rFonts w:ascii="Times New Roman" w:eastAsia="Times New Roman" w:hAnsi="Times New Roman" w:cs="Times New Roman"/>
          <w:sz w:val="24"/>
          <w:szCs w:val="24"/>
        </w:rPr>
      </w:pPr>
      <w:r w:rsidRPr="00EF0E29">
        <w:rPr>
          <w:rFonts w:ascii="Times New Roman" w:eastAsia="Times New Roman" w:hAnsi="Times New Roman" w:cs="Times New Roman"/>
          <w:sz w:val="24"/>
          <w:szCs w:val="24"/>
        </w:rPr>
        <w:t>Estimado Sr. Velasco Cortázar:</w:t>
      </w:r>
    </w:p>
    <w:p w14:paraId="254DC2AB" w14:textId="77777777" w:rsidR="00677073" w:rsidRPr="00EF0E29" w:rsidRDefault="009A4245" w:rsidP="00677073">
      <w:pPr>
        <w:shd w:val="clear" w:color="auto" w:fill="FFFFFF"/>
        <w:spacing w:after="0" w:line="240" w:lineRule="auto"/>
        <w:jc w:val="both"/>
        <w:rPr>
          <w:rFonts w:ascii="Times New Roman" w:eastAsia="Times New Roman" w:hAnsi="Times New Roman" w:cs="Times New Roman"/>
          <w:sz w:val="24"/>
          <w:szCs w:val="24"/>
        </w:rPr>
      </w:pPr>
      <w:r w:rsidRPr="00EF0E29">
        <w:rPr>
          <w:rFonts w:ascii="Times New Roman" w:eastAsia="Times New Roman" w:hAnsi="Times New Roman" w:cs="Times New Roman"/>
          <w:sz w:val="24"/>
          <w:szCs w:val="24"/>
        </w:rPr>
        <w:t>Le agradecemos que se h</w:t>
      </w:r>
      <w:r w:rsidRPr="00EF0E29">
        <w:rPr>
          <w:rFonts w:ascii="Times New Roman" w:eastAsia="Times New Roman" w:hAnsi="Times New Roman" w:cs="Times New Roman"/>
          <w:sz w:val="24"/>
          <w:szCs w:val="24"/>
        </w:rPr>
        <w:t>aya puesto de nuevo en contacto con la Presidencia del Gobierno para hacernos llegar el documento España 1977-2017, de su autoría.</w:t>
      </w:r>
    </w:p>
    <w:p w14:paraId="254DC2AC" w14:textId="77777777" w:rsidR="00677073" w:rsidRDefault="009A4245" w:rsidP="00677073">
      <w:pPr>
        <w:shd w:val="clear" w:color="auto" w:fill="FFFFFF"/>
        <w:spacing w:after="0" w:line="240" w:lineRule="auto"/>
        <w:jc w:val="both"/>
        <w:rPr>
          <w:rFonts w:ascii="Times New Roman" w:eastAsia="Times New Roman" w:hAnsi="Times New Roman" w:cs="Times New Roman"/>
          <w:sz w:val="24"/>
          <w:szCs w:val="24"/>
        </w:rPr>
      </w:pPr>
      <w:r w:rsidRPr="00EF0E29">
        <w:rPr>
          <w:rFonts w:ascii="Times New Roman" w:eastAsia="Times New Roman" w:hAnsi="Times New Roman" w:cs="Times New Roman"/>
          <w:sz w:val="24"/>
          <w:szCs w:val="24"/>
        </w:rPr>
        <w:t>Cordialmente,</w:t>
      </w:r>
    </w:p>
    <w:p w14:paraId="254DC2AD" w14:textId="77777777" w:rsidR="00677073" w:rsidRPr="00A15578" w:rsidRDefault="009A4245" w:rsidP="00677073">
      <w:pPr>
        <w:spacing w:after="0" w:line="240" w:lineRule="auto"/>
        <w:jc w:val="both"/>
        <w:rPr>
          <w:rFonts w:ascii="Times New Roman" w:eastAsia="Times New Roman" w:hAnsi="Times New Roman" w:cs="Times New Roman"/>
          <w:sz w:val="24"/>
          <w:szCs w:val="24"/>
        </w:rPr>
      </w:pPr>
      <w:r w:rsidRPr="00A15578">
        <w:rPr>
          <w:rFonts w:ascii="Times New Roman" w:eastAsia="Times New Roman" w:hAnsi="Times New Roman" w:cs="Times New Roman"/>
          <w:sz w:val="24"/>
          <w:szCs w:val="24"/>
        </w:rPr>
        <w:t>Unidad de Comunicación con la Ciudadanía</w:t>
      </w:r>
    </w:p>
    <w:p w14:paraId="254DC2AE" w14:textId="77777777" w:rsidR="00677073" w:rsidRPr="00A15578" w:rsidRDefault="009A4245" w:rsidP="00677073">
      <w:pPr>
        <w:spacing w:after="0" w:line="240" w:lineRule="auto"/>
        <w:jc w:val="both"/>
        <w:rPr>
          <w:rFonts w:ascii="Times New Roman" w:eastAsia="Times New Roman" w:hAnsi="Times New Roman" w:cs="Times New Roman"/>
          <w:sz w:val="24"/>
          <w:szCs w:val="24"/>
        </w:rPr>
      </w:pPr>
      <w:r w:rsidRPr="00A15578">
        <w:rPr>
          <w:rFonts w:ascii="Times New Roman" w:eastAsia="Times New Roman" w:hAnsi="Times New Roman" w:cs="Times New Roman"/>
          <w:sz w:val="24"/>
          <w:szCs w:val="24"/>
        </w:rPr>
        <w:t>Gabinete de la Presidencia del Gobierno</w:t>
      </w:r>
    </w:p>
    <w:p w14:paraId="254DC2AF" w14:textId="77777777" w:rsidR="00677073" w:rsidRPr="00A15578" w:rsidRDefault="009A4245" w:rsidP="00677073">
      <w:pPr>
        <w:shd w:val="clear" w:color="auto" w:fill="FFFFFF"/>
        <w:spacing w:after="0" w:line="240" w:lineRule="auto"/>
        <w:jc w:val="both"/>
        <w:rPr>
          <w:rFonts w:ascii="Times New Roman" w:eastAsia="Times New Roman" w:hAnsi="Times New Roman" w:cs="Times New Roman"/>
          <w:sz w:val="24"/>
          <w:szCs w:val="24"/>
        </w:rPr>
      </w:pPr>
      <w:r w:rsidRPr="00A15578">
        <w:rPr>
          <w:rFonts w:ascii="Times New Roman" w:eastAsia="Times New Roman" w:hAnsi="Times New Roman" w:cs="Times New Roman"/>
          <w:sz w:val="24"/>
          <w:szCs w:val="24"/>
        </w:rPr>
        <w:t xml:space="preserve">Edificio Semillas - </w:t>
      </w:r>
      <w:r w:rsidRPr="00A15578">
        <w:rPr>
          <w:rFonts w:ascii="Times New Roman" w:eastAsia="Times New Roman" w:hAnsi="Times New Roman" w:cs="Times New Roman"/>
          <w:sz w:val="24"/>
          <w:szCs w:val="24"/>
        </w:rPr>
        <w:t>Complejo de La Moncloa</w:t>
      </w:r>
    </w:p>
    <w:p w14:paraId="254DC2B0" w14:textId="77777777" w:rsidR="00677073" w:rsidRPr="00A15578" w:rsidRDefault="009A4245" w:rsidP="00677073">
      <w:pPr>
        <w:shd w:val="clear" w:color="auto" w:fill="FFFFFF"/>
        <w:spacing w:after="0" w:line="240" w:lineRule="auto"/>
        <w:jc w:val="both"/>
        <w:rPr>
          <w:rFonts w:ascii="Times New Roman" w:eastAsia="Times New Roman" w:hAnsi="Times New Roman" w:cs="Times New Roman"/>
          <w:sz w:val="24"/>
          <w:szCs w:val="24"/>
        </w:rPr>
      </w:pPr>
      <w:r w:rsidRPr="00A15578">
        <w:rPr>
          <w:rFonts w:ascii="Times New Roman" w:eastAsia="Times New Roman" w:hAnsi="Times New Roman" w:cs="Times New Roman"/>
          <w:sz w:val="24"/>
          <w:szCs w:val="24"/>
        </w:rPr>
        <w:t>Avda. Puerta de Hierro s/n - 28071 Madrid </w:t>
      </w:r>
    </w:p>
    <w:p w14:paraId="254DC2B1" w14:textId="5DF1C986" w:rsidR="00677073" w:rsidRPr="00AF1A59" w:rsidRDefault="00ED5C7A" w:rsidP="00677073">
      <w:pPr>
        <w:shd w:val="clear" w:color="auto" w:fill="FFFFFF"/>
        <w:spacing w:after="0"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w:t>
      </w:r>
    </w:p>
    <w:p w14:paraId="254DC2B2" w14:textId="77777777" w:rsidR="008D62AC" w:rsidRPr="00AA75E5" w:rsidRDefault="009A4245" w:rsidP="00AA75E5">
      <w:pPr>
        <w:jc w:val="center"/>
        <w:rPr>
          <w:rFonts w:ascii="Times New Roman" w:eastAsia="MS Mincho" w:hAnsi="Times New Roman" w:cs="Times New Roman"/>
          <w:sz w:val="28"/>
          <w:szCs w:val="28"/>
        </w:rPr>
      </w:pPr>
      <w:r w:rsidRPr="00AA75E5">
        <w:rPr>
          <w:rFonts w:ascii="Times New Roman" w:eastAsia="MS Mincho" w:hAnsi="Times New Roman" w:cs="Times New Roman"/>
          <w:sz w:val="28"/>
          <w:szCs w:val="28"/>
        </w:rPr>
        <w:t>Enrique Rodríguez Paniagua.</w:t>
      </w:r>
    </w:p>
    <w:p w14:paraId="254DC2B3" w14:textId="77777777" w:rsidR="008D62AC" w:rsidRPr="00AA75E5" w:rsidRDefault="009A4245" w:rsidP="00AA75E5">
      <w:pPr>
        <w:jc w:val="center"/>
        <w:rPr>
          <w:rFonts w:ascii="Times New Roman" w:eastAsia="MS Mincho" w:hAnsi="Times New Roman" w:cs="Times New Roman"/>
          <w:sz w:val="28"/>
          <w:szCs w:val="28"/>
        </w:rPr>
      </w:pPr>
      <w:r w:rsidRPr="00AA75E5">
        <w:rPr>
          <w:rFonts w:ascii="Times New Roman" w:eastAsia="MS Mincho" w:hAnsi="Times New Roman" w:cs="Times New Roman"/>
          <w:sz w:val="28"/>
          <w:szCs w:val="28"/>
        </w:rPr>
        <w:t>1922-2014</w:t>
      </w:r>
    </w:p>
    <w:p w14:paraId="254DC2B4" w14:textId="77777777" w:rsidR="008D62AC" w:rsidRDefault="009A4245" w:rsidP="00AA75E5">
      <w:pPr>
        <w:jc w:val="center"/>
        <w:rPr>
          <w:rFonts w:ascii="Times New Roman" w:eastAsia="MS Mincho" w:hAnsi="Times New Roman" w:cs="Times New Roman"/>
          <w:sz w:val="24"/>
          <w:szCs w:val="24"/>
        </w:rPr>
      </w:pPr>
      <w:r w:rsidRPr="00757B4F">
        <w:rPr>
          <w:rFonts w:ascii="Times New Roman" w:hAnsi="Times New Roman" w:cs="Times New Roman"/>
          <w:noProof/>
          <w:kern w:val="36"/>
          <w:sz w:val="24"/>
          <w:szCs w:val="24"/>
        </w:rPr>
        <w:drawing>
          <wp:inline distT="0" distB="0" distL="0" distR="0" wp14:anchorId="254DC3F8" wp14:editId="254DC3F9">
            <wp:extent cx="1643354" cy="1844675"/>
            <wp:effectExtent l="0" t="0" r="0" b="3175"/>
            <wp:docPr id="13" name="Imagen 13" descr="La cara de un hombre con lentes&#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La cara de un hombre con lentes&#10;&#10;Descripción generada automáticament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695484" cy="1903192"/>
                    </a:xfrm>
                    <a:prstGeom prst="rect">
                      <a:avLst/>
                    </a:prstGeom>
                    <a:noFill/>
                  </pic:spPr>
                </pic:pic>
              </a:graphicData>
            </a:graphic>
          </wp:inline>
        </w:drawing>
      </w:r>
    </w:p>
    <w:p w14:paraId="254DC2B5" w14:textId="77777777" w:rsidR="00715137" w:rsidRPr="00715137" w:rsidRDefault="009A4245" w:rsidP="00715137">
      <w:pPr>
        <w:widowControl w:val="0"/>
        <w:tabs>
          <w:tab w:val="center" w:pos="468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5137">
        <w:rPr>
          <w:rFonts w:ascii="Times New Roman" w:hAnsi="Times New Roman" w:cs="Times New Roman"/>
          <w:b/>
          <w:bCs/>
          <w:spacing w:val="-3"/>
          <w:sz w:val="24"/>
          <w:szCs w:val="24"/>
          <w:lang w:val="es-ES_tradnl"/>
        </w:rPr>
        <w:t>EXPOSICION "MANOS UNIDAS"</w:t>
      </w:r>
      <w:r w:rsidRPr="00715137">
        <w:rPr>
          <w:rFonts w:ascii="Times New Roman" w:hAnsi="Times New Roman" w:cs="Times New Roman"/>
          <w:spacing w:val="-3"/>
          <w:sz w:val="24"/>
          <w:szCs w:val="24"/>
          <w:lang w:val="es-ES_tradnl"/>
        </w:rPr>
        <w:t xml:space="preserve"> -Salamanca 22.12.1995</w:t>
      </w:r>
    </w:p>
    <w:p w14:paraId="254DC2B6" w14:textId="77777777" w:rsidR="00715137" w:rsidRPr="00715137" w:rsidRDefault="009A4245" w:rsidP="00715137">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254DC2B7" w14:textId="77777777" w:rsidR="00715137" w:rsidRPr="00715137" w:rsidRDefault="009A4245" w:rsidP="00715137">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5137">
        <w:rPr>
          <w:rFonts w:ascii="Times New Roman" w:hAnsi="Times New Roman" w:cs="Times New Roman"/>
          <w:spacing w:val="-3"/>
          <w:sz w:val="24"/>
          <w:szCs w:val="24"/>
          <w:lang w:val="es-ES_tradnl"/>
        </w:rPr>
        <w:t xml:space="preserve">Escuchaba, en cierta ocasión, unas preces litúrgicas y algo me llamó la atención. Se pedía por </w:t>
      </w:r>
      <w:r w:rsidRPr="00715137">
        <w:rPr>
          <w:rFonts w:ascii="Times New Roman" w:hAnsi="Times New Roman" w:cs="Times New Roman"/>
          <w:spacing w:val="-3"/>
          <w:sz w:val="24"/>
          <w:szCs w:val="24"/>
          <w:lang w:val="es-ES_tradnl"/>
        </w:rPr>
        <w:t>los gobernantes, cosa natural y consuetudinaria. Pero, fuera de ellos, no se rogaba especial</w:t>
      </w:r>
      <w:r w:rsidRPr="00715137">
        <w:rPr>
          <w:rFonts w:ascii="Times New Roman" w:hAnsi="Times New Roman" w:cs="Times New Roman"/>
          <w:spacing w:val="-3"/>
          <w:sz w:val="24"/>
          <w:szCs w:val="24"/>
          <w:lang w:val="es-ES_tradnl"/>
        </w:rPr>
        <w:softHyphen/>
        <w:t>mente más que por los artistas. Era de este modo: "Tú, que concedes a los que cultivan las artes que manifiesten con su ingenio tu esplendor, llena de luz el mundo</w:t>
      </w:r>
      <w:r w:rsidRPr="00715137">
        <w:rPr>
          <w:rFonts w:ascii="Times New Roman" w:hAnsi="Times New Roman" w:cs="Times New Roman"/>
          <w:spacing w:val="-3"/>
          <w:sz w:val="24"/>
          <w:szCs w:val="24"/>
          <w:lang w:val="es-ES_tradnl"/>
        </w:rPr>
        <w:t xml:space="preserve"> con esperanza y gozo por medio de sus obras". No se recordaba a los </w:t>
      </w:r>
      <w:r w:rsidRPr="00715137">
        <w:rPr>
          <w:rFonts w:ascii="Times New Roman" w:hAnsi="Times New Roman" w:cs="Times New Roman"/>
          <w:spacing w:val="-3"/>
          <w:sz w:val="24"/>
          <w:szCs w:val="24"/>
          <w:lang w:val="es-ES_tradnl"/>
        </w:rPr>
        <w:lastRenderedPageBreak/>
        <w:t>científicos, que explican la realidad. No se tenía en cuenta los técnicos, que aplican a usos prácticos las leyes de la naturaleza. ¿Por qué sí a los artistas? Porque con sus obras manifi</w:t>
      </w:r>
      <w:r w:rsidRPr="00715137">
        <w:rPr>
          <w:rFonts w:ascii="Times New Roman" w:hAnsi="Times New Roman" w:cs="Times New Roman"/>
          <w:spacing w:val="-3"/>
          <w:sz w:val="24"/>
          <w:szCs w:val="24"/>
          <w:lang w:val="es-ES_tradnl"/>
        </w:rPr>
        <w:t>estan el esplendor de la Creación. El genio de los artistas se ejerce en una actividad creadora. Con ella continúan y completan la obra de Dios en el universo. Tienen manos. Obran con las manos. Si Engels pudo hacer el elogio de la mano trabajadora ("la ma</w:t>
      </w:r>
      <w:r w:rsidRPr="00715137">
        <w:rPr>
          <w:rFonts w:ascii="Times New Roman" w:hAnsi="Times New Roman" w:cs="Times New Roman"/>
          <w:spacing w:val="-3"/>
          <w:sz w:val="24"/>
          <w:szCs w:val="24"/>
          <w:lang w:val="es-ES_tradnl"/>
        </w:rPr>
        <w:t>no del hombre ha alcanzado ese alto grado de perfección..."), cuánto más podemos ensalzar la grandeza de lo que sale de la mano de un artista, el artífice más señalado. Pocas ocupaciones tan altas entre el quehacer humano. Implantar la belleza. Establecer,</w:t>
      </w:r>
      <w:r w:rsidRPr="00715137">
        <w:rPr>
          <w:rFonts w:ascii="Times New Roman" w:hAnsi="Times New Roman" w:cs="Times New Roman"/>
          <w:spacing w:val="-3"/>
          <w:sz w:val="24"/>
          <w:szCs w:val="24"/>
          <w:lang w:val="es-ES_tradnl"/>
        </w:rPr>
        <w:t xml:space="preserve"> a la vista de todos, objetos para el disfrute espiritual.</w:t>
      </w:r>
    </w:p>
    <w:p w14:paraId="254DC2B8" w14:textId="77777777" w:rsidR="00715137" w:rsidRPr="00715137" w:rsidRDefault="009A4245" w:rsidP="00715137">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254DC2B9" w14:textId="77777777" w:rsidR="00715137" w:rsidRPr="00715137" w:rsidRDefault="009A4245" w:rsidP="00715137">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5137">
        <w:rPr>
          <w:rFonts w:ascii="Times New Roman" w:hAnsi="Times New Roman" w:cs="Times New Roman"/>
          <w:spacing w:val="-3"/>
          <w:sz w:val="24"/>
          <w:szCs w:val="24"/>
          <w:lang w:val="es-ES_tradnl"/>
        </w:rPr>
        <w:t>Allí donde haya actividades nobles, es natural que se convoque a los artistas. MANOS UNIDAS es una organización, pero sobre todo un espíritu. Sus fines se encuentran entre los más apremiantes: com</w:t>
      </w:r>
      <w:r w:rsidRPr="00715137">
        <w:rPr>
          <w:rFonts w:ascii="Times New Roman" w:hAnsi="Times New Roman" w:cs="Times New Roman"/>
          <w:spacing w:val="-3"/>
          <w:sz w:val="24"/>
          <w:szCs w:val="24"/>
          <w:lang w:val="es-ES_tradnl"/>
        </w:rPr>
        <w:t xml:space="preserve">batir el hambre. Formar la mente de todos sobre la condición terrible del Tercer Mundo. Impulsar proyectos de desarrollo múltiple. Los artistas, inquietos y sensibles, son permeables a todas esas llamadas. Lo que ellos pueden entregar son sus cuadros, sus </w:t>
      </w:r>
      <w:r w:rsidRPr="00715137">
        <w:rPr>
          <w:rFonts w:ascii="Times New Roman" w:hAnsi="Times New Roman" w:cs="Times New Roman"/>
          <w:spacing w:val="-3"/>
          <w:sz w:val="24"/>
          <w:szCs w:val="24"/>
          <w:lang w:val="es-ES_tradnl"/>
        </w:rPr>
        <w:t>esculturas, sus dibujos. Por eso, lo más preclaro que MANOS UNIDAS puede proponer a los artistas es una exposición. Hace ya años que se realiza en Salamanca. Los artistas han acudido siempre, numero</w:t>
      </w:r>
      <w:r w:rsidRPr="00715137">
        <w:rPr>
          <w:rFonts w:ascii="Times New Roman" w:hAnsi="Times New Roman" w:cs="Times New Roman"/>
          <w:spacing w:val="-3"/>
          <w:sz w:val="24"/>
          <w:szCs w:val="24"/>
          <w:lang w:val="es-ES_tradnl"/>
        </w:rPr>
        <w:softHyphen/>
        <w:t>sos y fieles. También este año sale a la luz la exposició</w:t>
      </w:r>
      <w:r w:rsidRPr="00715137">
        <w:rPr>
          <w:rFonts w:ascii="Times New Roman" w:hAnsi="Times New Roman" w:cs="Times New Roman"/>
          <w:spacing w:val="-3"/>
          <w:sz w:val="24"/>
          <w:szCs w:val="24"/>
          <w:lang w:val="es-ES_tradnl"/>
        </w:rPr>
        <w:t>n MANOS UNIDAS. No ha sido menor el entusiasmo y la generosidad de los que toman parte en ella. También el tono de la muestra, la calidad ha quedado asegurada, porque aquí hay creadores que alcanzan altas cotas. Ilustres o desconocidos, todos han presentad</w:t>
      </w:r>
      <w:r w:rsidRPr="00715137">
        <w:rPr>
          <w:rFonts w:ascii="Times New Roman" w:hAnsi="Times New Roman" w:cs="Times New Roman"/>
          <w:spacing w:val="-3"/>
          <w:sz w:val="24"/>
          <w:szCs w:val="24"/>
          <w:lang w:val="es-ES_tradnl"/>
        </w:rPr>
        <w:t>o aportaciones ejemplares. Valores ricos de las obras. Y valor económico, con su venta, que contribuirá largamente a fines tan excelsos y punzantes.</w:t>
      </w:r>
    </w:p>
    <w:p w14:paraId="254DC2BA" w14:textId="77777777" w:rsidR="00BB4E61" w:rsidRDefault="009A4245" w:rsidP="00715137">
      <w:pPr>
        <w:widowControl w:val="0"/>
        <w:tabs>
          <w:tab w:val="center" w:pos="4680"/>
        </w:tabs>
        <w:autoSpaceDE w:val="0"/>
        <w:autoSpaceDN w:val="0"/>
        <w:adjustRightInd w:val="0"/>
        <w:spacing w:after="0" w:line="240" w:lineRule="atLeast"/>
        <w:jc w:val="both"/>
        <w:rPr>
          <w:rFonts w:ascii="Times New Roman" w:hAnsi="Times New Roman" w:cs="Times New Roman"/>
          <w:b/>
          <w:bCs/>
          <w:spacing w:val="-3"/>
          <w:sz w:val="24"/>
          <w:szCs w:val="24"/>
          <w:lang w:val="es-ES_tradnl"/>
        </w:rPr>
      </w:pPr>
    </w:p>
    <w:p w14:paraId="254DC2BB" w14:textId="42A59E21" w:rsidR="00BB4E61" w:rsidRDefault="009A4245" w:rsidP="00BB4E61">
      <w:pPr>
        <w:widowControl w:val="0"/>
        <w:tabs>
          <w:tab w:val="center" w:pos="4680"/>
        </w:tabs>
        <w:autoSpaceDE w:val="0"/>
        <w:autoSpaceDN w:val="0"/>
        <w:adjustRightInd w:val="0"/>
        <w:spacing w:after="0" w:line="240" w:lineRule="atLeast"/>
        <w:jc w:val="both"/>
        <w:rPr>
          <w:rFonts w:ascii="Times New Roman" w:hAnsi="Times New Roman" w:cs="Times New Roman"/>
          <w:b/>
          <w:bCs/>
          <w:spacing w:val="-3"/>
          <w:sz w:val="24"/>
          <w:szCs w:val="24"/>
          <w:lang w:val="es-ES_tradnl"/>
        </w:rPr>
      </w:pPr>
      <w:r w:rsidRPr="00715137">
        <w:rPr>
          <w:rFonts w:ascii="Times New Roman" w:hAnsi="Times New Roman" w:cs="Times New Roman"/>
          <w:b/>
          <w:bCs/>
          <w:spacing w:val="-3"/>
          <w:sz w:val="24"/>
          <w:szCs w:val="24"/>
          <w:lang w:val="es-ES_tradnl"/>
        </w:rPr>
        <w:t xml:space="preserve">P R </w:t>
      </w:r>
      <w:proofErr w:type="spellStart"/>
      <w:r w:rsidR="001E68B4">
        <w:rPr>
          <w:rFonts w:ascii="Times New Roman" w:hAnsi="Times New Roman" w:cs="Times New Roman"/>
          <w:b/>
          <w:bCs/>
          <w:spacing w:val="-3"/>
          <w:sz w:val="24"/>
          <w:szCs w:val="24"/>
          <w:lang w:val="es-ES_tradnl"/>
        </w:rPr>
        <w:t>Ó</w:t>
      </w:r>
      <w:proofErr w:type="spellEnd"/>
      <w:r w:rsidRPr="00715137">
        <w:rPr>
          <w:rFonts w:ascii="Times New Roman" w:hAnsi="Times New Roman" w:cs="Times New Roman"/>
          <w:b/>
          <w:bCs/>
          <w:spacing w:val="-3"/>
          <w:sz w:val="24"/>
          <w:szCs w:val="24"/>
          <w:lang w:val="es-ES_tradnl"/>
        </w:rPr>
        <w:t xml:space="preserve"> L O G O</w:t>
      </w:r>
    </w:p>
    <w:p w14:paraId="254DC2BC" w14:textId="1FCD0D5F" w:rsidR="00715137" w:rsidRPr="00715137" w:rsidRDefault="009A4245" w:rsidP="00BB4E61">
      <w:pPr>
        <w:widowControl w:val="0"/>
        <w:tabs>
          <w:tab w:val="center" w:pos="468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5137">
        <w:rPr>
          <w:rFonts w:ascii="Times New Roman" w:hAnsi="Times New Roman" w:cs="Times New Roman"/>
          <w:spacing w:val="-3"/>
          <w:sz w:val="24"/>
          <w:szCs w:val="24"/>
          <w:lang w:val="es-ES_tradnl"/>
        </w:rPr>
        <w:t>(A "LA BISAGRA" de José Luis González García. Abril 1996)</w:t>
      </w:r>
    </w:p>
    <w:p w14:paraId="254DC2BD" w14:textId="77777777" w:rsidR="00715137" w:rsidRPr="00715137" w:rsidRDefault="009A4245" w:rsidP="00715137">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p>
    <w:p w14:paraId="254DC2BE" w14:textId="77777777" w:rsidR="00715137" w:rsidRPr="00715137" w:rsidRDefault="009A4245" w:rsidP="00715137">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5137">
        <w:rPr>
          <w:rFonts w:ascii="Times New Roman" w:hAnsi="Times New Roman" w:cs="Times New Roman"/>
          <w:spacing w:val="-3"/>
          <w:sz w:val="24"/>
          <w:szCs w:val="24"/>
          <w:lang w:val="es-ES_tradnl"/>
        </w:rPr>
        <w:t>Conozco este libro desde sus pri</w:t>
      </w:r>
      <w:r w:rsidRPr="00715137">
        <w:rPr>
          <w:rFonts w:ascii="Times New Roman" w:hAnsi="Times New Roman" w:cs="Times New Roman"/>
          <w:spacing w:val="-3"/>
          <w:sz w:val="24"/>
          <w:szCs w:val="24"/>
          <w:lang w:val="es-ES_tradnl"/>
        </w:rPr>
        <w:t xml:space="preserve">meros gérmenes. José Luis había venido a Salamanca a estudiar las lenguas del mundo clásico. </w:t>
      </w:r>
      <w:proofErr w:type="gramStart"/>
      <w:r w:rsidRPr="00715137">
        <w:rPr>
          <w:rFonts w:ascii="Times New Roman" w:hAnsi="Times New Roman" w:cs="Times New Roman"/>
          <w:spacing w:val="-3"/>
          <w:sz w:val="24"/>
          <w:szCs w:val="24"/>
          <w:lang w:val="es-ES_tradnl"/>
        </w:rPr>
        <w:t>Además</w:t>
      </w:r>
      <w:proofErr w:type="gramEnd"/>
      <w:r w:rsidRPr="00715137">
        <w:rPr>
          <w:rFonts w:ascii="Times New Roman" w:hAnsi="Times New Roman" w:cs="Times New Roman"/>
          <w:spacing w:val="-3"/>
          <w:sz w:val="24"/>
          <w:szCs w:val="24"/>
          <w:lang w:val="es-ES_tradnl"/>
        </w:rPr>
        <w:t xml:space="preserve"> quería ser escritor. Y hacer la carrera universita</w:t>
      </w:r>
      <w:r w:rsidRPr="00715137">
        <w:rPr>
          <w:rFonts w:ascii="Times New Roman" w:hAnsi="Times New Roman" w:cs="Times New Roman"/>
          <w:spacing w:val="-3"/>
          <w:sz w:val="24"/>
          <w:szCs w:val="24"/>
          <w:lang w:val="es-ES_tradnl"/>
        </w:rPr>
        <w:softHyphen/>
        <w:t>ria para ser escritor, acaso. Pronto empezó a publicar sus primeros cuentos en un diario de León, su ciud</w:t>
      </w:r>
      <w:r w:rsidRPr="00715137">
        <w:rPr>
          <w:rFonts w:ascii="Times New Roman" w:hAnsi="Times New Roman" w:cs="Times New Roman"/>
          <w:spacing w:val="-3"/>
          <w:sz w:val="24"/>
          <w:szCs w:val="24"/>
          <w:lang w:val="es-ES_tradnl"/>
        </w:rPr>
        <w:t xml:space="preserve">ad </w:t>
      </w:r>
      <w:r w:rsidRPr="00715137">
        <w:rPr>
          <w:rFonts w:ascii="Times New Roman" w:hAnsi="Times New Roman" w:cs="Times New Roman"/>
          <w:spacing w:val="-3"/>
          <w:sz w:val="24"/>
          <w:szCs w:val="24"/>
          <w:lang w:val="es-ES_tradnl"/>
        </w:rPr>
        <w:t>natal. Venía a leérmelos, muy gozoso de verlos editados. Traía tanta vocación de escribir cuentos como de estudiar las culturas antiguas. ¿Es de extrañar, entonces, que muchos de sus relatos reflejen el ámbito clásico? Hay también alguno situado en la E</w:t>
      </w:r>
      <w:r w:rsidRPr="00715137">
        <w:rPr>
          <w:rFonts w:ascii="Times New Roman" w:hAnsi="Times New Roman" w:cs="Times New Roman"/>
          <w:spacing w:val="-3"/>
          <w:sz w:val="24"/>
          <w:szCs w:val="24"/>
          <w:lang w:val="es-ES_tradnl"/>
        </w:rPr>
        <w:t xml:space="preserve">dad Media. Pero el mundo griego aparece casi por todo el libro: la mitología y la literatura. Está Ulises, están Jasón y Medea, está el mito de Orfeo y el de Aracne. </w:t>
      </w:r>
      <w:r w:rsidRPr="00715137">
        <w:rPr>
          <w:rFonts w:ascii="Times New Roman" w:hAnsi="Times New Roman" w:cs="Times New Roman"/>
          <w:i/>
          <w:iCs/>
          <w:spacing w:val="-3"/>
          <w:sz w:val="24"/>
          <w:szCs w:val="24"/>
          <w:lang w:val="es-ES_tradnl"/>
        </w:rPr>
        <w:t>Aracne se libera</w:t>
      </w:r>
      <w:r w:rsidRPr="00715137">
        <w:rPr>
          <w:rFonts w:ascii="Times New Roman" w:hAnsi="Times New Roman" w:cs="Times New Roman"/>
          <w:spacing w:val="-3"/>
          <w:sz w:val="24"/>
          <w:szCs w:val="24"/>
          <w:lang w:val="es-ES_tradnl"/>
        </w:rPr>
        <w:t xml:space="preserve"> es una narración, admirablemen</w:t>
      </w:r>
      <w:r w:rsidRPr="00715137">
        <w:rPr>
          <w:rFonts w:ascii="Times New Roman" w:hAnsi="Times New Roman" w:cs="Times New Roman"/>
          <w:spacing w:val="-3"/>
          <w:sz w:val="24"/>
          <w:szCs w:val="24"/>
          <w:lang w:val="es-ES_tradnl"/>
        </w:rPr>
        <w:softHyphen/>
        <w:t>te condensada, de un mito, con auténtico p</w:t>
      </w:r>
      <w:r w:rsidRPr="00715137">
        <w:rPr>
          <w:rFonts w:ascii="Times New Roman" w:hAnsi="Times New Roman" w:cs="Times New Roman"/>
          <w:spacing w:val="-3"/>
          <w:sz w:val="24"/>
          <w:szCs w:val="24"/>
          <w:lang w:val="es-ES_tradnl"/>
        </w:rPr>
        <w:t xml:space="preserve">reciosismo de lenguaje. Hay una cita de </w:t>
      </w:r>
      <w:proofErr w:type="spellStart"/>
      <w:r w:rsidRPr="00715137">
        <w:rPr>
          <w:rFonts w:ascii="Times New Roman" w:hAnsi="Times New Roman" w:cs="Times New Roman"/>
          <w:spacing w:val="-3"/>
          <w:sz w:val="24"/>
          <w:szCs w:val="24"/>
          <w:lang w:val="es-ES_tradnl"/>
        </w:rPr>
        <w:t>Arquíloco</w:t>
      </w:r>
      <w:proofErr w:type="spellEnd"/>
      <w:r w:rsidRPr="00715137">
        <w:rPr>
          <w:rFonts w:ascii="Times New Roman" w:hAnsi="Times New Roman" w:cs="Times New Roman"/>
          <w:spacing w:val="-3"/>
          <w:sz w:val="24"/>
          <w:szCs w:val="24"/>
          <w:lang w:val="es-ES_tradnl"/>
        </w:rPr>
        <w:t>, de poesía fuerte y pura (Fr. 5 D): "Escancia el vino rojo hasta el fondo de heces, pues no podremos soportar sobrios esta guardia" (</w:t>
      </w:r>
      <w:r w:rsidRPr="00715137">
        <w:rPr>
          <w:rFonts w:ascii="Times New Roman" w:hAnsi="Times New Roman" w:cs="Times New Roman"/>
          <w:i/>
          <w:iCs/>
          <w:spacing w:val="-3"/>
          <w:sz w:val="24"/>
          <w:szCs w:val="24"/>
          <w:lang w:val="es-ES_tradnl"/>
        </w:rPr>
        <w:t>Cuento de miedo)</w:t>
      </w:r>
      <w:r w:rsidRPr="00715137">
        <w:rPr>
          <w:rFonts w:ascii="Times New Roman" w:hAnsi="Times New Roman" w:cs="Times New Roman"/>
          <w:spacing w:val="-3"/>
          <w:sz w:val="24"/>
          <w:szCs w:val="24"/>
          <w:lang w:val="es-ES_tradnl"/>
        </w:rPr>
        <w:t>. En un relato actual (</w:t>
      </w:r>
      <w:r w:rsidRPr="00715137">
        <w:rPr>
          <w:rFonts w:ascii="Times New Roman" w:hAnsi="Times New Roman" w:cs="Times New Roman"/>
          <w:i/>
          <w:iCs/>
          <w:spacing w:val="-3"/>
          <w:sz w:val="24"/>
          <w:szCs w:val="24"/>
          <w:lang w:val="es-ES_tradnl"/>
        </w:rPr>
        <w:t>La frase de mi padre</w:t>
      </w:r>
      <w:r w:rsidRPr="00715137">
        <w:rPr>
          <w:rFonts w:ascii="Times New Roman" w:hAnsi="Times New Roman" w:cs="Times New Roman"/>
          <w:spacing w:val="-3"/>
          <w:sz w:val="24"/>
          <w:szCs w:val="24"/>
          <w:lang w:val="es-ES_tradnl"/>
        </w:rPr>
        <w:t>) introduce el</w:t>
      </w:r>
      <w:r w:rsidRPr="00715137">
        <w:rPr>
          <w:rFonts w:ascii="Times New Roman" w:hAnsi="Times New Roman" w:cs="Times New Roman"/>
          <w:spacing w:val="-3"/>
          <w:sz w:val="24"/>
          <w:szCs w:val="24"/>
          <w:lang w:val="es-ES_tradnl"/>
        </w:rPr>
        <w:t xml:space="preserve"> autor elementos antiguos: el arco y la aljaba. Pero el cuento mitológico principal, el de Prometeo (</w:t>
      </w:r>
      <w:r w:rsidRPr="00715137">
        <w:rPr>
          <w:rFonts w:ascii="Times New Roman" w:hAnsi="Times New Roman" w:cs="Times New Roman"/>
          <w:i/>
          <w:iCs/>
          <w:spacing w:val="-3"/>
          <w:sz w:val="24"/>
          <w:szCs w:val="24"/>
          <w:lang w:val="es-ES_tradnl"/>
        </w:rPr>
        <w:t>Por un camino ancho y despejado</w:t>
      </w:r>
      <w:r w:rsidRPr="00715137">
        <w:rPr>
          <w:rFonts w:ascii="Times New Roman" w:hAnsi="Times New Roman" w:cs="Times New Roman"/>
          <w:spacing w:val="-3"/>
          <w:sz w:val="24"/>
          <w:szCs w:val="24"/>
          <w:lang w:val="es-ES_tradnl"/>
        </w:rPr>
        <w:t>) queda enfocado directamente. Es la "Antigüedad novelada", según el título de Carlos García Gual (</w:t>
      </w:r>
      <w:r w:rsidRPr="00715137">
        <w:rPr>
          <w:rFonts w:ascii="Times New Roman" w:hAnsi="Times New Roman" w:cs="Times New Roman"/>
          <w:i/>
          <w:iCs/>
          <w:spacing w:val="-3"/>
          <w:sz w:val="24"/>
          <w:szCs w:val="24"/>
          <w:lang w:val="es-ES_tradnl"/>
        </w:rPr>
        <w:t>La Antigüedad novelada</w:t>
      </w:r>
      <w:r w:rsidRPr="00715137">
        <w:rPr>
          <w:rFonts w:ascii="Times New Roman" w:hAnsi="Times New Roman" w:cs="Times New Roman"/>
          <w:spacing w:val="-3"/>
          <w:sz w:val="24"/>
          <w:szCs w:val="24"/>
          <w:lang w:val="es-ES_tradnl"/>
        </w:rPr>
        <w:t>, A</w:t>
      </w:r>
      <w:r w:rsidRPr="00715137">
        <w:rPr>
          <w:rFonts w:ascii="Times New Roman" w:hAnsi="Times New Roman" w:cs="Times New Roman"/>
          <w:spacing w:val="-3"/>
          <w:sz w:val="24"/>
          <w:szCs w:val="24"/>
          <w:lang w:val="es-ES_tradnl"/>
        </w:rPr>
        <w:t>nagrama, 1995). Y es, sin duda, entre todos los cuentos de José Luis, uno de los que mejor fluyen. Quizá no todo en el libro son cuentos. Sería difícil determinar cuántas clases de composi</w:t>
      </w:r>
      <w:r w:rsidRPr="00715137">
        <w:rPr>
          <w:rFonts w:ascii="Times New Roman" w:hAnsi="Times New Roman" w:cs="Times New Roman"/>
          <w:spacing w:val="-3"/>
          <w:sz w:val="24"/>
          <w:szCs w:val="24"/>
          <w:lang w:val="es-ES_tradnl"/>
        </w:rPr>
        <w:softHyphen/>
        <w:t>ciones contiene. Pero los géneros importan poco. Por otra parte, el</w:t>
      </w:r>
      <w:r w:rsidRPr="00715137">
        <w:rPr>
          <w:rFonts w:ascii="Times New Roman" w:hAnsi="Times New Roman" w:cs="Times New Roman"/>
          <w:spacing w:val="-3"/>
          <w:sz w:val="24"/>
          <w:szCs w:val="24"/>
          <w:lang w:val="es-ES_tradnl"/>
        </w:rPr>
        <w:t xml:space="preserve"> concepto de cuanto es hoy tan amplio que no merece la pena precisar. Probablemente, José Luis, como el Leopoldo de Monte</w:t>
      </w:r>
      <w:r w:rsidRPr="00715137">
        <w:rPr>
          <w:rFonts w:ascii="Times New Roman" w:hAnsi="Times New Roman" w:cs="Times New Roman"/>
          <w:spacing w:val="-3"/>
          <w:sz w:val="24"/>
          <w:szCs w:val="24"/>
          <w:lang w:val="es-ES_tradnl"/>
        </w:rPr>
        <w:softHyphen/>
        <w:t xml:space="preserve">rroso, está "convencido de que se puede escribir un cuento sobre cualquier cosa" (A. Monterroso, </w:t>
      </w:r>
      <w:r w:rsidRPr="00715137">
        <w:rPr>
          <w:rFonts w:ascii="Times New Roman" w:hAnsi="Times New Roman" w:cs="Times New Roman"/>
          <w:i/>
          <w:iCs/>
          <w:spacing w:val="-3"/>
          <w:sz w:val="24"/>
          <w:szCs w:val="24"/>
          <w:lang w:val="es-ES_tradnl"/>
        </w:rPr>
        <w:t>Cuentos</w:t>
      </w:r>
      <w:r w:rsidRPr="00715137">
        <w:rPr>
          <w:rFonts w:ascii="Times New Roman" w:hAnsi="Times New Roman" w:cs="Times New Roman"/>
          <w:spacing w:val="-3"/>
          <w:sz w:val="24"/>
          <w:szCs w:val="24"/>
          <w:lang w:val="es-ES_tradnl"/>
        </w:rPr>
        <w:t>, Alianza, p.54). No tenemos m</w:t>
      </w:r>
      <w:r w:rsidRPr="00715137">
        <w:rPr>
          <w:rFonts w:ascii="Times New Roman" w:hAnsi="Times New Roman" w:cs="Times New Roman"/>
          <w:spacing w:val="-3"/>
          <w:sz w:val="24"/>
          <w:szCs w:val="24"/>
          <w:lang w:val="es-ES_tradnl"/>
        </w:rPr>
        <w:t xml:space="preserve">ás que hojear los dos gruesos volúmenes de los </w:t>
      </w:r>
      <w:r w:rsidRPr="00715137">
        <w:rPr>
          <w:rFonts w:ascii="Times New Roman" w:hAnsi="Times New Roman" w:cs="Times New Roman"/>
          <w:i/>
          <w:iCs/>
          <w:spacing w:val="-3"/>
          <w:sz w:val="24"/>
          <w:szCs w:val="24"/>
          <w:lang w:val="es-ES_tradnl"/>
        </w:rPr>
        <w:t>Cuentos completos</w:t>
      </w:r>
      <w:r w:rsidRPr="00715137">
        <w:rPr>
          <w:rFonts w:ascii="Times New Roman" w:hAnsi="Times New Roman" w:cs="Times New Roman"/>
          <w:spacing w:val="-3"/>
          <w:sz w:val="24"/>
          <w:szCs w:val="24"/>
          <w:lang w:val="es-ES_tradnl"/>
        </w:rPr>
        <w:t xml:space="preserve"> de Julio Cortázar. Así que lo mismo da si las pequeñas joyas de </w:t>
      </w:r>
      <w:r w:rsidRPr="00715137">
        <w:rPr>
          <w:rFonts w:ascii="Times New Roman" w:hAnsi="Times New Roman" w:cs="Times New Roman"/>
          <w:i/>
          <w:iCs/>
          <w:spacing w:val="-3"/>
          <w:sz w:val="24"/>
          <w:szCs w:val="24"/>
          <w:lang w:val="es-ES_tradnl"/>
        </w:rPr>
        <w:t>La ruta de Ulises</w:t>
      </w:r>
      <w:r w:rsidRPr="00715137">
        <w:rPr>
          <w:rFonts w:ascii="Times New Roman" w:hAnsi="Times New Roman" w:cs="Times New Roman"/>
          <w:spacing w:val="-3"/>
          <w:sz w:val="24"/>
          <w:szCs w:val="24"/>
          <w:lang w:val="es-ES_tradnl"/>
        </w:rPr>
        <w:t xml:space="preserve"> son poemas o cuentos mínimos. Otro tanto habría que decir de los </w:t>
      </w:r>
      <w:proofErr w:type="gramStart"/>
      <w:r w:rsidRPr="00715137">
        <w:rPr>
          <w:rFonts w:ascii="Times New Roman" w:hAnsi="Times New Roman" w:cs="Times New Roman"/>
          <w:i/>
          <w:iCs/>
          <w:spacing w:val="-3"/>
          <w:sz w:val="24"/>
          <w:szCs w:val="24"/>
          <w:lang w:val="es-ES_tradnl"/>
        </w:rPr>
        <w:t>Destellos</w:t>
      </w:r>
      <w:r w:rsidRPr="00715137">
        <w:rPr>
          <w:rFonts w:ascii="Times New Roman" w:hAnsi="Times New Roman" w:cs="Times New Roman"/>
          <w:spacing w:val="-3"/>
          <w:sz w:val="24"/>
          <w:szCs w:val="24"/>
          <w:lang w:val="es-ES_tradnl"/>
        </w:rPr>
        <w:t xml:space="preserve"> ,</w:t>
      </w:r>
      <w:proofErr w:type="gramEnd"/>
      <w:r w:rsidRPr="00715137">
        <w:rPr>
          <w:rFonts w:ascii="Times New Roman" w:hAnsi="Times New Roman" w:cs="Times New Roman"/>
          <w:spacing w:val="-3"/>
          <w:sz w:val="24"/>
          <w:szCs w:val="24"/>
          <w:lang w:val="es-ES_tradnl"/>
        </w:rPr>
        <w:t xml:space="preserve"> de una o dos líneas cada uno. Ha</w:t>
      </w:r>
      <w:r w:rsidRPr="00715137">
        <w:rPr>
          <w:rFonts w:ascii="Times New Roman" w:hAnsi="Times New Roman" w:cs="Times New Roman"/>
          <w:spacing w:val="-3"/>
          <w:sz w:val="24"/>
          <w:szCs w:val="24"/>
          <w:lang w:val="es-ES_tradnl"/>
        </w:rPr>
        <w:t xml:space="preserve">y en ellos resonancias múltiples. Pero, puesto que Cortázar ha influido en nuestro autor, recordemos el </w:t>
      </w:r>
      <w:proofErr w:type="spellStart"/>
      <w:r w:rsidRPr="00715137">
        <w:rPr>
          <w:rFonts w:ascii="Times New Roman" w:hAnsi="Times New Roman" w:cs="Times New Roman"/>
          <w:spacing w:val="-3"/>
          <w:sz w:val="24"/>
          <w:szCs w:val="24"/>
          <w:lang w:val="es-ES_tradnl"/>
        </w:rPr>
        <w:t>cronopio</w:t>
      </w:r>
      <w:proofErr w:type="spellEnd"/>
      <w:r w:rsidRPr="00715137">
        <w:rPr>
          <w:rFonts w:ascii="Times New Roman" w:hAnsi="Times New Roman" w:cs="Times New Roman"/>
          <w:spacing w:val="-3"/>
          <w:sz w:val="24"/>
          <w:szCs w:val="24"/>
          <w:lang w:val="es-ES_tradnl"/>
        </w:rPr>
        <w:t xml:space="preserve"> de tres líneas y media (vol. II, p. 487). O el </w:t>
      </w:r>
      <w:r w:rsidRPr="00715137">
        <w:rPr>
          <w:rFonts w:ascii="Times New Roman" w:hAnsi="Times New Roman" w:cs="Times New Roman"/>
          <w:i/>
          <w:iCs/>
          <w:spacing w:val="-3"/>
          <w:sz w:val="24"/>
          <w:szCs w:val="24"/>
          <w:lang w:val="es-ES_tradnl"/>
        </w:rPr>
        <w:t>Amor 77</w:t>
      </w:r>
      <w:r w:rsidRPr="00715137">
        <w:rPr>
          <w:rFonts w:ascii="Times New Roman" w:hAnsi="Times New Roman" w:cs="Times New Roman"/>
          <w:spacing w:val="-3"/>
          <w:sz w:val="24"/>
          <w:szCs w:val="24"/>
          <w:lang w:val="es-ES_tradnl"/>
        </w:rPr>
        <w:t xml:space="preserve">, de dos líneas y media (vol. I, p. 277). Naturalmente, no podemos olvidarnos de Augusto </w:t>
      </w:r>
      <w:r w:rsidRPr="00715137">
        <w:rPr>
          <w:rFonts w:ascii="Times New Roman" w:hAnsi="Times New Roman" w:cs="Times New Roman"/>
          <w:spacing w:val="-3"/>
          <w:sz w:val="24"/>
          <w:szCs w:val="24"/>
          <w:lang w:val="es-ES_tradnl"/>
        </w:rPr>
        <w:t xml:space="preserve">Monterroso, aunque no haya influido en José Luis. Tiene cuentos de un renglón, muy famosos: "Hoy me siento bien, un Balzac, estoy terminando esta línea". ¡Y lo titula </w:t>
      </w:r>
      <w:r w:rsidRPr="00715137">
        <w:rPr>
          <w:rFonts w:ascii="Times New Roman" w:hAnsi="Times New Roman" w:cs="Times New Roman"/>
          <w:i/>
          <w:iCs/>
          <w:spacing w:val="-3"/>
          <w:sz w:val="24"/>
          <w:szCs w:val="24"/>
          <w:lang w:val="es-ES_tradnl"/>
        </w:rPr>
        <w:t>Fecundidad</w:t>
      </w:r>
      <w:r w:rsidRPr="00715137">
        <w:rPr>
          <w:rFonts w:ascii="Times New Roman" w:hAnsi="Times New Roman" w:cs="Times New Roman"/>
          <w:spacing w:val="-3"/>
          <w:sz w:val="24"/>
          <w:szCs w:val="24"/>
          <w:lang w:val="es-ES_tradnl"/>
        </w:rPr>
        <w:t xml:space="preserve">! (Cuentos, Alianza, p. 107). El cuento extremadamente corto está hoy de moda. </w:t>
      </w:r>
      <w:r w:rsidRPr="00715137">
        <w:rPr>
          <w:rFonts w:ascii="Times New Roman" w:hAnsi="Times New Roman" w:cs="Times New Roman"/>
          <w:spacing w:val="-3"/>
          <w:sz w:val="24"/>
          <w:szCs w:val="24"/>
          <w:lang w:val="es-ES_tradnl"/>
        </w:rPr>
        <w:t xml:space="preserve">No quisiera hablar de minicuentos o microcuentos. De todos modos, José Luis es un maestro en el género. Y no depende de la moda. Desde hace </w:t>
      </w:r>
      <w:r w:rsidRPr="00715137">
        <w:rPr>
          <w:rFonts w:ascii="Times New Roman" w:hAnsi="Times New Roman" w:cs="Times New Roman"/>
          <w:spacing w:val="-3"/>
          <w:sz w:val="24"/>
          <w:szCs w:val="24"/>
          <w:lang w:val="es-ES_tradnl"/>
        </w:rPr>
        <w:lastRenderedPageBreak/>
        <w:t xml:space="preserve">años cultiva un estilo propio. </w:t>
      </w:r>
      <w:r w:rsidRPr="00715137">
        <w:rPr>
          <w:rFonts w:ascii="Times New Roman" w:hAnsi="Times New Roman" w:cs="Times New Roman"/>
          <w:i/>
          <w:iCs/>
          <w:spacing w:val="-3"/>
          <w:sz w:val="24"/>
          <w:szCs w:val="24"/>
          <w:lang w:val="es-ES_tradnl"/>
        </w:rPr>
        <w:t>La niña</w:t>
      </w:r>
      <w:r w:rsidRPr="00715137">
        <w:rPr>
          <w:rFonts w:ascii="Times New Roman" w:hAnsi="Times New Roman" w:cs="Times New Roman"/>
          <w:spacing w:val="-3"/>
          <w:sz w:val="24"/>
          <w:szCs w:val="24"/>
          <w:lang w:val="es-ES_tradnl"/>
        </w:rPr>
        <w:t xml:space="preserve"> (12 líneas) es un verdadero modelo, muy fresco, sin ningún retorcimiento. Con</w:t>
      </w:r>
      <w:r w:rsidRPr="00715137">
        <w:rPr>
          <w:rFonts w:ascii="Times New Roman" w:hAnsi="Times New Roman" w:cs="Times New Roman"/>
          <w:spacing w:val="-3"/>
          <w:sz w:val="24"/>
          <w:szCs w:val="24"/>
          <w:lang w:val="es-ES_tradnl"/>
        </w:rPr>
        <w:t xml:space="preserve">trasta su sencillez con el conceptismo de </w:t>
      </w:r>
      <w:r w:rsidRPr="00715137">
        <w:rPr>
          <w:rFonts w:ascii="Times New Roman" w:hAnsi="Times New Roman" w:cs="Times New Roman"/>
          <w:i/>
          <w:iCs/>
          <w:spacing w:val="-3"/>
          <w:sz w:val="24"/>
          <w:szCs w:val="24"/>
          <w:lang w:val="es-ES_tradnl"/>
        </w:rPr>
        <w:t>Elegía del barquero viejo</w:t>
      </w:r>
      <w:r w:rsidRPr="00715137">
        <w:rPr>
          <w:rFonts w:ascii="Times New Roman" w:hAnsi="Times New Roman" w:cs="Times New Roman"/>
          <w:spacing w:val="-3"/>
          <w:sz w:val="24"/>
          <w:szCs w:val="24"/>
          <w:lang w:val="es-ES_tradnl"/>
        </w:rPr>
        <w:t xml:space="preserve">. Un poquito más largo (20 líneas). </w:t>
      </w:r>
      <w:r w:rsidRPr="00715137">
        <w:rPr>
          <w:rFonts w:ascii="Times New Roman" w:hAnsi="Times New Roman" w:cs="Times New Roman"/>
          <w:i/>
          <w:iCs/>
          <w:spacing w:val="-3"/>
          <w:sz w:val="24"/>
          <w:szCs w:val="24"/>
          <w:lang w:val="es-ES_tradnl"/>
        </w:rPr>
        <w:t xml:space="preserve">El barquero </w:t>
      </w:r>
      <w:r w:rsidRPr="00715137">
        <w:rPr>
          <w:rFonts w:ascii="Times New Roman" w:hAnsi="Times New Roman" w:cs="Times New Roman"/>
          <w:spacing w:val="-3"/>
          <w:sz w:val="24"/>
          <w:szCs w:val="24"/>
          <w:lang w:val="es-ES_tradnl"/>
        </w:rPr>
        <w:t>exhibe un ritmo extrañamente adaptado al contenido. Podemos considerar este conjunto de cuentos cortísimos como el centro del libro. En ellos</w:t>
      </w:r>
      <w:r w:rsidRPr="00715137">
        <w:rPr>
          <w:rFonts w:ascii="Times New Roman" w:hAnsi="Times New Roman" w:cs="Times New Roman"/>
          <w:spacing w:val="-3"/>
          <w:sz w:val="24"/>
          <w:szCs w:val="24"/>
          <w:lang w:val="es-ES_tradnl"/>
        </w:rPr>
        <w:t xml:space="preserve"> se condensa al máximo la expresión y el estilo es mejor que el de otros más amplios. Por ejemplo, en </w:t>
      </w:r>
      <w:r w:rsidRPr="00715137">
        <w:rPr>
          <w:rFonts w:ascii="Times New Roman" w:hAnsi="Times New Roman" w:cs="Times New Roman"/>
          <w:i/>
          <w:iCs/>
          <w:spacing w:val="-3"/>
          <w:sz w:val="24"/>
          <w:szCs w:val="24"/>
          <w:lang w:val="es-ES_tradnl"/>
        </w:rPr>
        <w:t>Cuento de miedo</w:t>
      </w:r>
      <w:r w:rsidRPr="00715137">
        <w:rPr>
          <w:rFonts w:ascii="Times New Roman" w:hAnsi="Times New Roman" w:cs="Times New Roman"/>
          <w:spacing w:val="-3"/>
          <w:sz w:val="24"/>
          <w:szCs w:val="24"/>
          <w:lang w:val="es-ES_tradnl"/>
        </w:rPr>
        <w:t xml:space="preserve"> hay cierta inconsistencia en el tono y el carácter de la narración. Explicable en una obra primera de un escritor joven. Y el cuento es ta</w:t>
      </w:r>
      <w:r w:rsidRPr="00715137">
        <w:rPr>
          <w:rFonts w:ascii="Times New Roman" w:hAnsi="Times New Roman" w:cs="Times New Roman"/>
          <w:spacing w:val="-3"/>
          <w:sz w:val="24"/>
          <w:szCs w:val="24"/>
          <w:lang w:val="es-ES_tradnl"/>
        </w:rPr>
        <w:t>n arduo...Por lo demás, hay tanta perfección en el libro, que me haría prolijo si expusiera todos sus méritos. Le gusta al autor narrar en presente. Es como describir cuadros. Así adquieren viveza los cuentos breves. Le gusta la primera persona. Así resalt</w:t>
      </w:r>
      <w:r w:rsidRPr="00715137">
        <w:rPr>
          <w:rFonts w:ascii="Times New Roman" w:hAnsi="Times New Roman" w:cs="Times New Roman"/>
          <w:spacing w:val="-3"/>
          <w:sz w:val="24"/>
          <w:szCs w:val="24"/>
          <w:lang w:val="es-ES_tradnl"/>
        </w:rPr>
        <w:t>an los hechos como experiencias propias. Le gusta el tono intensa</w:t>
      </w:r>
      <w:r w:rsidRPr="00715137">
        <w:rPr>
          <w:rFonts w:ascii="Times New Roman" w:hAnsi="Times New Roman" w:cs="Times New Roman"/>
          <w:spacing w:val="-3"/>
          <w:sz w:val="24"/>
          <w:szCs w:val="24"/>
          <w:lang w:val="es-ES_tradnl"/>
        </w:rPr>
        <w:softHyphen/>
        <w:t>mente poético: "Los girasoles miran domingos de sangre y agua" (</w:t>
      </w:r>
      <w:r w:rsidRPr="00715137">
        <w:rPr>
          <w:rFonts w:ascii="Times New Roman" w:hAnsi="Times New Roman" w:cs="Times New Roman"/>
          <w:i/>
          <w:iCs/>
          <w:spacing w:val="-3"/>
          <w:sz w:val="24"/>
          <w:szCs w:val="24"/>
          <w:lang w:val="es-ES_tradnl"/>
        </w:rPr>
        <w:t>Luces de la Pasión)</w:t>
      </w:r>
      <w:r w:rsidRPr="00715137">
        <w:rPr>
          <w:rFonts w:ascii="Times New Roman" w:hAnsi="Times New Roman" w:cs="Times New Roman"/>
          <w:spacing w:val="-3"/>
          <w:sz w:val="24"/>
          <w:szCs w:val="24"/>
          <w:lang w:val="es-ES_tradnl"/>
        </w:rPr>
        <w:t>. Las metáforas son frecuentísimas. Apura las paradojas y contraposiciones y las combina con identida</w:t>
      </w:r>
      <w:r w:rsidRPr="00715137">
        <w:rPr>
          <w:rFonts w:ascii="Times New Roman" w:hAnsi="Times New Roman" w:cs="Times New Roman"/>
          <w:spacing w:val="-3"/>
          <w:sz w:val="24"/>
          <w:szCs w:val="24"/>
          <w:lang w:val="es-ES_tradnl"/>
        </w:rPr>
        <w:softHyphen/>
        <w:t xml:space="preserve">des: </w:t>
      </w:r>
      <w:r w:rsidRPr="00715137">
        <w:rPr>
          <w:rFonts w:ascii="Times New Roman" w:hAnsi="Times New Roman" w:cs="Times New Roman"/>
          <w:spacing w:val="-3"/>
          <w:sz w:val="24"/>
          <w:szCs w:val="24"/>
          <w:lang w:val="es-ES_tradnl"/>
        </w:rPr>
        <w:t>"Verte era saber que estaba lejos. Oírte, callar en tu silencio de palabras" (</w:t>
      </w:r>
      <w:r w:rsidRPr="00715137">
        <w:rPr>
          <w:rFonts w:ascii="Times New Roman" w:hAnsi="Times New Roman" w:cs="Times New Roman"/>
          <w:i/>
          <w:iCs/>
          <w:spacing w:val="-3"/>
          <w:sz w:val="24"/>
          <w:szCs w:val="24"/>
          <w:lang w:val="es-ES_tradnl"/>
        </w:rPr>
        <w:t>Lo mejor de nuestras vidas</w:t>
      </w:r>
      <w:r w:rsidRPr="00715137">
        <w:rPr>
          <w:rFonts w:ascii="Times New Roman" w:hAnsi="Times New Roman" w:cs="Times New Roman"/>
          <w:spacing w:val="-3"/>
          <w:sz w:val="24"/>
          <w:szCs w:val="24"/>
          <w:lang w:val="es-ES_tradnl"/>
        </w:rPr>
        <w:t>). "Suplanta con sus besos rojos tus labios rojos" (</w:t>
      </w:r>
      <w:r w:rsidRPr="00715137">
        <w:rPr>
          <w:rFonts w:ascii="Times New Roman" w:hAnsi="Times New Roman" w:cs="Times New Roman"/>
          <w:i/>
          <w:iCs/>
          <w:spacing w:val="-3"/>
          <w:sz w:val="24"/>
          <w:szCs w:val="24"/>
          <w:lang w:val="es-ES_tradnl"/>
        </w:rPr>
        <w:t>Ahora que te has ido</w:t>
      </w:r>
      <w:r w:rsidRPr="00715137">
        <w:rPr>
          <w:rFonts w:ascii="Times New Roman" w:hAnsi="Times New Roman" w:cs="Times New Roman"/>
          <w:spacing w:val="-3"/>
          <w:sz w:val="24"/>
          <w:szCs w:val="24"/>
          <w:lang w:val="es-ES_tradnl"/>
        </w:rPr>
        <w:t>, III). Con sus entonaciones poéticas roza a veces el surrealismo. También cuand</w:t>
      </w:r>
      <w:r w:rsidRPr="00715137">
        <w:rPr>
          <w:rFonts w:ascii="Times New Roman" w:hAnsi="Times New Roman" w:cs="Times New Roman"/>
          <w:spacing w:val="-3"/>
          <w:sz w:val="24"/>
          <w:szCs w:val="24"/>
          <w:lang w:val="es-ES_tradnl"/>
        </w:rPr>
        <w:t>o el problema de lo espontáneo-automático de mezcla con el escribir sobre el escribir (</w:t>
      </w:r>
      <w:r w:rsidRPr="00715137">
        <w:rPr>
          <w:rFonts w:ascii="Times New Roman" w:hAnsi="Times New Roman" w:cs="Times New Roman"/>
          <w:i/>
          <w:iCs/>
          <w:spacing w:val="-3"/>
          <w:sz w:val="24"/>
          <w:szCs w:val="24"/>
          <w:lang w:val="es-ES_tradnl"/>
        </w:rPr>
        <w:t>Límites</w:t>
      </w:r>
      <w:r w:rsidRPr="00715137">
        <w:rPr>
          <w:rFonts w:ascii="Times New Roman" w:hAnsi="Times New Roman" w:cs="Times New Roman"/>
          <w:spacing w:val="-3"/>
          <w:sz w:val="24"/>
          <w:szCs w:val="24"/>
          <w:lang w:val="es-ES_tradnl"/>
        </w:rPr>
        <w:t xml:space="preserve">). Un caso patente y neto es el </w:t>
      </w:r>
      <w:r w:rsidRPr="00715137">
        <w:rPr>
          <w:rFonts w:ascii="Times New Roman" w:hAnsi="Times New Roman" w:cs="Times New Roman"/>
          <w:i/>
          <w:iCs/>
          <w:spacing w:val="-3"/>
          <w:sz w:val="24"/>
          <w:szCs w:val="24"/>
          <w:lang w:val="es-ES_tradnl"/>
        </w:rPr>
        <w:t>Cuento de miedo</w:t>
      </w:r>
      <w:r w:rsidRPr="00715137">
        <w:rPr>
          <w:rFonts w:ascii="Times New Roman" w:hAnsi="Times New Roman" w:cs="Times New Roman"/>
          <w:spacing w:val="-3"/>
          <w:sz w:val="24"/>
          <w:szCs w:val="24"/>
          <w:lang w:val="es-ES_tradnl"/>
        </w:rPr>
        <w:t xml:space="preserve">, por la "lluvia de arena" que se desliza desde los hombros del protagonista. Hay mucha música en el libro. Quiero decir musicalidad, porque no me refiero a </w:t>
      </w:r>
      <w:r w:rsidRPr="00715137">
        <w:rPr>
          <w:rFonts w:ascii="Times New Roman" w:hAnsi="Times New Roman" w:cs="Times New Roman"/>
          <w:i/>
          <w:iCs/>
          <w:spacing w:val="-3"/>
          <w:sz w:val="24"/>
          <w:szCs w:val="24"/>
          <w:lang w:val="es-ES_tradnl"/>
        </w:rPr>
        <w:t>Elisa</w:t>
      </w:r>
      <w:r w:rsidRPr="00715137">
        <w:rPr>
          <w:rFonts w:ascii="Times New Roman" w:hAnsi="Times New Roman" w:cs="Times New Roman"/>
          <w:spacing w:val="-3"/>
          <w:sz w:val="24"/>
          <w:szCs w:val="24"/>
          <w:lang w:val="es-ES_tradnl"/>
        </w:rPr>
        <w:t>, donde se habla de música por extenso, sino a lo que pudiéramos llamar modulaciones, disonanc</w:t>
      </w:r>
      <w:r w:rsidRPr="00715137">
        <w:rPr>
          <w:rFonts w:ascii="Times New Roman" w:hAnsi="Times New Roman" w:cs="Times New Roman"/>
          <w:spacing w:val="-3"/>
          <w:sz w:val="24"/>
          <w:szCs w:val="24"/>
          <w:lang w:val="es-ES_tradnl"/>
        </w:rPr>
        <w:t xml:space="preserve">ias, armónicos. Es natural que el libro esté impregnado del amor a la música que distingue a José Luis. Hay narraciones de estructura complicada como </w:t>
      </w:r>
      <w:r w:rsidRPr="00715137">
        <w:rPr>
          <w:rFonts w:ascii="Times New Roman" w:hAnsi="Times New Roman" w:cs="Times New Roman"/>
          <w:i/>
          <w:iCs/>
          <w:spacing w:val="-3"/>
          <w:sz w:val="24"/>
          <w:szCs w:val="24"/>
          <w:lang w:val="es-ES_tradnl"/>
        </w:rPr>
        <w:t>El asunto</w:t>
      </w:r>
      <w:r w:rsidRPr="00715137">
        <w:rPr>
          <w:rFonts w:ascii="Times New Roman" w:hAnsi="Times New Roman" w:cs="Times New Roman"/>
          <w:spacing w:val="-3"/>
          <w:sz w:val="24"/>
          <w:szCs w:val="24"/>
          <w:lang w:val="es-ES_tradnl"/>
        </w:rPr>
        <w:t>. Digo complica</w:t>
      </w:r>
      <w:r w:rsidRPr="00715137">
        <w:rPr>
          <w:rFonts w:ascii="Times New Roman" w:hAnsi="Times New Roman" w:cs="Times New Roman"/>
          <w:spacing w:val="-3"/>
          <w:sz w:val="24"/>
          <w:szCs w:val="24"/>
          <w:lang w:val="es-ES_tradnl"/>
        </w:rPr>
        <w:softHyphen/>
        <w:t xml:space="preserve">da, no compleja, con lo que sugiero que ese cuento no es el mejor. Por supuesto, </w:t>
      </w:r>
      <w:r w:rsidRPr="00715137">
        <w:rPr>
          <w:rFonts w:ascii="Times New Roman" w:hAnsi="Times New Roman" w:cs="Times New Roman"/>
          <w:spacing w:val="-3"/>
          <w:sz w:val="24"/>
          <w:szCs w:val="24"/>
          <w:lang w:val="es-ES_tradnl"/>
        </w:rPr>
        <w:t>está sobrada</w:t>
      </w:r>
      <w:r w:rsidRPr="00715137">
        <w:rPr>
          <w:rFonts w:ascii="Times New Roman" w:hAnsi="Times New Roman" w:cs="Times New Roman"/>
          <w:spacing w:val="-3"/>
          <w:sz w:val="24"/>
          <w:szCs w:val="24"/>
          <w:lang w:val="es-ES_tradnl"/>
        </w:rPr>
        <w:softHyphen/>
        <w:t xml:space="preserve">mente compensado con otros rigores y delicias. No me entretengo más. Como dice Roberto </w:t>
      </w:r>
      <w:proofErr w:type="spellStart"/>
      <w:r w:rsidRPr="00715137">
        <w:rPr>
          <w:rFonts w:ascii="Times New Roman" w:hAnsi="Times New Roman" w:cs="Times New Roman"/>
          <w:spacing w:val="-3"/>
          <w:sz w:val="24"/>
          <w:szCs w:val="24"/>
          <w:lang w:val="es-ES_tradnl"/>
        </w:rPr>
        <w:t>Crotoneo</w:t>
      </w:r>
      <w:proofErr w:type="spellEnd"/>
      <w:r w:rsidRPr="00715137">
        <w:rPr>
          <w:rFonts w:ascii="Times New Roman" w:hAnsi="Times New Roman" w:cs="Times New Roman"/>
          <w:spacing w:val="-3"/>
          <w:sz w:val="24"/>
          <w:szCs w:val="24"/>
          <w:lang w:val="es-ES_tradnl"/>
        </w:rPr>
        <w:t>, "sólo el esfuerzo, el método, el perfeccionismo pueden lograr que un libro o una antología de poemas o un cuento, sea grande" (</w:t>
      </w:r>
      <w:r w:rsidRPr="00715137">
        <w:rPr>
          <w:rFonts w:ascii="Times New Roman" w:hAnsi="Times New Roman" w:cs="Times New Roman"/>
          <w:i/>
          <w:iCs/>
          <w:spacing w:val="-3"/>
          <w:sz w:val="24"/>
          <w:szCs w:val="24"/>
          <w:lang w:val="es-ES_tradnl"/>
        </w:rPr>
        <w:t>Si una mañana de ve</w:t>
      </w:r>
      <w:r w:rsidRPr="00715137">
        <w:rPr>
          <w:rFonts w:ascii="Times New Roman" w:hAnsi="Times New Roman" w:cs="Times New Roman"/>
          <w:i/>
          <w:iCs/>
          <w:spacing w:val="-3"/>
          <w:sz w:val="24"/>
          <w:szCs w:val="24"/>
          <w:lang w:val="es-ES_tradnl"/>
        </w:rPr>
        <w:t>rano un niño</w:t>
      </w:r>
      <w:r w:rsidRPr="00715137">
        <w:rPr>
          <w:rFonts w:ascii="Times New Roman" w:hAnsi="Times New Roman" w:cs="Times New Roman"/>
          <w:spacing w:val="-3"/>
          <w:sz w:val="24"/>
          <w:szCs w:val="24"/>
          <w:lang w:val="es-ES_tradnl"/>
        </w:rPr>
        <w:t xml:space="preserve">, Taurus, p. 109). </w:t>
      </w:r>
      <w:r w:rsidRPr="00715137">
        <w:rPr>
          <w:rFonts w:ascii="Times New Roman" w:hAnsi="Times New Roman" w:cs="Times New Roman"/>
          <w:i/>
          <w:iCs/>
          <w:spacing w:val="-3"/>
          <w:sz w:val="24"/>
          <w:szCs w:val="24"/>
          <w:lang w:val="es-ES_tradnl"/>
        </w:rPr>
        <w:t>La bisagra</w:t>
      </w:r>
      <w:r w:rsidRPr="00715137">
        <w:rPr>
          <w:rFonts w:ascii="Times New Roman" w:hAnsi="Times New Roman" w:cs="Times New Roman"/>
          <w:spacing w:val="-3"/>
          <w:sz w:val="24"/>
          <w:szCs w:val="24"/>
          <w:lang w:val="es-ES_tradnl"/>
        </w:rPr>
        <w:t xml:space="preserve"> tiene grandeza. Es indudable si se siguen, y luego se reúnen, los segmentos de ese relato, el más amplio, que da </w:t>
      </w:r>
      <w:r w:rsidRPr="00715137">
        <w:rPr>
          <w:rFonts w:ascii="Times New Roman" w:hAnsi="Times New Roman" w:cs="Times New Roman"/>
          <w:spacing w:val="-3"/>
          <w:sz w:val="24"/>
          <w:szCs w:val="24"/>
          <w:lang w:val="es-ES_tradnl"/>
        </w:rPr>
        <w:t>nombre al libro. Por cierto, tal título me ha recordado una poética expresión de Julio Cortázar: "cer</w:t>
      </w:r>
      <w:r w:rsidRPr="00715137">
        <w:rPr>
          <w:rFonts w:ascii="Times New Roman" w:hAnsi="Times New Roman" w:cs="Times New Roman"/>
          <w:spacing w:val="-3"/>
          <w:sz w:val="24"/>
          <w:szCs w:val="24"/>
          <w:lang w:val="es-ES_tradnl"/>
        </w:rPr>
        <w:t>emonias bisagra" (</w:t>
      </w:r>
      <w:r w:rsidRPr="00715137">
        <w:rPr>
          <w:rFonts w:ascii="Times New Roman" w:hAnsi="Times New Roman" w:cs="Times New Roman"/>
          <w:i/>
          <w:iCs/>
          <w:spacing w:val="-3"/>
          <w:sz w:val="24"/>
          <w:szCs w:val="24"/>
          <w:lang w:val="es-ES_tradnl"/>
        </w:rPr>
        <w:t>Cuentos completos</w:t>
      </w:r>
      <w:r w:rsidRPr="00715137">
        <w:rPr>
          <w:rFonts w:ascii="Times New Roman" w:hAnsi="Times New Roman" w:cs="Times New Roman"/>
          <w:spacing w:val="-3"/>
          <w:sz w:val="24"/>
          <w:szCs w:val="24"/>
          <w:lang w:val="es-ES_tradnl"/>
        </w:rPr>
        <w:t xml:space="preserve">, Alfaguara, vol. II, p. 75). ¿Tiene algo que ver con </w:t>
      </w:r>
      <w:r w:rsidRPr="00715137">
        <w:rPr>
          <w:rFonts w:ascii="Times New Roman" w:hAnsi="Times New Roman" w:cs="Times New Roman"/>
          <w:i/>
          <w:iCs/>
          <w:spacing w:val="-3"/>
          <w:sz w:val="24"/>
          <w:szCs w:val="24"/>
          <w:lang w:val="es-ES_tradnl"/>
        </w:rPr>
        <w:t>La bisagra</w:t>
      </w:r>
      <w:r w:rsidRPr="00715137">
        <w:rPr>
          <w:rFonts w:ascii="Times New Roman" w:hAnsi="Times New Roman" w:cs="Times New Roman"/>
          <w:spacing w:val="-3"/>
          <w:sz w:val="24"/>
          <w:szCs w:val="24"/>
          <w:lang w:val="es-ES_tradnl"/>
        </w:rPr>
        <w:t xml:space="preserve"> de José Luis? En cualquier caso, por técnica, por construcción, por naturalidad, culmina, tal vez, ahí la madurez de nuestro autor.</w:t>
      </w:r>
    </w:p>
    <w:p w14:paraId="254DC2BF" w14:textId="77777777" w:rsidR="00EB3C3E" w:rsidRPr="00757B4F" w:rsidRDefault="009A4245" w:rsidP="00757B4F">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15137">
        <w:rPr>
          <w:rFonts w:ascii="Times New Roman" w:hAnsi="Times New Roman" w:cs="Times New Roman"/>
          <w:spacing w:val="-3"/>
          <w:sz w:val="24"/>
          <w:szCs w:val="24"/>
          <w:lang w:val="es-ES_tradnl"/>
        </w:rPr>
        <w:tab/>
      </w:r>
      <w:r w:rsidRPr="00715137">
        <w:rPr>
          <w:rFonts w:ascii="Times New Roman" w:hAnsi="Times New Roman" w:cs="Times New Roman"/>
          <w:spacing w:val="-3"/>
          <w:sz w:val="24"/>
          <w:szCs w:val="24"/>
          <w:lang w:val="es-ES_tradnl"/>
        </w:rPr>
        <w:tab/>
      </w:r>
      <w:r w:rsidRPr="00757B4F">
        <w:rPr>
          <w:rFonts w:ascii="Times New Roman" w:hAnsi="Times New Roman" w:cs="Times New Roman"/>
          <w:sz w:val="24"/>
          <w:szCs w:val="24"/>
        </w:rPr>
        <w:object w:dxaOrig="3686" w:dyaOrig="2203" w14:anchorId="254DC3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9pt;height:106.9pt" o:ole="" filled="t">
            <v:fill opacity="0" color2="black"/>
            <v:imagedata r:id="rId19" o:title=""/>
          </v:shape>
          <o:OLEObject Type="Embed" ProgID="Draw" ShapeID="_x0000_i1025" DrawAspect="Content" ObjectID="_1708606253" r:id="rId20"/>
        </w:object>
      </w:r>
    </w:p>
    <w:p w14:paraId="254DC2C0" w14:textId="77777777" w:rsidR="004A2B17" w:rsidRPr="00757B4F" w:rsidRDefault="009A4245" w:rsidP="00757B4F">
      <w:pPr>
        <w:widowControl w:val="0"/>
        <w:tabs>
          <w:tab w:val="left" w:pos="-720"/>
        </w:tabs>
        <w:autoSpaceDE w:val="0"/>
        <w:autoSpaceDN w:val="0"/>
        <w:adjustRightInd w:val="0"/>
        <w:spacing w:after="0" w:line="240" w:lineRule="atLeast"/>
        <w:jc w:val="both"/>
        <w:rPr>
          <w:rFonts w:ascii="Times New Roman" w:hAnsi="Times New Roman" w:cs="Times New Roman"/>
          <w:spacing w:val="-3"/>
          <w:sz w:val="24"/>
          <w:szCs w:val="24"/>
          <w:lang w:val="es-ES_tradnl"/>
        </w:rPr>
      </w:pPr>
      <w:r w:rsidRPr="00757B4F">
        <w:rPr>
          <w:rFonts w:ascii="Times New Roman" w:hAnsi="Times New Roman" w:cs="Times New Roman"/>
          <w:spacing w:val="-3"/>
          <w:sz w:val="24"/>
          <w:szCs w:val="24"/>
          <w:lang w:val="es-ES_tradnl"/>
        </w:rPr>
        <w:tab/>
      </w:r>
      <w:r w:rsidRPr="00757B4F">
        <w:rPr>
          <w:rFonts w:ascii="Times New Roman" w:hAnsi="Times New Roman" w:cs="Times New Roman"/>
          <w:spacing w:val="-3"/>
          <w:sz w:val="24"/>
          <w:szCs w:val="24"/>
          <w:lang w:val="es-ES_tradnl"/>
        </w:rPr>
        <w:tab/>
      </w:r>
      <w:r w:rsidRPr="00757B4F">
        <w:rPr>
          <w:rFonts w:ascii="Times New Roman" w:hAnsi="Times New Roman" w:cs="Times New Roman"/>
          <w:spacing w:val="-3"/>
          <w:sz w:val="24"/>
          <w:szCs w:val="24"/>
          <w:lang w:val="es-ES_tradnl"/>
        </w:rPr>
        <w:tab/>
      </w:r>
      <w:r w:rsidRPr="00757B4F">
        <w:rPr>
          <w:rFonts w:ascii="Times New Roman" w:hAnsi="Times New Roman" w:cs="Times New Roman"/>
          <w:spacing w:val="-3"/>
          <w:sz w:val="24"/>
          <w:szCs w:val="24"/>
          <w:lang w:val="es-ES_tradnl"/>
        </w:rPr>
        <w:tab/>
      </w:r>
      <w:r w:rsidRPr="00757B4F">
        <w:rPr>
          <w:rFonts w:ascii="Times New Roman" w:hAnsi="Times New Roman" w:cs="Times New Roman"/>
          <w:spacing w:val="-3"/>
          <w:sz w:val="24"/>
          <w:szCs w:val="24"/>
          <w:lang w:val="es-ES_tradnl"/>
        </w:rPr>
        <w:tab/>
      </w:r>
      <w:r w:rsidRPr="00757B4F">
        <w:rPr>
          <w:rFonts w:ascii="Times New Roman" w:hAnsi="Times New Roman" w:cs="Times New Roman"/>
          <w:spacing w:val="-3"/>
          <w:sz w:val="24"/>
          <w:szCs w:val="24"/>
          <w:lang w:val="es-ES_tradnl"/>
        </w:rPr>
        <w:tab/>
        <w:t xml:space="preserve">Enrique R. </w:t>
      </w:r>
      <w:proofErr w:type="spellStart"/>
      <w:r w:rsidRPr="00757B4F">
        <w:rPr>
          <w:rFonts w:ascii="Times New Roman" w:hAnsi="Times New Roman" w:cs="Times New Roman"/>
          <w:spacing w:val="-3"/>
          <w:sz w:val="24"/>
          <w:szCs w:val="24"/>
          <w:lang w:val="es-ES_tradnl"/>
        </w:rPr>
        <w:t>Panyagua</w:t>
      </w:r>
      <w:proofErr w:type="spellEnd"/>
    </w:p>
    <w:p w14:paraId="254DC2C1" w14:textId="77777777" w:rsidR="00D87DD9" w:rsidRPr="00757B4F" w:rsidRDefault="009A4245" w:rsidP="00757B4F">
      <w:pPr>
        <w:widowControl w:val="0"/>
        <w:tabs>
          <w:tab w:val="left" w:pos="-720"/>
        </w:tabs>
        <w:autoSpaceDE w:val="0"/>
        <w:autoSpaceDN w:val="0"/>
        <w:adjustRightInd w:val="0"/>
        <w:spacing w:after="0" w:line="240" w:lineRule="atLeast"/>
        <w:jc w:val="both"/>
        <w:rPr>
          <w:rFonts w:ascii="Times New Roman" w:hAnsi="Times New Roman" w:cs="Times New Roman"/>
          <w:b/>
          <w:bCs/>
          <w:spacing w:val="-3"/>
          <w:sz w:val="24"/>
          <w:szCs w:val="24"/>
          <w:lang w:val="es-ES_tradnl"/>
        </w:rPr>
      </w:pPr>
    </w:p>
    <w:p w14:paraId="254DC2C2" w14:textId="77777777" w:rsidR="00C21D28" w:rsidRPr="00757B4F" w:rsidRDefault="009A4245" w:rsidP="00757B4F">
      <w:pPr>
        <w:spacing w:after="0" w:line="240" w:lineRule="auto"/>
        <w:jc w:val="both"/>
        <w:rPr>
          <w:rFonts w:ascii="Times New Roman" w:eastAsia="Times New Roman" w:hAnsi="Times New Roman" w:cs="Times New Roman"/>
          <w:b/>
          <w:bCs/>
          <w:sz w:val="24"/>
          <w:szCs w:val="24"/>
          <w:lang w:val="es-MX"/>
        </w:rPr>
      </w:pPr>
      <w:r w:rsidRPr="00757B4F">
        <w:rPr>
          <w:rFonts w:ascii="Times New Roman" w:eastAsia="Times New Roman" w:hAnsi="Times New Roman" w:cs="Times New Roman"/>
          <w:b/>
          <w:bCs/>
          <w:sz w:val="24"/>
          <w:szCs w:val="24"/>
          <w:lang w:val="es-MX"/>
        </w:rPr>
        <w:t>-----------------------------------------</w:t>
      </w:r>
      <w:r w:rsidRPr="00757B4F">
        <w:rPr>
          <w:rFonts w:ascii="Times New Roman" w:eastAsia="Times New Roman" w:hAnsi="Times New Roman" w:cs="Times New Roman"/>
          <w:b/>
          <w:bCs/>
          <w:sz w:val="24"/>
          <w:szCs w:val="24"/>
          <w:lang w:val="es-MX"/>
        </w:rPr>
        <w:t>--------</w:t>
      </w:r>
    </w:p>
    <w:p w14:paraId="254DC2C3" w14:textId="77777777" w:rsidR="00973F11" w:rsidRPr="00757B4F" w:rsidRDefault="009A4245" w:rsidP="00757B4F">
      <w:pPr>
        <w:spacing w:after="0" w:line="240" w:lineRule="auto"/>
        <w:jc w:val="both"/>
        <w:rPr>
          <w:rFonts w:ascii="Times New Roman" w:eastAsia="Times New Roman" w:hAnsi="Times New Roman" w:cs="Times New Roman"/>
          <w:b/>
          <w:bCs/>
          <w:sz w:val="24"/>
          <w:szCs w:val="24"/>
          <w:lang w:val="es-MX"/>
        </w:rPr>
      </w:pPr>
    </w:p>
    <w:p w14:paraId="254DC2C4" w14:textId="77777777" w:rsidR="00973F11" w:rsidRPr="008E69A2" w:rsidRDefault="009A4245" w:rsidP="00757B4F">
      <w:pPr>
        <w:jc w:val="both"/>
        <w:rPr>
          <w:rFonts w:ascii="Times New Roman" w:hAnsi="Times New Roman" w:cs="Times New Roman"/>
          <w:b/>
          <w:sz w:val="28"/>
          <w:szCs w:val="28"/>
          <w:lang w:val="es-MX"/>
        </w:rPr>
      </w:pPr>
      <w:r w:rsidRPr="008E69A2">
        <w:rPr>
          <w:rFonts w:ascii="Times New Roman" w:hAnsi="Times New Roman" w:cs="Times New Roman"/>
          <w:b/>
          <w:sz w:val="28"/>
          <w:szCs w:val="28"/>
          <w:lang w:val="es-MX"/>
        </w:rPr>
        <w:t xml:space="preserve">P. Vicente de Dios CM, </w:t>
      </w:r>
    </w:p>
    <w:p w14:paraId="254DC2C5" w14:textId="77777777" w:rsidR="00973F11" w:rsidRPr="008E69A2" w:rsidRDefault="009A4245" w:rsidP="00757B4F">
      <w:pPr>
        <w:jc w:val="both"/>
        <w:rPr>
          <w:rFonts w:ascii="Times New Roman" w:hAnsi="Times New Roman" w:cs="Times New Roman"/>
          <w:b/>
          <w:sz w:val="28"/>
          <w:szCs w:val="28"/>
          <w:lang w:val="es-MX"/>
        </w:rPr>
      </w:pPr>
      <w:r w:rsidRPr="008E69A2">
        <w:rPr>
          <w:rFonts w:ascii="Times New Roman" w:hAnsi="Times New Roman" w:cs="Times New Roman"/>
          <w:b/>
          <w:sz w:val="28"/>
          <w:szCs w:val="28"/>
          <w:lang w:val="es-MX"/>
        </w:rPr>
        <w:t>elogio de una vida imperfecta</w:t>
      </w:r>
    </w:p>
    <w:p w14:paraId="254DC2C6" w14:textId="77777777" w:rsidR="00973F11" w:rsidRDefault="009A4245" w:rsidP="00757B4F">
      <w:pPr>
        <w:jc w:val="both"/>
        <w:rPr>
          <w:rFonts w:ascii="Times New Roman" w:hAnsi="Times New Roman" w:cs="Times New Roman"/>
          <w:b/>
          <w:sz w:val="24"/>
          <w:szCs w:val="24"/>
          <w:lang w:val="es-MX"/>
        </w:rPr>
      </w:pPr>
      <w:r w:rsidRPr="00757B4F">
        <w:rPr>
          <w:rFonts w:ascii="Times New Roman" w:hAnsi="Times New Roman" w:cs="Times New Roman"/>
          <w:b/>
          <w:sz w:val="24"/>
          <w:szCs w:val="24"/>
          <w:lang w:val="es-MX"/>
        </w:rPr>
        <w:t xml:space="preserve">El evangelista san Juan y el poeta </w:t>
      </w:r>
      <w:proofErr w:type="spellStart"/>
      <w:r w:rsidRPr="00757B4F">
        <w:rPr>
          <w:rFonts w:ascii="Times New Roman" w:hAnsi="Times New Roman" w:cs="Times New Roman"/>
          <w:b/>
          <w:sz w:val="24"/>
          <w:szCs w:val="24"/>
          <w:lang w:val="es-MX"/>
        </w:rPr>
        <w:t>Netzahulcóyotl</w:t>
      </w:r>
      <w:proofErr w:type="spellEnd"/>
    </w:p>
    <w:p w14:paraId="254DC2C7" w14:textId="77777777" w:rsidR="00EC104C" w:rsidRPr="00EC104C" w:rsidRDefault="009A4245" w:rsidP="00EC104C">
      <w:pPr>
        <w:jc w:val="both"/>
        <w:rPr>
          <w:rFonts w:ascii="Times New Roman" w:hAnsi="Times New Roman" w:cs="Times New Roman"/>
          <w:b/>
          <w:bCs/>
          <w:i/>
          <w:sz w:val="24"/>
          <w:szCs w:val="24"/>
          <w:lang w:val="es-ES_tradnl"/>
        </w:rPr>
      </w:pPr>
      <w:r w:rsidRPr="00EC104C">
        <w:rPr>
          <w:rFonts w:ascii="Times New Roman" w:hAnsi="Times New Roman" w:cs="Times New Roman"/>
          <w:b/>
          <w:bCs/>
          <w:i/>
          <w:sz w:val="24"/>
          <w:szCs w:val="24"/>
          <w:lang w:val="es-ES_tradnl"/>
        </w:rPr>
        <w:t>Continuación o segunda parte</w:t>
      </w:r>
    </w:p>
    <w:p w14:paraId="254DC2C8" w14:textId="77777777" w:rsidR="00EC104C" w:rsidRPr="00EC104C" w:rsidRDefault="009A4245" w:rsidP="00EC104C">
      <w:pPr>
        <w:jc w:val="both"/>
        <w:rPr>
          <w:rFonts w:ascii="Times New Roman" w:hAnsi="Times New Roman" w:cs="Times New Roman"/>
          <w:b/>
          <w:bCs/>
          <w:sz w:val="24"/>
          <w:szCs w:val="24"/>
          <w:lang w:val="es-MX"/>
        </w:rPr>
      </w:pPr>
      <w:r w:rsidRPr="00EC104C">
        <w:rPr>
          <w:rFonts w:ascii="Times New Roman" w:hAnsi="Times New Roman" w:cs="Times New Roman"/>
          <w:b/>
          <w:bCs/>
          <w:sz w:val="24"/>
          <w:szCs w:val="24"/>
          <w:lang w:val="es-MX"/>
        </w:rPr>
        <w:t xml:space="preserve">Otro jarabe tapatío </w:t>
      </w:r>
    </w:p>
    <w:p w14:paraId="254DC2C9" w14:textId="77777777" w:rsidR="00EC104C" w:rsidRPr="00EC104C" w:rsidRDefault="009A4245" w:rsidP="00EC104C">
      <w:pPr>
        <w:jc w:val="both"/>
        <w:rPr>
          <w:rFonts w:ascii="Times New Roman" w:hAnsi="Times New Roman" w:cs="Times New Roman"/>
          <w:bCs/>
          <w:sz w:val="24"/>
          <w:szCs w:val="24"/>
          <w:lang w:val="es-ES_tradnl"/>
        </w:rPr>
      </w:pPr>
      <w:r w:rsidRPr="00EC104C">
        <w:rPr>
          <w:rFonts w:ascii="Times New Roman" w:hAnsi="Times New Roman" w:cs="Times New Roman"/>
          <w:bCs/>
          <w:sz w:val="24"/>
          <w:szCs w:val="24"/>
          <w:lang w:val="es-ES_tradnl"/>
        </w:rPr>
        <w:t>Espero, Vicente, que el amigo Paulino y sus lectores tengan conmigo más paciencia que un ciempiés para ponerse sus cincuenta pares de calcetines. Te iba diciendo que el 2 de enero de 1974, estabas reunido con bastantes compañeros en la Casa Central de Méxi</w:t>
      </w:r>
      <w:r w:rsidRPr="00EC104C">
        <w:rPr>
          <w:rFonts w:ascii="Times New Roman" w:hAnsi="Times New Roman" w:cs="Times New Roman"/>
          <w:bCs/>
          <w:sz w:val="24"/>
          <w:szCs w:val="24"/>
          <w:lang w:val="es-ES_tradnl"/>
        </w:rPr>
        <w:t xml:space="preserve">co. El cordial P. Belmonte te animaba a tu nueva tarea como Provincial. Yo estaba en Madrid haciendo YELDA, aunque no creo que esos días, aún navideños, sudara demasiado. La Provincia de México tenía entonces 86 misioneros: 24 mexicanos y 61 españoles. La </w:t>
      </w:r>
      <w:r w:rsidRPr="00EC104C">
        <w:rPr>
          <w:rFonts w:ascii="Times New Roman" w:hAnsi="Times New Roman" w:cs="Times New Roman"/>
          <w:bCs/>
          <w:sz w:val="24"/>
          <w:szCs w:val="24"/>
          <w:lang w:val="es-ES_tradnl"/>
        </w:rPr>
        <w:t xml:space="preserve">media de edad estaba en 45 años. Hoy, cuando te escribo, la media de edad ha crecido unos 10 puntos y tiene 84 miembros: 75 mexicanos y 9 españoles    </w:t>
      </w:r>
    </w:p>
    <w:p w14:paraId="254DC2CA" w14:textId="77777777" w:rsidR="00EC104C" w:rsidRPr="00EC104C" w:rsidRDefault="009A4245" w:rsidP="00EC104C">
      <w:pPr>
        <w:jc w:val="both"/>
        <w:rPr>
          <w:rFonts w:ascii="Times New Roman" w:hAnsi="Times New Roman" w:cs="Times New Roman"/>
          <w:bCs/>
          <w:sz w:val="24"/>
          <w:szCs w:val="24"/>
          <w:lang w:val="es-ES_tradnl"/>
        </w:rPr>
      </w:pPr>
      <w:r w:rsidRPr="00EC104C">
        <w:rPr>
          <w:rFonts w:ascii="Times New Roman" w:hAnsi="Times New Roman" w:cs="Times New Roman"/>
          <w:bCs/>
          <w:sz w:val="24"/>
          <w:szCs w:val="24"/>
          <w:lang w:val="es-ES_tradnl"/>
        </w:rPr>
        <w:t xml:space="preserve">   Tú no habías venido –ni en sueños-para ser Visitador. Tampoco lo ambicionaste. Decía Oscar Wilde, </w:t>
      </w:r>
      <w:r w:rsidRPr="00EC104C">
        <w:rPr>
          <w:rFonts w:ascii="Times New Roman" w:hAnsi="Times New Roman" w:cs="Times New Roman"/>
          <w:bCs/>
          <w:i/>
          <w:sz w:val="24"/>
          <w:szCs w:val="24"/>
          <w:lang w:val="es-ES_tradnl"/>
        </w:rPr>
        <w:t xml:space="preserve">In </w:t>
      </w:r>
      <w:proofErr w:type="spellStart"/>
      <w:r w:rsidRPr="00EC104C">
        <w:rPr>
          <w:rFonts w:ascii="Times New Roman" w:hAnsi="Times New Roman" w:cs="Times New Roman"/>
          <w:bCs/>
          <w:i/>
          <w:sz w:val="24"/>
          <w:szCs w:val="24"/>
          <w:lang w:val="es-ES_tradnl"/>
        </w:rPr>
        <w:t>carcere</w:t>
      </w:r>
      <w:proofErr w:type="spellEnd"/>
      <w:r w:rsidRPr="00EC104C">
        <w:rPr>
          <w:rFonts w:ascii="Times New Roman" w:hAnsi="Times New Roman" w:cs="Times New Roman"/>
          <w:bCs/>
          <w:i/>
          <w:sz w:val="24"/>
          <w:szCs w:val="24"/>
          <w:lang w:val="es-ES_tradnl"/>
        </w:rPr>
        <w:t xml:space="preserve"> et </w:t>
      </w:r>
      <w:proofErr w:type="spellStart"/>
      <w:r w:rsidRPr="00EC104C">
        <w:rPr>
          <w:rFonts w:ascii="Times New Roman" w:hAnsi="Times New Roman" w:cs="Times New Roman"/>
          <w:bCs/>
          <w:i/>
          <w:sz w:val="24"/>
          <w:szCs w:val="24"/>
          <w:lang w:val="es-ES_tradnl"/>
        </w:rPr>
        <w:t>vinculis</w:t>
      </w:r>
      <w:proofErr w:type="spellEnd"/>
      <w:r w:rsidRPr="00EC104C">
        <w:rPr>
          <w:rFonts w:ascii="Times New Roman" w:hAnsi="Times New Roman" w:cs="Times New Roman"/>
          <w:bCs/>
          <w:i/>
          <w:sz w:val="24"/>
          <w:szCs w:val="24"/>
          <w:lang w:val="es-ES_tradnl"/>
        </w:rPr>
        <w:t>,</w:t>
      </w:r>
      <w:r w:rsidRPr="00EC104C">
        <w:rPr>
          <w:rFonts w:ascii="Times New Roman" w:hAnsi="Times New Roman" w:cs="Times New Roman"/>
          <w:bCs/>
          <w:sz w:val="24"/>
          <w:szCs w:val="24"/>
          <w:lang w:val="es-ES_tradnl"/>
        </w:rPr>
        <w:t xml:space="preserve"> que “un hombre que aspira a ser algo separado de sí </w:t>
      </w:r>
      <w:r w:rsidRPr="00EC104C">
        <w:rPr>
          <w:rFonts w:ascii="Times New Roman" w:hAnsi="Times New Roman" w:cs="Times New Roman"/>
          <w:bCs/>
          <w:sz w:val="24"/>
          <w:szCs w:val="24"/>
          <w:lang w:val="es-ES_tradnl"/>
        </w:rPr>
        <w:lastRenderedPageBreak/>
        <w:t>mismo –parlamentario, rico comerciante, juez, célebre abogado o algo igualmente aburrido, logra lo que se propone. Ése es su castigo. Quien codicia una máscara, termina por vivir ocul</w:t>
      </w:r>
      <w:r w:rsidRPr="00EC104C">
        <w:rPr>
          <w:rFonts w:ascii="Times New Roman" w:hAnsi="Times New Roman" w:cs="Times New Roman"/>
          <w:bCs/>
          <w:sz w:val="24"/>
          <w:szCs w:val="24"/>
          <w:lang w:val="es-ES_tradnl"/>
        </w:rPr>
        <w:t xml:space="preserve">to en ella”. No era tu tentación, y siempre aborreciste el </w:t>
      </w:r>
      <w:proofErr w:type="spellStart"/>
      <w:r w:rsidRPr="00EC104C">
        <w:rPr>
          <w:rFonts w:ascii="Times New Roman" w:hAnsi="Times New Roman" w:cs="Times New Roman"/>
          <w:bCs/>
          <w:sz w:val="24"/>
          <w:szCs w:val="24"/>
          <w:lang w:val="es-ES_tradnl"/>
        </w:rPr>
        <w:t>carrerismo</w:t>
      </w:r>
      <w:proofErr w:type="spellEnd"/>
      <w:r w:rsidRPr="00EC104C">
        <w:rPr>
          <w:rFonts w:ascii="Times New Roman" w:hAnsi="Times New Roman" w:cs="Times New Roman"/>
          <w:bCs/>
          <w:sz w:val="24"/>
          <w:szCs w:val="24"/>
          <w:lang w:val="es-ES_tradnl"/>
        </w:rPr>
        <w:t xml:space="preserve"> y sus fariseas marrullerías. Pero ahora te tocaba bailar este nuevo jarabe tapatío, sin botones de plata y sin sombrero de anchas alas.     </w:t>
      </w:r>
    </w:p>
    <w:p w14:paraId="254DC2CB" w14:textId="77777777" w:rsidR="00EC104C" w:rsidRPr="00EC104C" w:rsidRDefault="009A4245" w:rsidP="00EC104C">
      <w:pPr>
        <w:jc w:val="both"/>
        <w:rPr>
          <w:rFonts w:ascii="Times New Roman" w:hAnsi="Times New Roman" w:cs="Times New Roman"/>
          <w:bCs/>
          <w:i/>
          <w:sz w:val="24"/>
          <w:szCs w:val="24"/>
          <w:lang w:val="es-ES_tradnl"/>
        </w:rPr>
      </w:pPr>
      <w:r w:rsidRPr="00EC104C">
        <w:rPr>
          <w:rFonts w:ascii="Times New Roman" w:hAnsi="Times New Roman" w:cs="Times New Roman"/>
          <w:bCs/>
          <w:sz w:val="24"/>
          <w:szCs w:val="24"/>
          <w:lang w:val="es-ES_tradnl"/>
        </w:rPr>
        <w:t xml:space="preserve">    </w:t>
      </w:r>
      <w:r w:rsidRPr="00EC104C">
        <w:rPr>
          <w:rFonts w:ascii="Times New Roman" w:hAnsi="Times New Roman" w:cs="Times New Roman"/>
          <w:bCs/>
          <w:i/>
          <w:sz w:val="24"/>
          <w:szCs w:val="24"/>
          <w:lang w:val="es-ES_tradnl"/>
        </w:rPr>
        <w:t xml:space="preserve">. “Quiero anticipar </w:t>
      </w:r>
      <w:r w:rsidRPr="00EC104C">
        <w:rPr>
          <w:rFonts w:ascii="Times New Roman" w:hAnsi="Times New Roman" w:cs="Times New Roman"/>
          <w:bCs/>
          <w:sz w:val="24"/>
          <w:szCs w:val="24"/>
          <w:lang w:val="es-ES_tradnl"/>
        </w:rPr>
        <w:t xml:space="preserve">–dijiste aquel día- </w:t>
      </w:r>
      <w:r w:rsidRPr="00EC104C">
        <w:rPr>
          <w:rFonts w:ascii="Times New Roman" w:hAnsi="Times New Roman" w:cs="Times New Roman"/>
          <w:bCs/>
          <w:i/>
          <w:sz w:val="24"/>
          <w:szCs w:val="24"/>
          <w:lang w:val="es-ES_tradnl"/>
        </w:rPr>
        <w:t>l</w:t>
      </w:r>
      <w:r w:rsidRPr="00EC104C">
        <w:rPr>
          <w:rFonts w:ascii="Times New Roman" w:hAnsi="Times New Roman" w:cs="Times New Roman"/>
          <w:bCs/>
          <w:i/>
          <w:sz w:val="24"/>
          <w:szCs w:val="24"/>
          <w:lang w:val="es-ES_tradnl"/>
        </w:rPr>
        <w:t>as tres tareas que me parecen las más urgentes; la primera es el cultivo de las vocaciones y el buen funcionamiento de las casas de formación. La segunda consiste en la formación permanente de todos y la formación especializada de aquellos que la soliciten</w:t>
      </w:r>
      <w:r w:rsidRPr="00EC104C">
        <w:rPr>
          <w:rFonts w:ascii="Times New Roman" w:hAnsi="Times New Roman" w:cs="Times New Roman"/>
          <w:bCs/>
          <w:i/>
          <w:sz w:val="24"/>
          <w:szCs w:val="24"/>
          <w:lang w:val="es-ES_tradnl"/>
        </w:rPr>
        <w:t xml:space="preserve"> en conformidad con la pastoral y las posibilidades de la Provincia. Y la tercera es una labor parroquial más conocedora de los medios, menos conformista, más realizadora de la comunidad de fe y de amor que tanto urgen en todas partes”. </w:t>
      </w:r>
      <w:r w:rsidRPr="00EC104C">
        <w:rPr>
          <w:rFonts w:ascii="Times New Roman" w:hAnsi="Times New Roman" w:cs="Times New Roman"/>
          <w:bCs/>
          <w:sz w:val="24"/>
          <w:szCs w:val="24"/>
          <w:lang w:val="es-ES_tradnl"/>
        </w:rPr>
        <w:t>Y terminabas hablan</w:t>
      </w:r>
      <w:r w:rsidRPr="00EC104C">
        <w:rPr>
          <w:rFonts w:ascii="Times New Roman" w:hAnsi="Times New Roman" w:cs="Times New Roman"/>
          <w:bCs/>
          <w:sz w:val="24"/>
          <w:szCs w:val="24"/>
          <w:lang w:val="es-ES_tradnl"/>
        </w:rPr>
        <w:t>do de la fe</w:t>
      </w:r>
      <w:r w:rsidRPr="00EC104C">
        <w:rPr>
          <w:rFonts w:ascii="Times New Roman" w:hAnsi="Times New Roman" w:cs="Times New Roman"/>
          <w:bCs/>
          <w:i/>
          <w:sz w:val="24"/>
          <w:szCs w:val="24"/>
          <w:lang w:val="es-ES_tradnl"/>
        </w:rPr>
        <w:t xml:space="preserve"> “fe en Cristo Jesús. Él es quien realmente importa, Él tal cual fue y es: el Cristo solidario de los pobres, con palabras y obras efectivas de amor y de justicia”. </w:t>
      </w:r>
    </w:p>
    <w:p w14:paraId="254DC2CC" w14:textId="77777777" w:rsidR="00EC104C" w:rsidRPr="00EC104C" w:rsidRDefault="009A4245" w:rsidP="00EC104C">
      <w:pPr>
        <w:jc w:val="both"/>
        <w:rPr>
          <w:rFonts w:ascii="Times New Roman" w:hAnsi="Times New Roman" w:cs="Times New Roman"/>
          <w:bCs/>
          <w:sz w:val="24"/>
          <w:szCs w:val="24"/>
          <w:lang w:val="es-ES_tradnl"/>
        </w:rPr>
      </w:pPr>
      <w:r w:rsidRPr="00EC104C">
        <w:rPr>
          <w:rFonts w:ascii="Times New Roman" w:hAnsi="Times New Roman" w:cs="Times New Roman"/>
          <w:bCs/>
          <w:i/>
          <w:sz w:val="24"/>
          <w:szCs w:val="24"/>
          <w:lang w:val="es-ES_tradnl"/>
        </w:rPr>
        <w:t xml:space="preserve"> </w:t>
      </w:r>
      <w:r w:rsidRPr="00EC104C">
        <w:rPr>
          <w:rFonts w:ascii="Times New Roman" w:hAnsi="Times New Roman" w:cs="Times New Roman"/>
          <w:bCs/>
          <w:sz w:val="24"/>
          <w:szCs w:val="24"/>
          <w:lang w:val="es-ES_tradnl"/>
        </w:rPr>
        <w:t>(A modo de paréntesis, debo dar las gracias al P. Silviano Calderón. Él te pid</w:t>
      </w:r>
      <w:r w:rsidRPr="00EC104C">
        <w:rPr>
          <w:rFonts w:ascii="Times New Roman" w:hAnsi="Times New Roman" w:cs="Times New Roman"/>
          <w:bCs/>
          <w:sz w:val="24"/>
          <w:szCs w:val="24"/>
          <w:lang w:val="es-ES_tradnl"/>
        </w:rPr>
        <w:t>ió –uno de estos últimos años- que escribieras algo sobre tus tiempos de Provincial. Parte de los datos que a continuación incluyo –no los juicios- los he tomado de esos apuntes).</w:t>
      </w:r>
    </w:p>
    <w:p w14:paraId="254DC2CD" w14:textId="77777777" w:rsidR="00EC104C" w:rsidRPr="00EC104C" w:rsidRDefault="009A4245" w:rsidP="00EC104C">
      <w:pPr>
        <w:jc w:val="both"/>
        <w:rPr>
          <w:rFonts w:ascii="Times New Roman" w:hAnsi="Times New Roman" w:cs="Times New Roman"/>
          <w:bCs/>
          <w:i/>
          <w:sz w:val="24"/>
          <w:szCs w:val="24"/>
          <w:lang w:val="es-ES_tradnl"/>
        </w:rPr>
      </w:pPr>
      <w:r w:rsidRPr="00EC104C">
        <w:rPr>
          <w:rFonts w:ascii="Times New Roman" w:hAnsi="Times New Roman" w:cs="Times New Roman"/>
          <w:b/>
          <w:bCs/>
          <w:i/>
          <w:sz w:val="24"/>
          <w:szCs w:val="24"/>
          <w:lang w:val="es-ES_tradnl"/>
        </w:rPr>
        <w:t>Misiones populares y vocaciones</w:t>
      </w:r>
      <w:r w:rsidRPr="00EC104C">
        <w:rPr>
          <w:rFonts w:ascii="Times New Roman" w:hAnsi="Times New Roman" w:cs="Times New Roman"/>
          <w:bCs/>
          <w:i/>
          <w:sz w:val="24"/>
          <w:szCs w:val="24"/>
          <w:lang w:val="es-ES_tradnl"/>
        </w:rPr>
        <w:t xml:space="preserve"> </w:t>
      </w:r>
    </w:p>
    <w:p w14:paraId="254DC2CE" w14:textId="77777777" w:rsidR="00EC104C" w:rsidRPr="00EC104C" w:rsidRDefault="009A4245" w:rsidP="00EC104C">
      <w:pPr>
        <w:jc w:val="both"/>
        <w:rPr>
          <w:rFonts w:ascii="Times New Roman" w:hAnsi="Times New Roman" w:cs="Times New Roman"/>
          <w:bCs/>
          <w:iCs/>
          <w:sz w:val="24"/>
          <w:szCs w:val="24"/>
        </w:rPr>
      </w:pPr>
      <w:r w:rsidRPr="00EC104C">
        <w:rPr>
          <w:rFonts w:ascii="Times New Roman" w:hAnsi="Times New Roman" w:cs="Times New Roman"/>
          <w:bCs/>
          <w:sz w:val="24"/>
          <w:szCs w:val="24"/>
          <w:lang w:val="es-ES_tradnl"/>
        </w:rPr>
        <w:t xml:space="preserve">Otra de las prioridades que no </w:t>
      </w:r>
      <w:r w:rsidRPr="00EC104C">
        <w:rPr>
          <w:rFonts w:ascii="Times New Roman" w:hAnsi="Times New Roman" w:cs="Times New Roman"/>
          <w:bCs/>
          <w:sz w:val="24"/>
          <w:szCs w:val="24"/>
          <w:lang w:val="es-ES_tradnl"/>
        </w:rPr>
        <w:t>nombraste en ese momento, Vicente, y mimaste mucho, fue la de las misiones populares, que supuso mucha inversión de amoroso empeño de todos. “</w:t>
      </w:r>
      <w:r w:rsidRPr="00EC104C">
        <w:rPr>
          <w:rFonts w:ascii="Times New Roman" w:hAnsi="Times New Roman" w:cs="Times New Roman"/>
          <w:bCs/>
          <w:i/>
          <w:iCs/>
          <w:sz w:val="24"/>
          <w:szCs w:val="24"/>
        </w:rPr>
        <w:t>Entreguémonos a Dios, padres, para ir por toda la tierra a llevar su santo evangelio”.</w:t>
      </w:r>
      <w:r w:rsidRPr="00EC104C">
        <w:rPr>
          <w:rFonts w:ascii="Times New Roman" w:hAnsi="Times New Roman" w:cs="Times New Roman"/>
          <w:bCs/>
          <w:iCs/>
          <w:sz w:val="24"/>
          <w:szCs w:val="24"/>
        </w:rPr>
        <w:t xml:space="preserve"> No sólo las dieron los Padr</w:t>
      </w:r>
      <w:r w:rsidRPr="00EC104C">
        <w:rPr>
          <w:rFonts w:ascii="Times New Roman" w:hAnsi="Times New Roman" w:cs="Times New Roman"/>
          <w:bCs/>
          <w:iCs/>
          <w:sz w:val="24"/>
          <w:szCs w:val="24"/>
        </w:rPr>
        <w:t xml:space="preserve">es, entonces comenzaron también a darlas nuestros seminaristas y algunos laicos. </w:t>
      </w:r>
    </w:p>
    <w:p w14:paraId="254DC2CF" w14:textId="77777777" w:rsidR="00EC104C" w:rsidRPr="00EC104C" w:rsidRDefault="009A4245" w:rsidP="00EC104C">
      <w:pPr>
        <w:jc w:val="both"/>
        <w:rPr>
          <w:rFonts w:ascii="Times New Roman" w:hAnsi="Times New Roman" w:cs="Times New Roman"/>
          <w:bCs/>
          <w:sz w:val="24"/>
          <w:szCs w:val="24"/>
          <w:lang w:val="es-ES_tradnl"/>
        </w:rPr>
      </w:pPr>
      <w:r w:rsidRPr="00EC104C">
        <w:rPr>
          <w:rFonts w:ascii="Times New Roman" w:hAnsi="Times New Roman" w:cs="Times New Roman"/>
          <w:bCs/>
          <w:sz w:val="24"/>
          <w:szCs w:val="24"/>
          <w:lang w:val="es-ES_tradnl"/>
        </w:rPr>
        <w:t xml:space="preserve">    ¿Te puedo recordar algunas de las que dieron los Padres? En León participaron 8 misioneros nuestros en la primera etapa y otros 8 en la segunda; 8 también en Querétaro; e</w:t>
      </w:r>
      <w:r w:rsidRPr="00EC104C">
        <w:rPr>
          <w:rFonts w:ascii="Times New Roman" w:hAnsi="Times New Roman" w:cs="Times New Roman"/>
          <w:bCs/>
          <w:sz w:val="24"/>
          <w:szCs w:val="24"/>
          <w:lang w:val="es-ES_tradnl"/>
        </w:rPr>
        <w:t>n Taxco, 5; en Ciudad Hidalgo (</w:t>
      </w:r>
      <w:proofErr w:type="spellStart"/>
      <w:r w:rsidRPr="00EC104C">
        <w:rPr>
          <w:rFonts w:ascii="Times New Roman" w:hAnsi="Times New Roman" w:cs="Times New Roman"/>
          <w:bCs/>
          <w:sz w:val="24"/>
          <w:szCs w:val="24"/>
          <w:lang w:val="es-ES_tradnl"/>
        </w:rPr>
        <w:t>Mich</w:t>
      </w:r>
      <w:proofErr w:type="spellEnd"/>
      <w:r w:rsidRPr="00EC104C">
        <w:rPr>
          <w:rFonts w:ascii="Times New Roman" w:hAnsi="Times New Roman" w:cs="Times New Roman"/>
          <w:bCs/>
          <w:sz w:val="24"/>
          <w:szCs w:val="24"/>
          <w:lang w:val="es-ES_tradnl"/>
        </w:rPr>
        <w:t xml:space="preserve">) 4; en Gutiérrez </w:t>
      </w:r>
      <w:r w:rsidRPr="00EC104C">
        <w:rPr>
          <w:rFonts w:ascii="Times New Roman" w:hAnsi="Times New Roman" w:cs="Times New Roman"/>
          <w:bCs/>
          <w:sz w:val="24"/>
          <w:szCs w:val="24"/>
          <w:lang w:val="es-ES_tradnl"/>
        </w:rPr>
        <w:t>Zamora (Ver) 5; en Morelia, 9; en la ciudad de Puebla, 21, y visitaste todos y cada uno de los centros misionales de los nuestros; en San Francisco de Borja (</w:t>
      </w:r>
      <w:proofErr w:type="spellStart"/>
      <w:r w:rsidRPr="00EC104C">
        <w:rPr>
          <w:rFonts w:ascii="Times New Roman" w:hAnsi="Times New Roman" w:cs="Times New Roman"/>
          <w:bCs/>
          <w:sz w:val="24"/>
          <w:szCs w:val="24"/>
          <w:lang w:val="es-ES_tradnl"/>
        </w:rPr>
        <w:t>Chih</w:t>
      </w:r>
      <w:proofErr w:type="spellEnd"/>
      <w:r w:rsidRPr="00EC104C">
        <w:rPr>
          <w:rFonts w:ascii="Times New Roman" w:hAnsi="Times New Roman" w:cs="Times New Roman"/>
          <w:bCs/>
          <w:sz w:val="24"/>
          <w:szCs w:val="24"/>
          <w:lang w:val="es-ES_tradnl"/>
        </w:rPr>
        <w:t>) 8; Veracruz, 8, en Celaya, 10; en Hermo</w:t>
      </w:r>
      <w:r w:rsidRPr="00EC104C">
        <w:rPr>
          <w:rFonts w:ascii="Times New Roman" w:hAnsi="Times New Roman" w:cs="Times New Roman"/>
          <w:bCs/>
          <w:sz w:val="24"/>
          <w:szCs w:val="24"/>
          <w:lang w:val="es-ES_tradnl"/>
        </w:rPr>
        <w:t>sillo, 12, más 8 novicios; en Tijuana, 11 en la primera etapa y 10 en la segunda... y no quiero seguir escribiendo lugares y lugares grandes o más pequeños y  los muchos, especialmente de Chihuahua, que misionaron Félix Rubio y Antonio Rodríguez desde 1975</w:t>
      </w:r>
      <w:r w:rsidRPr="00EC104C">
        <w:rPr>
          <w:rFonts w:ascii="Times New Roman" w:hAnsi="Times New Roman" w:cs="Times New Roman"/>
          <w:bCs/>
          <w:sz w:val="24"/>
          <w:szCs w:val="24"/>
          <w:lang w:val="es-ES_tradnl"/>
        </w:rPr>
        <w:t xml:space="preserve">.  Yo recuerdo especialmente la de Chiapas con los tojolabales, con </w:t>
      </w:r>
      <w:proofErr w:type="gramStart"/>
      <w:r w:rsidRPr="00EC104C">
        <w:rPr>
          <w:rFonts w:ascii="Times New Roman" w:hAnsi="Times New Roman" w:cs="Times New Roman"/>
          <w:bCs/>
          <w:sz w:val="24"/>
          <w:szCs w:val="24"/>
          <w:lang w:val="es-ES_tradnl"/>
        </w:rPr>
        <w:t>alumnas y alumnos</w:t>
      </w:r>
      <w:proofErr w:type="gramEnd"/>
      <w:r w:rsidRPr="00EC104C">
        <w:rPr>
          <w:rFonts w:ascii="Times New Roman" w:hAnsi="Times New Roman" w:cs="Times New Roman"/>
          <w:bCs/>
          <w:sz w:val="24"/>
          <w:szCs w:val="24"/>
          <w:lang w:val="es-ES_tradnl"/>
        </w:rPr>
        <w:t xml:space="preserve"> del CUM, o las que dimos en las parroquias de </w:t>
      </w:r>
      <w:proofErr w:type="spellStart"/>
      <w:r w:rsidRPr="00EC104C">
        <w:rPr>
          <w:rFonts w:ascii="Times New Roman" w:hAnsi="Times New Roman" w:cs="Times New Roman"/>
          <w:bCs/>
          <w:sz w:val="24"/>
          <w:szCs w:val="24"/>
          <w:lang w:val="es-ES_tradnl"/>
        </w:rPr>
        <w:t>Netza</w:t>
      </w:r>
      <w:proofErr w:type="spellEnd"/>
      <w:r w:rsidRPr="00EC104C">
        <w:rPr>
          <w:rFonts w:ascii="Times New Roman" w:hAnsi="Times New Roman" w:cs="Times New Roman"/>
          <w:bCs/>
          <w:sz w:val="24"/>
          <w:szCs w:val="24"/>
          <w:lang w:val="es-ES_tradnl"/>
        </w:rPr>
        <w:t xml:space="preserve">.  Como nos le decía san Vicente: </w:t>
      </w:r>
      <w:r w:rsidRPr="00EC104C">
        <w:rPr>
          <w:rFonts w:ascii="Times New Roman" w:eastAsia="Calibri" w:hAnsi="Times New Roman" w:cs="Times New Roman"/>
          <w:i/>
          <w:iCs/>
          <w:sz w:val="24"/>
          <w:szCs w:val="24"/>
        </w:rPr>
        <w:t>“el Hijo de Dios se hizo hombre no sólo para que nosotros fuéramos salvados, sino tam</w:t>
      </w:r>
      <w:r w:rsidRPr="00EC104C">
        <w:rPr>
          <w:rFonts w:ascii="Times New Roman" w:eastAsia="Calibri" w:hAnsi="Times New Roman" w:cs="Times New Roman"/>
          <w:i/>
          <w:iCs/>
          <w:sz w:val="24"/>
          <w:szCs w:val="24"/>
        </w:rPr>
        <w:t xml:space="preserve">bién salvadores con él”. </w:t>
      </w:r>
      <w:r w:rsidRPr="00EC104C">
        <w:rPr>
          <w:rFonts w:ascii="Times New Roman" w:hAnsi="Times New Roman" w:cs="Times New Roman"/>
          <w:bCs/>
          <w:sz w:val="24"/>
          <w:szCs w:val="24"/>
          <w:lang w:val="es-ES_tradnl"/>
        </w:rPr>
        <w:t xml:space="preserve"> </w:t>
      </w:r>
    </w:p>
    <w:p w14:paraId="254DC2D0" w14:textId="77777777" w:rsidR="00EC104C" w:rsidRPr="00EC104C" w:rsidRDefault="009A4245" w:rsidP="00EC104C">
      <w:pPr>
        <w:jc w:val="both"/>
        <w:rPr>
          <w:rFonts w:ascii="Times New Roman" w:hAnsi="Times New Roman" w:cs="Times New Roman"/>
          <w:bCs/>
          <w:sz w:val="24"/>
          <w:szCs w:val="24"/>
          <w:lang w:val="es-ES_tradnl"/>
        </w:rPr>
      </w:pPr>
      <w:r w:rsidRPr="00EC104C">
        <w:rPr>
          <w:rFonts w:ascii="Times New Roman" w:hAnsi="Times New Roman" w:cs="Times New Roman"/>
          <w:bCs/>
          <w:sz w:val="24"/>
          <w:szCs w:val="24"/>
          <w:lang w:val="es-ES_tradnl"/>
        </w:rPr>
        <w:t xml:space="preserve">   En 1976 se tuvo la IV Semana de Pastoral de la Provincia dedicada a las misiones populares. Los PP; Freire y Félix Rubio serían coordinadores de la Comisión Nacional de Misiones. A principios de 1977 se celebró en nuestra casa</w:t>
      </w:r>
      <w:r w:rsidRPr="00EC104C">
        <w:rPr>
          <w:rFonts w:ascii="Times New Roman" w:hAnsi="Times New Roman" w:cs="Times New Roman"/>
          <w:bCs/>
          <w:sz w:val="24"/>
          <w:szCs w:val="24"/>
          <w:lang w:val="es-ES_tradnl"/>
        </w:rPr>
        <w:t xml:space="preserve"> central el Congreso Misionero de la CIRM (Los temas aparecen en </w:t>
      </w:r>
      <w:proofErr w:type="gramStart"/>
      <w:r w:rsidRPr="00EC104C">
        <w:rPr>
          <w:rFonts w:ascii="Times New Roman" w:hAnsi="Times New Roman" w:cs="Times New Roman"/>
          <w:bCs/>
          <w:sz w:val="24"/>
          <w:szCs w:val="24"/>
          <w:lang w:val="es-ES_tradnl"/>
        </w:rPr>
        <w:t>el  Boletín</w:t>
      </w:r>
      <w:proofErr w:type="gramEnd"/>
      <w:r w:rsidRPr="00EC104C">
        <w:rPr>
          <w:rFonts w:ascii="Times New Roman" w:hAnsi="Times New Roman" w:cs="Times New Roman"/>
          <w:bCs/>
          <w:sz w:val="24"/>
          <w:szCs w:val="24"/>
          <w:lang w:val="es-ES_tradnl"/>
        </w:rPr>
        <w:t xml:space="preserve"> Provincial, </w:t>
      </w:r>
      <w:proofErr w:type="spellStart"/>
      <w:r w:rsidRPr="00EC104C">
        <w:rPr>
          <w:rFonts w:ascii="Times New Roman" w:hAnsi="Times New Roman" w:cs="Times New Roman"/>
          <w:bCs/>
          <w:sz w:val="24"/>
          <w:szCs w:val="24"/>
          <w:lang w:val="es-ES_tradnl"/>
        </w:rPr>
        <w:t>n°</w:t>
      </w:r>
      <w:proofErr w:type="spellEnd"/>
      <w:r w:rsidRPr="00EC104C">
        <w:rPr>
          <w:rFonts w:ascii="Times New Roman" w:hAnsi="Times New Roman" w:cs="Times New Roman"/>
          <w:bCs/>
          <w:sz w:val="24"/>
          <w:szCs w:val="24"/>
          <w:lang w:val="es-ES_tradnl"/>
        </w:rPr>
        <w:t xml:space="preserve"> 16).  </w:t>
      </w:r>
    </w:p>
    <w:p w14:paraId="254DC2D1" w14:textId="77777777" w:rsidR="00EC104C" w:rsidRPr="00EC104C" w:rsidRDefault="009A4245" w:rsidP="00EC104C">
      <w:pPr>
        <w:jc w:val="both"/>
        <w:rPr>
          <w:rFonts w:ascii="Times New Roman" w:hAnsi="Times New Roman" w:cs="Times New Roman"/>
          <w:bCs/>
          <w:sz w:val="24"/>
          <w:szCs w:val="24"/>
          <w:lang w:val="es-ES_tradnl"/>
        </w:rPr>
      </w:pPr>
      <w:r w:rsidRPr="00EC104C">
        <w:rPr>
          <w:rFonts w:ascii="Times New Roman" w:hAnsi="Times New Roman" w:cs="Times New Roman"/>
          <w:b/>
          <w:bCs/>
          <w:i/>
          <w:sz w:val="24"/>
          <w:szCs w:val="24"/>
          <w:lang w:val="es-ES_tradnl"/>
        </w:rPr>
        <w:t>La promoción y el cuidado y la formación de las vocaciones</w:t>
      </w:r>
      <w:r w:rsidRPr="00EC104C">
        <w:rPr>
          <w:rFonts w:ascii="Times New Roman" w:hAnsi="Times New Roman" w:cs="Times New Roman"/>
          <w:bCs/>
          <w:sz w:val="24"/>
          <w:szCs w:val="24"/>
          <w:lang w:val="es-ES_tradnl"/>
        </w:rPr>
        <w:t xml:space="preserve"> tuvieron para ti aires de obsesión. Además del promotor a tiempo completo –P. Alfredo López- hicis</w:t>
      </w:r>
      <w:r w:rsidRPr="00EC104C">
        <w:rPr>
          <w:rFonts w:ascii="Times New Roman" w:hAnsi="Times New Roman" w:cs="Times New Roman"/>
          <w:bCs/>
          <w:sz w:val="24"/>
          <w:szCs w:val="24"/>
          <w:lang w:val="es-ES_tradnl"/>
        </w:rPr>
        <w:t>te de Tlalpan y Guadalajara centros de promoción vocacional; se celebraban las semanas vicentinas, el día de las vocaciones, semanas vocacionales en La Perla, El Olivar, Ciudad Madero, la Concepción… convivencias juveniles, participación en el II Encuentro</w:t>
      </w:r>
      <w:r w:rsidRPr="00EC104C">
        <w:rPr>
          <w:rFonts w:ascii="Times New Roman" w:hAnsi="Times New Roman" w:cs="Times New Roman"/>
          <w:bCs/>
          <w:sz w:val="24"/>
          <w:szCs w:val="24"/>
          <w:lang w:val="es-ES_tradnl"/>
        </w:rPr>
        <w:t xml:space="preserve"> Latinoamericano de Pastoral vocacional. Más la acción especial de algunos, como la del P. Pedro Suárez. Para 1976, con el esfuerzo de todos, había en Tlalpan: 12 en </w:t>
      </w:r>
      <w:proofErr w:type="gramStart"/>
      <w:r w:rsidRPr="00EC104C">
        <w:rPr>
          <w:rFonts w:ascii="Times New Roman" w:hAnsi="Times New Roman" w:cs="Times New Roman"/>
          <w:bCs/>
          <w:sz w:val="24"/>
          <w:szCs w:val="24"/>
          <w:lang w:val="es-ES_tradnl"/>
        </w:rPr>
        <w:t>teología,  6</w:t>
      </w:r>
      <w:proofErr w:type="gramEnd"/>
      <w:r w:rsidRPr="00EC104C">
        <w:rPr>
          <w:rFonts w:ascii="Times New Roman" w:hAnsi="Times New Roman" w:cs="Times New Roman"/>
          <w:bCs/>
          <w:sz w:val="24"/>
          <w:szCs w:val="24"/>
          <w:lang w:val="es-ES_tradnl"/>
        </w:rPr>
        <w:t xml:space="preserve"> en filosofía, 26 en preparatoria y 6 estudiando para Hermanos; y,  en Lagos, </w:t>
      </w:r>
      <w:r w:rsidRPr="00EC104C">
        <w:rPr>
          <w:rFonts w:ascii="Times New Roman" w:hAnsi="Times New Roman" w:cs="Times New Roman"/>
          <w:bCs/>
          <w:sz w:val="24"/>
          <w:szCs w:val="24"/>
          <w:lang w:val="es-ES_tradnl"/>
        </w:rPr>
        <w:t>28 seminaristas cursaban secundaria. Dos años después -1978 – dabas los Ejercicios espirituales a los teólogos; cuatro de ellos los ordenaría Méndez Arceo el 5 de mayo, como sacerdotes: José Manuel G. Prieto, Manuel Favela, Aarón Gutiérrez y Benjamín Romo.</w:t>
      </w:r>
      <w:r w:rsidRPr="00EC104C">
        <w:rPr>
          <w:rFonts w:ascii="Times New Roman" w:hAnsi="Times New Roman" w:cs="Times New Roman"/>
          <w:bCs/>
          <w:sz w:val="24"/>
          <w:szCs w:val="24"/>
          <w:lang w:val="es-ES_tradnl"/>
        </w:rPr>
        <w:t xml:space="preserve"> Era, desde tiempos inmemoriales, la más numerosa ordenación de misioneros C.M. Y los cuatro siguen haciendo de </w:t>
      </w:r>
      <w:r w:rsidRPr="00EC104C">
        <w:rPr>
          <w:rFonts w:ascii="Times New Roman" w:hAnsi="Times New Roman" w:cs="Times New Roman"/>
          <w:bCs/>
          <w:sz w:val="24"/>
          <w:szCs w:val="24"/>
          <w:lang w:val="es-ES_tradnl"/>
        </w:rPr>
        <w:lastRenderedPageBreak/>
        <w:t xml:space="preserve">las suyas, quiero decir, de sus buenas tareas ministeriales. </w:t>
      </w:r>
    </w:p>
    <w:p w14:paraId="254DC2D2" w14:textId="77777777" w:rsidR="00EC104C" w:rsidRPr="00EC104C" w:rsidRDefault="009A4245" w:rsidP="00EC104C">
      <w:pPr>
        <w:jc w:val="both"/>
        <w:rPr>
          <w:rFonts w:ascii="Times New Roman" w:eastAsia="Calibri" w:hAnsi="Times New Roman" w:cs="Times New Roman"/>
          <w:b/>
          <w:iCs/>
          <w:sz w:val="24"/>
          <w:szCs w:val="24"/>
        </w:rPr>
      </w:pPr>
      <w:r w:rsidRPr="00EC104C">
        <w:rPr>
          <w:rFonts w:ascii="Times New Roman" w:eastAsia="Calibri" w:hAnsi="Times New Roman" w:cs="Times New Roman"/>
          <w:b/>
          <w:iCs/>
          <w:sz w:val="24"/>
          <w:szCs w:val="24"/>
        </w:rPr>
        <w:t xml:space="preserve">“Hay que tener ciencia, la que sea suficiente… </w:t>
      </w:r>
    </w:p>
    <w:p w14:paraId="254DC2D3" w14:textId="77777777" w:rsidR="00EC104C" w:rsidRPr="00EC104C" w:rsidRDefault="009A4245" w:rsidP="00EC104C">
      <w:pPr>
        <w:jc w:val="both"/>
        <w:rPr>
          <w:rFonts w:ascii="Times New Roman" w:eastAsia="Calibri" w:hAnsi="Times New Roman" w:cs="Times New Roman"/>
          <w:iCs/>
          <w:sz w:val="24"/>
          <w:szCs w:val="24"/>
        </w:rPr>
      </w:pPr>
      <w:r w:rsidRPr="00EC104C">
        <w:rPr>
          <w:rFonts w:ascii="Times New Roman" w:eastAsia="Calibri" w:hAnsi="Times New Roman" w:cs="Times New Roman"/>
          <w:b/>
          <w:iCs/>
          <w:sz w:val="24"/>
          <w:szCs w:val="24"/>
        </w:rPr>
        <w:t xml:space="preserve">para servir mejor a Dios y a su Iglesia” </w:t>
      </w:r>
      <w:r w:rsidRPr="00EC104C">
        <w:rPr>
          <w:rFonts w:ascii="Times New Roman" w:eastAsia="Calibri" w:hAnsi="Times New Roman" w:cs="Times New Roman"/>
          <w:iCs/>
          <w:sz w:val="24"/>
          <w:szCs w:val="24"/>
        </w:rPr>
        <w:t xml:space="preserve">                                                                                                                                                                                                                       </w:t>
      </w:r>
      <w:r w:rsidRPr="00EC104C">
        <w:rPr>
          <w:rFonts w:ascii="Times New Roman" w:eastAsia="Calibri" w:hAnsi="Times New Roman" w:cs="Times New Roman"/>
          <w:iCs/>
          <w:sz w:val="24"/>
          <w:szCs w:val="24"/>
        </w:rPr>
        <w:t xml:space="preserve">                                                                                                                                                                                                                                                                </w:t>
      </w:r>
      <w:r w:rsidRPr="00EC104C">
        <w:rPr>
          <w:rFonts w:ascii="Times New Roman" w:eastAsia="Calibri" w:hAnsi="Times New Roman" w:cs="Times New Roman"/>
          <w:iCs/>
          <w:sz w:val="24"/>
          <w:szCs w:val="24"/>
        </w:rPr>
        <w:t xml:space="preserve">                                                                                                                                                                                                                                                                </w:t>
      </w:r>
      <w:r w:rsidRPr="00EC104C">
        <w:rPr>
          <w:rFonts w:ascii="Times New Roman" w:eastAsia="Calibri" w:hAnsi="Times New Roman" w:cs="Times New Roman"/>
          <w:iCs/>
          <w:sz w:val="24"/>
          <w:szCs w:val="24"/>
        </w:rPr>
        <w:t xml:space="preserve">                                                                                                                                                                                                                                                                </w:t>
      </w:r>
      <w:r w:rsidRPr="00EC104C">
        <w:rPr>
          <w:rFonts w:ascii="Times New Roman" w:eastAsia="Calibri" w:hAnsi="Times New Roman" w:cs="Times New Roman"/>
          <w:iCs/>
          <w:sz w:val="24"/>
          <w:szCs w:val="24"/>
        </w:rPr>
        <w:t xml:space="preserve">                                                                                                                                                                                                                                                                </w:t>
      </w:r>
      <w:r w:rsidRPr="00EC104C">
        <w:rPr>
          <w:rFonts w:ascii="Times New Roman" w:eastAsia="Calibri" w:hAnsi="Times New Roman" w:cs="Times New Roman"/>
          <w:iCs/>
          <w:sz w:val="24"/>
          <w:szCs w:val="24"/>
        </w:rPr>
        <w:t xml:space="preserve">                                                                                                                                                                                                                                                                </w:t>
      </w:r>
      <w:r w:rsidRPr="00EC104C">
        <w:rPr>
          <w:rFonts w:ascii="Times New Roman" w:eastAsia="Calibri" w:hAnsi="Times New Roman" w:cs="Times New Roman"/>
          <w:iCs/>
          <w:sz w:val="24"/>
          <w:szCs w:val="24"/>
        </w:rPr>
        <w:t xml:space="preserve">                                                                                                                                                                                                                                                                </w:t>
      </w:r>
      <w:r w:rsidRPr="00EC104C">
        <w:rPr>
          <w:rFonts w:ascii="Times New Roman" w:eastAsia="Calibri" w:hAnsi="Times New Roman" w:cs="Times New Roman"/>
          <w:iCs/>
          <w:sz w:val="24"/>
          <w:szCs w:val="24"/>
        </w:rPr>
        <w:t xml:space="preserve">                                                                                                                                                                                                                                                                </w:t>
      </w:r>
      <w:r w:rsidRPr="00EC104C">
        <w:rPr>
          <w:rFonts w:ascii="Times New Roman" w:eastAsia="Calibri" w:hAnsi="Times New Roman" w:cs="Times New Roman"/>
          <w:iCs/>
          <w:sz w:val="24"/>
          <w:szCs w:val="24"/>
        </w:rPr>
        <w:t xml:space="preserve">                                                                                                                                                                                                                                                                </w:t>
      </w:r>
      <w:r w:rsidRPr="00EC104C">
        <w:rPr>
          <w:rFonts w:ascii="Times New Roman" w:eastAsia="Calibri" w:hAnsi="Times New Roman" w:cs="Times New Roman"/>
          <w:iCs/>
          <w:sz w:val="24"/>
          <w:szCs w:val="24"/>
        </w:rPr>
        <w:t xml:space="preserve">                                                                                                                                                                                                                                                                </w:t>
      </w:r>
      <w:r w:rsidRPr="00EC104C">
        <w:rPr>
          <w:rFonts w:ascii="Times New Roman" w:eastAsia="Calibri" w:hAnsi="Times New Roman" w:cs="Times New Roman"/>
          <w:iCs/>
          <w:sz w:val="24"/>
          <w:szCs w:val="24"/>
        </w:rPr>
        <w:t xml:space="preserve">                                                                                                                                                                                                                                                                </w:t>
      </w:r>
      <w:r w:rsidRPr="00EC104C">
        <w:rPr>
          <w:rFonts w:ascii="Times New Roman" w:eastAsia="Calibri" w:hAnsi="Times New Roman" w:cs="Times New Roman"/>
          <w:iCs/>
          <w:sz w:val="24"/>
          <w:szCs w:val="24"/>
        </w:rPr>
        <w:t xml:space="preserve">                                                                                                                                                                                                                                                                </w:t>
      </w:r>
      <w:r w:rsidRPr="00EC104C">
        <w:rPr>
          <w:rFonts w:ascii="Times New Roman" w:eastAsia="Calibri" w:hAnsi="Times New Roman" w:cs="Times New Roman"/>
          <w:iCs/>
          <w:sz w:val="24"/>
          <w:szCs w:val="24"/>
        </w:rPr>
        <w:t xml:space="preserve">                                                                                                                                                                                                                                                                </w:t>
      </w:r>
      <w:r w:rsidRPr="00EC104C">
        <w:rPr>
          <w:rFonts w:ascii="Times New Roman" w:eastAsia="Calibri" w:hAnsi="Times New Roman" w:cs="Times New Roman"/>
          <w:iCs/>
          <w:sz w:val="24"/>
          <w:szCs w:val="24"/>
        </w:rPr>
        <w:t xml:space="preserve">                                                                                                                                                                                                                                                                </w:t>
      </w:r>
      <w:r w:rsidRPr="00EC104C">
        <w:rPr>
          <w:rFonts w:ascii="Times New Roman" w:eastAsia="Calibri" w:hAnsi="Times New Roman" w:cs="Times New Roman"/>
          <w:iCs/>
          <w:sz w:val="24"/>
          <w:szCs w:val="24"/>
        </w:rPr>
        <w:t xml:space="preserve">                                                                                                           </w:t>
      </w:r>
    </w:p>
    <w:p w14:paraId="254DC2D4" w14:textId="77777777" w:rsidR="00EC104C" w:rsidRPr="00EC104C" w:rsidRDefault="009A4245" w:rsidP="00EC104C">
      <w:pPr>
        <w:jc w:val="both"/>
        <w:rPr>
          <w:rFonts w:ascii="Times New Roman" w:hAnsi="Times New Roman" w:cs="Times New Roman"/>
          <w:bCs/>
          <w:sz w:val="24"/>
          <w:szCs w:val="24"/>
          <w:lang w:val="es-ES_tradnl"/>
        </w:rPr>
      </w:pPr>
      <w:r w:rsidRPr="00EC104C">
        <w:rPr>
          <w:rFonts w:ascii="Times New Roman" w:eastAsia="Calibri" w:hAnsi="Times New Roman" w:cs="Times New Roman"/>
          <w:iCs/>
          <w:sz w:val="24"/>
          <w:szCs w:val="24"/>
        </w:rPr>
        <w:t>Esta fue, Vicente, otra de tus preocupaciones principales: la formación. La permanente y la especializada. Las Semanas de formación permanente las o</w:t>
      </w:r>
      <w:r w:rsidRPr="00EC104C">
        <w:rPr>
          <w:rFonts w:ascii="Times New Roman" w:eastAsia="Calibri" w:hAnsi="Times New Roman" w:cs="Times New Roman"/>
          <w:iCs/>
          <w:sz w:val="24"/>
          <w:szCs w:val="24"/>
        </w:rPr>
        <w:t>rganizabais con mucho empeño y escribías a todos que ese tiempo -igual que el de los Ejercicios-, “tenía prioridad” sobre otras urgencias o ministerios. Buscabais, además, ponentes notorios y conocidos a nivel nacional. Por ejemplo, tengo, a la vista la se</w:t>
      </w:r>
      <w:r w:rsidRPr="00EC104C">
        <w:rPr>
          <w:rFonts w:ascii="Times New Roman" w:eastAsia="Calibri" w:hAnsi="Times New Roman" w:cs="Times New Roman"/>
          <w:iCs/>
          <w:sz w:val="24"/>
          <w:szCs w:val="24"/>
        </w:rPr>
        <w:t>parata del segundo Boletín del año 1976 con las conferencias de la semana de ese año. Allí aparecen: “Los medios de comunicación social y la pastoral de la Iglesia de hoy” – de Ángel Serafín Torres;</w:t>
      </w:r>
      <w:r w:rsidRPr="00EC104C">
        <w:rPr>
          <w:rFonts w:ascii="Times New Roman" w:hAnsi="Times New Roman" w:cs="Times New Roman"/>
          <w:bCs/>
          <w:sz w:val="24"/>
          <w:szCs w:val="24"/>
          <w:lang w:val="es-ES_tradnl"/>
        </w:rPr>
        <w:t xml:space="preserve"> del jesuita Javier Jiménez Limón, “</w:t>
      </w:r>
      <w:proofErr w:type="gramStart"/>
      <w:r w:rsidRPr="00EC104C">
        <w:rPr>
          <w:rFonts w:ascii="Times New Roman" w:hAnsi="Times New Roman" w:cs="Times New Roman"/>
          <w:bCs/>
          <w:sz w:val="24"/>
          <w:szCs w:val="24"/>
          <w:lang w:val="es-ES_tradnl"/>
        </w:rPr>
        <w:t>Cristianismo</w:t>
      </w:r>
      <w:proofErr w:type="gramEnd"/>
      <w:r w:rsidRPr="00EC104C">
        <w:rPr>
          <w:rFonts w:ascii="Times New Roman" w:hAnsi="Times New Roman" w:cs="Times New Roman"/>
          <w:bCs/>
          <w:sz w:val="24"/>
          <w:szCs w:val="24"/>
          <w:lang w:val="es-ES_tradnl"/>
        </w:rPr>
        <w:t xml:space="preserve"> y lucha p</w:t>
      </w:r>
      <w:r w:rsidRPr="00EC104C">
        <w:rPr>
          <w:rFonts w:ascii="Times New Roman" w:hAnsi="Times New Roman" w:cs="Times New Roman"/>
          <w:bCs/>
          <w:sz w:val="24"/>
          <w:szCs w:val="24"/>
          <w:lang w:val="es-ES_tradnl"/>
        </w:rPr>
        <w:t xml:space="preserve">or la justicia”; del mismo jesuita, “Jesús y la lucha por la justicia –seguimiento de Jesús”-; de Enrique Dussel, “Panorámica de la Iglesia latinoamericana”, y del Ingeniero Álvarez Icaza “Panorama de la Iglesia Mexicana hoy”. Ocupan 100 páginas. No eran, </w:t>
      </w:r>
      <w:r w:rsidRPr="00EC104C">
        <w:rPr>
          <w:rFonts w:ascii="Times New Roman" w:hAnsi="Times New Roman" w:cs="Times New Roman"/>
          <w:bCs/>
          <w:sz w:val="24"/>
          <w:szCs w:val="24"/>
          <w:lang w:val="es-ES_tradnl"/>
        </w:rPr>
        <w:t xml:space="preserve">desde luego, entretenidos pasatiempos.  En otras de esas semanas participaron Carrillo Alday, E. González Morfín, el dominico Miguel Concha, el jesuita Pedro Robalo, monseñor Adalberto Almeida, o El P. Braga C.M. </w:t>
      </w:r>
      <w:proofErr w:type="gramStart"/>
      <w:r w:rsidRPr="00EC104C">
        <w:rPr>
          <w:rFonts w:ascii="Times New Roman" w:hAnsi="Times New Roman" w:cs="Times New Roman"/>
          <w:bCs/>
          <w:sz w:val="24"/>
          <w:szCs w:val="24"/>
          <w:lang w:val="es-ES_tradnl"/>
        </w:rPr>
        <w:t>Hay  otras</w:t>
      </w:r>
      <w:proofErr w:type="gramEnd"/>
      <w:r w:rsidRPr="00EC104C">
        <w:rPr>
          <w:rFonts w:ascii="Times New Roman" w:hAnsi="Times New Roman" w:cs="Times New Roman"/>
          <w:bCs/>
          <w:sz w:val="24"/>
          <w:szCs w:val="24"/>
          <w:lang w:val="es-ES_tradnl"/>
        </w:rPr>
        <w:t xml:space="preserve"> separatas parecidas, por ejemplo</w:t>
      </w:r>
      <w:r w:rsidRPr="00EC104C">
        <w:rPr>
          <w:rFonts w:ascii="Times New Roman" w:hAnsi="Times New Roman" w:cs="Times New Roman"/>
          <w:bCs/>
          <w:sz w:val="24"/>
          <w:szCs w:val="24"/>
          <w:lang w:val="es-ES_tradnl"/>
        </w:rPr>
        <w:t>, sobre misiones populares (100 páginas) o, con el mismo número de páginas, sobre la situación latinoamericana y la justicia.</w:t>
      </w:r>
    </w:p>
    <w:p w14:paraId="254DC2D5" w14:textId="77777777" w:rsidR="00EC104C" w:rsidRPr="00EC104C" w:rsidRDefault="009A4245" w:rsidP="00EC104C">
      <w:pPr>
        <w:jc w:val="both"/>
        <w:rPr>
          <w:rFonts w:ascii="Times New Roman" w:hAnsi="Times New Roman" w:cs="Times New Roman"/>
          <w:bCs/>
          <w:sz w:val="24"/>
          <w:szCs w:val="24"/>
          <w:lang w:val="es-ES_tradnl"/>
        </w:rPr>
      </w:pPr>
      <w:r w:rsidRPr="00EC104C">
        <w:rPr>
          <w:rFonts w:ascii="Times New Roman" w:hAnsi="Times New Roman" w:cs="Times New Roman"/>
          <w:bCs/>
          <w:sz w:val="24"/>
          <w:szCs w:val="24"/>
          <w:lang w:val="es-ES_tradnl"/>
        </w:rPr>
        <w:t xml:space="preserve">    Y fueron los años en que muchos miembros de la Provincia hicieron un </w:t>
      </w:r>
      <w:r w:rsidRPr="00EC104C">
        <w:rPr>
          <w:rFonts w:ascii="Times New Roman" w:hAnsi="Times New Roman" w:cs="Times New Roman"/>
          <w:bCs/>
          <w:i/>
          <w:sz w:val="24"/>
          <w:szCs w:val="24"/>
          <w:lang w:val="es-ES_tradnl"/>
        </w:rPr>
        <w:t>curso anual</w:t>
      </w:r>
      <w:r w:rsidRPr="00EC104C">
        <w:rPr>
          <w:rFonts w:ascii="Times New Roman" w:hAnsi="Times New Roman" w:cs="Times New Roman"/>
          <w:bCs/>
          <w:sz w:val="24"/>
          <w:szCs w:val="24"/>
          <w:lang w:val="es-ES_tradnl"/>
        </w:rPr>
        <w:t xml:space="preserve"> de renovación en el extranjero: en Madrid, en</w:t>
      </w:r>
      <w:r w:rsidRPr="00EC104C">
        <w:rPr>
          <w:rFonts w:ascii="Times New Roman" w:hAnsi="Times New Roman" w:cs="Times New Roman"/>
          <w:bCs/>
          <w:sz w:val="24"/>
          <w:szCs w:val="24"/>
          <w:lang w:val="es-ES_tradnl"/>
        </w:rPr>
        <w:t xml:space="preserve"> Colombia, en Panamá, en Vitoria. Fueron muchos, y me ahorro los nombres. La letanía podría comenzar con J. López </w:t>
      </w:r>
      <w:proofErr w:type="spellStart"/>
      <w:r w:rsidRPr="00EC104C">
        <w:rPr>
          <w:rFonts w:ascii="Times New Roman" w:hAnsi="Times New Roman" w:cs="Times New Roman"/>
          <w:bCs/>
          <w:sz w:val="24"/>
          <w:szCs w:val="24"/>
          <w:lang w:val="es-ES_tradnl"/>
        </w:rPr>
        <w:t>Bouzas</w:t>
      </w:r>
      <w:proofErr w:type="spellEnd"/>
      <w:r w:rsidRPr="00EC104C">
        <w:rPr>
          <w:rFonts w:ascii="Times New Roman" w:hAnsi="Times New Roman" w:cs="Times New Roman"/>
          <w:bCs/>
          <w:sz w:val="24"/>
          <w:szCs w:val="24"/>
          <w:lang w:val="es-ES_tradnl"/>
        </w:rPr>
        <w:t>, J. Ma. Santamaría, Agustín Marizcurrena, Díaz de Cerio, Manuel Alcaraz…O cursos especializados. Ignacio Lozano: Curso de pastoral rura</w:t>
      </w:r>
      <w:r w:rsidRPr="00EC104C">
        <w:rPr>
          <w:rFonts w:ascii="Times New Roman" w:hAnsi="Times New Roman" w:cs="Times New Roman"/>
          <w:bCs/>
          <w:sz w:val="24"/>
          <w:szCs w:val="24"/>
          <w:lang w:val="es-ES_tradnl"/>
        </w:rPr>
        <w:t xml:space="preserve">l en Panamá; Juan J. Muñoz y Ángel Sandoval (Colombia, Popayán): Primer curso interprovincial de formación; Francisco Roa y Luis Lusarreta (Bogotá): Curso interprovincial </w:t>
      </w:r>
      <w:r w:rsidRPr="00EC104C">
        <w:rPr>
          <w:rFonts w:ascii="Times New Roman" w:hAnsi="Times New Roman" w:cs="Times New Roman"/>
          <w:bCs/>
          <w:sz w:val="24"/>
          <w:szCs w:val="24"/>
          <w:lang w:val="es-ES_tradnl"/>
        </w:rPr>
        <w:t>de espiritualidad vicentina. Otros, como Sandoval, Centeno, Rodolfo, Goicoechea atend</w:t>
      </w:r>
      <w:r w:rsidRPr="00EC104C">
        <w:rPr>
          <w:rFonts w:ascii="Times New Roman" w:hAnsi="Times New Roman" w:cs="Times New Roman"/>
          <w:bCs/>
          <w:sz w:val="24"/>
          <w:szCs w:val="24"/>
          <w:lang w:val="es-ES_tradnl"/>
        </w:rPr>
        <w:t>ieron los cursos de renovación que organizaba la CLAPVI. ¿Quiénes fueron al Primer Curso Interprovincial de Asesores de Asociaciones Vicentinas, en Caracas? Y, una vez ordenados, enviaste a los PP. Manuel González y Benjamín Romo a estudiar a Roma serias y</w:t>
      </w:r>
      <w:r w:rsidRPr="00EC104C">
        <w:rPr>
          <w:rFonts w:ascii="Times New Roman" w:hAnsi="Times New Roman" w:cs="Times New Roman"/>
          <w:bCs/>
          <w:sz w:val="24"/>
          <w:szCs w:val="24"/>
          <w:lang w:val="es-ES_tradnl"/>
        </w:rPr>
        <w:t xml:space="preserve"> largas materias. Pero, querido Vicente, pienso –si esto se publica- en los pobres lectores ajenos en el tiempo y en las geografías, ¡cuánta paciencia! </w:t>
      </w:r>
    </w:p>
    <w:p w14:paraId="254DC2D6" w14:textId="77777777" w:rsidR="00EC104C" w:rsidRPr="00EC104C" w:rsidRDefault="009A4245" w:rsidP="00EC104C">
      <w:pPr>
        <w:jc w:val="both"/>
        <w:rPr>
          <w:rFonts w:ascii="Times New Roman" w:hAnsi="Times New Roman" w:cs="Times New Roman"/>
          <w:bCs/>
          <w:sz w:val="24"/>
          <w:szCs w:val="24"/>
        </w:rPr>
      </w:pPr>
      <w:r w:rsidRPr="00EC104C">
        <w:rPr>
          <w:rFonts w:ascii="Times New Roman" w:hAnsi="Times New Roman" w:cs="Times New Roman"/>
          <w:bCs/>
          <w:sz w:val="24"/>
          <w:szCs w:val="24"/>
          <w:lang w:val="es-ES_tradnl"/>
        </w:rPr>
        <w:t xml:space="preserve">  Por eso debo callarme sobre otros puntos que fueron para ti importantes, y que lo siguen siendo. Por </w:t>
      </w:r>
      <w:r w:rsidRPr="00EC104C">
        <w:rPr>
          <w:rFonts w:ascii="Times New Roman" w:hAnsi="Times New Roman" w:cs="Times New Roman"/>
          <w:bCs/>
          <w:sz w:val="24"/>
          <w:szCs w:val="24"/>
          <w:lang w:val="es-ES_tradnl"/>
        </w:rPr>
        <w:t xml:space="preserve">ejemplo, </w:t>
      </w:r>
      <w:r w:rsidRPr="00EC104C">
        <w:rPr>
          <w:rFonts w:ascii="Times New Roman" w:hAnsi="Times New Roman" w:cs="Times New Roman"/>
          <w:b/>
          <w:bCs/>
          <w:i/>
          <w:sz w:val="24"/>
          <w:szCs w:val="24"/>
          <w:lang w:val="es-ES_tradnl"/>
        </w:rPr>
        <w:t>todo tu empeño en las ramas de la Familia de San Vicente y Santa Luisa.</w:t>
      </w:r>
      <w:r w:rsidRPr="00EC104C">
        <w:rPr>
          <w:rFonts w:ascii="Times New Roman" w:hAnsi="Times New Roman" w:cs="Times New Roman"/>
          <w:bCs/>
          <w:sz w:val="24"/>
          <w:szCs w:val="24"/>
          <w:lang w:val="es-ES_tradnl"/>
        </w:rPr>
        <w:t xml:space="preserve">  Desde el comienzo, durante la primera Asamblea Provincial invitaste a las responsables de </w:t>
      </w:r>
      <w:proofErr w:type="spellStart"/>
      <w:r w:rsidRPr="00EC104C">
        <w:rPr>
          <w:rFonts w:ascii="Times New Roman" w:hAnsi="Times New Roman" w:cs="Times New Roman"/>
          <w:bCs/>
          <w:sz w:val="24"/>
          <w:szCs w:val="24"/>
          <w:lang w:val="es-ES_tradnl"/>
        </w:rPr>
        <w:t>de</w:t>
      </w:r>
      <w:proofErr w:type="spellEnd"/>
      <w:r w:rsidRPr="00EC104C">
        <w:rPr>
          <w:rFonts w:ascii="Times New Roman" w:hAnsi="Times New Roman" w:cs="Times New Roman"/>
          <w:bCs/>
          <w:sz w:val="24"/>
          <w:szCs w:val="24"/>
          <w:lang w:val="es-ES_tradnl"/>
        </w:rPr>
        <w:t xml:space="preserve"> las Ramas Vicentinas. Fuiste directamente el animador de las Voluntarias tus años</w:t>
      </w:r>
      <w:r w:rsidRPr="00EC104C">
        <w:rPr>
          <w:rFonts w:ascii="Times New Roman" w:hAnsi="Times New Roman" w:cs="Times New Roman"/>
          <w:bCs/>
          <w:sz w:val="24"/>
          <w:szCs w:val="24"/>
          <w:lang w:val="es-ES_tradnl"/>
        </w:rPr>
        <w:t xml:space="preserve"> como Visitador y tuviste animosos colaboradores en las demás asociaciones. En esos años renovaron sus estatutos e itinerarios. Y hacia las Hijas de la Caridad, </w:t>
      </w:r>
      <w:proofErr w:type="gramStart"/>
      <w:r w:rsidRPr="00EC104C">
        <w:rPr>
          <w:rFonts w:ascii="Times New Roman" w:hAnsi="Times New Roman" w:cs="Times New Roman"/>
          <w:bCs/>
          <w:sz w:val="24"/>
          <w:szCs w:val="24"/>
          <w:lang w:val="es-ES_tradnl"/>
        </w:rPr>
        <w:t>déjame</w:t>
      </w:r>
      <w:proofErr w:type="gramEnd"/>
      <w:r w:rsidRPr="00EC104C">
        <w:rPr>
          <w:rFonts w:ascii="Times New Roman" w:hAnsi="Times New Roman" w:cs="Times New Roman"/>
          <w:bCs/>
          <w:sz w:val="24"/>
          <w:szCs w:val="24"/>
          <w:lang w:val="es-ES_tradnl"/>
        </w:rPr>
        <w:t xml:space="preserve"> Vicente, copiarte unas líneas escritas el mismo 5 de agosto -2015- por la actual Visitad</w:t>
      </w:r>
      <w:r w:rsidRPr="00EC104C">
        <w:rPr>
          <w:rFonts w:ascii="Times New Roman" w:hAnsi="Times New Roman" w:cs="Times New Roman"/>
          <w:bCs/>
          <w:sz w:val="24"/>
          <w:szCs w:val="24"/>
          <w:lang w:val="es-ES_tradnl"/>
        </w:rPr>
        <w:t xml:space="preserve">ora, Sor Alicia Margarita Cázares: </w:t>
      </w:r>
      <w:r w:rsidRPr="00EC104C">
        <w:rPr>
          <w:rFonts w:ascii="Times New Roman" w:hAnsi="Times New Roman" w:cs="Times New Roman"/>
          <w:bCs/>
          <w:i/>
          <w:sz w:val="24"/>
          <w:szCs w:val="24"/>
        </w:rPr>
        <w:t>“Sabíamos la estima y afecto que nos dispensaba a las Hijas de la Caridad. El interés sincero y fraterno por colaborar con nosotras en la formación tanto de las Hermanas como de los Pobres a los que servimos. La sencillez</w:t>
      </w:r>
      <w:r w:rsidRPr="00EC104C">
        <w:rPr>
          <w:rFonts w:ascii="Times New Roman" w:hAnsi="Times New Roman" w:cs="Times New Roman"/>
          <w:bCs/>
          <w:i/>
          <w:sz w:val="24"/>
          <w:szCs w:val="24"/>
        </w:rPr>
        <w:t xml:space="preserve"> y alegría de participarnos su pasión por la evangelización, por el carisma vicentino y, por supuesto, el gran amor a la Virgen María. Muchos fueron los retiros, pláticas, cursos, Eucaristías que compartió el P. Vicente de Dios con varias generaciones de H</w:t>
      </w:r>
      <w:r w:rsidRPr="00EC104C">
        <w:rPr>
          <w:rFonts w:ascii="Times New Roman" w:hAnsi="Times New Roman" w:cs="Times New Roman"/>
          <w:bCs/>
          <w:i/>
          <w:sz w:val="24"/>
          <w:szCs w:val="24"/>
        </w:rPr>
        <w:t xml:space="preserve">ijas de la Caridad. Ejemplo de apertura, de búsqueda y profundización en nuestra identidad vicentina”. </w:t>
      </w:r>
      <w:r w:rsidRPr="00EC104C">
        <w:rPr>
          <w:rFonts w:ascii="Times New Roman" w:hAnsi="Times New Roman" w:cs="Times New Roman"/>
          <w:bCs/>
          <w:sz w:val="24"/>
          <w:szCs w:val="24"/>
        </w:rPr>
        <w:t>Uno de tus últimos escritos es el titulado “Luisa de Marillac, la amiga de los pobres”. Y la idea partió de unas Hijas de la Caridad, de lejana geografía</w:t>
      </w:r>
      <w:r w:rsidRPr="00EC104C">
        <w:rPr>
          <w:rFonts w:ascii="Times New Roman" w:hAnsi="Times New Roman" w:cs="Times New Roman"/>
          <w:bCs/>
          <w:sz w:val="24"/>
          <w:szCs w:val="24"/>
        </w:rPr>
        <w:t xml:space="preserve"> y amigas tuyas de muchos años.  Por cierto, escribiste toda una circular de cuatro páginas (mayo, 1974) a los miembros de la Provincia sobre nuestra relación y ministerios con las Hijas de la Caridad. Nuestras Hermanas te importaban.</w:t>
      </w:r>
    </w:p>
    <w:p w14:paraId="254DC2D7" w14:textId="77777777" w:rsidR="00EC104C" w:rsidRPr="00EC104C" w:rsidRDefault="009A4245" w:rsidP="00EC104C">
      <w:pPr>
        <w:jc w:val="both"/>
        <w:rPr>
          <w:rFonts w:ascii="Times New Roman" w:hAnsi="Times New Roman" w:cs="Times New Roman"/>
          <w:bCs/>
          <w:sz w:val="24"/>
          <w:szCs w:val="24"/>
          <w:lang w:val="es-ES_tradnl"/>
        </w:rPr>
      </w:pPr>
      <w:r w:rsidRPr="00EC104C">
        <w:rPr>
          <w:rFonts w:ascii="Times New Roman" w:hAnsi="Times New Roman" w:cs="Times New Roman"/>
          <w:b/>
          <w:bCs/>
          <w:sz w:val="24"/>
          <w:szCs w:val="24"/>
          <w:lang w:val="es-ES_tradnl"/>
        </w:rPr>
        <w:lastRenderedPageBreak/>
        <w:t>Circulares, Boletines, información.</w:t>
      </w:r>
      <w:r w:rsidRPr="00EC104C">
        <w:rPr>
          <w:rFonts w:ascii="Times New Roman" w:hAnsi="Times New Roman" w:cs="Times New Roman"/>
          <w:bCs/>
          <w:sz w:val="24"/>
          <w:szCs w:val="24"/>
          <w:lang w:val="es-ES_tradnl"/>
        </w:rPr>
        <w:t xml:space="preserve"> </w:t>
      </w:r>
    </w:p>
    <w:p w14:paraId="254DC2D8" w14:textId="77777777" w:rsidR="00EC104C" w:rsidRPr="00EC104C" w:rsidRDefault="009A4245" w:rsidP="00EC104C">
      <w:pPr>
        <w:jc w:val="both"/>
        <w:rPr>
          <w:rFonts w:ascii="Times New Roman" w:hAnsi="Times New Roman" w:cs="Times New Roman"/>
          <w:bCs/>
          <w:sz w:val="24"/>
          <w:szCs w:val="24"/>
          <w:lang w:val="es-ES_tradnl"/>
        </w:rPr>
      </w:pPr>
      <w:r w:rsidRPr="00EC104C">
        <w:rPr>
          <w:rFonts w:ascii="Times New Roman" w:hAnsi="Times New Roman" w:cs="Times New Roman"/>
          <w:bCs/>
          <w:sz w:val="24"/>
          <w:szCs w:val="24"/>
          <w:lang w:val="es-ES_tradnl"/>
        </w:rPr>
        <w:t xml:space="preserve">Además de </w:t>
      </w:r>
      <w:proofErr w:type="gramStart"/>
      <w:r w:rsidRPr="00EC104C">
        <w:rPr>
          <w:rFonts w:ascii="Times New Roman" w:hAnsi="Times New Roman" w:cs="Times New Roman"/>
          <w:bCs/>
          <w:sz w:val="24"/>
          <w:szCs w:val="24"/>
          <w:lang w:val="es-ES_tradnl"/>
        </w:rPr>
        <w:t>las  visitas</w:t>
      </w:r>
      <w:proofErr w:type="gramEnd"/>
      <w:r w:rsidRPr="00EC104C">
        <w:rPr>
          <w:rFonts w:ascii="Times New Roman" w:hAnsi="Times New Roman" w:cs="Times New Roman"/>
          <w:bCs/>
          <w:sz w:val="24"/>
          <w:szCs w:val="24"/>
          <w:lang w:val="es-ES_tradnl"/>
        </w:rPr>
        <w:t xml:space="preserve"> a las casas y los diálogos  interpersonales, llegaste a sacar 37 Cartas Circulares y 29 Boletines Provinciales. De aquellos que eran realmente boletines (a máquina de las antiguas).  El hermano Pe</w:t>
      </w:r>
      <w:r w:rsidRPr="00EC104C">
        <w:rPr>
          <w:rFonts w:ascii="Times New Roman" w:hAnsi="Times New Roman" w:cs="Times New Roman"/>
          <w:bCs/>
          <w:sz w:val="24"/>
          <w:szCs w:val="24"/>
          <w:lang w:val="es-ES_tradnl"/>
        </w:rPr>
        <w:t>dro Martínez te ayuda pacientemente a imprimirlos, en una cosa que parecía una imprenta.</w:t>
      </w:r>
    </w:p>
    <w:p w14:paraId="254DC2D9" w14:textId="77777777" w:rsidR="00EC104C" w:rsidRPr="00EC104C" w:rsidRDefault="009A4245" w:rsidP="00EC104C">
      <w:pPr>
        <w:jc w:val="both"/>
        <w:rPr>
          <w:rFonts w:ascii="Times New Roman" w:hAnsi="Times New Roman" w:cs="Times New Roman"/>
          <w:bCs/>
          <w:sz w:val="24"/>
          <w:szCs w:val="24"/>
        </w:rPr>
      </w:pPr>
      <w:r w:rsidRPr="00EC104C">
        <w:rPr>
          <w:rFonts w:ascii="Times New Roman" w:hAnsi="Times New Roman" w:cs="Times New Roman"/>
          <w:bCs/>
          <w:sz w:val="24"/>
          <w:szCs w:val="24"/>
          <w:lang w:val="es-ES_tradnl"/>
        </w:rPr>
        <w:t xml:space="preserve">   Según las normas provinciales de entonces, no tenías obligación de poner a elección a quienes habían de completar el Consejo Pleno de la Provincia, o las Comisiones</w:t>
      </w:r>
      <w:r w:rsidRPr="00EC104C">
        <w:rPr>
          <w:rFonts w:ascii="Times New Roman" w:hAnsi="Times New Roman" w:cs="Times New Roman"/>
          <w:bCs/>
          <w:sz w:val="24"/>
          <w:szCs w:val="24"/>
          <w:lang w:val="es-ES_tradnl"/>
        </w:rPr>
        <w:t xml:space="preserve"> de Formación, de Pastoral o de Economía. Pero tú pusiste – Circular número 6- </w:t>
      </w:r>
      <w:proofErr w:type="gramStart"/>
      <w:r w:rsidRPr="00EC104C">
        <w:rPr>
          <w:rFonts w:ascii="Times New Roman" w:hAnsi="Times New Roman" w:cs="Times New Roman"/>
          <w:bCs/>
          <w:sz w:val="24"/>
          <w:szCs w:val="24"/>
          <w:lang w:val="es-ES_tradnl"/>
        </w:rPr>
        <w:t>todo esos cargos</w:t>
      </w:r>
      <w:proofErr w:type="gramEnd"/>
      <w:r w:rsidRPr="00EC104C">
        <w:rPr>
          <w:rFonts w:ascii="Times New Roman" w:hAnsi="Times New Roman" w:cs="Times New Roman"/>
          <w:bCs/>
          <w:sz w:val="24"/>
          <w:szCs w:val="24"/>
          <w:lang w:val="es-ES_tradnl"/>
        </w:rPr>
        <w:t xml:space="preserve"> a votación, y así se eligieron, y no según el dedo del Provincial. Lo mismo hiciste continuamente, en otras circulares, para consultar cualquier asunto que afec</w:t>
      </w:r>
      <w:r w:rsidRPr="00EC104C">
        <w:rPr>
          <w:rFonts w:ascii="Times New Roman" w:hAnsi="Times New Roman" w:cs="Times New Roman"/>
          <w:bCs/>
          <w:sz w:val="24"/>
          <w:szCs w:val="24"/>
          <w:lang w:val="es-ES_tradnl"/>
        </w:rPr>
        <w:t xml:space="preserve">tara a la Provincia. Ninguna decisión mayor tomabais sin antes consultarla con los miembros de la Provincia. En total, 143 páginas de tus Cartas Circulares. La Provincia estaba informada, era consultada y su opinión, mayoritaria y expresada, era tenida en </w:t>
      </w:r>
      <w:r w:rsidRPr="00EC104C">
        <w:rPr>
          <w:rFonts w:ascii="Times New Roman" w:hAnsi="Times New Roman" w:cs="Times New Roman"/>
          <w:bCs/>
          <w:sz w:val="24"/>
          <w:szCs w:val="24"/>
          <w:lang w:val="es-ES_tradnl"/>
        </w:rPr>
        <w:t>cuenta. Puedo decir, sin que me contradigan los hechos, que (por ti, a pesar de ti o coincidiendo contigo) fue la administración más informadora, democrática y transparente. Y lo mismo sucedía con los pormenorizados informes económicos, y entregados a todo</w:t>
      </w:r>
      <w:r w:rsidRPr="00EC104C">
        <w:rPr>
          <w:rFonts w:ascii="Times New Roman" w:hAnsi="Times New Roman" w:cs="Times New Roman"/>
          <w:bCs/>
          <w:sz w:val="24"/>
          <w:szCs w:val="24"/>
          <w:lang w:val="es-ES_tradnl"/>
        </w:rPr>
        <w:t xml:space="preserve">s. Y, a su nivel, así acontecía – y lo impulsabas- con las reuniones de las casas, con las frecuentes reuniones </w:t>
      </w:r>
      <w:proofErr w:type="spellStart"/>
      <w:r w:rsidRPr="00EC104C">
        <w:rPr>
          <w:rFonts w:ascii="Times New Roman" w:hAnsi="Times New Roman" w:cs="Times New Roman"/>
          <w:bCs/>
          <w:sz w:val="24"/>
          <w:szCs w:val="24"/>
          <w:lang w:val="es-ES_tradnl"/>
        </w:rPr>
        <w:t>interparroquiales</w:t>
      </w:r>
      <w:proofErr w:type="spellEnd"/>
      <w:r w:rsidRPr="00EC104C">
        <w:rPr>
          <w:rFonts w:ascii="Times New Roman" w:hAnsi="Times New Roman" w:cs="Times New Roman"/>
          <w:bCs/>
          <w:sz w:val="24"/>
          <w:szCs w:val="24"/>
          <w:lang w:val="es-ES_tradnl"/>
        </w:rPr>
        <w:t xml:space="preserve"> </w:t>
      </w:r>
      <w:proofErr w:type="gramStart"/>
      <w:r w:rsidRPr="00EC104C">
        <w:rPr>
          <w:rFonts w:ascii="Times New Roman" w:hAnsi="Times New Roman" w:cs="Times New Roman"/>
          <w:bCs/>
          <w:sz w:val="24"/>
          <w:szCs w:val="24"/>
          <w:lang w:val="es-ES_tradnl"/>
        </w:rPr>
        <w:t>o  las</w:t>
      </w:r>
      <w:proofErr w:type="gramEnd"/>
      <w:r w:rsidRPr="00EC104C">
        <w:rPr>
          <w:rFonts w:ascii="Times New Roman" w:hAnsi="Times New Roman" w:cs="Times New Roman"/>
          <w:bCs/>
          <w:sz w:val="24"/>
          <w:szCs w:val="24"/>
          <w:lang w:val="es-ES_tradnl"/>
        </w:rPr>
        <w:t xml:space="preserve"> exigencias de proyectos pastorales en cada lugar. O sobre las crónicas que entonces hacía cada casa y se publicaban en </w:t>
      </w:r>
      <w:r w:rsidRPr="00EC104C">
        <w:rPr>
          <w:rFonts w:ascii="Times New Roman" w:hAnsi="Times New Roman" w:cs="Times New Roman"/>
          <w:bCs/>
          <w:sz w:val="24"/>
          <w:szCs w:val="24"/>
          <w:lang w:val="es-ES_tradnl"/>
        </w:rPr>
        <w:t xml:space="preserve">los boletines. Luis Rosales escribía que </w:t>
      </w:r>
      <w:r w:rsidRPr="00EC104C">
        <w:rPr>
          <w:rFonts w:ascii="Times New Roman" w:hAnsi="Times New Roman" w:cs="Times New Roman"/>
          <w:bCs/>
          <w:i/>
          <w:sz w:val="24"/>
          <w:szCs w:val="24"/>
          <w:lang w:val="es-ES_tradnl"/>
        </w:rPr>
        <w:t>“</w:t>
      </w:r>
      <w:r w:rsidRPr="00EC104C">
        <w:rPr>
          <w:rFonts w:ascii="Times New Roman" w:hAnsi="Times New Roman" w:cs="Times New Roman"/>
          <w:bCs/>
          <w:i/>
          <w:sz w:val="24"/>
          <w:szCs w:val="24"/>
        </w:rPr>
        <w:t xml:space="preserve">morir es un aprendizaje progresivo y asiduo” </w:t>
      </w:r>
      <w:r w:rsidRPr="00EC104C">
        <w:rPr>
          <w:rFonts w:ascii="Times New Roman" w:hAnsi="Times New Roman" w:cs="Times New Roman"/>
          <w:bCs/>
          <w:sz w:val="24"/>
          <w:szCs w:val="24"/>
        </w:rPr>
        <w:t xml:space="preserve">y, según eso, debo concluir estos apuntes sobre esos años. Las prioridades de la Provincia según el proyecto de 1979 señalaban: Promoción y formación de las vocaciones; </w:t>
      </w:r>
      <w:r w:rsidRPr="00EC104C">
        <w:rPr>
          <w:rFonts w:ascii="Times New Roman" w:hAnsi="Times New Roman" w:cs="Times New Roman"/>
          <w:bCs/>
          <w:sz w:val="24"/>
          <w:szCs w:val="24"/>
        </w:rPr>
        <w:t xml:space="preserve">formación permanente; misiones populares; parroquias; asociaciones vicentinas… Y concluiste tu cargo el 30 de junio de ese año de 1979.  Y, de ahí, volviste a las Colonias populares. </w:t>
      </w:r>
    </w:p>
    <w:p w14:paraId="254DC2DA" w14:textId="77777777" w:rsidR="00EC104C" w:rsidRPr="00EC104C" w:rsidRDefault="009A4245" w:rsidP="00EC104C">
      <w:pPr>
        <w:jc w:val="both"/>
        <w:rPr>
          <w:rFonts w:ascii="Times New Roman" w:hAnsi="Times New Roman" w:cs="Times New Roman"/>
          <w:bCs/>
          <w:sz w:val="24"/>
          <w:szCs w:val="24"/>
        </w:rPr>
      </w:pPr>
      <w:r w:rsidRPr="00EC104C">
        <w:rPr>
          <w:rFonts w:ascii="Times New Roman" w:hAnsi="Times New Roman" w:cs="Times New Roman"/>
          <w:bCs/>
          <w:sz w:val="24"/>
          <w:szCs w:val="24"/>
        </w:rPr>
        <w:t xml:space="preserve">Los triunfos tienen muchos protagonistas, y las derrotas son huérfanas. </w:t>
      </w:r>
      <w:r w:rsidRPr="00EC104C">
        <w:rPr>
          <w:rFonts w:ascii="Times New Roman" w:hAnsi="Times New Roman" w:cs="Times New Roman"/>
          <w:bCs/>
          <w:sz w:val="24"/>
          <w:szCs w:val="24"/>
        </w:rPr>
        <w:t xml:space="preserve">La Provincia, añadidas a sus intensos trabajos, tenía deficiencias que te </w:t>
      </w:r>
      <w:r w:rsidRPr="00EC104C">
        <w:rPr>
          <w:rFonts w:ascii="Times New Roman" w:hAnsi="Times New Roman" w:cs="Times New Roman"/>
          <w:bCs/>
          <w:sz w:val="24"/>
          <w:szCs w:val="24"/>
        </w:rPr>
        <w:t>pesaban, además de las propias. Tú querías más ánimo misionero, un amplio equipo dedicado de lleno a las misiones, pero la Asamblea (abril de 1977) aprobó aquella contradictoria mara</w:t>
      </w:r>
      <w:r w:rsidRPr="00EC104C">
        <w:rPr>
          <w:rFonts w:ascii="Times New Roman" w:hAnsi="Times New Roman" w:cs="Times New Roman"/>
          <w:bCs/>
          <w:sz w:val="24"/>
          <w:szCs w:val="24"/>
        </w:rPr>
        <w:t xml:space="preserve">villa que decía: </w:t>
      </w:r>
      <w:r w:rsidRPr="00EC104C">
        <w:rPr>
          <w:rFonts w:ascii="Times New Roman" w:hAnsi="Times New Roman" w:cs="Times New Roman"/>
          <w:bCs/>
          <w:i/>
          <w:sz w:val="24"/>
          <w:szCs w:val="24"/>
        </w:rPr>
        <w:t>“Intensificaremos nuestro compromiso misionero sin menoscabar el ministerio parroquial”.</w:t>
      </w:r>
      <w:r w:rsidRPr="00EC104C">
        <w:rPr>
          <w:rFonts w:ascii="Times New Roman" w:hAnsi="Times New Roman" w:cs="Times New Roman"/>
          <w:bCs/>
          <w:sz w:val="24"/>
          <w:szCs w:val="24"/>
        </w:rPr>
        <w:t xml:space="preserve"> Pero el refrán dice: </w:t>
      </w:r>
      <w:r w:rsidRPr="00EC104C">
        <w:rPr>
          <w:rFonts w:ascii="Times New Roman" w:hAnsi="Times New Roman" w:cs="Times New Roman"/>
          <w:bCs/>
          <w:iCs/>
          <w:sz w:val="24"/>
          <w:szCs w:val="24"/>
          <w:lang w:val="es-ES_tradnl"/>
        </w:rPr>
        <w:t>Soplar y sorber, no puede ser</w:t>
      </w:r>
      <w:r w:rsidRPr="00EC104C">
        <w:rPr>
          <w:rFonts w:ascii="Times New Roman" w:hAnsi="Times New Roman" w:cs="Times New Roman"/>
          <w:bCs/>
          <w:sz w:val="24"/>
          <w:szCs w:val="24"/>
          <w:lang w:val="es-ES_tradnl"/>
        </w:rPr>
        <w:t>. Otro añade</w:t>
      </w:r>
      <w:r w:rsidRPr="00EC104C">
        <w:rPr>
          <w:rFonts w:ascii="Times New Roman" w:hAnsi="Times New Roman" w:cs="Times New Roman"/>
          <w:bCs/>
          <w:sz w:val="24"/>
          <w:szCs w:val="24"/>
        </w:rPr>
        <w:t xml:space="preserve"> que para probar una nuez hay que romperle la cáscara, y cómicos y abogados lo mismo hac</w:t>
      </w:r>
      <w:r w:rsidRPr="00EC104C">
        <w:rPr>
          <w:rFonts w:ascii="Times New Roman" w:hAnsi="Times New Roman" w:cs="Times New Roman"/>
          <w:bCs/>
          <w:sz w:val="24"/>
          <w:szCs w:val="24"/>
        </w:rPr>
        <w:t xml:space="preserve">en de moros que de cristianos. En la Eucaristía de tus bodas de plata -entonces llevabas sólo 3 años de superior provincial-, dijiste en la homilía: “Mis tres años de superior provincial me han ofrecido otra experiencia, la experiencia de la cruz. No digo </w:t>
      </w:r>
      <w:r w:rsidRPr="00EC104C">
        <w:rPr>
          <w:rFonts w:ascii="Times New Roman" w:hAnsi="Times New Roman" w:cs="Times New Roman"/>
          <w:bCs/>
          <w:sz w:val="24"/>
          <w:szCs w:val="24"/>
        </w:rPr>
        <w:t>la experiencia de Jesucristo en la cruz, ojalá fuera siempre eso. La condición de siervo, la obediencia hasta la muerte, la soledad casi sin límite, se hacen presentes con cierta frecuencia. Aunque el expresar esto parezca dramático, no tengo psicosis de d</w:t>
      </w:r>
      <w:r w:rsidRPr="00EC104C">
        <w:rPr>
          <w:rFonts w:ascii="Times New Roman" w:hAnsi="Times New Roman" w:cs="Times New Roman"/>
          <w:bCs/>
          <w:sz w:val="24"/>
          <w:szCs w:val="24"/>
        </w:rPr>
        <w:t>rama, gracias a Dios. Es un servicio que acepté con gusto y en el que me sigo encontrando a gusto, no importa lo cárdeno que se ponga el telón de fondo algunas tardes. Los cristianos decimos que en toda cruz aletea ya el ave de la resurrección. Estoy segur</w:t>
      </w:r>
      <w:r w:rsidRPr="00EC104C">
        <w:rPr>
          <w:rFonts w:ascii="Times New Roman" w:hAnsi="Times New Roman" w:cs="Times New Roman"/>
          <w:bCs/>
          <w:sz w:val="24"/>
          <w:szCs w:val="24"/>
        </w:rPr>
        <w:t xml:space="preserve">o de que así es de alguna manera”.  Era una ventana abierta por la que también se adivinaban nubes y chubascos. </w:t>
      </w:r>
      <w:r w:rsidRPr="00EC104C">
        <w:rPr>
          <w:rFonts w:ascii="Times New Roman" w:hAnsi="Times New Roman" w:cs="Times New Roman"/>
          <w:bCs/>
          <w:iCs/>
          <w:sz w:val="24"/>
          <w:szCs w:val="24"/>
          <w:lang w:val="es-ES_tradnl"/>
        </w:rPr>
        <w:t>Sólo el que carga el costal sabe lo que lleva dentro</w:t>
      </w:r>
      <w:r w:rsidRPr="00EC104C">
        <w:rPr>
          <w:rFonts w:ascii="Times New Roman" w:hAnsi="Times New Roman" w:cs="Times New Roman"/>
          <w:b/>
          <w:bCs/>
          <w:i/>
          <w:iCs/>
          <w:sz w:val="24"/>
          <w:szCs w:val="24"/>
          <w:lang w:val="es-ES_tradnl"/>
        </w:rPr>
        <w:t xml:space="preserve">. </w:t>
      </w:r>
      <w:r w:rsidRPr="00EC104C">
        <w:rPr>
          <w:rFonts w:ascii="Times New Roman" w:hAnsi="Times New Roman" w:cs="Times New Roman"/>
          <w:bCs/>
          <w:sz w:val="24"/>
          <w:szCs w:val="24"/>
        </w:rPr>
        <w:t>Como puedes recordar, fue el tiempo en que menos comunicación tuvimos. Andábamos en nuestras tareas. Pero esa escasa comunicación la suplían algunos con sus complejas fantasías o enredosas cartas a los estudiantes. ¿Recuerdas tu viaje a Guadalajara allá po</w:t>
      </w:r>
      <w:r w:rsidRPr="00EC104C">
        <w:rPr>
          <w:rFonts w:ascii="Times New Roman" w:hAnsi="Times New Roman" w:cs="Times New Roman"/>
          <w:bCs/>
          <w:sz w:val="24"/>
          <w:szCs w:val="24"/>
        </w:rPr>
        <w:t xml:space="preserve">r mayo de 1977 a desfacer entuertos?  Ya sabes, Vicente, los recientes atentados de los </w:t>
      </w:r>
      <w:proofErr w:type="spellStart"/>
      <w:r w:rsidRPr="00EC104C">
        <w:rPr>
          <w:rFonts w:ascii="Times New Roman" w:hAnsi="Times New Roman" w:cs="Times New Roman"/>
          <w:bCs/>
          <w:sz w:val="24"/>
          <w:szCs w:val="24"/>
        </w:rPr>
        <w:t>Jijhadistas</w:t>
      </w:r>
      <w:proofErr w:type="spellEnd"/>
      <w:r w:rsidRPr="00EC104C">
        <w:rPr>
          <w:rFonts w:ascii="Times New Roman" w:hAnsi="Times New Roman" w:cs="Times New Roman"/>
          <w:bCs/>
          <w:sz w:val="24"/>
          <w:szCs w:val="24"/>
        </w:rPr>
        <w:t xml:space="preserve"> en París y todos los revuelos de hoy, serán un día una nota a pie de página, si se sigue usando el papel. ¡Cuánto más una vida particular o </w:t>
      </w:r>
      <w:r w:rsidRPr="00EC104C">
        <w:rPr>
          <w:rFonts w:ascii="Times New Roman" w:hAnsi="Times New Roman" w:cs="Times New Roman"/>
          <w:bCs/>
          <w:sz w:val="24"/>
          <w:szCs w:val="24"/>
        </w:rPr>
        <w:t>las pequeñas cos</w:t>
      </w:r>
      <w:r w:rsidRPr="00EC104C">
        <w:rPr>
          <w:rFonts w:ascii="Times New Roman" w:hAnsi="Times New Roman" w:cs="Times New Roman"/>
          <w:bCs/>
          <w:sz w:val="24"/>
          <w:szCs w:val="24"/>
        </w:rPr>
        <w:t>as</w:t>
      </w:r>
      <w:r w:rsidRPr="00EC104C">
        <w:rPr>
          <w:rFonts w:ascii="Times New Roman" w:hAnsi="Times New Roman" w:cs="Times New Roman"/>
          <w:bCs/>
          <w:sz w:val="24"/>
          <w:szCs w:val="24"/>
        </w:rPr>
        <w:t xml:space="preserve"> que podemos hacer o padecer!  “Creo que no hay más amor que el que está lleno de humor”, decías en tus bodas de oro. Recordar es una forma de divertirse a costa de uno mismo. Que tú sabes que Dios no padece de amnesia, y él es el que importa. Por lo dem</w:t>
      </w:r>
      <w:r w:rsidRPr="00EC104C">
        <w:rPr>
          <w:rFonts w:ascii="Times New Roman" w:hAnsi="Times New Roman" w:cs="Times New Roman"/>
          <w:bCs/>
          <w:sz w:val="24"/>
          <w:szCs w:val="24"/>
        </w:rPr>
        <w:t xml:space="preserve">ás, terminaste tu mandato deportivamente y sin añoranzas ni lamentaciones. Ya sabes lo que </w:t>
      </w:r>
      <w:r w:rsidRPr="00EC104C">
        <w:rPr>
          <w:rFonts w:ascii="Times New Roman" w:hAnsi="Times New Roman" w:cs="Times New Roman"/>
          <w:bCs/>
          <w:sz w:val="24"/>
          <w:szCs w:val="24"/>
        </w:rPr>
        <w:lastRenderedPageBreak/>
        <w:t xml:space="preserve">decía Bernard Shaw: "Los gobernantes y los pañales se han de cambiar a menudo... y por las mismas razones". </w:t>
      </w:r>
    </w:p>
    <w:p w14:paraId="254DC2DB" w14:textId="77777777" w:rsidR="00EC104C" w:rsidRPr="00EC104C" w:rsidRDefault="009A4245" w:rsidP="00EC104C">
      <w:pPr>
        <w:jc w:val="both"/>
        <w:rPr>
          <w:rFonts w:ascii="Times New Roman" w:hAnsi="Times New Roman" w:cs="Times New Roman"/>
          <w:bCs/>
          <w:sz w:val="24"/>
          <w:szCs w:val="24"/>
        </w:rPr>
      </w:pPr>
      <w:r w:rsidRPr="00EC104C">
        <w:rPr>
          <w:rFonts w:ascii="Times New Roman" w:hAnsi="Times New Roman" w:cs="Times New Roman"/>
          <w:bCs/>
          <w:sz w:val="24"/>
          <w:szCs w:val="24"/>
        </w:rPr>
        <w:t xml:space="preserve">    </w:t>
      </w:r>
      <w:r w:rsidRPr="00EC104C">
        <w:rPr>
          <w:rFonts w:ascii="Times New Roman" w:hAnsi="Times New Roman" w:cs="Times New Roman"/>
          <w:bCs/>
          <w:i/>
          <w:sz w:val="24"/>
          <w:szCs w:val="24"/>
        </w:rPr>
        <w:t>“He obrado con libertad, diciendo lo que pienso, y n</w:t>
      </w:r>
      <w:r w:rsidRPr="00EC104C">
        <w:rPr>
          <w:rFonts w:ascii="Times New Roman" w:hAnsi="Times New Roman" w:cs="Times New Roman"/>
          <w:bCs/>
          <w:i/>
          <w:sz w:val="24"/>
          <w:szCs w:val="24"/>
        </w:rPr>
        <w:t xml:space="preserve">o recabo adhesiones a mi pensamiento”, </w:t>
      </w:r>
      <w:r w:rsidRPr="00EC104C">
        <w:rPr>
          <w:rFonts w:ascii="Times New Roman" w:hAnsi="Times New Roman" w:cs="Times New Roman"/>
          <w:bCs/>
          <w:sz w:val="24"/>
          <w:szCs w:val="24"/>
        </w:rPr>
        <w:t xml:space="preserve">expresabas en un </w:t>
      </w:r>
      <w:proofErr w:type="gramStart"/>
      <w:r w:rsidRPr="00EC104C">
        <w:rPr>
          <w:rFonts w:ascii="Times New Roman" w:hAnsi="Times New Roman" w:cs="Times New Roman"/>
          <w:bCs/>
          <w:sz w:val="24"/>
          <w:szCs w:val="24"/>
        </w:rPr>
        <w:t>Informe  a</w:t>
      </w:r>
      <w:proofErr w:type="gramEnd"/>
      <w:r w:rsidRPr="00EC104C">
        <w:rPr>
          <w:rFonts w:ascii="Times New Roman" w:hAnsi="Times New Roman" w:cs="Times New Roman"/>
          <w:bCs/>
          <w:sz w:val="24"/>
          <w:szCs w:val="24"/>
        </w:rPr>
        <w:t xml:space="preserve"> la Asamblea Provincial. Y, si no te parece </w:t>
      </w:r>
      <w:proofErr w:type="gramStart"/>
      <w:r w:rsidRPr="00EC104C">
        <w:rPr>
          <w:rFonts w:ascii="Times New Roman" w:hAnsi="Times New Roman" w:cs="Times New Roman"/>
          <w:bCs/>
          <w:sz w:val="24"/>
          <w:szCs w:val="24"/>
        </w:rPr>
        <w:t>mal,  así</w:t>
      </w:r>
      <w:proofErr w:type="gramEnd"/>
      <w:r w:rsidRPr="00EC104C">
        <w:rPr>
          <w:rFonts w:ascii="Times New Roman" w:hAnsi="Times New Roman" w:cs="Times New Roman"/>
          <w:bCs/>
          <w:sz w:val="24"/>
          <w:szCs w:val="24"/>
        </w:rPr>
        <w:t xml:space="preserve"> lo copio, haciéndolo ahora mío.</w:t>
      </w:r>
    </w:p>
    <w:p w14:paraId="254DC2DC" w14:textId="77777777" w:rsidR="00EC104C" w:rsidRPr="00EC104C" w:rsidRDefault="009A4245" w:rsidP="00EC104C">
      <w:pPr>
        <w:jc w:val="both"/>
        <w:rPr>
          <w:rFonts w:ascii="Times New Roman" w:hAnsi="Times New Roman" w:cs="Times New Roman"/>
          <w:b/>
          <w:bCs/>
          <w:sz w:val="24"/>
          <w:szCs w:val="24"/>
        </w:rPr>
      </w:pPr>
      <w:r w:rsidRPr="00EC104C">
        <w:rPr>
          <w:rFonts w:ascii="Times New Roman" w:hAnsi="Times New Roman" w:cs="Times New Roman"/>
          <w:b/>
          <w:bCs/>
          <w:sz w:val="24"/>
          <w:szCs w:val="24"/>
        </w:rPr>
        <w:t>“Con los pobres de la tierra quiero yo mi suerte echar”</w:t>
      </w:r>
    </w:p>
    <w:p w14:paraId="254DC2DD" w14:textId="77777777" w:rsidR="00EC104C" w:rsidRPr="00EC104C" w:rsidRDefault="009A4245" w:rsidP="00EC104C">
      <w:pPr>
        <w:jc w:val="both"/>
        <w:rPr>
          <w:rFonts w:ascii="Times New Roman" w:hAnsi="Times New Roman" w:cs="Times New Roman"/>
          <w:bCs/>
          <w:sz w:val="24"/>
          <w:szCs w:val="24"/>
          <w:lang w:val="es-ES_tradnl"/>
        </w:rPr>
      </w:pPr>
      <w:r w:rsidRPr="00EC104C">
        <w:rPr>
          <w:rFonts w:ascii="Times New Roman" w:hAnsi="Times New Roman" w:cs="Times New Roman"/>
          <w:bCs/>
          <w:sz w:val="24"/>
          <w:szCs w:val="24"/>
        </w:rPr>
        <w:t xml:space="preserve">Y volviste con quienes más amabas. Primero, por </w:t>
      </w:r>
      <w:r w:rsidRPr="00EC104C">
        <w:rPr>
          <w:rFonts w:ascii="Times New Roman" w:hAnsi="Times New Roman" w:cs="Times New Roman"/>
          <w:bCs/>
          <w:sz w:val="24"/>
          <w:szCs w:val="24"/>
        </w:rPr>
        <w:t xml:space="preserve">poco tiempo, en la Campestre Guadalupana. Inmediatamente después, al hacerse cargo de ella la diócesis, fuiste a </w:t>
      </w:r>
      <w:proofErr w:type="gramStart"/>
      <w:r w:rsidRPr="00EC104C">
        <w:rPr>
          <w:rFonts w:ascii="Times New Roman" w:hAnsi="Times New Roman" w:cs="Times New Roman"/>
          <w:bCs/>
          <w:sz w:val="24"/>
          <w:szCs w:val="24"/>
        </w:rPr>
        <w:t>la  vecina</w:t>
      </w:r>
      <w:proofErr w:type="gramEnd"/>
      <w:r w:rsidRPr="00EC104C">
        <w:rPr>
          <w:rFonts w:ascii="Times New Roman" w:hAnsi="Times New Roman" w:cs="Times New Roman"/>
          <w:bCs/>
          <w:sz w:val="24"/>
          <w:szCs w:val="24"/>
        </w:rPr>
        <w:t xml:space="preserve"> Impulsora –constituida en parroquia en 1980-. Ibas como superior </w:t>
      </w:r>
      <w:proofErr w:type="gramStart"/>
      <w:r w:rsidRPr="00EC104C">
        <w:rPr>
          <w:rFonts w:ascii="Times New Roman" w:hAnsi="Times New Roman" w:cs="Times New Roman"/>
          <w:bCs/>
          <w:sz w:val="24"/>
          <w:szCs w:val="24"/>
        </w:rPr>
        <w:t>y  primer</w:t>
      </w:r>
      <w:proofErr w:type="gramEnd"/>
      <w:r w:rsidRPr="00EC104C">
        <w:rPr>
          <w:rFonts w:ascii="Times New Roman" w:hAnsi="Times New Roman" w:cs="Times New Roman"/>
          <w:bCs/>
          <w:sz w:val="24"/>
          <w:szCs w:val="24"/>
        </w:rPr>
        <w:t xml:space="preserve"> párroco.  A</w:t>
      </w:r>
      <w:r w:rsidRPr="00EC104C">
        <w:rPr>
          <w:rFonts w:ascii="Times New Roman" w:hAnsi="Times New Roman" w:cs="Times New Roman"/>
          <w:bCs/>
          <w:sz w:val="24"/>
          <w:szCs w:val="24"/>
          <w:lang w:val="es-ES_tradnl"/>
        </w:rPr>
        <w:t xml:space="preserve"> partir de tu experiencia anterior, habías esc</w:t>
      </w:r>
      <w:r w:rsidRPr="00EC104C">
        <w:rPr>
          <w:rFonts w:ascii="Times New Roman" w:hAnsi="Times New Roman" w:cs="Times New Roman"/>
          <w:bCs/>
          <w:sz w:val="24"/>
          <w:szCs w:val="24"/>
          <w:lang w:val="es-ES_tradnl"/>
        </w:rPr>
        <w:t xml:space="preserve">rito: </w:t>
      </w:r>
      <w:r w:rsidRPr="00EC104C">
        <w:rPr>
          <w:rFonts w:ascii="Times New Roman" w:hAnsi="Times New Roman" w:cs="Times New Roman"/>
          <w:bCs/>
          <w:i/>
          <w:sz w:val="24"/>
          <w:szCs w:val="24"/>
          <w:lang w:val="es-ES_tradnl"/>
        </w:rPr>
        <w:t>“Ellos, los pobres a quienes yo quería evangelizar, fueron quienes me evangelizaron a mí y me proporcionaron lo más valioso de mi vida… y lo que más amo en mi vida… es el pueblo humilde mexicano, en sus magníficos valores y en sus vicios inculpables;</w:t>
      </w:r>
      <w:r w:rsidRPr="00EC104C">
        <w:rPr>
          <w:rFonts w:ascii="Times New Roman" w:hAnsi="Times New Roman" w:cs="Times New Roman"/>
          <w:bCs/>
          <w:i/>
          <w:sz w:val="24"/>
          <w:szCs w:val="24"/>
          <w:lang w:val="es-ES_tradnl"/>
        </w:rPr>
        <w:t xml:space="preserve"> lo amo tal cual es”.</w:t>
      </w:r>
      <w:r w:rsidRPr="00EC104C">
        <w:rPr>
          <w:rFonts w:ascii="Times New Roman" w:hAnsi="Times New Roman" w:cs="Times New Roman"/>
          <w:bCs/>
          <w:sz w:val="24"/>
          <w:szCs w:val="24"/>
          <w:lang w:val="es-ES_tradnl"/>
        </w:rPr>
        <w:t xml:space="preserve"> En La Impulsora nos tocó trabajar juntos, y desde allí sacábamos la revista Misión XXI. Yo te acompañé apenas algo más de dos años. Puedes recordar que el obispo Melgoza me amaba casi tanto como a los jesuitas de la Colonia del Sol. </w:t>
      </w:r>
    </w:p>
    <w:p w14:paraId="254DC2DE" w14:textId="77777777" w:rsidR="00EC104C" w:rsidRPr="00EC104C" w:rsidRDefault="009A4245" w:rsidP="00EC104C">
      <w:pPr>
        <w:jc w:val="both"/>
        <w:rPr>
          <w:rFonts w:ascii="Times New Roman" w:hAnsi="Times New Roman" w:cs="Times New Roman"/>
          <w:bCs/>
          <w:sz w:val="24"/>
          <w:szCs w:val="24"/>
          <w:lang w:val="es-ES_tradnl"/>
        </w:rPr>
      </w:pPr>
      <w:r w:rsidRPr="00EC104C">
        <w:rPr>
          <w:rFonts w:ascii="Times New Roman" w:hAnsi="Times New Roman" w:cs="Times New Roman"/>
          <w:bCs/>
          <w:sz w:val="24"/>
          <w:szCs w:val="24"/>
          <w:lang w:val="es-ES_tradnl"/>
        </w:rPr>
        <w:t xml:space="preserve">   El amplio </w:t>
      </w:r>
      <w:proofErr w:type="gramStart"/>
      <w:r w:rsidRPr="00EC104C">
        <w:rPr>
          <w:rFonts w:ascii="Times New Roman" w:hAnsi="Times New Roman" w:cs="Times New Roman"/>
          <w:bCs/>
          <w:sz w:val="24"/>
          <w:szCs w:val="24"/>
          <w:lang w:val="es-ES_tradnl"/>
        </w:rPr>
        <w:t>templo  de</w:t>
      </w:r>
      <w:proofErr w:type="gramEnd"/>
      <w:r w:rsidRPr="00EC104C">
        <w:rPr>
          <w:rFonts w:ascii="Times New Roman" w:hAnsi="Times New Roman" w:cs="Times New Roman"/>
          <w:bCs/>
          <w:sz w:val="24"/>
          <w:szCs w:val="24"/>
          <w:lang w:val="es-ES_tradnl"/>
        </w:rPr>
        <w:t xml:space="preserve"> la Impulsora lo habían construido las gentes con el creativo P. Julián Soriano. A ti te tocó construir la casa y los salones parroquiales, con las generosas ayudas de los fieles y con algunos medios que nos enviaban los amigos de E</w:t>
      </w:r>
      <w:r w:rsidRPr="00EC104C">
        <w:rPr>
          <w:rFonts w:ascii="Times New Roman" w:hAnsi="Times New Roman" w:cs="Times New Roman"/>
          <w:bCs/>
          <w:sz w:val="24"/>
          <w:szCs w:val="24"/>
          <w:lang w:val="es-ES_tradnl"/>
        </w:rPr>
        <w:t xml:space="preserve">spaña. Recuerdo cómo dabas las cuentas cada domingo al final de la misa: tanto en esto, tanto en lo otro, recibimos tanto, nos sobró o nos faltó tanto… Al mismo tiempo, el Señor Jesucristo te impulsaba e ibas con él construyendo e impulsando -con muchos y </w:t>
      </w:r>
      <w:r w:rsidRPr="00EC104C">
        <w:rPr>
          <w:rFonts w:ascii="Times New Roman" w:hAnsi="Times New Roman" w:cs="Times New Roman"/>
          <w:bCs/>
          <w:sz w:val="24"/>
          <w:szCs w:val="24"/>
          <w:lang w:val="es-ES_tradnl"/>
        </w:rPr>
        <w:t>generosos colaboradores- la comunidad cristiana, los grupos, las Voluntarias Vicentinas, el crecimiento de la Asociación de la Milagrosa, los grupos juveniles y coros, las Hijas de María, el grupo Alegría, los grupos de Biblia por las Casas, los Encuentros</w:t>
      </w:r>
      <w:r w:rsidRPr="00EC104C">
        <w:rPr>
          <w:rFonts w:ascii="Times New Roman" w:hAnsi="Times New Roman" w:cs="Times New Roman"/>
          <w:bCs/>
          <w:sz w:val="24"/>
          <w:szCs w:val="24"/>
          <w:lang w:val="es-ES_tradnl"/>
        </w:rPr>
        <w:t xml:space="preserve"> Matrimoniales, el Albergue o Casa Hogar para ancianos, las </w:t>
      </w:r>
      <w:r w:rsidRPr="00EC104C">
        <w:rPr>
          <w:rFonts w:ascii="Times New Roman" w:hAnsi="Times New Roman" w:cs="Times New Roman"/>
          <w:bCs/>
          <w:sz w:val="24"/>
          <w:szCs w:val="24"/>
          <w:lang w:val="es-ES_tradnl"/>
        </w:rPr>
        <w:t>misiones por las casas y, después, en el templo, los cursos de formación de la fe, en la liturgia, las hermosas fiestas de la Milagrosa, cuando todas las calles se adornaban de papeles blancos y a</w:t>
      </w:r>
      <w:r w:rsidRPr="00EC104C">
        <w:rPr>
          <w:rFonts w:ascii="Times New Roman" w:hAnsi="Times New Roman" w:cs="Times New Roman"/>
          <w:bCs/>
          <w:sz w:val="24"/>
          <w:szCs w:val="24"/>
          <w:lang w:val="es-ES_tradnl"/>
        </w:rPr>
        <w:t>zules… y, al mismo tiempo, escuchando, confesando, sanando heridas, compartiendo tus escasos bienes que te enviaban algunas de tus amigas y amigos. En esos años escribías “La Medalla Milagrosa, doctrina y celebración”, de 374 páginas, que publicaría CEME e</w:t>
      </w:r>
      <w:r w:rsidRPr="00EC104C">
        <w:rPr>
          <w:rFonts w:ascii="Times New Roman" w:hAnsi="Times New Roman" w:cs="Times New Roman"/>
          <w:bCs/>
          <w:sz w:val="24"/>
          <w:szCs w:val="24"/>
          <w:lang w:val="es-ES_tradnl"/>
        </w:rPr>
        <w:t>n 1986 en Salamanca.  Luego volviste a la Impulsora en 1996 y estuviste hasta el 1999, cuando la Provincia también entregó a la diócesis esa trabajada parroquia. Los grupos quedaron renovados y reanimados. Y el diocesano, P. Juan, que te siguió, apreció mu</w:t>
      </w:r>
      <w:r w:rsidRPr="00EC104C">
        <w:rPr>
          <w:rFonts w:ascii="Times New Roman" w:hAnsi="Times New Roman" w:cs="Times New Roman"/>
          <w:bCs/>
          <w:sz w:val="24"/>
          <w:szCs w:val="24"/>
          <w:lang w:val="es-ES_tradnl"/>
        </w:rPr>
        <w:t>cho las asociaciones de la Familia y continuó trabajando con ellas, como también la haría Benjamín</w:t>
      </w:r>
    </w:p>
    <w:p w14:paraId="254DC2DF" w14:textId="77777777" w:rsidR="00EC104C" w:rsidRPr="00EC104C" w:rsidRDefault="009A4245" w:rsidP="00EC104C">
      <w:pPr>
        <w:jc w:val="both"/>
        <w:rPr>
          <w:rFonts w:ascii="Times New Roman" w:hAnsi="Times New Roman" w:cs="Times New Roman"/>
          <w:b/>
          <w:bCs/>
          <w:sz w:val="24"/>
          <w:szCs w:val="24"/>
          <w:lang w:val="es-ES_tradnl"/>
        </w:rPr>
      </w:pPr>
      <w:r w:rsidRPr="00EC104C">
        <w:rPr>
          <w:rFonts w:ascii="Times New Roman" w:hAnsi="Times New Roman" w:cs="Times New Roman"/>
          <w:b/>
          <w:bCs/>
          <w:sz w:val="24"/>
          <w:szCs w:val="24"/>
          <w:lang w:val="es-ES_tradnl"/>
        </w:rPr>
        <w:t>El asalto con pistola y recelos</w:t>
      </w:r>
    </w:p>
    <w:p w14:paraId="254DC2E0" w14:textId="77777777" w:rsidR="00EC104C" w:rsidRPr="00EC104C" w:rsidRDefault="009A4245" w:rsidP="00EC104C">
      <w:pPr>
        <w:jc w:val="both"/>
        <w:rPr>
          <w:rFonts w:ascii="Times New Roman" w:hAnsi="Times New Roman" w:cs="Times New Roman"/>
          <w:bCs/>
          <w:sz w:val="24"/>
          <w:szCs w:val="24"/>
          <w:lang w:val="es-ES_tradnl"/>
        </w:rPr>
      </w:pPr>
      <w:r w:rsidRPr="00EC104C">
        <w:rPr>
          <w:rFonts w:ascii="Times New Roman" w:hAnsi="Times New Roman" w:cs="Times New Roman"/>
          <w:bCs/>
          <w:sz w:val="24"/>
          <w:szCs w:val="24"/>
          <w:lang w:val="es-ES_tradnl"/>
        </w:rPr>
        <w:t>Una noche –era al año 82, creo- dos jóvenes ladronzuelos se colaron por una ventana de la segunda planta que daba a la cocina</w:t>
      </w:r>
      <w:r w:rsidRPr="00EC104C">
        <w:rPr>
          <w:rFonts w:ascii="Times New Roman" w:hAnsi="Times New Roman" w:cs="Times New Roman"/>
          <w:bCs/>
          <w:sz w:val="24"/>
          <w:szCs w:val="24"/>
          <w:lang w:val="es-ES_tradnl"/>
        </w:rPr>
        <w:t xml:space="preserve">. Abrieron tu habitación, te hallabas dormido, y pistola en mano se despertaron y les tuviste que ir entregando lo que encontraban y la pequeña colecta del domingo anterior. Y también el </w:t>
      </w:r>
      <w:proofErr w:type="spellStart"/>
      <w:r w:rsidRPr="00EC104C">
        <w:rPr>
          <w:rFonts w:ascii="Times New Roman" w:hAnsi="Times New Roman" w:cs="Times New Roman"/>
          <w:bCs/>
          <w:sz w:val="24"/>
          <w:szCs w:val="24"/>
          <w:lang w:val="es-ES_tradnl"/>
        </w:rPr>
        <w:t>Grunding</w:t>
      </w:r>
      <w:proofErr w:type="spellEnd"/>
      <w:r w:rsidRPr="00EC104C">
        <w:rPr>
          <w:rFonts w:ascii="Times New Roman" w:hAnsi="Times New Roman" w:cs="Times New Roman"/>
          <w:bCs/>
          <w:sz w:val="24"/>
          <w:szCs w:val="24"/>
          <w:lang w:val="es-ES_tradnl"/>
        </w:rPr>
        <w:t>, en el que almacenabas música y cantos de tu preferencia. Yo</w:t>
      </w:r>
      <w:r w:rsidRPr="00EC104C">
        <w:rPr>
          <w:rFonts w:ascii="Times New Roman" w:hAnsi="Times New Roman" w:cs="Times New Roman"/>
          <w:bCs/>
          <w:sz w:val="24"/>
          <w:szCs w:val="24"/>
          <w:lang w:val="es-ES_tradnl"/>
        </w:rPr>
        <w:t xml:space="preserve">, me había quedado hasta muy tarde, escribiendo un artículo para Misión XXI. Me dijiste luego que también tocaron a mi puerta, pero yo debía estar en el primer sueño profundo y nada oí. Te dejaron amordazado y con los pies y las manos atadas, y se fueron. </w:t>
      </w:r>
      <w:r w:rsidRPr="00EC104C">
        <w:rPr>
          <w:rFonts w:ascii="Times New Roman" w:hAnsi="Times New Roman" w:cs="Times New Roman"/>
          <w:bCs/>
          <w:sz w:val="24"/>
          <w:szCs w:val="24"/>
          <w:lang w:val="es-ES_tradnl"/>
        </w:rPr>
        <w:t>No sé cuánto tiempo después te fuiste arrastrando sobre el piso y, llegado a mi puerta, comenzaste a golpearla con la cabeza. Me desperté, abrí y me quedé asombrado de la forma tan original de irme a dar los buenos días. Te desaté, y nos fuimos a la mesa d</w:t>
      </w:r>
      <w:r w:rsidRPr="00EC104C">
        <w:rPr>
          <w:rFonts w:ascii="Times New Roman" w:hAnsi="Times New Roman" w:cs="Times New Roman"/>
          <w:bCs/>
          <w:sz w:val="24"/>
          <w:szCs w:val="24"/>
          <w:lang w:val="es-ES_tradnl"/>
        </w:rPr>
        <w:t xml:space="preserve">e del comedor a tomarnos una copa de coñac de acción de gracias a Dios y para sosiego de tu entusiasmada adrenalina. </w:t>
      </w:r>
    </w:p>
    <w:p w14:paraId="254DC2E1" w14:textId="77777777" w:rsidR="00EC104C" w:rsidRPr="00EC104C" w:rsidRDefault="009A4245" w:rsidP="00EC104C">
      <w:pPr>
        <w:jc w:val="both"/>
        <w:rPr>
          <w:rFonts w:ascii="Times New Roman" w:hAnsi="Times New Roman" w:cs="Times New Roman"/>
          <w:bCs/>
          <w:sz w:val="24"/>
          <w:szCs w:val="24"/>
          <w:lang w:val="es-ES_tradnl"/>
        </w:rPr>
      </w:pPr>
      <w:r w:rsidRPr="00EC104C">
        <w:rPr>
          <w:rFonts w:ascii="Times New Roman" w:hAnsi="Times New Roman" w:cs="Times New Roman"/>
          <w:bCs/>
          <w:sz w:val="24"/>
          <w:szCs w:val="24"/>
          <w:lang w:val="es-ES_tradnl"/>
        </w:rPr>
        <w:t xml:space="preserve">   Por esa época se agudizó la división de opiniones y los recelos clandestinos y enredosos sobre las tensiones de mexicanos y españoles. </w:t>
      </w:r>
      <w:r w:rsidRPr="00EC104C">
        <w:rPr>
          <w:rFonts w:ascii="Times New Roman" w:hAnsi="Times New Roman" w:cs="Times New Roman"/>
          <w:bCs/>
          <w:sz w:val="24"/>
          <w:szCs w:val="24"/>
          <w:lang w:val="es-ES_tradnl"/>
        </w:rPr>
        <w:t xml:space="preserve">Tú no estabas en los grupos que defendían a Cortés, ni en los que defendían a Cuauhtémoc. No </w:t>
      </w:r>
      <w:r w:rsidRPr="00EC104C">
        <w:rPr>
          <w:rFonts w:ascii="Times New Roman" w:hAnsi="Times New Roman" w:cs="Times New Roman"/>
          <w:bCs/>
          <w:sz w:val="24"/>
          <w:szCs w:val="24"/>
          <w:lang w:val="es-ES_tradnl"/>
        </w:rPr>
        <w:lastRenderedPageBreak/>
        <w:t>estabas de parte de los Señores. Mirabas por la suerte de los pobres, y querías diálogos públicos y sinceros. Pocos te entendieron y bastantes te tergiversaron. Lo</w:t>
      </w:r>
      <w:r w:rsidRPr="00EC104C">
        <w:rPr>
          <w:rFonts w:ascii="Times New Roman" w:hAnsi="Times New Roman" w:cs="Times New Roman"/>
          <w:bCs/>
          <w:sz w:val="24"/>
          <w:szCs w:val="24"/>
          <w:lang w:val="es-ES_tradnl"/>
        </w:rPr>
        <w:t xml:space="preserve">s PP. Flores y el brasileño Almeida no tuvieron tiempo ni empeño en escucharte. Ellos traían una decisión prefabricada. Y todo muy clericalmente por lo bajo, con miedo a destapar ollas, a entablar diálogos en público, para clarificar razones y sentimiento </w:t>
      </w:r>
      <w:r w:rsidRPr="00EC104C">
        <w:rPr>
          <w:rFonts w:ascii="Times New Roman" w:hAnsi="Times New Roman" w:cs="Times New Roman"/>
          <w:bCs/>
          <w:sz w:val="24"/>
          <w:szCs w:val="24"/>
          <w:lang w:val="es-ES_tradnl"/>
        </w:rPr>
        <w:t xml:space="preserve">o intereses. Tú sabías lo sano y </w:t>
      </w:r>
      <w:proofErr w:type="spellStart"/>
      <w:r w:rsidRPr="00EC104C">
        <w:rPr>
          <w:rFonts w:ascii="Times New Roman" w:hAnsi="Times New Roman" w:cs="Times New Roman"/>
          <w:bCs/>
          <w:sz w:val="24"/>
          <w:szCs w:val="24"/>
          <w:lang w:val="es-ES_tradnl"/>
        </w:rPr>
        <w:t>sanante</w:t>
      </w:r>
      <w:proofErr w:type="spellEnd"/>
      <w:r w:rsidRPr="00EC104C">
        <w:rPr>
          <w:rFonts w:ascii="Times New Roman" w:hAnsi="Times New Roman" w:cs="Times New Roman"/>
          <w:bCs/>
          <w:sz w:val="24"/>
          <w:szCs w:val="24"/>
          <w:lang w:val="es-ES_tradnl"/>
        </w:rPr>
        <w:t xml:space="preserve"> que es la claridad y el hablar como hermanos adultos, pero evitaron toda oportunidad de hacerlo. También el Visitador en turno, P. </w:t>
      </w:r>
      <w:proofErr w:type="spellStart"/>
      <w:r w:rsidRPr="00EC104C">
        <w:rPr>
          <w:rFonts w:ascii="Times New Roman" w:hAnsi="Times New Roman" w:cs="Times New Roman"/>
          <w:bCs/>
          <w:sz w:val="24"/>
          <w:szCs w:val="24"/>
          <w:lang w:val="es-ES_tradnl"/>
        </w:rPr>
        <w:t>Nuñez</w:t>
      </w:r>
      <w:proofErr w:type="spellEnd"/>
      <w:r w:rsidRPr="00EC104C">
        <w:rPr>
          <w:rFonts w:ascii="Times New Roman" w:hAnsi="Times New Roman" w:cs="Times New Roman"/>
          <w:bCs/>
          <w:sz w:val="24"/>
          <w:szCs w:val="24"/>
          <w:lang w:val="es-ES_tradnl"/>
        </w:rPr>
        <w:t xml:space="preserve">, tenía miedo de plantear en público las distintas posibilidades para escoger, </w:t>
      </w:r>
      <w:r w:rsidRPr="00EC104C">
        <w:rPr>
          <w:rFonts w:ascii="Times New Roman" w:hAnsi="Times New Roman" w:cs="Times New Roman"/>
          <w:bCs/>
          <w:sz w:val="24"/>
          <w:szCs w:val="24"/>
          <w:lang w:val="es-ES_tradnl"/>
        </w:rPr>
        <w:t>no la que fuera mejor para estos o los otros padrecitos, sino para los pobres de México.</w:t>
      </w:r>
      <w:r w:rsidRPr="00EC104C">
        <w:rPr>
          <w:rFonts w:ascii="Times New Roman" w:hAnsi="Times New Roman" w:cs="Times New Roman"/>
          <w:bCs/>
          <w:sz w:val="24"/>
          <w:szCs w:val="24"/>
        </w:rPr>
        <w:t xml:space="preserve"> ¿Cuántos te entendieron entonces o ahora, y cuántos más te tergiversaron? Poco tiempo después, yo me fui con los mexicanos emigrados al Este de Los Ángeles. Tú seguist</w:t>
      </w:r>
      <w:r w:rsidRPr="00EC104C">
        <w:rPr>
          <w:rFonts w:ascii="Times New Roman" w:hAnsi="Times New Roman" w:cs="Times New Roman"/>
          <w:bCs/>
          <w:sz w:val="24"/>
          <w:szCs w:val="24"/>
        </w:rPr>
        <w:t xml:space="preserve">e en la Impulsora, hasta que te sacaron de ella. </w:t>
      </w:r>
      <w:r w:rsidRPr="00EC104C">
        <w:rPr>
          <w:rFonts w:ascii="Times New Roman" w:hAnsi="Times New Roman" w:cs="Times New Roman"/>
          <w:bCs/>
          <w:sz w:val="24"/>
          <w:szCs w:val="24"/>
          <w:lang w:val="es-ES_tradnl"/>
        </w:rPr>
        <w:t xml:space="preserve"> </w:t>
      </w:r>
    </w:p>
    <w:p w14:paraId="254DC2E2" w14:textId="77777777" w:rsidR="00EC104C" w:rsidRPr="00EC104C" w:rsidRDefault="009A4245" w:rsidP="00EC104C">
      <w:pPr>
        <w:jc w:val="both"/>
        <w:rPr>
          <w:rFonts w:ascii="Times New Roman" w:hAnsi="Times New Roman" w:cs="Times New Roman"/>
          <w:bCs/>
          <w:sz w:val="24"/>
          <w:szCs w:val="24"/>
          <w:lang w:val="es-ES_tradnl"/>
        </w:rPr>
      </w:pPr>
      <w:r w:rsidRPr="00EC104C">
        <w:rPr>
          <w:rFonts w:ascii="Times New Roman" w:hAnsi="Times New Roman" w:cs="Times New Roman"/>
          <w:bCs/>
          <w:sz w:val="24"/>
          <w:szCs w:val="24"/>
          <w:lang w:val="es-ES_tradnl"/>
        </w:rPr>
        <w:t xml:space="preserve">    En cualquier caso, los tiempos de la Impulsora fueron para ti años llenos de brava hermosura pastoral. Y en una y en otra etapa, un equipo de laicos de la Impulsora–bien preparado- salía todas las sema</w:t>
      </w:r>
      <w:r w:rsidRPr="00EC104C">
        <w:rPr>
          <w:rFonts w:ascii="Times New Roman" w:hAnsi="Times New Roman" w:cs="Times New Roman"/>
          <w:bCs/>
          <w:sz w:val="24"/>
          <w:szCs w:val="24"/>
          <w:lang w:val="es-ES_tradnl"/>
        </w:rPr>
        <w:t>nas santas de misiones a otras tierras. Y, al regresar, contaban lo que habían hecho y enseñado, como aquellos de Marcos 6, 30. Podríamos mirar también a lo que faltaba; siempre somos escasos, ¿cómo llenar las expectativas del Señor Jesús sin estar más lle</w:t>
      </w:r>
      <w:r w:rsidRPr="00EC104C">
        <w:rPr>
          <w:rFonts w:ascii="Times New Roman" w:hAnsi="Times New Roman" w:cs="Times New Roman"/>
          <w:bCs/>
          <w:sz w:val="24"/>
          <w:szCs w:val="24"/>
          <w:lang w:val="es-ES_tradnl"/>
        </w:rPr>
        <w:t xml:space="preserve">nos de él? ¡Cuántos pobres por evangelizar y socorrer! El aforismo dice que quien no sabe de sus fallos, necesita de una segunda opinión. Ya sabes, Vicente, somos una temblorosa y continua </w:t>
      </w:r>
      <w:proofErr w:type="gramStart"/>
      <w:r w:rsidRPr="00EC104C">
        <w:rPr>
          <w:rFonts w:ascii="Times New Roman" w:hAnsi="Times New Roman" w:cs="Times New Roman"/>
          <w:bCs/>
          <w:sz w:val="24"/>
          <w:szCs w:val="24"/>
          <w:lang w:val="es-ES_tradnl"/>
        </w:rPr>
        <w:t>deuda  -</w:t>
      </w:r>
      <w:proofErr w:type="spellStart"/>
      <w:proofErr w:type="gramEnd"/>
      <w:r w:rsidRPr="00EC104C">
        <w:rPr>
          <w:rFonts w:ascii="Times New Roman" w:hAnsi="Times New Roman" w:cs="Times New Roman"/>
          <w:bCs/>
          <w:sz w:val="24"/>
          <w:szCs w:val="24"/>
          <w:lang w:val="es-ES_tradnl"/>
        </w:rPr>
        <w:t>Mendizabal</w:t>
      </w:r>
      <w:proofErr w:type="spellEnd"/>
      <w:r w:rsidRPr="00EC104C">
        <w:rPr>
          <w:rFonts w:ascii="Times New Roman" w:hAnsi="Times New Roman" w:cs="Times New Roman"/>
          <w:bCs/>
          <w:sz w:val="24"/>
          <w:szCs w:val="24"/>
          <w:lang w:val="es-ES_tradnl"/>
        </w:rPr>
        <w:t xml:space="preserve"> no podría desamortizarnos-, pero marcaste con tu</w:t>
      </w:r>
      <w:r w:rsidRPr="00EC104C">
        <w:rPr>
          <w:rFonts w:ascii="Times New Roman" w:hAnsi="Times New Roman" w:cs="Times New Roman"/>
          <w:bCs/>
          <w:sz w:val="24"/>
          <w:szCs w:val="24"/>
          <w:lang w:val="es-ES_tradnl"/>
        </w:rPr>
        <w:t xml:space="preserve"> manera de ser y tu trabajo a las agradecidas personas de la Impulsora, que te siguen amando. </w:t>
      </w:r>
    </w:p>
    <w:p w14:paraId="254DC2E3" w14:textId="77777777" w:rsidR="00EC104C" w:rsidRPr="00EC104C" w:rsidRDefault="009A4245" w:rsidP="00EC104C">
      <w:pPr>
        <w:jc w:val="both"/>
        <w:rPr>
          <w:rFonts w:ascii="Times New Roman" w:hAnsi="Times New Roman" w:cs="Times New Roman"/>
          <w:bCs/>
          <w:sz w:val="24"/>
          <w:szCs w:val="24"/>
        </w:rPr>
      </w:pPr>
      <w:r w:rsidRPr="00EC104C">
        <w:rPr>
          <w:rFonts w:ascii="Times New Roman" w:hAnsi="Times New Roman" w:cs="Times New Roman"/>
          <w:bCs/>
          <w:sz w:val="24"/>
          <w:szCs w:val="24"/>
          <w:lang w:val="es-ES_tradnl"/>
        </w:rPr>
        <w:t xml:space="preserve">  </w:t>
      </w:r>
      <w:r w:rsidRPr="00EC104C">
        <w:rPr>
          <w:rFonts w:ascii="Times New Roman" w:hAnsi="Times New Roman" w:cs="Times New Roman"/>
          <w:bCs/>
          <w:sz w:val="24"/>
          <w:szCs w:val="24"/>
        </w:rPr>
        <w:t>¿Cuántos aprietos congregacionales pasaste en esos años y en los venideros?  Algunos. ¿Cuántas crisis o apegos afectivos navegaste? No lo sé; soy y fui tu amig</w:t>
      </w:r>
      <w:r w:rsidRPr="00EC104C">
        <w:rPr>
          <w:rFonts w:ascii="Times New Roman" w:hAnsi="Times New Roman" w:cs="Times New Roman"/>
          <w:bCs/>
          <w:sz w:val="24"/>
          <w:szCs w:val="24"/>
        </w:rPr>
        <w:t xml:space="preserve">o, pero no tu confesor. El Señor Jesús te sostuvo en la vocación que te dio, y no pocas y valiosas mujeres fueron tus amigas y te ayudaron con su afecto, talentos, trabajos y con </w:t>
      </w:r>
      <w:r w:rsidRPr="00EC104C">
        <w:rPr>
          <w:rFonts w:ascii="Times New Roman" w:hAnsi="Times New Roman" w:cs="Times New Roman"/>
          <w:bCs/>
          <w:sz w:val="24"/>
          <w:szCs w:val="24"/>
        </w:rPr>
        <w:t xml:space="preserve">su exquisita vida cristiana. Nunca fuiste un apergaminado </w:t>
      </w:r>
      <w:proofErr w:type="spellStart"/>
      <w:r w:rsidRPr="00EC104C">
        <w:rPr>
          <w:rFonts w:ascii="Times New Roman" w:hAnsi="Times New Roman" w:cs="Times New Roman"/>
          <w:bCs/>
          <w:sz w:val="24"/>
          <w:szCs w:val="24"/>
        </w:rPr>
        <w:t>patriarcalista</w:t>
      </w:r>
      <w:proofErr w:type="spellEnd"/>
      <w:r w:rsidRPr="00EC104C">
        <w:rPr>
          <w:rFonts w:ascii="Times New Roman" w:hAnsi="Times New Roman" w:cs="Times New Roman"/>
          <w:bCs/>
          <w:sz w:val="24"/>
          <w:szCs w:val="24"/>
        </w:rPr>
        <w:t xml:space="preserve">.  </w:t>
      </w:r>
    </w:p>
    <w:p w14:paraId="254DC2E4" w14:textId="77777777" w:rsidR="00973F11" w:rsidRPr="00C977F7" w:rsidRDefault="009A4245" w:rsidP="00757B4F">
      <w:pPr>
        <w:jc w:val="both"/>
        <w:rPr>
          <w:rFonts w:ascii="Times New Roman" w:hAnsi="Times New Roman" w:cs="Times New Roman"/>
          <w:b/>
          <w:bCs/>
          <w:sz w:val="24"/>
          <w:szCs w:val="24"/>
          <w:lang w:val="es-MX"/>
        </w:rPr>
      </w:pPr>
      <w:r w:rsidRPr="00C977F7">
        <w:rPr>
          <w:rFonts w:ascii="Times New Roman" w:hAnsi="Times New Roman" w:cs="Times New Roman"/>
          <w:b/>
          <w:bCs/>
          <w:sz w:val="24"/>
          <w:szCs w:val="24"/>
          <w:lang w:val="es-MX"/>
        </w:rPr>
        <w:t>C</w:t>
      </w:r>
      <w:r w:rsidRPr="00C977F7">
        <w:rPr>
          <w:rFonts w:ascii="Times New Roman" w:hAnsi="Times New Roman" w:cs="Times New Roman"/>
          <w:b/>
          <w:bCs/>
          <w:sz w:val="24"/>
          <w:szCs w:val="24"/>
          <w:lang w:val="es-MX"/>
        </w:rPr>
        <w:t>ontinuará</w:t>
      </w:r>
      <w:r w:rsidRPr="00C977F7">
        <w:rPr>
          <w:rFonts w:ascii="Times New Roman" w:hAnsi="Times New Roman" w:cs="Times New Roman"/>
          <w:b/>
          <w:bCs/>
          <w:sz w:val="24"/>
          <w:szCs w:val="24"/>
          <w:lang w:val="es-MX"/>
        </w:rPr>
        <w:t xml:space="preserve"> </w:t>
      </w:r>
    </w:p>
    <w:p w14:paraId="254DC2E5" w14:textId="77777777" w:rsidR="006A2BE1" w:rsidRDefault="009A4245" w:rsidP="006A2BE1">
      <w:pPr>
        <w:spacing w:after="0" w:line="240" w:lineRule="auto"/>
        <w:jc w:val="both"/>
        <w:rPr>
          <w:rFonts w:ascii="Times New Roman" w:eastAsia="Times New Roman" w:hAnsi="Times New Roman" w:cs="Times New Roman"/>
          <w:b/>
          <w:bCs/>
          <w:sz w:val="24"/>
          <w:szCs w:val="24"/>
          <w:lang w:val="es-MX"/>
        </w:rPr>
      </w:pPr>
      <w:r w:rsidRPr="00C977F7">
        <w:rPr>
          <w:rFonts w:ascii="Times New Roman" w:eastAsia="Times New Roman" w:hAnsi="Times New Roman" w:cs="Times New Roman"/>
          <w:b/>
          <w:bCs/>
          <w:sz w:val="24"/>
          <w:szCs w:val="24"/>
          <w:lang w:val="es-MX"/>
        </w:rPr>
        <w:t>-</w:t>
      </w:r>
      <w:r w:rsidRPr="00757B4F">
        <w:rPr>
          <w:rFonts w:ascii="Times New Roman" w:eastAsia="Times New Roman" w:hAnsi="Times New Roman" w:cs="Times New Roman"/>
          <w:b/>
          <w:bCs/>
          <w:sz w:val="24"/>
          <w:szCs w:val="24"/>
          <w:lang w:val="es-MX"/>
        </w:rPr>
        <w:t>------------------------------------</w:t>
      </w:r>
      <w:r>
        <w:rPr>
          <w:rFonts w:ascii="Times New Roman" w:eastAsia="Times New Roman" w:hAnsi="Times New Roman" w:cs="Times New Roman"/>
          <w:b/>
          <w:bCs/>
          <w:sz w:val="24"/>
          <w:szCs w:val="24"/>
          <w:lang w:val="es-MX"/>
        </w:rPr>
        <w:t>---------</w:t>
      </w:r>
      <w:r w:rsidRPr="00757B4F">
        <w:rPr>
          <w:rFonts w:ascii="Times New Roman" w:eastAsia="Times New Roman" w:hAnsi="Times New Roman" w:cs="Times New Roman"/>
          <w:b/>
          <w:bCs/>
          <w:sz w:val="24"/>
          <w:szCs w:val="24"/>
          <w:lang w:val="es-MX"/>
        </w:rPr>
        <w:t>-----------</w:t>
      </w:r>
    </w:p>
    <w:p w14:paraId="254DC2E6" w14:textId="77777777" w:rsidR="006A2BE1" w:rsidRDefault="009A4245" w:rsidP="006A2BE1">
      <w:pPr>
        <w:spacing w:after="0" w:line="240" w:lineRule="auto"/>
        <w:jc w:val="both"/>
        <w:rPr>
          <w:rFonts w:ascii="Times New Roman" w:eastAsia="Times New Roman" w:hAnsi="Times New Roman" w:cs="Times New Roman"/>
          <w:b/>
          <w:bCs/>
          <w:sz w:val="28"/>
          <w:szCs w:val="28"/>
        </w:rPr>
      </w:pPr>
      <w:r w:rsidRPr="00BC3B49">
        <w:rPr>
          <w:rFonts w:ascii="Times New Roman" w:eastAsia="Times New Roman" w:hAnsi="Times New Roman" w:cs="Times New Roman"/>
          <w:b/>
          <w:bCs/>
          <w:sz w:val="28"/>
          <w:szCs w:val="28"/>
        </w:rPr>
        <w:t>Salmo de laudes</w:t>
      </w:r>
      <w:r>
        <w:rPr>
          <w:rFonts w:ascii="Times New Roman" w:eastAsia="Times New Roman" w:hAnsi="Times New Roman" w:cs="Times New Roman"/>
          <w:b/>
          <w:bCs/>
          <w:sz w:val="28"/>
          <w:szCs w:val="28"/>
        </w:rPr>
        <w:t xml:space="preserve"> </w:t>
      </w:r>
    </w:p>
    <w:p w14:paraId="254DC2E7" w14:textId="77777777" w:rsidR="00F32B9D" w:rsidRDefault="009A4245" w:rsidP="00F36065">
      <w:pPr>
        <w:spacing w:after="0" w:line="240" w:lineRule="auto"/>
        <w:jc w:val="both"/>
        <w:rPr>
          <w:rFonts w:ascii="Times New Roman" w:eastAsia="Times New Roman" w:hAnsi="Times New Roman" w:cs="Times New Roman"/>
          <w:i/>
          <w:iCs/>
          <w:sz w:val="28"/>
          <w:szCs w:val="28"/>
        </w:rPr>
      </w:pPr>
    </w:p>
    <w:p w14:paraId="254DC2E8" w14:textId="77777777" w:rsidR="00F36065" w:rsidRDefault="009A4245" w:rsidP="00F36065">
      <w:pPr>
        <w:spacing w:after="0" w:line="240" w:lineRule="auto"/>
        <w:jc w:val="both"/>
        <w:rPr>
          <w:rFonts w:ascii="Times New Roman" w:eastAsia="Times New Roman" w:hAnsi="Times New Roman" w:cs="Times New Roman"/>
          <w:i/>
          <w:iCs/>
          <w:sz w:val="28"/>
          <w:szCs w:val="28"/>
        </w:rPr>
      </w:pPr>
      <w:r w:rsidRPr="00BC3B49">
        <w:rPr>
          <w:rFonts w:ascii="Times New Roman" w:eastAsia="Times New Roman" w:hAnsi="Times New Roman" w:cs="Times New Roman"/>
          <w:i/>
          <w:iCs/>
          <w:sz w:val="28"/>
          <w:szCs w:val="28"/>
        </w:rPr>
        <w:t>Como el ciervo, las aguas,</w:t>
      </w:r>
    </w:p>
    <w:p w14:paraId="254DC2E9" w14:textId="77777777" w:rsidR="003E24C2" w:rsidRDefault="009A4245" w:rsidP="003E24C2">
      <w:pPr>
        <w:spacing w:after="0" w:line="240" w:lineRule="auto"/>
        <w:jc w:val="both"/>
        <w:rPr>
          <w:rFonts w:ascii="Times New Roman" w:eastAsia="Times New Roman" w:hAnsi="Times New Roman" w:cs="Times New Roman"/>
          <w:sz w:val="28"/>
          <w:szCs w:val="28"/>
        </w:rPr>
      </w:pPr>
      <w:r w:rsidRPr="00BC3B49">
        <w:rPr>
          <w:rFonts w:ascii="Times New Roman" w:eastAsia="Times New Roman" w:hAnsi="Times New Roman" w:cs="Times New Roman"/>
          <w:i/>
          <w:iCs/>
          <w:sz w:val="28"/>
          <w:szCs w:val="28"/>
        </w:rPr>
        <w:t>te necesito</w:t>
      </w:r>
      <w:r w:rsidRPr="00BC3B4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14:paraId="254DC2EA" w14:textId="77777777" w:rsidR="00F32B9D" w:rsidRDefault="009A4245" w:rsidP="003E24C2">
      <w:pPr>
        <w:spacing w:after="0" w:line="240" w:lineRule="auto"/>
        <w:jc w:val="both"/>
        <w:rPr>
          <w:rFonts w:ascii="Times New Roman" w:eastAsia="Times New Roman" w:hAnsi="Times New Roman" w:cs="Times New Roman"/>
          <w:i/>
          <w:iCs/>
          <w:sz w:val="28"/>
          <w:szCs w:val="28"/>
        </w:rPr>
      </w:pPr>
    </w:p>
    <w:p w14:paraId="254DC2EB" w14:textId="77777777" w:rsidR="003E24C2" w:rsidRDefault="009A4245" w:rsidP="003E24C2">
      <w:pPr>
        <w:spacing w:after="0" w:line="240" w:lineRule="auto"/>
        <w:jc w:val="both"/>
        <w:rPr>
          <w:rFonts w:ascii="Times New Roman" w:eastAsia="Times New Roman" w:hAnsi="Times New Roman" w:cs="Times New Roman"/>
          <w:i/>
          <w:iCs/>
          <w:sz w:val="28"/>
          <w:szCs w:val="28"/>
        </w:rPr>
      </w:pPr>
      <w:r w:rsidRPr="00BC3B49">
        <w:rPr>
          <w:rFonts w:ascii="Times New Roman" w:eastAsia="Times New Roman" w:hAnsi="Times New Roman" w:cs="Times New Roman"/>
          <w:i/>
          <w:iCs/>
          <w:sz w:val="28"/>
          <w:szCs w:val="28"/>
        </w:rPr>
        <w:t>Como la alondra, el aire,</w:t>
      </w:r>
      <w:r>
        <w:rPr>
          <w:rFonts w:ascii="Times New Roman" w:eastAsia="Times New Roman" w:hAnsi="Times New Roman" w:cs="Times New Roman"/>
          <w:i/>
          <w:iCs/>
          <w:sz w:val="28"/>
          <w:szCs w:val="28"/>
        </w:rPr>
        <w:t xml:space="preserve"> </w:t>
      </w:r>
    </w:p>
    <w:p w14:paraId="254DC2EC" w14:textId="77777777" w:rsidR="003E24C2" w:rsidRDefault="009A4245" w:rsidP="003E24C2">
      <w:pPr>
        <w:spacing w:after="0" w:line="240" w:lineRule="auto"/>
        <w:jc w:val="both"/>
        <w:rPr>
          <w:rFonts w:ascii="Times New Roman" w:eastAsia="Times New Roman" w:hAnsi="Times New Roman" w:cs="Times New Roman"/>
          <w:i/>
          <w:iCs/>
          <w:sz w:val="28"/>
          <w:szCs w:val="28"/>
        </w:rPr>
      </w:pPr>
      <w:r w:rsidRPr="00BC3B49">
        <w:rPr>
          <w:rFonts w:ascii="Times New Roman" w:eastAsia="Times New Roman" w:hAnsi="Times New Roman" w:cs="Times New Roman"/>
          <w:i/>
          <w:iCs/>
          <w:sz w:val="28"/>
          <w:szCs w:val="28"/>
        </w:rPr>
        <w:t>te necesito.</w:t>
      </w:r>
      <w:r>
        <w:rPr>
          <w:rFonts w:ascii="Times New Roman" w:eastAsia="Times New Roman" w:hAnsi="Times New Roman" w:cs="Times New Roman"/>
          <w:i/>
          <w:iCs/>
          <w:sz w:val="28"/>
          <w:szCs w:val="28"/>
        </w:rPr>
        <w:t xml:space="preserve"> </w:t>
      </w:r>
    </w:p>
    <w:p w14:paraId="254DC2ED" w14:textId="77777777" w:rsidR="00F32B9D" w:rsidRDefault="009A4245" w:rsidP="003E24C2">
      <w:pPr>
        <w:spacing w:after="0" w:line="240" w:lineRule="auto"/>
        <w:jc w:val="both"/>
        <w:rPr>
          <w:rFonts w:ascii="Times New Roman" w:eastAsia="Times New Roman" w:hAnsi="Times New Roman" w:cs="Times New Roman"/>
          <w:i/>
          <w:iCs/>
          <w:sz w:val="28"/>
          <w:szCs w:val="28"/>
        </w:rPr>
      </w:pPr>
    </w:p>
    <w:p w14:paraId="254DC2EE" w14:textId="77777777" w:rsidR="00F32B9D" w:rsidRDefault="009A4245" w:rsidP="00F32B9D">
      <w:pPr>
        <w:spacing w:after="0" w:line="240" w:lineRule="auto"/>
        <w:jc w:val="both"/>
        <w:rPr>
          <w:rFonts w:ascii="Times New Roman" w:eastAsia="Times New Roman" w:hAnsi="Times New Roman" w:cs="Times New Roman"/>
          <w:i/>
          <w:iCs/>
          <w:sz w:val="28"/>
          <w:szCs w:val="28"/>
        </w:rPr>
      </w:pPr>
      <w:r w:rsidRPr="00BC3B49">
        <w:rPr>
          <w:rFonts w:ascii="Times New Roman" w:eastAsia="Times New Roman" w:hAnsi="Times New Roman" w:cs="Times New Roman"/>
          <w:i/>
          <w:iCs/>
          <w:sz w:val="28"/>
          <w:szCs w:val="28"/>
        </w:rPr>
        <w:t>Como el templo, sagrario,</w:t>
      </w:r>
    </w:p>
    <w:p w14:paraId="254DC2EF" w14:textId="77777777" w:rsidR="000C0F22" w:rsidRDefault="009A4245" w:rsidP="000C0F22">
      <w:pPr>
        <w:spacing w:after="0" w:line="240" w:lineRule="auto"/>
        <w:jc w:val="both"/>
        <w:rPr>
          <w:rFonts w:ascii="Times New Roman" w:eastAsia="Times New Roman" w:hAnsi="Times New Roman" w:cs="Times New Roman"/>
          <w:i/>
          <w:iCs/>
          <w:sz w:val="28"/>
          <w:szCs w:val="28"/>
        </w:rPr>
      </w:pPr>
      <w:r w:rsidRPr="00BC3B49">
        <w:rPr>
          <w:rFonts w:ascii="Times New Roman" w:eastAsia="Times New Roman" w:hAnsi="Times New Roman" w:cs="Times New Roman"/>
          <w:i/>
          <w:iCs/>
          <w:sz w:val="28"/>
          <w:szCs w:val="28"/>
        </w:rPr>
        <w:t>te necesito.</w:t>
      </w:r>
      <w:r>
        <w:rPr>
          <w:rFonts w:ascii="Times New Roman" w:eastAsia="Times New Roman" w:hAnsi="Times New Roman" w:cs="Times New Roman"/>
          <w:i/>
          <w:iCs/>
          <w:sz w:val="28"/>
          <w:szCs w:val="28"/>
        </w:rPr>
        <w:t xml:space="preserve"> </w:t>
      </w:r>
    </w:p>
    <w:p w14:paraId="254DC2F0" w14:textId="77777777" w:rsidR="009064E0" w:rsidRDefault="009A4245" w:rsidP="000C0F22">
      <w:pPr>
        <w:spacing w:after="0" w:line="240" w:lineRule="auto"/>
        <w:jc w:val="both"/>
        <w:rPr>
          <w:rFonts w:ascii="Times New Roman" w:eastAsia="Times New Roman" w:hAnsi="Times New Roman" w:cs="Times New Roman"/>
          <w:i/>
          <w:iCs/>
          <w:sz w:val="28"/>
          <w:szCs w:val="28"/>
        </w:rPr>
      </w:pPr>
    </w:p>
    <w:p w14:paraId="254DC2F1" w14:textId="77777777" w:rsidR="000C0F22" w:rsidRDefault="009A4245" w:rsidP="000C0F22">
      <w:pPr>
        <w:spacing w:after="0" w:line="240" w:lineRule="auto"/>
        <w:jc w:val="both"/>
        <w:rPr>
          <w:rFonts w:ascii="Times New Roman" w:eastAsia="Times New Roman" w:hAnsi="Times New Roman" w:cs="Times New Roman"/>
          <w:i/>
          <w:iCs/>
          <w:sz w:val="28"/>
          <w:szCs w:val="28"/>
        </w:rPr>
      </w:pPr>
      <w:r w:rsidRPr="00BC3B49">
        <w:rPr>
          <w:rFonts w:ascii="Times New Roman" w:eastAsia="Times New Roman" w:hAnsi="Times New Roman" w:cs="Times New Roman"/>
          <w:i/>
          <w:iCs/>
          <w:sz w:val="28"/>
          <w:szCs w:val="28"/>
        </w:rPr>
        <w:t>Como el acto, sentido,</w:t>
      </w:r>
    </w:p>
    <w:p w14:paraId="254DC2F2" w14:textId="77777777" w:rsidR="000C0F22" w:rsidRDefault="009A4245" w:rsidP="000C0F22">
      <w:pPr>
        <w:spacing w:after="0" w:line="240" w:lineRule="auto"/>
        <w:jc w:val="both"/>
        <w:rPr>
          <w:rFonts w:ascii="Times New Roman" w:eastAsia="Times New Roman" w:hAnsi="Times New Roman" w:cs="Times New Roman"/>
          <w:i/>
          <w:iCs/>
          <w:sz w:val="28"/>
          <w:szCs w:val="28"/>
        </w:rPr>
      </w:pPr>
      <w:r w:rsidRPr="00BC3B49">
        <w:rPr>
          <w:rFonts w:ascii="Times New Roman" w:eastAsia="Times New Roman" w:hAnsi="Times New Roman" w:cs="Times New Roman"/>
          <w:i/>
          <w:iCs/>
          <w:sz w:val="28"/>
          <w:szCs w:val="28"/>
        </w:rPr>
        <w:t>te necesito.</w:t>
      </w:r>
    </w:p>
    <w:p w14:paraId="254DC2F3" w14:textId="77777777" w:rsidR="009064E0" w:rsidRDefault="009A4245" w:rsidP="000C0F22">
      <w:pPr>
        <w:spacing w:after="0" w:line="240" w:lineRule="auto"/>
        <w:jc w:val="both"/>
        <w:rPr>
          <w:rFonts w:ascii="Times New Roman" w:eastAsia="Times New Roman" w:hAnsi="Times New Roman" w:cs="Times New Roman"/>
          <w:i/>
          <w:iCs/>
          <w:sz w:val="28"/>
          <w:szCs w:val="28"/>
        </w:rPr>
      </w:pPr>
    </w:p>
    <w:p w14:paraId="254DC2F4" w14:textId="77777777" w:rsidR="000C0F22" w:rsidRDefault="009A4245" w:rsidP="000C0F22">
      <w:pPr>
        <w:spacing w:after="0" w:line="240" w:lineRule="auto"/>
        <w:jc w:val="both"/>
        <w:rPr>
          <w:rFonts w:ascii="Times New Roman" w:eastAsia="Times New Roman" w:hAnsi="Times New Roman" w:cs="Times New Roman"/>
          <w:i/>
          <w:iCs/>
          <w:sz w:val="28"/>
          <w:szCs w:val="28"/>
        </w:rPr>
      </w:pPr>
      <w:r w:rsidRPr="00BC3B49">
        <w:rPr>
          <w:rFonts w:ascii="Times New Roman" w:eastAsia="Times New Roman" w:hAnsi="Times New Roman" w:cs="Times New Roman"/>
          <w:i/>
          <w:iCs/>
          <w:sz w:val="28"/>
          <w:szCs w:val="28"/>
        </w:rPr>
        <w:t>Como el hogar, el fuego,</w:t>
      </w:r>
    </w:p>
    <w:p w14:paraId="254DC2F5" w14:textId="77777777" w:rsidR="000A3628" w:rsidRDefault="009A4245" w:rsidP="000A3628">
      <w:pPr>
        <w:spacing w:after="0" w:line="240" w:lineRule="auto"/>
        <w:jc w:val="both"/>
        <w:rPr>
          <w:rFonts w:ascii="Times New Roman" w:eastAsia="Times New Roman" w:hAnsi="Times New Roman" w:cs="Times New Roman"/>
          <w:i/>
          <w:iCs/>
          <w:sz w:val="28"/>
          <w:szCs w:val="28"/>
        </w:rPr>
      </w:pPr>
      <w:r w:rsidRPr="00BC3B49">
        <w:rPr>
          <w:rFonts w:ascii="Times New Roman" w:eastAsia="Times New Roman" w:hAnsi="Times New Roman" w:cs="Times New Roman"/>
          <w:i/>
          <w:iCs/>
          <w:sz w:val="28"/>
          <w:szCs w:val="28"/>
        </w:rPr>
        <w:t>te necesito.</w:t>
      </w:r>
    </w:p>
    <w:p w14:paraId="254DC2F6" w14:textId="77777777" w:rsidR="000A3628" w:rsidRDefault="009A4245" w:rsidP="000A3628">
      <w:pPr>
        <w:spacing w:after="0" w:line="240" w:lineRule="auto"/>
        <w:jc w:val="both"/>
        <w:rPr>
          <w:rFonts w:ascii="Times New Roman" w:eastAsia="Times New Roman" w:hAnsi="Times New Roman" w:cs="Times New Roman"/>
          <w:i/>
          <w:iCs/>
          <w:sz w:val="28"/>
          <w:szCs w:val="28"/>
        </w:rPr>
      </w:pPr>
      <w:r w:rsidRPr="00BC3B49">
        <w:rPr>
          <w:rFonts w:ascii="Times New Roman" w:eastAsia="Times New Roman" w:hAnsi="Times New Roman" w:cs="Times New Roman"/>
          <w:i/>
          <w:iCs/>
          <w:sz w:val="28"/>
          <w:szCs w:val="28"/>
        </w:rPr>
        <w:t>Como los pies, camino,</w:t>
      </w:r>
    </w:p>
    <w:p w14:paraId="254DC2F7" w14:textId="77777777" w:rsidR="000A3628" w:rsidRDefault="009A4245" w:rsidP="000A3628">
      <w:pPr>
        <w:spacing w:after="0" w:line="240" w:lineRule="auto"/>
        <w:jc w:val="both"/>
        <w:rPr>
          <w:rFonts w:ascii="Times New Roman" w:eastAsia="Times New Roman" w:hAnsi="Times New Roman" w:cs="Times New Roman"/>
          <w:i/>
          <w:iCs/>
          <w:sz w:val="28"/>
          <w:szCs w:val="28"/>
        </w:rPr>
      </w:pPr>
      <w:r w:rsidRPr="00BC3B49">
        <w:rPr>
          <w:rFonts w:ascii="Times New Roman" w:eastAsia="Times New Roman" w:hAnsi="Times New Roman" w:cs="Times New Roman"/>
          <w:i/>
          <w:iCs/>
          <w:sz w:val="28"/>
          <w:szCs w:val="28"/>
        </w:rPr>
        <w:t>te necesito.</w:t>
      </w:r>
      <w:r>
        <w:rPr>
          <w:rFonts w:ascii="Times New Roman" w:eastAsia="Times New Roman" w:hAnsi="Times New Roman" w:cs="Times New Roman"/>
          <w:i/>
          <w:iCs/>
          <w:sz w:val="28"/>
          <w:szCs w:val="28"/>
        </w:rPr>
        <w:t xml:space="preserve"> </w:t>
      </w:r>
    </w:p>
    <w:p w14:paraId="254DC2F8" w14:textId="77777777" w:rsidR="00AA75E5" w:rsidRDefault="009A4245" w:rsidP="000A3628">
      <w:pPr>
        <w:spacing w:after="0" w:line="240" w:lineRule="auto"/>
        <w:jc w:val="both"/>
        <w:rPr>
          <w:rFonts w:ascii="Times New Roman" w:eastAsia="Times New Roman" w:hAnsi="Times New Roman" w:cs="Times New Roman"/>
          <w:i/>
          <w:iCs/>
          <w:sz w:val="28"/>
          <w:szCs w:val="28"/>
        </w:rPr>
      </w:pPr>
    </w:p>
    <w:p w14:paraId="254DC2F9" w14:textId="77777777" w:rsidR="000A3628" w:rsidRDefault="009A4245" w:rsidP="000A3628">
      <w:pPr>
        <w:spacing w:after="0" w:line="240" w:lineRule="auto"/>
        <w:jc w:val="both"/>
        <w:rPr>
          <w:rFonts w:ascii="Times New Roman" w:eastAsia="Times New Roman" w:hAnsi="Times New Roman" w:cs="Times New Roman"/>
          <w:i/>
          <w:iCs/>
          <w:sz w:val="28"/>
          <w:szCs w:val="28"/>
        </w:rPr>
      </w:pPr>
      <w:r w:rsidRPr="00BC3B49">
        <w:rPr>
          <w:rFonts w:ascii="Times New Roman" w:eastAsia="Times New Roman" w:hAnsi="Times New Roman" w:cs="Times New Roman"/>
          <w:i/>
          <w:iCs/>
          <w:sz w:val="28"/>
          <w:szCs w:val="28"/>
        </w:rPr>
        <w:t>Como los ojos, luz,</w:t>
      </w:r>
    </w:p>
    <w:p w14:paraId="254DC2FA" w14:textId="77777777" w:rsidR="009064E0" w:rsidRDefault="009A4245" w:rsidP="009064E0">
      <w:pPr>
        <w:spacing w:after="0" w:line="240" w:lineRule="auto"/>
        <w:jc w:val="both"/>
        <w:rPr>
          <w:rFonts w:ascii="Times New Roman" w:eastAsia="Times New Roman" w:hAnsi="Times New Roman" w:cs="Times New Roman"/>
          <w:i/>
          <w:iCs/>
          <w:sz w:val="28"/>
          <w:szCs w:val="28"/>
        </w:rPr>
      </w:pPr>
      <w:r w:rsidRPr="00BC3B49">
        <w:rPr>
          <w:rFonts w:ascii="Times New Roman" w:eastAsia="Times New Roman" w:hAnsi="Times New Roman" w:cs="Times New Roman"/>
          <w:i/>
          <w:iCs/>
          <w:sz w:val="28"/>
          <w:szCs w:val="28"/>
        </w:rPr>
        <w:t>te necesito.</w:t>
      </w:r>
      <w:r>
        <w:rPr>
          <w:rFonts w:ascii="Times New Roman" w:eastAsia="Times New Roman" w:hAnsi="Times New Roman" w:cs="Times New Roman"/>
          <w:i/>
          <w:iCs/>
          <w:sz w:val="28"/>
          <w:szCs w:val="28"/>
        </w:rPr>
        <w:t xml:space="preserve"> </w:t>
      </w:r>
    </w:p>
    <w:p w14:paraId="254DC2FB" w14:textId="77777777" w:rsidR="00EC3588" w:rsidRDefault="009A4245" w:rsidP="009064E0">
      <w:pPr>
        <w:spacing w:after="0" w:line="240" w:lineRule="auto"/>
        <w:jc w:val="both"/>
        <w:rPr>
          <w:rFonts w:ascii="Times New Roman" w:eastAsia="Times New Roman" w:hAnsi="Times New Roman" w:cs="Times New Roman"/>
          <w:i/>
          <w:iCs/>
          <w:sz w:val="28"/>
          <w:szCs w:val="28"/>
        </w:rPr>
      </w:pPr>
    </w:p>
    <w:p w14:paraId="254DC2FC" w14:textId="77777777" w:rsidR="009064E0" w:rsidRDefault="009A4245" w:rsidP="009064E0">
      <w:pPr>
        <w:spacing w:after="0" w:line="240" w:lineRule="auto"/>
        <w:jc w:val="both"/>
        <w:rPr>
          <w:rFonts w:ascii="Times New Roman" w:eastAsia="Times New Roman" w:hAnsi="Times New Roman" w:cs="Times New Roman"/>
          <w:i/>
          <w:iCs/>
          <w:sz w:val="28"/>
          <w:szCs w:val="28"/>
        </w:rPr>
      </w:pPr>
      <w:r w:rsidRPr="00BC3B49">
        <w:rPr>
          <w:rFonts w:ascii="Times New Roman" w:eastAsia="Times New Roman" w:hAnsi="Times New Roman" w:cs="Times New Roman"/>
          <w:i/>
          <w:iCs/>
          <w:sz w:val="28"/>
          <w:szCs w:val="28"/>
        </w:rPr>
        <w:t>Como el libro, escritura,</w:t>
      </w:r>
    </w:p>
    <w:p w14:paraId="254DC2FD" w14:textId="77777777" w:rsidR="009064E0" w:rsidRDefault="009A4245" w:rsidP="009064E0">
      <w:pPr>
        <w:spacing w:after="0" w:line="240" w:lineRule="auto"/>
        <w:jc w:val="both"/>
        <w:rPr>
          <w:rFonts w:ascii="Times New Roman" w:eastAsia="Times New Roman" w:hAnsi="Times New Roman" w:cs="Times New Roman"/>
          <w:i/>
          <w:iCs/>
          <w:sz w:val="28"/>
          <w:szCs w:val="28"/>
        </w:rPr>
      </w:pPr>
      <w:r w:rsidRPr="00BC3B49">
        <w:rPr>
          <w:rFonts w:ascii="Times New Roman" w:eastAsia="Times New Roman" w:hAnsi="Times New Roman" w:cs="Times New Roman"/>
          <w:i/>
          <w:iCs/>
          <w:sz w:val="28"/>
          <w:szCs w:val="28"/>
        </w:rPr>
        <w:t>te necesito.</w:t>
      </w:r>
      <w:r>
        <w:rPr>
          <w:rFonts w:ascii="Times New Roman" w:eastAsia="Times New Roman" w:hAnsi="Times New Roman" w:cs="Times New Roman"/>
          <w:i/>
          <w:iCs/>
          <w:sz w:val="28"/>
          <w:szCs w:val="28"/>
        </w:rPr>
        <w:t xml:space="preserve"> </w:t>
      </w:r>
    </w:p>
    <w:p w14:paraId="254DC2FE" w14:textId="77777777" w:rsidR="00EC3588" w:rsidRDefault="009A4245" w:rsidP="009064E0">
      <w:pPr>
        <w:spacing w:after="0" w:line="240" w:lineRule="auto"/>
        <w:jc w:val="both"/>
        <w:rPr>
          <w:rFonts w:ascii="Times New Roman" w:eastAsia="Times New Roman" w:hAnsi="Times New Roman" w:cs="Times New Roman"/>
          <w:i/>
          <w:iCs/>
          <w:sz w:val="28"/>
          <w:szCs w:val="28"/>
        </w:rPr>
      </w:pPr>
    </w:p>
    <w:p w14:paraId="254DC2FF" w14:textId="77777777" w:rsidR="009064E0" w:rsidRDefault="009A4245" w:rsidP="009064E0">
      <w:pPr>
        <w:spacing w:after="0" w:line="240" w:lineRule="auto"/>
        <w:jc w:val="both"/>
        <w:rPr>
          <w:rFonts w:ascii="Times New Roman" w:eastAsia="Times New Roman" w:hAnsi="Times New Roman" w:cs="Times New Roman"/>
          <w:i/>
          <w:iCs/>
          <w:sz w:val="28"/>
          <w:szCs w:val="28"/>
        </w:rPr>
      </w:pPr>
      <w:r w:rsidRPr="00BC3B49">
        <w:rPr>
          <w:rFonts w:ascii="Times New Roman" w:eastAsia="Times New Roman" w:hAnsi="Times New Roman" w:cs="Times New Roman"/>
          <w:i/>
          <w:iCs/>
          <w:sz w:val="28"/>
          <w:szCs w:val="28"/>
        </w:rPr>
        <w:t>Como los barcos, mar,</w:t>
      </w:r>
    </w:p>
    <w:p w14:paraId="254DC300" w14:textId="77777777" w:rsidR="009064E0" w:rsidRDefault="009A4245" w:rsidP="009064E0">
      <w:pPr>
        <w:spacing w:after="0" w:line="240" w:lineRule="auto"/>
        <w:jc w:val="both"/>
        <w:rPr>
          <w:rFonts w:ascii="Times New Roman" w:eastAsia="Times New Roman" w:hAnsi="Times New Roman" w:cs="Times New Roman"/>
          <w:i/>
          <w:iCs/>
          <w:sz w:val="28"/>
          <w:szCs w:val="28"/>
        </w:rPr>
      </w:pPr>
      <w:r w:rsidRPr="00BC3B49">
        <w:rPr>
          <w:rFonts w:ascii="Times New Roman" w:eastAsia="Times New Roman" w:hAnsi="Times New Roman" w:cs="Times New Roman"/>
          <w:i/>
          <w:iCs/>
          <w:sz w:val="28"/>
          <w:szCs w:val="28"/>
        </w:rPr>
        <w:t>te necesito.</w:t>
      </w:r>
      <w:r>
        <w:rPr>
          <w:rFonts w:ascii="Times New Roman" w:eastAsia="Times New Roman" w:hAnsi="Times New Roman" w:cs="Times New Roman"/>
          <w:i/>
          <w:iCs/>
          <w:sz w:val="28"/>
          <w:szCs w:val="28"/>
        </w:rPr>
        <w:t xml:space="preserve"> </w:t>
      </w:r>
    </w:p>
    <w:p w14:paraId="254DC301" w14:textId="77777777" w:rsidR="00EC3588" w:rsidRDefault="009A4245" w:rsidP="009064E0">
      <w:pPr>
        <w:spacing w:after="0" w:line="240" w:lineRule="auto"/>
        <w:jc w:val="both"/>
        <w:rPr>
          <w:rFonts w:ascii="Times New Roman" w:eastAsia="Times New Roman" w:hAnsi="Times New Roman" w:cs="Times New Roman"/>
          <w:i/>
          <w:iCs/>
          <w:sz w:val="28"/>
          <w:szCs w:val="28"/>
        </w:rPr>
      </w:pPr>
    </w:p>
    <w:p w14:paraId="254DC302" w14:textId="77777777" w:rsidR="009064E0" w:rsidRDefault="009A4245" w:rsidP="009064E0">
      <w:pPr>
        <w:spacing w:after="0" w:line="240" w:lineRule="auto"/>
        <w:jc w:val="both"/>
        <w:rPr>
          <w:rFonts w:ascii="Times New Roman" w:eastAsia="Times New Roman" w:hAnsi="Times New Roman" w:cs="Times New Roman"/>
          <w:i/>
          <w:iCs/>
          <w:sz w:val="28"/>
          <w:szCs w:val="28"/>
        </w:rPr>
      </w:pPr>
      <w:r w:rsidRPr="00BC3B49">
        <w:rPr>
          <w:rFonts w:ascii="Times New Roman" w:eastAsia="Times New Roman" w:hAnsi="Times New Roman" w:cs="Times New Roman"/>
          <w:i/>
          <w:iCs/>
          <w:sz w:val="28"/>
          <w:szCs w:val="28"/>
        </w:rPr>
        <w:t>Como el árbol, raíces,</w:t>
      </w:r>
    </w:p>
    <w:p w14:paraId="254DC303" w14:textId="77777777" w:rsidR="009064E0" w:rsidRDefault="009A4245" w:rsidP="009064E0">
      <w:pPr>
        <w:spacing w:after="0" w:line="240" w:lineRule="auto"/>
        <w:jc w:val="both"/>
        <w:rPr>
          <w:rFonts w:ascii="Times New Roman" w:eastAsia="Times New Roman" w:hAnsi="Times New Roman" w:cs="Times New Roman"/>
          <w:i/>
          <w:iCs/>
          <w:sz w:val="28"/>
          <w:szCs w:val="28"/>
        </w:rPr>
      </w:pPr>
      <w:r w:rsidRPr="00BC3B49">
        <w:rPr>
          <w:rFonts w:ascii="Times New Roman" w:eastAsia="Times New Roman" w:hAnsi="Times New Roman" w:cs="Times New Roman"/>
          <w:i/>
          <w:iCs/>
          <w:sz w:val="28"/>
          <w:szCs w:val="28"/>
        </w:rPr>
        <w:t>te necesito.</w:t>
      </w:r>
    </w:p>
    <w:p w14:paraId="254DC304" w14:textId="77777777" w:rsidR="00EC3588" w:rsidRDefault="009A4245" w:rsidP="009064E0">
      <w:pPr>
        <w:spacing w:after="0" w:line="240" w:lineRule="auto"/>
        <w:jc w:val="both"/>
        <w:rPr>
          <w:rFonts w:ascii="Times New Roman" w:eastAsia="Times New Roman" w:hAnsi="Times New Roman" w:cs="Times New Roman"/>
          <w:i/>
          <w:iCs/>
          <w:sz w:val="28"/>
          <w:szCs w:val="28"/>
        </w:rPr>
      </w:pPr>
    </w:p>
    <w:p w14:paraId="254DC305" w14:textId="77777777" w:rsidR="009064E0" w:rsidRDefault="009A4245" w:rsidP="009064E0">
      <w:pPr>
        <w:spacing w:after="0" w:line="240" w:lineRule="auto"/>
        <w:jc w:val="both"/>
        <w:rPr>
          <w:rFonts w:ascii="Times New Roman" w:eastAsia="Times New Roman" w:hAnsi="Times New Roman" w:cs="Times New Roman"/>
          <w:i/>
          <w:iCs/>
          <w:sz w:val="28"/>
          <w:szCs w:val="28"/>
        </w:rPr>
      </w:pPr>
      <w:r w:rsidRPr="00BC3B49">
        <w:rPr>
          <w:rFonts w:ascii="Times New Roman" w:eastAsia="Times New Roman" w:hAnsi="Times New Roman" w:cs="Times New Roman"/>
          <w:i/>
          <w:iCs/>
          <w:sz w:val="28"/>
          <w:szCs w:val="28"/>
        </w:rPr>
        <w:t>Como las venas, sangre,</w:t>
      </w:r>
    </w:p>
    <w:p w14:paraId="254DC306" w14:textId="77777777" w:rsidR="009064E0" w:rsidRDefault="009A4245" w:rsidP="009064E0">
      <w:pPr>
        <w:spacing w:after="0" w:line="240" w:lineRule="auto"/>
        <w:jc w:val="both"/>
        <w:rPr>
          <w:rFonts w:ascii="Times New Roman" w:eastAsia="Times New Roman" w:hAnsi="Times New Roman" w:cs="Times New Roman"/>
          <w:i/>
          <w:iCs/>
          <w:sz w:val="28"/>
          <w:szCs w:val="28"/>
        </w:rPr>
      </w:pPr>
      <w:r w:rsidRPr="00BC3B49">
        <w:rPr>
          <w:rFonts w:ascii="Times New Roman" w:eastAsia="Times New Roman" w:hAnsi="Times New Roman" w:cs="Times New Roman"/>
          <w:i/>
          <w:iCs/>
          <w:sz w:val="28"/>
          <w:szCs w:val="28"/>
        </w:rPr>
        <w:t xml:space="preserve">te </w:t>
      </w:r>
      <w:r w:rsidRPr="00BC3B49">
        <w:rPr>
          <w:rFonts w:ascii="Times New Roman" w:eastAsia="Times New Roman" w:hAnsi="Times New Roman" w:cs="Times New Roman"/>
          <w:i/>
          <w:iCs/>
          <w:sz w:val="28"/>
          <w:szCs w:val="28"/>
        </w:rPr>
        <w:t>necesito.</w:t>
      </w:r>
    </w:p>
    <w:p w14:paraId="254DC307" w14:textId="77777777" w:rsidR="00EC3588" w:rsidRDefault="009A4245" w:rsidP="009064E0">
      <w:pPr>
        <w:spacing w:after="0" w:line="240" w:lineRule="auto"/>
        <w:jc w:val="both"/>
        <w:rPr>
          <w:rFonts w:ascii="Times New Roman" w:eastAsia="Times New Roman" w:hAnsi="Times New Roman" w:cs="Times New Roman"/>
          <w:i/>
          <w:iCs/>
          <w:sz w:val="28"/>
          <w:szCs w:val="28"/>
        </w:rPr>
      </w:pPr>
    </w:p>
    <w:p w14:paraId="254DC308" w14:textId="77777777" w:rsidR="009064E0" w:rsidRDefault="009A4245" w:rsidP="009064E0">
      <w:pPr>
        <w:spacing w:after="0" w:line="240" w:lineRule="auto"/>
        <w:jc w:val="both"/>
        <w:rPr>
          <w:rFonts w:ascii="Times New Roman" w:eastAsia="Times New Roman" w:hAnsi="Times New Roman" w:cs="Times New Roman"/>
          <w:i/>
          <w:iCs/>
          <w:sz w:val="28"/>
          <w:szCs w:val="28"/>
        </w:rPr>
      </w:pPr>
      <w:r w:rsidRPr="00BC3B49">
        <w:rPr>
          <w:rFonts w:ascii="Times New Roman" w:eastAsia="Times New Roman" w:hAnsi="Times New Roman" w:cs="Times New Roman"/>
          <w:i/>
          <w:iCs/>
          <w:sz w:val="28"/>
          <w:szCs w:val="28"/>
        </w:rPr>
        <w:t>Como la tierra, cielo,</w:t>
      </w:r>
    </w:p>
    <w:p w14:paraId="254DC309" w14:textId="77777777" w:rsidR="009064E0" w:rsidRDefault="009A4245" w:rsidP="009064E0">
      <w:pPr>
        <w:spacing w:after="0" w:line="240" w:lineRule="auto"/>
        <w:jc w:val="both"/>
        <w:rPr>
          <w:rFonts w:ascii="Times New Roman" w:eastAsia="Times New Roman" w:hAnsi="Times New Roman" w:cs="Times New Roman"/>
          <w:i/>
          <w:iCs/>
          <w:sz w:val="28"/>
          <w:szCs w:val="28"/>
        </w:rPr>
      </w:pPr>
      <w:r w:rsidRPr="00BC3B49">
        <w:rPr>
          <w:rFonts w:ascii="Times New Roman" w:eastAsia="Times New Roman" w:hAnsi="Times New Roman" w:cs="Times New Roman"/>
          <w:i/>
          <w:iCs/>
          <w:sz w:val="28"/>
          <w:szCs w:val="28"/>
        </w:rPr>
        <w:t>te necesito.</w:t>
      </w:r>
    </w:p>
    <w:p w14:paraId="254DC30A" w14:textId="77777777" w:rsidR="00EC3588" w:rsidRDefault="009A4245" w:rsidP="009064E0">
      <w:pPr>
        <w:spacing w:after="0" w:line="240" w:lineRule="auto"/>
        <w:jc w:val="both"/>
        <w:rPr>
          <w:rFonts w:ascii="Times New Roman" w:eastAsia="Times New Roman" w:hAnsi="Times New Roman" w:cs="Times New Roman"/>
          <w:i/>
          <w:iCs/>
          <w:sz w:val="28"/>
          <w:szCs w:val="28"/>
        </w:rPr>
      </w:pPr>
    </w:p>
    <w:p w14:paraId="254DC30B" w14:textId="77777777" w:rsidR="009064E0" w:rsidRDefault="009A4245" w:rsidP="009064E0">
      <w:pPr>
        <w:spacing w:after="0" w:line="240" w:lineRule="auto"/>
        <w:jc w:val="both"/>
        <w:rPr>
          <w:rFonts w:ascii="Times New Roman" w:eastAsia="Times New Roman" w:hAnsi="Times New Roman" w:cs="Times New Roman"/>
          <w:i/>
          <w:iCs/>
          <w:sz w:val="28"/>
          <w:szCs w:val="28"/>
        </w:rPr>
      </w:pPr>
      <w:r w:rsidRPr="00BC3B49">
        <w:rPr>
          <w:rFonts w:ascii="Times New Roman" w:eastAsia="Times New Roman" w:hAnsi="Times New Roman" w:cs="Times New Roman"/>
          <w:i/>
          <w:iCs/>
          <w:sz w:val="28"/>
          <w:szCs w:val="28"/>
        </w:rPr>
        <w:t>Como el amar, amor,</w:t>
      </w:r>
    </w:p>
    <w:p w14:paraId="254DC30C" w14:textId="77777777" w:rsidR="009064E0" w:rsidRDefault="009A4245" w:rsidP="009064E0">
      <w:pPr>
        <w:spacing w:after="0" w:line="240" w:lineRule="auto"/>
        <w:jc w:val="both"/>
        <w:rPr>
          <w:rFonts w:ascii="Times New Roman" w:eastAsia="Times New Roman" w:hAnsi="Times New Roman" w:cs="Times New Roman"/>
          <w:i/>
          <w:iCs/>
          <w:sz w:val="28"/>
          <w:szCs w:val="28"/>
        </w:rPr>
      </w:pPr>
      <w:r w:rsidRPr="00BC3B49">
        <w:rPr>
          <w:rFonts w:ascii="Times New Roman" w:eastAsia="Times New Roman" w:hAnsi="Times New Roman" w:cs="Times New Roman"/>
          <w:i/>
          <w:iCs/>
          <w:sz w:val="28"/>
          <w:szCs w:val="28"/>
        </w:rPr>
        <w:t>te necesito.</w:t>
      </w:r>
      <w:r>
        <w:rPr>
          <w:rFonts w:ascii="Times New Roman" w:eastAsia="Times New Roman" w:hAnsi="Times New Roman" w:cs="Times New Roman"/>
          <w:i/>
          <w:iCs/>
          <w:sz w:val="28"/>
          <w:szCs w:val="28"/>
        </w:rPr>
        <w:t xml:space="preserve"> </w:t>
      </w:r>
    </w:p>
    <w:p w14:paraId="254DC30D" w14:textId="77777777" w:rsidR="00EC3588" w:rsidRDefault="009A4245" w:rsidP="009064E0">
      <w:pPr>
        <w:spacing w:after="0" w:line="240" w:lineRule="auto"/>
        <w:jc w:val="both"/>
        <w:rPr>
          <w:rFonts w:ascii="Times New Roman" w:eastAsia="Times New Roman" w:hAnsi="Times New Roman" w:cs="Times New Roman"/>
          <w:i/>
          <w:iCs/>
          <w:sz w:val="28"/>
          <w:szCs w:val="28"/>
        </w:rPr>
      </w:pPr>
    </w:p>
    <w:p w14:paraId="254DC30E" w14:textId="77777777" w:rsidR="009064E0" w:rsidRDefault="009A4245" w:rsidP="009064E0">
      <w:pPr>
        <w:spacing w:after="0" w:line="240" w:lineRule="auto"/>
        <w:jc w:val="both"/>
        <w:rPr>
          <w:rFonts w:ascii="Times New Roman" w:eastAsia="Times New Roman" w:hAnsi="Times New Roman" w:cs="Times New Roman"/>
          <w:i/>
          <w:iCs/>
          <w:sz w:val="28"/>
          <w:szCs w:val="28"/>
        </w:rPr>
      </w:pPr>
      <w:r w:rsidRPr="00BC3B49">
        <w:rPr>
          <w:rFonts w:ascii="Times New Roman" w:eastAsia="Times New Roman" w:hAnsi="Times New Roman" w:cs="Times New Roman"/>
          <w:i/>
          <w:iCs/>
          <w:sz w:val="28"/>
          <w:szCs w:val="28"/>
        </w:rPr>
        <w:lastRenderedPageBreak/>
        <w:t>Como el niño, regazo,</w:t>
      </w:r>
    </w:p>
    <w:p w14:paraId="254DC30F" w14:textId="77777777" w:rsidR="00C7733A" w:rsidRDefault="009A4245" w:rsidP="00C7733A">
      <w:pPr>
        <w:spacing w:after="0" w:line="240" w:lineRule="auto"/>
        <w:jc w:val="both"/>
        <w:rPr>
          <w:rFonts w:ascii="Times New Roman" w:eastAsia="Times New Roman" w:hAnsi="Times New Roman" w:cs="Times New Roman"/>
          <w:i/>
          <w:iCs/>
          <w:sz w:val="28"/>
          <w:szCs w:val="28"/>
        </w:rPr>
      </w:pPr>
      <w:r w:rsidRPr="00BC3B49">
        <w:rPr>
          <w:rFonts w:ascii="Times New Roman" w:eastAsia="Times New Roman" w:hAnsi="Times New Roman" w:cs="Times New Roman"/>
          <w:i/>
          <w:iCs/>
          <w:sz w:val="28"/>
          <w:szCs w:val="28"/>
        </w:rPr>
        <w:t>te necesito.</w:t>
      </w:r>
    </w:p>
    <w:p w14:paraId="254DC311" w14:textId="77777777" w:rsidR="00AA75E5" w:rsidRDefault="009A4245" w:rsidP="00C7733A">
      <w:pPr>
        <w:spacing w:after="0" w:line="240" w:lineRule="auto"/>
        <w:jc w:val="both"/>
        <w:rPr>
          <w:rFonts w:ascii="Times New Roman" w:eastAsia="Times New Roman" w:hAnsi="Times New Roman" w:cs="Times New Roman"/>
          <w:b/>
          <w:bCs/>
          <w:sz w:val="28"/>
          <w:szCs w:val="28"/>
        </w:rPr>
      </w:pPr>
    </w:p>
    <w:p w14:paraId="254DC312" w14:textId="77777777" w:rsidR="00C7733A" w:rsidRDefault="009A4245" w:rsidP="00C7733A">
      <w:pPr>
        <w:spacing w:after="0" w:line="240" w:lineRule="auto"/>
        <w:jc w:val="both"/>
        <w:rPr>
          <w:rFonts w:ascii="Times New Roman" w:eastAsia="Times New Roman" w:hAnsi="Times New Roman" w:cs="Times New Roman"/>
          <w:b/>
          <w:bCs/>
          <w:sz w:val="28"/>
          <w:szCs w:val="28"/>
        </w:rPr>
      </w:pPr>
      <w:r w:rsidRPr="00BC3B49">
        <w:rPr>
          <w:rFonts w:ascii="Times New Roman" w:eastAsia="Times New Roman" w:hAnsi="Times New Roman" w:cs="Times New Roman"/>
          <w:b/>
          <w:bCs/>
          <w:sz w:val="28"/>
          <w:szCs w:val="28"/>
        </w:rPr>
        <w:t>Mitos hodiernos</w:t>
      </w:r>
    </w:p>
    <w:p w14:paraId="254DC313" w14:textId="77777777" w:rsidR="00C7733A" w:rsidRDefault="009A4245" w:rsidP="00C7733A">
      <w:pPr>
        <w:spacing w:after="0" w:line="240" w:lineRule="auto"/>
        <w:jc w:val="both"/>
        <w:rPr>
          <w:rFonts w:ascii="Times New Roman" w:eastAsia="Times New Roman" w:hAnsi="Times New Roman" w:cs="Times New Roman"/>
          <w:b/>
          <w:bCs/>
          <w:sz w:val="28"/>
          <w:szCs w:val="28"/>
        </w:rPr>
      </w:pPr>
    </w:p>
    <w:p w14:paraId="254DC314" w14:textId="77777777" w:rsidR="0064256D" w:rsidRPr="00A303A4" w:rsidRDefault="009A4245" w:rsidP="0064256D">
      <w:pPr>
        <w:spacing w:after="0" w:line="240" w:lineRule="auto"/>
        <w:jc w:val="both"/>
        <w:rPr>
          <w:rFonts w:ascii="Times New Roman" w:eastAsia="Times New Roman" w:hAnsi="Times New Roman" w:cs="Times New Roman"/>
          <w:sz w:val="24"/>
          <w:szCs w:val="24"/>
        </w:rPr>
      </w:pPr>
      <w:r w:rsidRPr="00A303A4">
        <w:rPr>
          <w:rFonts w:ascii="Times New Roman" w:eastAsia="Times New Roman" w:hAnsi="Times New Roman" w:cs="Times New Roman"/>
          <w:sz w:val="24"/>
          <w:szCs w:val="24"/>
        </w:rPr>
        <w:t>Además de mentirosos, son enanos,</w:t>
      </w:r>
    </w:p>
    <w:p w14:paraId="254DC315" w14:textId="77777777" w:rsidR="001449C0" w:rsidRPr="00A303A4" w:rsidRDefault="009A4245" w:rsidP="0064256D">
      <w:pPr>
        <w:spacing w:after="0" w:line="240" w:lineRule="auto"/>
        <w:jc w:val="both"/>
        <w:rPr>
          <w:rFonts w:ascii="Times New Roman" w:eastAsia="Times New Roman" w:hAnsi="Times New Roman" w:cs="Times New Roman"/>
          <w:sz w:val="24"/>
          <w:szCs w:val="24"/>
        </w:rPr>
      </w:pPr>
      <w:r w:rsidRPr="00A303A4">
        <w:rPr>
          <w:rFonts w:ascii="Times New Roman" w:eastAsia="Times New Roman" w:hAnsi="Times New Roman" w:cs="Times New Roman"/>
          <w:sz w:val="24"/>
          <w:szCs w:val="24"/>
        </w:rPr>
        <w:t>bullen en la resignación, ella es su ruido.</w:t>
      </w:r>
    </w:p>
    <w:p w14:paraId="254DC316" w14:textId="77777777" w:rsidR="001449C0" w:rsidRPr="00A303A4" w:rsidRDefault="009A4245" w:rsidP="001449C0">
      <w:pPr>
        <w:spacing w:after="0" w:line="240" w:lineRule="auto"/>
        <w:jc w:val="both"/>
        <w:rPr>
          <w:rFonts w:ascii="Times New Roman" w:eastAsia="Times New Roman" w:hAnsi="Times New Roman" w:cs="Times New Roman"/>
          <w:sz w:val="24"/>
          <w:szCs w:val="24"/>
        </w:rPr>
      </w:pPr>
      <w:r w:rsidRPr="00A303A4">
        <w:rPr>
          <w:rFonts w:ascii="Times New Roman" w:eastAsia="Times New Roman" w:hAnsi="Times New Roman" w:cs="Times New Roman"/>
          <w:sz w:val="24"/>
          <w:szCs w:val="24"/>
        </w:rPr>
        <w:t xml:space="preserve">No se atreven a salir, temen el </w:t>
      </w:r>
      <w:r w:rsidRPr="00A303A4">
        <w:rPr>
          <w:rFonts w:ascii="Times New Roman" w:eastAsia="Times New Roman" w:hAnsi="Times New Roman" w:cs="Times New Roman"/>
          <w:sz w:val="24"/>
          <w:szCs w:val="24"/>
        </w:rPr>
        <w:t>cielo,</w:t>
      </w:r>
    </w:p>
    <w:p w14:paraId="254DC317" w14:textId="77777777" w:rsidR="00065761" w:rsidRPr="00A303A4" w:rsidRDefault="009A4245" w:rsidP="00065761">
      <w:pPr>
        <w:spacing w:after="0" w:line="240" w:lineRule="auto"/>
        <w:jc w:val="both"/>
        <w:rPr>
          <w:rFonts w:ascii="Times New Roman" w:eastAsia="Times New Roman" w:hAnsi="Times New Roman" w:cs="Times New Roman"/>
          <w:sz w:val="24"/>
          <w:szCs w:val="24"/>
        </w:rPr>
      </w:pPr>
      <w:r w:rsidRPr="00A303A4">
        <w:rPr>
          <w:rFonts w:ascii="Times New Roman" w:eastAsia="Times New Roman" w:hAnsi="Times New Roman" w:cs="Times New Roman"/>
          <w:sz w:val="24"/>
          <w:szCs w:val="24"/>
        </w:rPr>
        <w:t>(</w:t>
      </w:r>
      <w:r w:rsidRPr="00A303A4">
        <w:rPr>
          <w:rFonts w:ascii="Times New Roman" w:eastAsia="Times New Roman" w:hAnsi="Times New Roman" w:cs="Times New Roman"/>
          <w:sz w:val="24"/>
          <w:szCs w:val="24"/>
        </w:rPr>
        <w:t>o sólo en internet son alpinistas</w:t>
      </w:r>
      <w:r w:rsidRPr="00A303A4">
        <w:rPr>
          <w:rFonts w:ascii="Times New Roman" w:eastAsia="Times New Roman" w:hAnsi="Times New Roman" w:cs="Times New Roman"/>
          <w:sz w:val="24"/>
          <w:szCs w:val="24"/>
        </w:rPr>
        <w:t>)</w:t>
      </w:r>
      <w:r w:rsidRPr="00A303A4">
        <w:rPr>
          <w:rFonts w:ascii="Times New Roman" w:eastAsia="Times New Roman" w:hAnsi="Times New Roman" w:cs="Times New Roman"/>
          <w:sz w:val="24"/>
          <w:szCs w:val="24"/>
        </w:rPr>
        <w:t>.</w:t>
      </w:r>
    </w:p>
    <w:p w14:paraId="254DC318" w14:textId="77777777" w:rsidR="00065761" w:rsidRPr="00A303A4" w:rsidRDefault="009A4245" w:rsidP="00065761">
      <w:pPr>
        <w:spacing w:after="0" w:line="240" w:lineRule="auto"/>
        <w:jc w:val="both"/>
        <w:rPr>
          <w:rFonts w:ascii="Times New Roman" w:eastAsia="Times New Roman" w:hAnsi="Times New Roman" w:cs="Times New Roman"/>
          <w:sz w:val="24"/>
          <w:szCs w:val="24"/>
        </w:rPr>
      </w:pPr>
    </w:p>
    <w:p w14:paraId="254DC319" w14:textId="77777777" w:rsidR="002648ED" w:rsidRPr="00A303A4" w:rsidRDefault="009A4245" w:rsidP="00065761">
      <w:pPr>
        <w:spacing w:after="0" w:line="240" w:lineRule="auto"/>
        <w:jc w:val="both"/>
        <w:rPr>
          <w:rFonts w:ascii="Times New Roman" w:eastAsia="Times New Roman" w:hAnsi="Times New Roman" w:cs="Times New Roman"/>
          <w:sz w:val="24"/>
          <w:szCs w:val="24"/>
        </w:rPr>
      </w:pPr>
      <w:r w:rsidRPr="00A303A4">
        <w:rPr>
          <w:rFonts w:ascii="Times New Roman" w:eastAsia="Times New Roman" w:hAnsi="Times New Roman" w:cs="Times New Roman"/>
          <w:sz w:val="24"/>
          <w:szCs w:val="24"/>
        </w:rPr>
        <w:t>Lo mismo que cangrejos fumigados</w:t>
      </w:r>
    </w:p>
    <w:p w14:paraId="254DC31A" w14:textId="77777777" w:rsidR="002648ED" w:rsidRPr="00A303A4" w:rsidRDefault="009A4245" w:rsidP="002648ED">
      <w:pPr>
        <w:spacing w:after="0" w:line="240" w:lineRule="auto"/>
        <w:jc w:val="both"/>
        <w:rPr>
          <w:rFonts w:ascii="Times New Roman" w:eastAsia="Times New Roman" w:hAnsi="Times New Roman" w:cs="Times New Roman"/>
          <w:sz w:val="24"/>
          <w:szCs w:val="24"/>
        </w:rPr>
      </w:pPr>
      <w:r w:rsidRPr="00A303A4">
        <w:rPr>
          <w:rFonts w:ascii="Times New Roman" w:eastAsia="Times New Roman" w:hAnsi="Times New Roman" w:cs="Times New Roman"/>
          <w:sz w:val="24"/>
          <w:szCs w:val="24"/>
        </w:rPr>
        <w:t>t</w:t>
      </w:r>
      <w:r w:rsidRPr="00A303A4">
        <w:rPr>
          <w:rFonts w:ascii="Times New Roman" w:eastAsia="Times New Roman" w:hAnsi="Times New Roman" w:cs="Times New Roman"/>
          <w:sz w:val="24"/>
          <w:szCs w:val="24"/>
        </w:rPr>
        <w:t xml:space="preserve">ropiezan hacia atrás en </w:t>
      </w:r>
      <w:proofErr w:type="gramStart"/>
      <w:r w:rsidRPr="00A303A4">
        <w:rPr>
          <w:rFonts w:ascii="Times New Roman" w:eastAsia="Times New Roman" w:hAnsi="Times New Roman" w:cs="Times New Roman"/>
          <w:sz w:val="24"/>
          <w:szCs w:val="24"/>
        </w:rPr>
        <w:t>las  mayúsculas</w:t>
      </w:r>
      <w:proofErr w:type="gramEnd"/>
      <w:r w:rsidRPr="00A303A4">
        <w:rPr>
          <w:rFonts w:ascii="Times New Roman" w:eastAsia="Times New Roman" w:hAnsi="Times New Roman" w:cs="Times New Roman"/>
          <w:sz w:val="24"/>
          <w:szCs w:val="24"/>
        </w:rPr>
        <w:t>,</w:t>
      </w:r>
    </w:p>
    <w:p w14:paraId="254DC31B" w14:textId="77777777" w:rsidR="002648ED" w:rsidRPr="00A303A4" w:rsidRDefault="009A4245" w:rsidP="002648ED">
      <w:pPr>
        <w:spacing w:after="0" w:line="240" w:lineRule="auto"/>
        <w:jc w:val="both"/>
        <w:rPr>
          <w:rFonts w:ascii="Times New Roman" w:eastAsia="Times New Roman" w:hAnsi="Times New Roman" w:cs="Times New Roman"/>
          <w:sz w:val="24"/>
          <w:szCs w:val="24"/>
        </w:rPr>
      </w:pPr>
      <w:r w:rsidRPr="00A303A4">
        <w:rPr>
          <w:rFonts w:ascii="Times New Roman" w:eastAsia="Times New Roman" w:hAnsi="Times New Roman" w:cs="Times New Roman"/>
          <w:sz w:val="24"/>
          <w:szCs w:val="24"/>
        </w:rPr>
        <w:t>y rumian sus pequeñas frustraciones</w:t>
      </w:r>
      <w:r w:rsidRPr="00A303A4">
        <w:rPr>
          <w:rFonts w:ascii="Times New Roman" w:eastAsia="Times New Roman" w:hAnsi="Times New Roman" w:cs="Times New Roman"/>
          <w:sz w:val="24"/>
          <w:szCs w:val="24"/>
        </w:rPr>
        <w:t xml:space="preserve"> </w:t>
      </w:r>
    </w:p>
    <w:p w14:paraId="254DC31C" w14:textId="77777777" w:rsidR="00D154EE" w:rsidRPr="00A303A4" w:rsidRDefault="009A4245" w:rsidP="00D154EE">
      <w:pPr>
        <w:spacing w:after="0" w:line="240" w:lineRule="auto"/>
        <w:jc w:val="both"/>
        <w:rPr>
          <w:rFonts w:ascii="Times New Roman" w:eastAsia="Times New Roman" w:hAnsi="Times New Roman" w:cs="Times New Roman"/>
          <w:sz w:val="24"/>
          <w:szCs w:val="24"/>
        </w:rPr>
      </w:pPr>
      <w:r w:rsidRPr="00A303A4">
        <w:rPr>
          <w:rFonts w:ascii="Times New Roman" w:eastAsia="Times New Roman" w:hAnsi="Times New Roman" w:cs="Times New Roman"/>
          <w:sz w:val="24"/>
          <w:szCs w:val="24"/>
        </w:rPr>
        <w:t>de egos desinfectados por psiquiatras.</w:t>
      </w:r>
    </w:p>
    <w:p w14:paraId="254DC31D" w14:textId="77777777" w:rsidR="00D154EE" w:rsidRPr="00A303A4" w:rsidRDefault="009A4245" w:rsidP="00D154EE">
      <w:pPr>
        <w:spacing w:after="0" w:line="240" w:lineRule="auto"/>
        <w:jc w:val="both"/>
        <w:rPr>
          <w:rFonts w:ascii="Times New Roman" w:eastAsia="Times New Roman" w:hAnsi="Times New Roman" w:cs="Times New Roman"/>
          <w:sz w:val="24"/>
          <w:szCs w:val="24"/>
        </w:rPr>
      </w:pPr>
    </w:p>
    <w:p w14:paraId="254DC31E" w14:textId="77777777" w:rsidR="00D154EE" w:rsidRPr="00A303A4" w:rsidRDefault="009A4245" w:rsidP="00D154EE">
      <w:pPr>
        <w:spacing w:after="0" w:line="240" w:lineRule="auto"/>
        <w:jc w:val="both"/>
        <w:rPr>
          <w:rFonts w:ascii="Times New Roman" w:eastAsia="Times New Roman" w:hAnsi="Times New Roman" w:cs="Times New Roman"/>
          <w:sz w:val="24"/>
          <w:szCs w:val="24"/>
        </w:rPr>
      </w:pPr>
      <w:r w:rsidRPr="00A303A4">
        <w:rPr>
          <w:rFonts w:ascii="Times New Roman" w:eastAsia="Times New Roman" w:hAnsi="Times New Roman" w:cs="Times New Roman"/>
          <w:sz w:val="24"/>
          <w:szCs w:val="24"/>
        </w:rPr>
        <w:t>Viven en los andamios, en los quistes,</w:t>
      </w:r>
    </w:p>
    <w:p w14:paraId="254DC31F" w14:textId="77777777" w:rsidR="00447465" w:rsidRPr="00A303A4" w:rsidRDefault="009A4245" w:rsidP="00447465">
      <w:pPr>
        <w:spacing w:after="0" w:line="240" w:lineRule="auto"/>
        <w:jc w:val="both"/>
        <w:rPr>
          <w:rFonts w:ascii="Times New Roman" w:eastAsia="Times New Roman" w:hAnsi="Times New Roman" w:cs="Times New Roman"/>
          <w:sz w:val="24"/>
          <w:szCs w:val="24"/>
        </w:rPr>
      </w:pPr>
      <w:r w:rsidRPr="00A303A4">
        <w:rPr>
          <w:rFonts w:ascii="Times New Roman" w:eastAsia="Times New Roman" w:hAnsi="Times New Roman" w:cs="Times New Roman"/>
          <w:sz w:val="24"/>
          <w:szCs w:val="24"/>
        </w:rPr>
        <w:t xml:space="preserve">y no aman la </w:t>
      </w:r>
      <w:r w:rsidRPr="00A303A4">
        <w:rPr>
          <w:rFonts w:ascii="Times New Roman" w:eastAsia="Times New Roman" w:hAnsi="Times New Roman" w:cs="Times New Roman"/>
          <w:sz w:val="24"/>
          <w:szCs w:val="24"/>
        </w:rPr>
        <w:t>verdad, ya convinieron</w:t>
      </w:r>
    </w:p>
    <w:p w14:paraId="254DC320" w14:textId="77777777" w:rsidR="00447465" w:rsidRPr="00A303A4" w:rsidRDefault="009A4245" w:rsidP="00447465">
      <w:pPr>
        <w:spacing w:after="0" w:line="240" w:lineRule="auto"/>
        <w:jc w:val="both"/>
        <w:rPr>
          <w:rFonts w:ascii="Times New Roman" w:eastAsia="Times New Roman" w:hAnsi="Times New Roman" w:cs="Times New Roman"/>
          <w:sz w:val="24"/>
          <w:szCs w:val="24"/>
        </w:rPr>
      </w:pPr>
      <w:r w:rsidRPr="00A303A4">
        <w:rPr>
          <w:rFonts w:ascii="Times New Roman" w:eastAsia="Times New Roman" w:hAnsi="Times New Roman" w:cs="Times New Roman"/>
          <w:sz w:val="24"/>
          <w:szCs w:val="24"/>
        </w:rPr>
        <w:t xml:space="preserve">que el moderno Zaratustra </w:t>
      </w:r>
      <w:proofErr w:type="spellStart"/>
      <w:r w:rsidRPr="00A303A4">
        <w:rPr>
          <w:rFonts w:ascii="Times New Roman" w:eastAsia="Times New Roman" w:hAnsi="Times New Roman" w:cs="Times New Roman"/>
          <w:sz w:val="24"/>
          <w:szCs w:val="24"/>
        </w:rPr>
        <w:t>anakiklótico</w:t>
      </w:r>
      <w:proofErr w:type="spellEnd"/>
    </w:p>
    <w:p w14:paraId="254DC321" w14:textId="77777777" w:rsidR="00D33165" w:rsidRPr="00A303A4" w:rsidRDefault="009A4245" w:rsidP="00D33165">
      <w:pPr>
        <w:spacing w:after="0" w:line="240" w:lineRule="auto"/>
        <w:jc w:val="both"/>
        <w:rPr>
          <w:rFonts w:ascii="Times New Roman" w:eastAsia="Times New Roman" w:hAnsi="Times New Roman" w:cs="Times New Roman"/>
          <w:sz w:val="24"/>
          <w:szCs w:val="24"/>
        </w:rPr>
      </w:pPr>
      <w:r w:rsidRPr="00A303A4">
        <w:rPr>
          <w:rFonts w:ascii="Times New Roman" w:eastAsia="Times New Roman" w:hAnsi="Times New Roman" w:cs="Times New Roman"/>
          <w:sz w:val="24"/>
          <w:szCs w:val="24"/>
        </w:rPr>
        <w:t>adúltera la dijo y reciclable.</w:t>
      </w:r>
    </w:p>
    <w:p w14:paraId="254DC324" w14:textId="77777777" w:rsidR="00AA75E5" w:rsidRDefault="009A4245" w:rsidP="00D33165">
      <w:pPr>
        <w:spacing w:after="0" w:line="240" w:lineRule="auto"/>
        <w:jc w:val="both"/>
        <w:rPr>
          <w:rFonts w:ascii="Times New Roman" w:eastAsia="Times New Roman" w:hAnsi="Times New Roman" w:cs="Times New Roman"/>
          <w:b/>
          <w:bCs/>
          <w:i/>
          <w:iCs/>
          <w:sz w:val="28"/>
          <w:szCs w:val="28"/>
        </w:rPr>
      </w:pPr>
    </w:p>
    <w:p w14:paraId="254DC325" w14:textId="77777777" w:rsidR="00D33165" w:rsidRPr="004500C4" w:rsidRDefault="009A4245" w:rsidP="00D33165">
      <w:pPr>
        <w:spacing w:after="0" w:line="240" w:lineRule="auto"/>
        <w:jc w:val="both"/>
        <w:rPr>
          <w:rFonts w:ascii="Times New Roman" w:eastAsia="Times New Roman" w:hAnsi="Times New Roman" w:cs="Times New Roman"/>
          <w:b/>
          <w:bCs/>
          <w:i/>
          <w:iCs/>
          <w:sz w:val="24"/>
          <w:szCs w:val="24"/>
        </w:rPr>
      </w:pPr>
      <w:r w:rsidRPr="004500C4">
        <w:rPr>
          <w:rFonts w:ascii="Times New Roman" w:eastAsia="Times New Roman" w:hAnsi="Times New Roman" w:cs="Times New Roman"/>
          <w:b/>
          <w:bCs/>
          <w:i/>
          <w:iCs/>
          <w:sz w:val="24"/>
          <w:szCs w:val="24"/>
        </w:rPr>
        <w:t>En el tiempo amarillo</w:t>
      </w:r>
    </w:p>
    <w:p w14:paraId="254DC326" w14:textId="77777777" w:rsidR="00FA55E6" w:rsidRPr="003019D7" w:rsidRDefault="009A4245" w:rsidP="00FA55E6">
      <w:pPr>
        <w:spacing w:after="0" w:line="240" w:lineRule="auto"/>
        <w:jc w:val="both"/>
        <w:rPr>
          <w:rFonts w:ascii="Times New Roman" w:eastAsia="Times New Roman" w:hAnsi="Times New Roman" w:cs="Times New Roman"/>
          <w:sz w:val="20"/>
          <w:szCs w:val="20"/>
        </w:rPr>
      </w:pPr>
    </w:p>
    <w:p w14:paraId="254DC327" w14:textId="77777777" w:rsidR="00FA55E6" w:rsidRPr="00A303A4" w:rsidRDefault="009A4245" w:rsidP="00FA55E6">
      <w:pPr>
        <w:spacing w:after="0" w:line="240" w:lineRule="auto"/>
        <w:jc w:val="both"/>
        <w:rPr>
          <w:rFonts w:ascii="Times New Roman" w:eastAsia="Times New Roman" w:hAnsi="Times New Roman" w:cs="Times New Roman"/>
          <w:sz w:val="24"/>
          <w:szCs w:val="24"/>
        </w:rPr>
      </w:pPr>
      <w:r w:rsidRPr="00A303A4">
        <w:rPr>
          <w:rFonts w:ascii="Times New Roman" w:eastAsia="Times New Roman" w:hAnsi="Times New Roman" w:cs="Times New Roman"/>
          <w:sz w:val="24"/>
          <w:szCs w:val="24"/>
        </w:rPr>
        <w:t>Están los dos varados esta noche</w:t>
      </w:r>
    </w:p>
    <w:p w14:paraId="254DC328" w14:textId="77777777" w:rsidR="00FA55E6" w:rsidRPr="00A303A4" w:rsidRDefault="009A4245" w:rsidP="00FA55E6">
      <w:pPr>
        <w:spacing w:after="0" w:line="240" w:lineRule="auto"/>
        <w:jc w:val="both"/>
        <w:rPr>
          <w:rFonts w:ascii="Times New Roman" w:eastAsia="Times New Roman" w:hAnsi="Times New Roman" w:cs="Times New Roman"/>
          <w:sz w:val="24"/>
          <w:szCs w:val="24"/>
        </w:rPr>
      </w:pPr>
      <w:r w:rsidRPr="00A303A4">
        <w:rPr>
          <w:rFonts w:ascii="Times New Roman" w:eastAsia="Times New Roman" w:hAnsi="Times New Roman" w:cs="Times New Roman"/>
          <w:sz w:val="24"/>
          <w:szCs w:val="24"/>
        </w:rPr>
        <w:t>en el tiempo amarillo de la casa.</w:t>
      </w:r>
    </w:p>
    <w:p w14:paraId="254DC329" w14:textId="77777777" w:rsidR="00FA55E6" w:rsidRPr="00A303A4" w:rsidRDefault="009A4245" w:rsidP="00FA55E6">
      <w:pPr>
        <w:spacing w:after="0" w:line="240" w:lineRule="auto"/>
        <w:jc w:val="both"/>
        <w:rPr>
          <w:rFonts w:ascii="Times New Roman" w:eastAsia="Times New Roman" w:hAnsi="Times New Roman" w:cs="Times New Roman"/>
          <w:sz w:val="24"/>
          <w:szCs w:val="24"/>
        </w:rPr>
      </w:pPr>
    </w:p>
    <w:p w14:paraId="254DC32A" w14:textId="77777777" w:rsidR="00FA55E6" w:rsidRPr="00A303A4" w:rsidRDefault="009A4245" w:rsidP="00FA55E6">
      <w:pPr>
        <w:spacing w:after="0" w:line="240" w:lineRule="auto"/>
        <w:jc w:val="both"/>
        <w:rPr>
          <w:rFonts w:ascii="Times New Roman" w:eastAsia="Times New Roman" w:hAnsi="Times New Roman" w:cs="Times New Roman"/>
          <w:sz w:val="24"/>
          <w:szCs w:val="24"/>
        </w:rPr>
      </w:pPr>
      <w:r w:rsidRPr="00A303A4">
        <w:rPr>
          <w:rFonts w:ascii="Times New Roman" w:eastAsia="Times New Roman" w:hAnsi="Times New Roman" w:cs="Times New Roman"/>
          <w:sz w:val="24"/>
          <w:szCs w:val="24"/>
        </w:rPr>
        <w:t>Ella remienda a máquina</w:t>
      </w:r>
    </w:p>
    <w:p w14:paraId="254DC32B" w14:textId="77777777" w:rsidR="00216CD3" w:rsidRPr="00A303A4" w:rsidRDefault="009A4245" w:rsidP="00216CD3">
      <w:pPr>
        <w:spacing w:after="0" w:line="240" w:lineRule="auto"/>
        <w:jc w:val="both"/>
        <w:rPr>
          <w:rFonts w:ascii="Times New Roman" w:eastAsia="Times New Roman" w:hAnsi="Times New Roman" w:cs="Times New Roman"/>
          <w:sz w:val="24"/>
          <w:szCs w:val="24"/>
        </w:rPr>
      </w:pPr>
      <w:r w:rsidRPr="00A303A4">
        <w:rPr>
          <w:rFonts w:ascii="Times New Roman" w:eastAsia="Times New Roman" w:hAnsi="Times New Roman" w:cs="Times New Roman"/>
          <w:sz w:val="24"/>
          <w:szCs w:val="24"/>
        </w:rPr>
        <w:t>disecadas memorias, besos muertos,</w:t>
      </w:r>
    </w:p>
    <w:p w14:paraId="254DC32C" w14:textId="77777777" w:rsidR="00216CD3" w:rsidRPr="00A303A4" w:rsidRDefault="009A4245" w:rsidP="00216CD3">
      <w:pPr>
        <w:spacing w:after="0" w:line="240" w:lineRule="auto"/>
        <w:jc w:val="both"/>
        <w:rPr>
          <w:rFonts w:ascii="Times New Roman" w:eastAsia="Times New Roman" w:hAnsi="Times New Roman" w:cs="Times New Roman"/>
          <w:sz w:val="24"/>
          <w:szCs w:val="24"/>
        </w:rPr>
      </w:pPr>
      <w:r w:rsidRPr="00A303A4">
        <w:rPr>
          <w:rFonts w:ascii="Times New Roman" w:eastAsia="Times New Roman" w:hAnsi="Times New Roman" w:cs="Times New Roman"/>
          <w:sz w:val="24"/>
          <w:szCs w:val="24"/>
        </w:rPr>
        <w:t xml:space="preserve">amor </w:t>
      </w:r>
      <w:r w:rsidRPr="00A303A4">
        <w:rPr>
          <w:rFonts w:ascii="Times New Roman" w:eastAsia="Times New Roman" w:hAnsi="Times New Roman" w:cs="Times New Roman"/>
          <w:sz w:val="24"/>
          <w:szCs w:val="24"/>
        </w:rPr>
        <w:t>desvencijado.</w:t>
      </w:r>
    </w:p>
    <w:p w14:paraId="254DC32D" w14:textId="77777777" w:rsidR="00216CD3" w:rsidRPr="00A303A4" w:rsidRDefault="009A4245" w:rsidP="00216CD3">
      <w:pPr>
        <w:spacing w:after="0" w:line="240" w:lineRule="auto"/>
        <w:jc w:val="both"/>
        <w:rPr>
          <w:rFonts w:ascii="Times New Roman" w:eastAsia="Times New Roman" w:hAnsi="Times New Roman" w:cs="Times New Roman"/>
          <w:sz w:val="24"/>
          <w:szCs w:val="24"/>
        </w:rPr>
      </w:pPr>
      <w:r w:rsidRPr="00A303A4">
        <w:rPr>
          <w:rFonts w:ascii="Times New Roman" w:eastAsia="Times New Roman" w:hAnsi="Times New Roman" w:cs="Times New Roman"/>
          <w:sz w:val="24"/>
          <w:szCs w:val="24"/>
        </w:rPr>
        <w:t>Él se rasca</w:t>
      </w:r>
    </w:p>
    <w:p w14:paraId="254DC32E" w14:textId="77777777" w:rsidR="005A5830" w:rsidRPr="00A303A4" w:rsidRDefault="009A4245" w:rsidP="005A5830">
      <w:pPr>
        <w:spacing w:after="0" w:line="240" w:lineRule="auto"/>
        <w:jc w:val="both"/>
        <w:rPr>
          <w:rFonts w:ascii="Times New Roman" w:eastAsia="Times New Roman" w:hAnsi="Times New Roman" w:cs="Times New Roman"/>
          <w:sz w:val="24"/>
          <w:szCs w:val="24"/>
        </w:rPr>
      </w:pPr>
      <w:r w:rsidRPr="00A303A4">
        <w:rPr>
          <w:rFonts w:ascii="Times New Roman" w:eastAsia="Times New Roman" w:hAnsi="Times New Roman" w:cs="Times New Roman"/>
          <w:sz w:val="24"/>
          <w:szCs w:val="24"/>
        </w:rPr>
        <w:t xml:space="preserve">los </w:t>
      </w:r>
      <w:proofErr w:type="gramStart"/>
      <w:r w:rsidRPr="00A303A4">
        <w:rPr>
          <w:rFonts w:ascii="Times New Roman" w:eastAsia="Times New Roman" w:hAnsi="Times New Roman" w:cs="Times New Roman"/>
          <w:sz w:val="24"/>
          <w:szCs w:val="24"/>
        </w:rPr>
        <w:t>lugares izquierdo</w:t>
      </w:r>
      <w:proofErr w:type="gramEnd"/>
      <w:r w:rsidRPr="00A303A4">
        <w:rPr>
          <w:rFonts w:ascii="Times New Roman" w:eastAsia="Times New Roman" w:hAnsi="Times New Roman" w:cs="Times New Roman"/>
          <w:sz w:val="24"/>
          <w:szCs w:val="24"/>
        </w:rPr>
        <w:t xml:space="preserve"> de su reuma,</w:t>
      </w:r>
    </w:p>
    <w:p w14:paraId="254DC32F" w14:textId="77777777" w:rsidR="005A5830" w:rsidRPr="00A303A4" w:rsidRDefault="009A4245" w:rsidP="005A5830">
      <w:pPr>
        <w:spacing w:after="0" w:line="240" w:lineRule="auto"/>
        <w:jc w:val="both"/>
        <w:rPr>
          <w:rFonts w:ascii="Times New Roman" w:eastAsia="Times New Roman" w:hAnsi="Times New Roman" w:cs="Times New Roman"/>
          <w:sz w:val="24"/>
          <w:szCs w:val="24"/>
        </w:rPr>
      </w:pPr>
      <w:proofErr w:type="spellStart"/>
      <w:r w:rsidRPr="00A303A4">
        <w:rPr>
          <w:rFonts w:ascii="Times New Roman" w:eastAsia="Times New Roman" w:hAnsi="Times New Roman" w:cs="Times New Roman"/>
          <w:sz w:val="24"/>
          <w:szCs w:val="24"/>
        </w:rPr>
        <w:t>e</w:t>
      </w:r>
      <w:proofErr w:type="spellEnd"/>
      <w:r w:rsidRPr="00A303A4">
        <w:rPr>
          <w:rFonts w:ascii="Times New Roman" w:eastAsia="Times New Roman" w:hAnsi="Times New Roman" w:cs="Times New Roman"/>
          <w:sz w:val="24"/>
          <w:szCs w:val="24"/>
        </w:rPr>
        <w:t xml:space="preserve"> inexorable olvida</w:t>
      </w:r>
    </w:p>
    <w:p w14:paraId="254DC330" w14:textId="77777777" w:rsidR="005A5830" w:rsidRPr="00A303A4" w:rsidRDefault="009A4245" w:rsidP="005A5830">
      <w:pPr>
        <w:spacing w:after="0" w:line="240" w:lineRule="auto"/>
        <w:jc w:val="both"/>
        <w:rPr>
          <w:rFonts w:ascii="Times New Roman" w:eastAsia="Times New Roman" w:hAnsi="Times New Roman" w:cs="Times New Roman"/>
          <w:sz w:val="24"/>
          <w:szCs w:val="24"/>
        </w:rPr>
      </w:pPr>
      <w:r w:rsidRPr="00A303A4">
        <w:rPr>
          <w:rFonts w:ascii="Times New Roman" w:eastAsia="Times New Roman" w:hAnsi="Times New Roman" w:cs="Times New Roman"/>
          <w:sz w:val="24"/>
          <w:szCs w:val="24"/>
        </w:rPr>
        <w:t>fósiles juramentos.</w:t>
      </w:r>
    </w:p>
    <w:p w14:paraId="254DC331" w14:textId="77777777" w:rsidR="008F64A2" w:rsidRPr="00A303A4" w:rsidRDefault="009A4245" w:rsidP="008F64A2">
      <w:pPr>
        <w:spacing w:after="0" w:line="240" w:lineRule="auto"/>
        <w:jc w:val="both"/>
        <w:rPr>
          <w:rFonts w:ascii="Times New Roman" w:eastAsia="Times New Roman" w:hAnsi="Times New Roman" w:cs="Times New Roman"/>
          <w:sz w:val="24"/>
          <w:szCs w:val="24"/>
        </w:rPr>
      </w:pPr>
    </w:p>
    <w:p w14:paraId="254DC332" w14:textId="77777777" w:rsidR="008F64A2" w:rsidRPr="00A303A4" w:rsidRDefault="009A4245" w:rsidP="008F64A2">
      <w:pPr>
        <w:spacing w:after="0" w:line="240" w:lineRule="auto"/>
        <w:jc w:val="both"/>
        <w:rPr>
          <w:rFonts w:ascii="Times New Roman" w:eastAsia="Times New Roman" w:hAnsi="Times New Roman" w:cs="Times New Roman"/>
          <w:sz w:val="24"/>
          <w:szCs w:val="24"/>
        </w:rPr>
      </w:pPr>
      <w:r w:rsidRPr="00A303A4">
        <w:rPr>
          <w:rFonts w:ascii="Times New Roman" w:eastAsia="Times New Roman" w:hAnsi="Times New Roman" w:cs="Times New Roman"/>
          <w:sz w:val="24"/>
          <w:szCs w:val="24"/>
        </w:rPr>
        <w:t>No hay fuego en la vieja chimenea,</w:t>
      </w:r>
    </w:p>
    <w:p w14:paraId="254DC333" w14:textId="77777777" w:rsidR="008F64A2" w:rsidRPr="00A303A4" w:rsidRDefault="009A4245" w:rsidP="008F64A2">
      <w:pPr>
        <w:spacing w:after="0" w:line="240" w:lineRule="auto"/>
        <w:jc w:val="both"/>
        <w:rPr>
          <w:rFonts w:ascii="Times New Roman" w:eastAsia="Times New Roman" w:hAnsi="Times New Roman" w:cs="Times New Roman"/>
          <w:sz w:val="24"/>
          <w:szCs w:val="24"/>
        </w:rPr>
      </w:pPr>
      <w:r w:rsidRPr="00A303A4">
        <w:rPr>
          <w:rFonts w:ascii="Times New Roman" w:eastAsia="Times New Roman" w:hAnsi="Times New Roman" w:cs="Times New Roman"/>
          <w:sz w:val="24"/>
          <w:szCs w:val="24"/>
        </w:rPr>
        <w:t>nadie quiso encenderlo.</w:t>
      </w:r>
    </w:p>
    <w:p w14:paraId="254DC334" w14:textId="77777777" w:rsidR="00BC014F" w:rsidRPr="00A303A4" w:rsidRDefault="009A4245" w:rsidP="00BC014F">
      <w:pPr>
        <w:spacing w:after="0" w:line="240" w:lineRule="auto"/>
        <w:jc w:val="both"/>
        <w:rPr>
          <w:rFonts w:ascii="Times New Roman" w:eastAsia="Times New Roman" w:hAnsi="Times New Roman" w:cs="Times New Roman"/>
          <w:sz w:val="24"/>
          <w:szCs w:val="24"/>
        </w:rPr>
      </w:pPr>
      <w:r w:rsidRPr="00A303A4">
        <w:rPr>
          <w:rFonts w:ascii="Times New Roman" w:eastAsia="Times New Roman" w:hAnsi="Times New Roman" w:cs="Times New Roman"/>
          <w:sz w:val="24"/>
          <w:szCs w:val="24"/>
        </w:rPr>
        <w:t>Las palabras huyeron por desagües</w:t>
      </w:r>
    </w:p>
    <w:p w14:paraId="254DC335" w14:textId="77777777" w:rsidR="00BC014F" w:rsidRPr="00A303A4" w:rsidRDefault="009A4245" w:rsidP="00BC014F">
      <w:pPr>
        <w:spacing w:after="0" w:line="240" w:lineRule="auto"/>
        <w:jc w:val="both"/>
        <w:rPr>
          <w:rFonts w:ascii="Times New Roman" w:eastAsia="Times New Roman" w:hAnsi="Times New Roman" w:cs="Times New Roman"/>
          <w:sz w:val="24"/>
          <w:szCs w:val="24"/>
        </w:rPr>
      </w:pPr>
      <w:r w:rsidRPr="00A303A4">
        <w:rPr>
          <w:rFonts w:ascii="Times New Roman" w:eastAsia="Times New Roman" w:hAnsi="Times New Roman" w:cs="Times New Roman"/>
          <w:sz w:val="24"/>
          <w:szCs w:val="24"/>
        </w:rPr>
        <w:t>atascados de cardos.</w:t>
      </w:r>
    </w:p>
    <w:p w14:paraId="254DC336" w14:textId="77777777" w:rsidR="00BC014F" w:rsidRPr="00A303A4" w:rsidRDefault="009A4245" w:rsidP="00BC014F">
      <w:pPr>
        <w:spacing w:after="0" w:line="240" w:lineRule="auto"/>
        <w:jc w:val="both"/>
        <w:rPr>
          <w:rFonts w:ascii="Times New Roman" w:eastAsia="Times New Roman" w:hAnsi="Times New Roman" w:cs="Times New Roman"/>
          <w:sz w:val="24"/>
          <w:szCs w:val="24"/>
        </w:rPr>
      </w:pPr>
      <w:r w:rsidRPr="00A303A4">
        <w:rPr>
          <w:rFonts w:ascii="Times New Roman" w:eastAsia="Times New Roman" w:hAnsi="Times New Roman" w:cs="Times New Roman"/>
          <w:sz w:val="24"/>
          <w:szCs w:val="24"/>
        </w:rPr>
        <w:t xml:space="preserve">Llueve y los cristales </w:t>
      </w:r>
      <w:r w:rsidRPr="00A303A4">
        <w:rPr>
          <w:rFonts w:ascii="Times New Roman" w:eastAsia="Times New Roman" w:hAnsi="Times New Roman" w:cs="Times New Roman"/>
          <w:sz w:val="24"/>
          <w:szCs w:val="24"/>
        </w:rPr>
        <w:t>lagrimean</w:t>
      </w:r>
    </w:p>
    <w:p w14:paraId="254DC337" w14:textId="77777777" w:rsidR="00E55EC3" w:rsidRPr="00A303A4" w:rsidRDefault="009A4245" w:rsidP="00E55EC3">
      <w:pPr>
        <w:spacing w:after="0" w:line="240" w:lineRule="auto"/>
        <w:jc w:val="both"/>
        <w:rPr>
          <w:rFonts w:ascii="Times New Roman" w:eastAsia="Times New Roman" w:hAnsi="Times New Roman" w:cs="Times New Roman"/>
          <w:sz w:val="24"/>
          <w:szCs w:val="24"/>
        </w:rPr>
      </w:pPr>
      <w:r w:rsidRPr="00A303A4">
        <w:rPr>
          <w:rFonts w:ascii="Times New Roman" w:eastAsia="Times New Roman" w:hAnsi="Times New Roman" w:cs="Times New Roman"/>
          <w:sz w:val="24"/>
          <w:szCs w:val="24"/>
        </w:rPr>
        <w:t>goterones caducos.</w:t>
      </w:r>
    </w:p>
    <w:p w14:paraId="254DC338" w14:textId="77777777" w:rsidR="00E55EC3" w:rsidRPr="00A303A4" w:rsidRDefault="009A4245" w:rsidP="00E55EC3">
      <w:pPr>
        <w:spacing w:after="0" w:line="240" w:lineRule="auto"/>
        <w:jc w:val="both"/>
        <w:rPr>
          <w:rFonts w:ascii="Times New Roman" w:eastAsia="Times New Roman" w:hAnsi="Times New Roman" w:cs="Times New Roman"/>
          <w:sz w:val="24"/>
          <w:szCs w:val="24"/>
        </w:rPr>
      </w:pPr>
    </w:p>
    <w:p w14:paraId="254DC339" w14:textId="77777777" w:rsidR="00E55EC3" w:rsidRPr="00A303A4" w:rsidRDefault="009A4245" w:rsidP="00E55EC3">
      <w:pPr>
        <w:spacing w:after="0" w:line="240" w:lineRule="auto"/>
        <w:jc w:val="both"/>
        <w:rPr>
          <w:rFonts w:ascii="Times New Roman" w:eastAsia="Times New Roman" w:hAnsi="Times New Roman" w:cs="Times New Roman"/>
          <w:sz w:val="24"/>
          <w:szCs w:val="24"/>
        </w:rPr>
      </w:pPr>
      <w:r w:rsidRPr="00A303A4">
        <w:rPr>
          <w:rFonts w:ascii="Times New Roman" w:eastAsia="Times New Roman" w:hAnsi="Times New Roman" w:cs="Times New Roman"/>
          <w:sz w:val="24"/>
          <w:szCs w:val="24"/>
        </w:rPr>
        <w:t>En la calle, un muñeco</w:t>
      </w:r>
    </w:p>
    <w:p w14:paraId="254DC33A" w14:textId="77777777" w:rsidR="00E55EC3" w:rsidRPr="00A303A4" w:rsidRDefault="009A4245" w:rsidP="00E55EC3">
      <w:pPr>
        <w:spacing w:after="0" w:line="240" w:lineRule="auto"/>
        <w:jc w:val="both"/>
        <w:rPr>
          <w:rFonts w:ascii="Times New Roman" w:eastAsia="Times New Roman" w:hAnsi="Times New Roman" w:cs="Times New Roman"/>
          <w:sz w:val="24"/>
          <w:szCs w:val="24"/>
        </w:rPr>
      </w:pPr>
      <w:r w:rsidRPr="00A303A4">
        <w:rPr>
          <w:rFonts w:ascii="Times New Roman" w:eastAsia="Times New Roman" w:hAnsi="Times New Roman" w:cs="Times New Roman"/>
          <w:sz w:val="24"/>
          <w:szCs w:val="24"/>
        </w:rPr>
        <w:t>se infla, y de bruces se desliza</w:t>
      </w:r>
    </w:p>
    <w:p w14:paraId="254DC33B" w14:textId="77777777" w:rsidR="00E55EC3" w:rsidRPr="00A303A4" w:rsidRDefault="009A4245" w:rsidP="00E55EC3">
      <w:pPr>
        <w:spacing w:after="0" w:line="240" w:lineRule="auto"/>
        <w:jc w:val="both"/>
        <w:rPr>
          <w:rFonts w:ascii="Times New Roman" w:eastAsia="Times New Roman" w:hAnsi="Times New Roman" w:cs="Times New Roman"/>
          <w:sz w:val="24"/>
          <w:szCs w:val="24"/>
        </w:rPr>
      </w:pPr>
      <w:r w:rsidRPr="00A303A4">
        <w:rPr>
          <w:rFonts w:ascii="Times New Roman" w:eastAsia="Times New Roman" w:hAnsi="Times New Roman" w:cs="Times New Roman"/>
          <w:sz w:val="24"/>
          <w:szCs w:val="24"/>
        </w:rPr>
        <w:t>entre sucios residuos.</w:t>
      </w:r>
    </w:p>
    <w:p w14:paraId="254DC33C" w14:textId="77777777" w:rsidR="00C36B6F" w:rsidRPr="00A303A4" w:rsidRDefault="009A4245" w:rsidP="00C36B6F">
      <w:pPr>
        <w:spacing w:after="0" w:line="240" w:lineRule="auto"/>
        <w:jc w:val="both"/>
        <w:rPr>
          <w:rFonts w:ascii="Times New Roman" w:eastAsia="Times New Roman" w:hAnsi="Times New Roman" w:cs="Times New Roman"/>
          <w:sz w:val="24"/>
          <w:szCs w:val="24"/>
        </w:rPr>
      </w:pPr>
      <w:r w:rsidRPr="00A303A4">
        <w:rPr>
          <w:rFonts w:ascii="Times New Roman" w:eastAsia="Times New Roman" w:hAnsi="Times New Roman" w:cs="Times New Roman"/>
          <w:sz w:val="24"/>
          <w:szCs w:val="24"/>
        </w:rPr>
        <w:t>Lejos ladran alternos</w:t>
      </w:r>
    </w:p>
    <w:p w14:paraId="254DC33D" w14:textId="77777777" w:rsidR="00C36B6F" w:rsidRPr="00A303A4" w:rsidRDefault="009A4245" w:rsidP="00C36B6F">
      <w:pPr>
        <w:spacing w:after="0" w:line="240" w:lineRule="auto"/>
        <w:jc w:val="both"/>
        <w:rPr>
          <w:rFonts w:ascii="Times New Roman" w:eastAsia="Times New Roman" w:hAnsi="Times New Roman" w:cs="Times New Roman"/>
          <w:sz w:val="24"/>
          <w:szCs w:val="24"/>
        </w:rPr>
      </w:pPr>
      <w:r w:rsidRPr="00A303A4">
        <w:rPr>
          <w:rFonts w:ascii="Times New Roman" w:eastAsia="Times New Roman" w:hAnsi="Times New Roman" w:cs="Times New Roman"/>
          <w:sz w:val="24"/>
          <w:szCs w:val="24"/>
        </w:rPr>
        <w:t>su frustración los canes.</w:t>
      </w:r>
      <w:r w:rsidRPr="00A303A4">
        <w:rPr>
          <w:rFonts w:ascii="Times New Roman" w:eastAsia="Times New Roman" w:hAnsi="Times New Roman" w:cs="Times New Roman"/>
          <w:sz w:val="24"/>
          <w:szCs w:val="24"/>
        </w:rPr>
        <w:t xml:space="preserve"> </w:t>
      </w:r>
    </w:p>
    <w:p w14:paraId="254DC33E" w14:textId="77777777" w:rsidR="00295448" w:rsidRPr="00A303A4" w:rsidRDefault="009A4245" w:rsidP="00295448">
      <w:pPr>
        <w:spacing w:after="0" w:line="240" w:lineRule="auto"/>
        <w:jc w:val="both"/>
        <w:rPr>
          <w:rFonts w:ascii="Times New Roman" w:eastAsia="Times New Roman" w:hAnsi="Times New Roman" w:cs="Times New Roman"/>
          <w:sz w:val="24"/>
          <w:szCs w:val="24"/>
        </w:rPr>
      </w:pPr>
    </w:p>
    <w:p w14:paraId="254DC33F" w14:textId="77777777" w:rsidR="00295448" w:rsidRPr="00A303A4" w:rsidRDefault="009A4245" w:rsidP="00295448">
      <w:pPr>
        <w:spacing w:after="0" w:line="240" w:lineRule="auto"/>
        <w:jc w:val="both"/>
        <w:rPr>
          <w:rFonts w:ascii="Times New Roman" w:eastAsia="Times New Roman" w:hAnsi="Times New Roman" w:cs="Times New Roman"/>
          <w:sz w:val="24"/>
          <w:szCs w:val="24"/>
        </w:rPr>
      </w:pPr>
      <w:r w:rsidRPr="00A303A4">
        <w:rPr>
          <w:rFonts w:ascii="Times New Roman" w:eastAsia="Times New Roman" w:hAnsi="Times New Roman" w:cs="Times New Roman"/>
          <w:sz w:val="24"/>
          <w:szCs w:val="24"/>
        </w:rPr>
        <w:t>En el tiempo amarillo de la casa</w:t>
      </w:r>
    </w:p>
    <w:p w14:paraId="254DC340" w14:textId="77777777" w:rsidR="00295448" w:rsidRPr="00A303A4" w:rsidRDefault="009A4245" w:rsidP="00295448">
      <w:pPr>
        <w:spacing w:after="0" w:line="240" w:lineRule="auto"/>
        <w:jc w:val="both"/>
        <w:rPr>
          <w:rFonts w:ascii="Times New Roman" w:eastAsia="Times New Roman" w:hAnsi="Times New Roman" w:cs="Times New Roman"/>
          <w:sz w:val="24"/>
          <w:szCs w:val="24"/>
        </w:rPr>
      </w:pPr>
      <w:r w:rsidRPr="00A303A4">
        <w:rPr>
          <w:rFonts w:ascii="Times New Roman" w:eastAsia="Times New Roman" w:hAnsi="Times New Roman" w:cs="Times New Roman"/>
          <w:sz w:val="24"/>
          <w:szCs w:val="24"/>
        </w:rPr>
        <w:t>afásicos están dos esqueletos.</w:t>
      </w:r>
    </w:p>
    <w:p w14:paraId="254DC341" w14:textId="77777777" w:rsidR="00295448" w:rsidRPr="00A303A4" w:rsidRDefault="009A4245" w:rsidP="00295448">
      <w:pPr>
        <w:spacing w:after="0" w:line="240" w:lineRule="auto"/>
        <w:jc w:val="both"/>
        <w:rPr>
          <w:rFonts w:ascii="Times New Roman" w:eastAsia="Times New Roman" w:hAnsi="Times New Roman" w:cs="Times New Roman"/>
          <w:sz w:val="24"/>
          <w:szCs w:val="24"/>
        </w:rPr>
      </w:pPr>
      <w:r w:rsidRPr="00A303A4">
        <w:rPr>
          <w:rFonts w:ascii="Times New Roman" w:eastAsia="Times New Roman" w:hAnsi="Times New Roman" w:cs="Times New Roman"/>
          <w:sz w:val="24"/>
          <w:szCs w:val="24"/>
        </w:rPr>
        <w:t>El primero se cepilla los dientes</w:t>
      </w:r>
      <w:r w:rsidRPr="00A303A4">
        <w:rPr>
          <w:rFonts w:ascii="Times New Roman" w:eastAsia="Times New Roman" w:hAnsi="Times New Roman" w:cs="Times New Roman"/>
          <w:sz w:val="24"/>
          <w:szCs w:val="24"/>
        </w:rPr>
        <w:t>,</w:t>
      </w:r>
    </w:p>
    <w:p w14:paraId="254DC342" w14:textId="77777777" w:rsidR="00295448" w:rsidRPr="00A303A4" w:rsidRDefault="009A4245" w:rsidP="00295448">
      <w:pPr>
        <w:spacing w:after="0" w:line="240" w:lineRule="auto"/>
        <w:jc w:val="both"/>
        <w:rPr>
          <w:rFonts w:ascii="Times New Roman" w:eastAsia="Times New Roman" w:hAnsi="Times New Roman" w:cs="Times New Roman"/>
          <w:sz w:val="24"/>
          <w:szCs w:val="24"/>
        </w:rPr>
      </w:pPr>
      <w:r w:rsidRPr="00A303A4">
        <w:rPr>
          <w:rFonts w:ascii="Times New Roman" w:eastAsia="Times New Roman" w:hAnsi="Times New Roman" w:cs="Times New Roman"/>
          <w:sz w:val="24"/>
          <w:szCs w:val="24"/>
        </w:rPr>
        <w:t>y el otro parsimonioso afila</w:t>
      </w:r>
      <w:r w:rsidRPr="00A303A4">
        <w:rPr>
          <w:rFonts w:ascii="Times New Roman" w:eastAsia="Times New Roman" w:hAnsi="Times New Roman" w:cs="Times New Roman"/>
          <w:sz w:val="24"/>
          <w:szCs w:val="24"/>
        </w:rPr>
        <w:t xml:space="preserve"> </w:t>
      </w:r>
    </w:p>
    <w:p w14:paraId="254DC343" w14:textId="77777777" w:rsidR="000C4B9F" w:rsidRDefault="009A4245" w:rsidP="00664334">
      <w:pPr>
        <w:spacing w:after="0" w:line="240" w:lineRule="auto"/>
        <w:jc w:val="both"/>
        <w:rPr>
          <w:rFonts w:ascii="Times New Roman" w:eastAsia="Times New Roman" w:hAnsi="Times New Roman" w:cs="Times New Roman"/>
          <w:i/>
          <w:iCs/>
          <w:sz w:val="24"/>
          <w:szCs w:val="24"/>
        </w:rPr>
      </w:pPr>
      <w:r w:rsidRPr="00A303A4">
        <w:rPr>
          <w:rFonts w:ascii="Times New Roman" w:eastAsia="Times New Roman" w:hAnsi="Times New Roman" w:cs="Times New Roman"/>
          <w:sz w:val="24"/>
          <w:szCs w:val="24"/>
        </w:rPr>
        <w:t>las uñas del agrio aburrimiento</w:t>
      </w:r>
      <w:r w:rsidRPr="00A303A4">
        <w:rPr>
          <w:rFonts w:ascii="Times New Roman" w:eastAsia="Times New Roman" w:hAnsi="Times New Roman" w:cs="Times New Roman"/>
          <w:i/>
          <w:iCs/>
          <w:sz w:val="24"/>
          <w:szCs w:val="24"/>
        </w:rPr>
        <w:t>.</w:t>
      </w:r>
    </w:p>
    <w:p w14:paraId="254DC344" w14:textId="77777777" w:rsidR="003B500B" w:rsidRPr="003019D7" w:rsidRDefault="009A4245" w:rsidP="00664334">
      <w:pPr>
        <w:spacing w:after="0" w:line="240" w:lineRule="auto"/>
        <w:jc w:val="both"/>
        <w:rPr>
          <w:rFonts w:ascii="Times New Roman" w:eastAsia="Times New Roman" w:hAnsi="Times New Roman" w:cs="Times New Roman"/>
          <w:b/>
          <w:bCs/>
          <w:sz w:val="20"/>
          <w:szCs w:val="20"/>
        </w:rPr>
      </w:pPr>
    </w:p>
    <w:p w14:paraId="254DC345" w14:textId="77777777" w:rsidR="000C4B9F" w:rsidRDefault="009A4245" w:rsidP="00664334">
      <w:pPr>
        <w:spacing w:after="0" w:line="240" w:lineRule="auto"/>
        <w:jc w:val="both"/>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Mensajeros encarcelados</w:t>
      </w:r>
    </w:p>
    <w:p w14:paraId="254DC346" w14:textId="77777777" w:rsidR="00F160DC" w:rsidRPr="00F160DC" w:rsidRDefault="009A4245" w:rsidP="00664334">
      <w:pPr>
        <w:spacing w:after="0" w:line="240" w:lineRule="auto"/>
        <w:jc w:val="both"/>
        <w:rPr>
          <w:rFonts w:ascii="Times New Roman" w:eastAsia="Times New Roman" w:hAnsi="Times New Roman" w:cs="Times New Roman"/>
          <w:sz w:val="24"/>
          <w:szCs w:val="24"/>
        </w:rPr>
      </w:pPr>
      <w:r w:rsidRPr="00461379">
        <w:rPr>
          <w:rFonts w:ascii="Times New Roman" w:eastAsia="Times New Roman" w:hAnsi="Times New Roman" w:cs="Times New Roman"/>
          <w:i/>
          <w:iCs/>
          <w:sz w:val="24"/>
          <w:szCs w:val="24"/>
        </w:rPr>
        <w:t>“</w:t>
      </w:r>
      <w:r w:rsidRPr="00F160DC">
        <w:rPr>
          <w:rFonts w:ascii="Times New Roman" w:eastAsia="Times New Roman" w:hAnsi="Times New Roman" w:cs="Times New Roman"/>
          <w:i/>
          <w:iCs/>
          <w:sz w:val="24"/>
          <w:szCs w:val="24"/>
        </w:rPr>
        <w:t>Lengua, barro mortal, cincel inepto”</w:t>
      </w:r>
    </w:p>
    <w:p w14:paraId="254DC347" w14:textId="77777777" w:rsidR="00F45306" w:rsidRPr="00461379" w:rsidRDefault="009A4245" w:rsidP="00F45306">
      <w:pPr>
        <w:shd w:val="clear" w:color="auto" w:fill="FFFFFF"/>
        <w:spacing w:after="0" w:line="240" w:lineRule="auto"/>
        <w:ind w:left="708" w:firstLine="708"/>
        <w:jc w:val="both"/>
        <w:rPr>
          <w:rFonts w:ascii="Times New Roman" w:eastAsia="Times New Roman" w:hAnsi="Times New Roman" w:cs="Times New Roman"/>
          <w:sz w:val="24"/>
          <w:szCs w:val="24"/>
        </w:rPr>
      </w:pPr>
      <w:r w:rsidRPr="00F160DC">
        <w:rPr>
          <w:rFonts w:ascii="Times New Roman" w:eastAsia="Times New Roman" w:hAnsi="Times New Roman" w:cs="Times New Roman"/>
          <w:sz w:val="24"/>
          <w:szCs w:val="24"/>
        </w:rPr>
        <w:t>(Dámaso Alonso)</w:t>
      </w:r>
      <w:r w:rsidRPr="00461379">
        <w:rPr>
          <w:rFonts w:ascii="Times New Roman" w:eastAsia="Times New Roman" w:hAnsi="Times New Roman" w:cs="Times New Roman"/>
          <w:sz w:val="24"/>
          <w:szCs w:val="24"/>
        </w:rPr>
        <w:t xml:space="preserve"> </w:t>
      </w:r>
    </w:p>
    <w:p w14:paraId="254DC348" w14:textId="77777777" w:rsidR="00CD67C9" w:rsidRPr="00461379" w:rsidRDefault="009A4245" w:rsidP="00CD67C9">
      <w:pPr>
        <w:shd w:val="clear" w:color="auto" w:fill="FFFFFF"/>
        <w:spacing w:after="0" w:line="240" w:lineRule="auto"/>
        <w:jc w:val="both"/>
        <w:rPr>
          <w:rFonts w:ascii="Times New Roman" w:eastAsia="Times New Roman" w:hAnsi="Times New Roman" w:cs="Times New Roman"/>
          <w:sz w:val="24"/>
          <w:szCs w:val="24"/>
        </w:rPr>
      </w:pPr>
      <w:r w:rsidRPr="00F160DC">
        <w:rPr>
          <w:rFonts w:ascii="Times New Roman" w:eastAsia="Times New Roman" w:hAnsi="Times New Roman" w:cs="Times New Roman"/>
          <w:sz w:val="24"/>
          <w:szCs w:val="24"/>
        </w:rPr>
        <w:t>Estoy entre palabras maniatado</w:t>
      </w:r>
      <w:r w:rsidRPr="00461379">
        <w:rPr>
          <w:rFonts w:ascii="Times New Roman" w:eastAsia="Times New Roman" w:hAnsi="Times New Roman" w:cs="Times New Roman"/>
          <w:sz w:val="24"/>
          <w:szCs w:val="24"/>
        </w:rPr>
        <w:t xml:space="preserve"> </w:t>
      </w:r>
    </w:p>
    <w:p w14:paraId="254DC349" w14:textId="77777777" w:rsidR="00CD67C9" w:rsidRPr="00461379" w:rsidRDefault="009A4245" w:rsidP="00CD67C9">
      <w:pPr>
        <w:shd w:val="clear" w:color="auto" w:fill="FFFFFF"/>
        <w:spacing w:after="0" w:line="240" w:lineRule="auto"/>
        <w:jc w:val="both"/>
        <w:rPr>
          <w:rFonts w:ascii="Times New Roman" w:eastAsia="Times New Roman" w:hAnsi="Times New Roman" w:cs="Times New Roman"/>
          <w:sz w:val="24"/>
          <w:szCs w:val="24"/>
        </w:rPr>
      </w:pPr>
      <w:r w:rsidRPr="00F160DC">
        <w:rPr>
          <w:rFonts w:ascii="Times New Roman" w:eastAsia="Times New Roman" w:hAnsi="Times New Roman" w:cs="Times New Roman"/>
          <w:sz w:val="24"/>
          <w:szCs w:val="24"/>
        </w:rPr>
        <w:t>y peno estos barrotes carceleros</w:t>
      </w:r>
    </w:p>
    <w:p w14:paraId="254DC34A" w14:textId="77777777" w:rsidR="00CD67C9" w:rsidRPr="00461379" w:rsidRDefault="009A4245" w:rsidP="00CD67C9">
      <w:pPr>
        <w:shd w:val="clear" w:color="auto" w:fill="FFFFFF"/>
        <w:spacing w:after="0" w:line="240" w:lineRule="auto"/>
        <w:jc w:val="both"/>
        <w:rPr>
          <w:rFonts w:ascii="Times New Roman" w:eastAsia="Times New Roman" w:hAnsi="Times New Roman" w:cs="Times New Roman"/>
          <w:sz w:val="24"/>
          <w:szCs w:val="24"/>
        </w:rPr>
      </w:pPr>
      <w:r w:rsidRPr="00F160DC">
        <w:rPr>
          <w:rFonts w:ascii="Times New Roman" w:eastAsia="Times New Roman" w:hAnsi="Times New Roman" w:cs="Times New Roman"/>
          <w:sz w:val="24"/>
          <w:szCs w:val="24"/>
        </w:rPr>
        <w:t>de verbos tartamudos y rastreros</w:t>
      </w:r>
    </w:p>
    <w:p w14:paraId="254DC34B" w14:textId="77777777" w:rsidR="006C41E8" w:rsidRPr="00461379" w:rsidRDefault="009A4245" w:rsidP="006C41E8">
      <w:pPr>
        <w:shd w:val="clear" w:color="auto" w:fill="FFFFFF"/>
        <w:spacing w:after="0" w:line="240" w:lineRule="auto"/>
        <w:jc w:val="both"/>
        <w:rPr>
          <w:rFonts w:ascii="Times New Roman" w:eastAsia="Times New Roman" w:hAnsi="Times New Roman" w:cs="Times New Roman"/>
          <w:sz w:val="24"/>
          <w:szCs w:val="24"/>
        </w:rPr>
      </w:pPr>
      <w:r w:rsidRPr="00F160DC">
        <w:rPr>
          <w:rFonts w:ascii="Times New Roman" w:eastAsia="Times New Roman" w:hAnsi="Times New Roman" w:cs="Times New Roman"/>
          <w:sz w:val="24"/>
          <w:szCs w:val="24"/>
        </w:rPr>
        <w:t xml:space="preserve">como </w:t>
      </w:r>
      <w:r w:rsidRPr="00F160DC">
        <w:rPr>
          <w:rFonts w:ascii="Times New Roman" w:eastAsia="Times New Roman" w:hAnsi="Times New Roman" w:cs="Times New Roman"/>
          <w:sz w:val="24"/>
          <w:szCs w:val="24"/>
        </w:rPr>
        <w:t>vuelos de gallo degollado.</w:t>
      </w:r>
      <w:r w:rsidRPr="00461379">
        <w:rPr>
          <w:rFonts w:ascii="Times New Roman" w:eastAsia="Times New Roman" w:hAnsi="Times New Roman" w:cs="Times New Roman"/>
          <w:sz w:val="24"/>
          <w:szCs w:val="24"/>
        </w:rPr>
        <w:t xml:space="preserve"> </w:t>
      </w:r>
    </w:p>
    <w:p w14:paraId="254DC34C" w14:textId="77777777" w:rsidR="006C41E8" w:rsidRPr="00461379" w:rsidRDefault="009A4245" w:rsidP="006C41E8">
      <w:pPr>
        <w:shd w:val="clear" w:color="auto" w:fill="FFFFFF"/>
        <w:spacing w:after="0" w:line="240" w:lineRule="auto"/>
        <w:jc w:val="both"/>
        <w:rPr>
          <w:rFonts w:ascii="Times New Roman" w:eastAsia="Times New Roman" w:hAnsi="Times New Roman" w:cs="Times New Roman"/>
          <w:sz w:val="24"/>
          <w:szCs w:val="24"/>
        </w:rPr>
      </w:pPr>
    </w:p>
    <w:p w14:paraId="254DC34D" w14:textId="77777777" w:rsidR="006C41E8" w:rsidRPr="00461379" w:rsidRDefault="009A4245" w:rsidP="006C41E8">
      <w:pPr>
        <w:shd w:val="clear" w:color="auto" w:fill="FFFFFF"/>
        <w:spacing w:after="0" w:line="240" w:lineRule="auto"/>
        <w:jc w:val="both"/>
        <w:rPr>
          <w:rFonts w:ascii="Times New Roman" w:eastAsia="Times New Roman" w:hAnsi="Times New Roman" w:cs="Times New Roman"/>
          <w:sz w:val="24"/>
          <w:szCs w:val="24"/>
        </w:rPr>
      </w:pPr>
      <w:r w:rsidRPr="00F160DC">
        <w:rPr>
          <w:rFonts w:ascii="Times New Roman" w:eastAsia="Times New Roman" w:hAnsi="Times New Roman" w:cs="Times New Roman"/>
          <w:sz w:val="24"/>
          <w:szCs w:val="24"/>
        </w:rPr>
        <w:t>Son chirridos de un piano desdentado,</w:t>
      </w:r>
    </w:p>
    <w:p w14:paraId="254DC34E" w14:textId="77777777" w:rsidR="007172CA" w:rsidRDefault="009A4245" w:rsidP="00201F10">
      <w:pPr>
        <w:shd w:val="clear" w:color="auto" w:fill="FFFFFF"/>
        <w:spacing w:after="0" w:line="240" w:lineRule="auto"/>
        <w:jc w:val="both"/>
        <w:rPr>
          <w:rFonts w:ascii="Times New Roman" w:eastAsia="Times New Roman" w:hAnsi="Times New Roman" w:cs="Times New Roman"/>
          <w:sz w:val="24"/>
          <w:szCs w:val="24"/>
        </w:rPr>
      </w:pPr>
      <w:r w:rsidRPr="00F160DC">
        <w:rPr>
          <w:rFonts w:ascii="Times New Roman" w:eastAsia="Times New Roman" w:hAnsi="Times New Roman" w:cs="Times New Roman"/>
          <w:sz w:val="24"/>
          <w:szCs w:val="24"/>
        </w:rPr>
        <w:t>esfuerzo de aturdidos mensajeros,</w:t>
      </w:r>
      <w:r w:rsidRPr="00461379">
        <w:rPr>
          <w:rFonts w:ascii="Times New Roman" w:eastAsia="Times New Roman" w:hAnsi="Times New Roman" w:cs="Times New Roman"/>
          <w:sz w:val="24"/>
          <w:szCs w:val="24"/>
        </w:rPr>
        <w:t xml:space="preserve"> </w:t>
      </w:r>
    </w:p>
    <w:p w14:paraId="254DC34F" w14:textId="77777777" w:rsidR="00201F10" w:rsidRPr="00461379" w:rsidRDefault="009A4245" w:rsidP="00201F10">
      <w:pPr>
        <w:shd w:val="clear" w:color="auto" w:fill="FFFFFF"/>
        <w:spacing w:after="0" w:line="240" w:lineRule="auto"/>
        <w:jc w:val="both"/>
        <w:rPr>
          <w:rFonts w:ascii="Times New Roman" w:eastAsia="Times New Roman" w:hAnsi="Times New Roman" w:cs="Times New Roman"/>
          <w:sz w:val="24"/>
          <w:szCs w:val="24"/>
        </w:rPr>
      </w:pPr>
      <w:r w:rsidRPr="00F160DC">
        <w:rPr>
          <w:rFonts w:ascii="Times New Roman" w:eastAsia="Times New Roman" w:hAnsi="Times New Roman" w:cs="Times New Roman"/>
          <w:sz w:val="24"/>
          <w:szCs w:val="24"/>
        </w:rPr>
        <w:t>cansados ruiseñores prisioneros</w:t>
      </w:r>
    </w:p>
    <w:p w14:paraId="254DC350" w14:textId="77777777" w:rsidR="00201F10" w:rsidRPr="00461379" w:rsidRDefault="009A4245" w:rsidP="00201F10">
      <w:pPr>
        <w:shd w:val="clear" w:color="auto" w:fill="FFFFFF"/>
        <w:spacing w:after="0" w:line="240" w:lineRule="auto"/>
        <w:jc w:val="both"/>
        <w:rPr>
          <w:rFonts w:ascii="Times New Roman" w:eastAsia="Times New Roman" w:hAnsi="Times New Roman" w:cs="Times New Roman"/>
          <w:sz w:val="24"/>
          <w:szCs w:val="24"/>
        </w:rPr>
      </w:pPr>
      <w:r w:rsidRPr="00F160DC">
        <w:rPr>
          <w:rFonts w:ascii="Times New Roman" w:eastAsia="Times New Roman" w:hAnsi="Times New Roman" w:cs="Times New Roman"/>
          <w:sz w:val="24"/>
          <w:szCs w:val="24"/>
        </w:rPr>
        <w:t>que bostezan mi canto enamorado.</w:t>
      </w:r>
      <w:r w:rsidRPr="00461379">
        <w:rPr>
          <w:rFonts w:ascii="Times New Roman" w:eastAsia="Times New Roman" w:hAnsi="Times New Roman" w:cs="Times New Roman"/>
          <w:sz w:val="24"/>
          <w:szCs w:val="24"/>
        </w:rPr>
        <w:t xml:space="preserve"> </w:t>
      </w:r>
    </w:p>
    <w:p w14:paraId="254DC351" w14:textId="77777777" w:rsidR="00201F10" w:rsidRPr="003019D7" w:rsidRDefault="009A4245" w:rsidP="00201F10">
      <w:pPr>
        <w:shd w:val="clear" w:color="auto" w:fill="FFFFFF"/>
        <w:spacing w:after="0" w:line="240" w:lineRule="auto"/>
        <w:jc w:val="both"/>
        <w:rPr>
          <w:rFonts w:ascii="Times New Roman" w:eastAsia="Times New Roman" w:hAnsi="Times New Roman" w:cs="Times New Roman"/>
          <w:sz w:val="20"/>
          <w:szCs w:val="20"/>
        </w:rPr>
      </w:pPr>
    </w:p>
    <w:p w14:paraId="254DC352" w14:textId="77777777" w:rsidR="00201F10" w:rsidRPr="00461379" w:rsidRDefault="009A4245" w:rsidP="00201F10">
      <w:pPr>
        <w:shd w:val="clear" w:color="auto" w:fill="FFFFFF"/>
        <w:spacing w:after="0" w:line="240" w:lineRule="auto"/>
        <w:jc w:val="both"/>
        <w:rPr>
          <w:rFonts w:ascii="Times New Roman" w:eastAsia="Times New Roman" w:hAnsi="Times New Roman" w:cs="Times New Roman"/>
          <w:sz w:val="24"/>
          <w:szCs w:val="24"/>
        </w:rPr>
      </w:pPr>
      <w:r w:rsidRPr="00F160DC">
        <w:rPr>
          <w:rFonts w:ascii="Times New Roman" w:eastAsia="Times New Roman" w:hAnsi="Times New Roman" w:cs="Times New Roman"/>
          <w:sz w:val="24"/>
          <w:szCs w:val="24"/>
        </w:rPr>
        <w:t>¿Qué sílabas crear o qué sonidos?</w:t>
      </w:r>
      <w:r w:rsidRPr="00461379">
        <w:rPr>
          <w:rFonts w:ascii="Times New Roman" w:eastAsia="Times New Roman" w:hAnsi="Times New Roman" w:cs="Times New Roman"/>
          <w:sz w:val="24"/>
          <w:szCs w:val="24"/>
        </w:rPr>
        <w:t xml:space="preserve"> </w:t>
      </w:r>
    </w:p>
    <w:p w14:paraId="254DC353" w14:textId="77777777" w:rsidR="00201F10" w:rsidRPr="00461379" w:rsidRDefault="009A4245" w:rsidP="00201F10">
      <w:pPr>
        <w:shd w:val="clear" w:color="auto" w:fill="FFFFFF"/>
        <w:spacing w:after="0" w:line="240" w:lineRule="auto"/>
        <w:jc w:val="both"/>
        <w:rPr>
          <w:rFonts w:ascii="Times New Roman" w:eastAsia="Times New Roman" w:hAnsi="Times New Roman" w:cs="Times New Roman"/>
          <w:sz w:val="24"/>
          <w:szCs w:val="24"/>
        </w:rPr>
      </w:pPr>
      <w:r w:rsidRPr="00F160DC">
        <w:rPr>
          <w:rFonts w:ascii="Times New Roman" w:eastAsia="Times New Roman" w:hAnsi="Times New Roman" w:cs="Times New Roman"/>
          <w:sz w:val="24"/>
          <w:szCs w:val="24"/>
        </w:rPr>
        <w:t>¿Con qué incendios quemar el calabozo</w:t>
      </w:r>
      <w:r w:rsidRPr="00461379">
        <w:rPr>
          <w:rFonts w:ascii="Times New Roman" w:eastAsia="Times New Roman" w:hAnsi="Times New Roman" w:cs="Times New Roman"/>
          <w:sz w:val="24"/>
          <w:szCs w:val="24"/>
        </w:rPr>
        <w:t xml:space="preserve"> </w:t>
      </w:r>
    </w:p>
    <w:p w14:paraId="254DC354" w14:textId="77777777" w:rsidR="0066311D" w:rsidRPr="00461379" w:rsidRDefault="009A4245" w:rsidP="0066311D">
      <w:pPr>
        <w:shd w:val="clear" w:color="auto" w:fill="FFFFFF"/>
        <w:spacing w:after="0" w:line="240" w:lineRule="auto"/>
        <w:jc w:val="both"/>
        <w:rPr>
          <w:rFonts w:ascii="Times New Roman" w:eastAsia="Times New Roman" w:hAnsi="Times New Roman" w:cs="Times New Roman"/>
          <w:sz w:val="24"/>
          <w:szCs w:val="24"/>
        </w:rPr>
      </w:pPr>
      <w:r w:rsidRPr="00F160DC">
        <w:rPr>
          <w:rFonts w:ascii="Times New Roman" w:eastAsia="Times New Roman" w:hAnsi="Times New Roman" w:cs="Times New Roman"/>
          <w:sz w:val="24"/>
          <w:szCs w:val="24"/>
        </w:rPr>
        <w:t xml:space="preserve">y </w:t>
      </w:r>
      <w:r w:rsidRPr="00F160DC">
        <w:rPr>
          <w:rFonts w:ascii="Times New Roman" w:eastAsia="Times New Roman" w:hAnsi="Times New Roman" w:cs="Times New Roman"/>
          <w:sz w:val="24"/>
          <w:szCs w:val="24"/>
        </w:rPr>
        <w:t>librar del presidio a mis sentidos?</w:t>
      </w:r>
      <w:r w:rsidRPr="00461379">
        <w:rPr>
          <w:rFonts w:ascii="Times New Roman" w:eastAsia="Times New Roman" w:hAnsi="Times New Roman" w:cs="Times New Roman"/>
          <w:sz w:val="24"/>
          <w:szCs w:val="24"/>
        </w:rPr>
        <w:t xml:space="preserve"> </w:t>
      </w:r>
    </w:p>
    <w:p w14:paraId="254DC355" w14:textId="77777777" w:rsidR="0066311D" w:rsidRPr="003019D7" w:rsidRDefault="009A4245" w:rsidP="0066311D">
      <w:pPr>
        <w:shd w:val="clear" w:color="auto" w:fill="FFFFFF"/>
        <w:spacing w:after="0" w:line="240" w:lineRule="auto"/>
        <w:jc w:val="both"/>
        <w:rPr>
          <w:rFonts w:ascii="Times New Roman" w:eastAsia="Times New Roman" w:hAnsi="Times New Roman" w:cs="Times New Roman"/>
          <w:sz w:val="20"/>
          <w:szCs w:val="20"/>
        </w:rPr>
      </w:pPr>
    </w:p>
    <w:p w14:paraId="254DC356" w14:textId="77777777" w:rsidR="0066311D" w:rsidRPr="00461379" w:rsidRDefault="009A4245" w:rsidP="0066311D">
      <w:pPr>
        <w:shd w:val="clear" w:color="auto" w:fill="FFFFFF"/>
        <w:spacing w:after="0" w:line="240" w:lineRule="auto"/>
        <w:jc w:val="both"/>
        <w:rPr>
          <w:rFonts w:ascii="Times New Roman" w:eastAsia="Times New Roman" w:hAnsi="Times New Roman" w:cs="Times New Roman"/>
          <w:sz w:val="24"/>
          <w:szCs w:val="24"/>
        </w:rPr>
      </w:pPr>
      <w:r w:rsidRPr="00F160DC">
        <w:rPr>
          <w:rFonts w:ascii="Times New Roman" w:eastAsia="Times New Roman" w:hAnsi="Times New Roman" w:cs="Times New Roman"/>
          <w:sz w:val="24"/>
          <w:szCs w:val="24"/>
        </w:rPr>
        <w:t>Mas soy con estos verbos desvaídos</w:t>
      </w:r>
    </w:p>
    <w:p w14:paraId="254DC357" w14:textId="77777777" w:rsidR="0066311D" w:rsidRPr="00461379" w:rsidRDefault="009A4245" w:rsidP="0066311D">
      <w:pPr>
        <w:shd w:val="clear" w:color="auto" w:fill="FFFFFF"/>
        <w:spacing w:after="0" w:line="240" w:lineRule="auto"/>
        <w:jc w:val="both"/>
        <w:rPr>
          <w:rFonts w:ascii="Times New Roman" w:eastAsia="Times New Roman" w:hAnsi="Times New Roman" w:cs="Times New Roman"/>
          <w:sz w:val="24"/>
          <w:szCs w:val="24"/>
        </w:rPr>
      </w:pPr>
      <w:r w:rsidRPr="00F160DC">
        <w:rPr>
          <w:rFonts w:ascii="Times New Roman" w:eastAsia="Times New Roman" w:hAnsi="Times New Roman" w:cs="Times New Roman"/>
          <w:sz w:val="24"/>
          <w:szCs w:val="24"/>
        </w:rPr>
        <w:t>y digo el corazón de pena y gozo</w:t>
      </w:r>
    </w:p>
    <w:p w14:paraId="254DC358" w14:textId="77777777" w:rsidR="00F160DC" w:rsidRDefault="009A4245" w:rsidP="0066311D">
      <w:pPr>
        <w:shd w:val="clear" w:color="auto" w:fill="FFFFFF"/>
        <w:spacing w:after="0" w:line="240" w:lineRule="auto"/>
        <w:jc w:val="both"/>
        <w:rPr>
          <w:rFonts w:ascii="Times New Roman" w:eastAsia="Times New Roman" w:hAnsi="Times New Roman" w:cs="Times New Roman"/>
          <w:sz w:val="24"/>
          <w:szCs w:val="24"/>
        </w:rPr>
      </w:pPr>
      <w:r w:rsidRPr="00F160DC">
        <w:rPr>
          <w:rFonts w:ascii="Times New Roman" w:eastAsia="Times New Roman" w:hAnsi="Times New Roman" w:cs="Times New Roman"/>
          <w:sz w:val="24"/>
          <w:szCs w:val="24"/>
        </w:rPr>
        <w:t>en canto de argumentos desteñidos.</w:t>
      </w:r>
    </w:p>
    <w:p w14:paraId="228E23CE" w14:textId="77777777" w:rsidR="0066776F" w:rsidRDefault="0066776F" w:rsidP="00BC3B49">
      <w:pPr>
        <w:spacing w:after="0" w:line="240" w:lineRule="auto"/>
        <w:jc w:val="both"/>
        <w:rPr>
          <w:rFonts w:ascii="Times New Roman" w:eastAsia="Times New Roman" w:hAnsi="Times New Roman" w:cs="Times New Roman"/>
          <w:b/>
          <w:bCs/>
          <w:color w:val="38255D"/>
          <w:spacing w:val="3"/>
          <w:kern w:val="36"/>
          <w:sz w:val="24"/>
          <w:szCs w:val="24"/>
        </w:rPr>
      </w:pPr>
    </w:p>
    <w:p w14:paraId="254DC359" w14:textId="07BE173D" w:rsidR="00E679FB" w:rsidRDefault="009A4245" w:rsidP="00BC3B49">
      <w:pPr>
        <w:spacing w:after="0" w:line="240" w:lineRule="auto"/>
        <w:jc w:val="both"/>
        <w:rPr>
          <w:rFonts w:ascii="Times New Roman" w:eastAsia="Times New Roman" w:hAnsi="Times New Roman" w:cs="Times New Roman"/>
          <w:b/>
          <w:bCs/>
          <w:color w:val="38255D"/>
          <w:spacing w:val="3"/>
          <w:kern w:val="36"/>
          <w:sz w:val="24"/>
          <w:szCs w:val="24"/>
        </w:rPr>
      </w:pPr>
      <w:r w:rsidRPr="00757B4F">
        <w:rPr>
          <w:rFonts w:ascii="Times New Roman" w:eastAsia="Times New Roman" w:hAnsi="Times New Roman" w:cs="Times New Roman"/>
          <w:b/>
          <w:bCs/>
          <w:color w:val="38255D"/>
          <w:spacing w:val="3"/>
          <w:kern w:val="36"/>
          <w:sz w:val="24"/>
          <w:szCs w:val="24"/>
        </w:rPr>
        <w:t>Honorio López Alfonso</w:t>
      </w:r>
    </w:p>
    <w:p w14:paraId="29FC9FE2" w14:textId="1B2FE9D6" w:rsidR="0066776F" w:rsidRDefault="0066776F" w:rsidP="00BC3B49">
      <w:pPr>
        <w:spacing w:after="0" w:line="240" w:lineRule="auto"/>
        <w:jc w:val="both"/>
        <w:rPr>
          <w:rFonts w:ascii="Times New Roman" w:eastAsia="Times New Roman" w:hAnsi="Times New Roman" w:cs="Times New Roman"/>
          <w:b/>
          <w:bCs/>
          <w:color w:val="38255D"/>
          <w:spacing w:val="3"/>
          <w:kern w:val="36"/>
          <w:sz w:val="24"/>
          <w:szCs w:val="24"/>
        </w:rPr>
      </w:pPr>
      <w:r>
        <w:rPr>
          <w:rFonts w:ascii="Times New Roman" w:eastAsia="Times New Roman" w:hAnsi="Times New Roman" w:cs="Times New Roman"/>
          <w:b/>
          <w:bCs/>
          <w:color w:val="38255D"/>
          <w:spacing w:val="3"/>
          <w:kern w:val="36"/>
          <w:sz w:val="24"/>
          <w:szCs w:val="24"/>
        </w:rPr>
        <w:t>-----------------------------------------------------</w:t>
      </w:r>
    </w:p>
    <w:p w14:paraId="02D02F95" w14:textId="77777777" w:rsidR="0066776F" w:rsidRDefault="0066776F" w:rsidP="00BC3B49">
      <w:pPr>
        <w:spacing w:after="0" w:line="240" w:lineRule="auto"/>
        <w:jc w:val="both"/>
        <w:rPr>
          <w:rFonts w:ascii="Times New Roman" w:eastAsia="Times New Roman" w:hAnsi="Times New Roman" w:cs="Times New Roman"/>
          <w:b/>
          <w:bCs/>
          <w:color w:val="38255D"/>
          <w:spacing w:val="3"/>
          <w:kern w:val="36"/>
          <w:sz w:val="24"/>
          <w:szCs w:val="24"/>
        </w:rPr>
      </w:pPr>
    </w:p>
    <w:p w14:paraId="254DC35A" w14:textId="77777777" w:rsidR="00A72B7D" w:rsidRPr="00757B4F" w:rsidRDefault="009A4245" w:rsidP="00757B4F">
      <w:pPr>
        <w:jc w:val="both"/>
        <w:rPr>
          <w:rFonts w:ascii="Times New Roman" w:hAnsi="Times New Roman" w:cs="Times New Roman"/>
          <w:sz w:val="24"/>
          <w:szCs w:val="24"/>
        </w:rPr>
      </w:pPr>
      <w:r w:rsidRPr="00757B4F">
        <w:rPr>
          <w:rFonts w:ascii="Times New Roman" w:hAnsi="Times New Roman" w:cs="Times New Roman"/>
          <w:sz w:val="24"/>
          <w:szCs w:val="24"/>
        </w:rPr>
        <w:t xml:space="preserve"> </w:t>
      </w:r>
      <w:r w:rsidRPr="00757B4F">
        <w:rPr>
          <w:rFonts w:ascii="Times New Roman" w:hAnsi="Times New Roman" w:cs="Times New Roman"/>
          <w:noProof/>
          <w:sz w:val="24"/>
          <w:szCs w:val="24"/>
        </w:rPr>
        <w:drawing>
          <wp:inline distT="0" distB="0" distL="0" distR="0" wp14:anchorId="254DC3FB" wp14:editId="254DC3FC">
            <wp:extent cx="2479675" cy="1704913"/>
            <wp:effectExtent l="0" t="0" r="0" b="0"/>
            <wp:docPr id="10" name="Imagen 10" descr="Imagen que contiene Map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Mapa&#10;&#10;Descripción generada automáticament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34669" cy="1742725"/>
                    </a:xfrm>
                    <a:prstGeom prst="rect">
                      <a:avLst/>
                    </a:prstGeom>
                    <a:noFill/>
                    <a:ln>
                      <a:noFill/>
                    </a:ln>
                  </pic:spPr>
                </pic:pic>
              </a:graphicData>
            </a:graphic>
          </wp:inline>
        </w:drawing>
      </w:r>
    </w:p>
    <w:p w14:paraId="254DC35B" w14:textId="77777777" w:rsidR="00A72B7D" w:rsidRPr="00757B4F" w:rsidRDefault="009A4245" w:rsidP="00757B4F">
      <w:pPr>
        <w:jc w:val="both"/>
        <w:rPr>
          <w:rFonts w:ascii="Times New Roman" w:hAnsi="Times New Roman" w:cs="Times New Roman"/>
          <w:sz w:val="24"/>
          <w:szCs w:val="24"/>
        </w:rPr>
      </w:pPr>
      <w:r w:rsidRPr="00757B4F">
        <w:rPr>
          <w:rFonts w:ascii="Times New Roman" w:hAnsi="Times New Roman" w:cs="Times New Roman"/>
          <w:noProof/>
          <w:sz w:val="24"/>
          <w:szCs w:val="24"/>
        </w:rPr>
        <w:drawing>
          <wp:inline distT="0" distB="0" distL="0" distR="0" wp14:anchorId="254DC3FD" wp14:editId="254DC3FE">
            <wp:extent cx="2248535" cy="1846498"/>
            <wp:effectExtent l="0" t="0" r="0" b="1905"/>
            <wp:docPr id="11" name="Imagen 11" descr="No hay descripción disponi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 hay descripción disponibl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5544" cy="1876890"/>
                    </a:xfrm>
                    <a:prstGeom prst="rect">
                      <a:avLst/>
                    </a:prstGeom>
                    <a:noFill/>
                    <a:ln>
                      <a:noFill/>
                    </a:ln>
                  </pic:spPr>
                </pic:pic>
              </a:graphicData>
            </a:graphic>
          </wp:inline>
        </w:drawing>
      </w:r>
    </w:p>
    <w:p w14:paraId="254DC35C"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De tres caras dicen que era,</w:t>
      </w:r>
    </w:p>
    <w:p w14:paraId="254DC35D"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y tampoco es para tanto,</w:t>
      </w:r>
    </w:p>
    <w:p w14:paraId="254DC35E"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dos las tiene cualquiera.</w:t>
      </w:r>
    </w:p>
    <w:p w14:paraId="254DC35F"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p>
    <w:p w14:paraId="254DC360"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Lo dije</w:t>
      </w:r>
      <w:r w:rsidRPr="00AB498E">
        <w:rPr>
          <w:rFonts w:ascii="Times New Roman" w:eastAsia="Calibri" w:hAnsi="Times New Roman" w:cs="Times New Roman"/>
          <w:sz w:val="24"/>
          <w:szCs w:val="24"/>
        </w:rPr>
        <w:t>ron dos autores,</w:t>
      </w:r>
    </w:p>
    <w:p w14:paraId="254DC361"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lobo el hombre para el hombre,</w:t>
      </w:r>
    </w:p>
    <w:p w14:paraId="254DC362"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lastRenderedPageBreak/>
        <w:t>yo vi tres en las Azores.</w:t>
      </w:r>
    </w:p>
    <w:p w14:paraId="254DC363"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p>
    <w:p w14:paraId="254DC364"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Uno era lobo ibérico,</w:t>
      </w:r>
    </w:p>
    <w:p w14:paraId="254DC365"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 xml:space="preserve">otro un </w:t>
      </w:r>
      <w:proofErr w:type="spellStart"/>
      <w:r w:rsidRPr="00AB498E">
        <w:rPr>
          <w:rFonts w:ascii="Times New Roman" w:eastAsia="Calibri" w:hAnsi="Times New Roman" w:cs="Times New Roman"/>
          <w:sz w:val="24"/>
          <w:szCs w:val="24"/>
        </w:rPr>
        <w:t>anglosaxon</w:t>
      </w:r>
      <w:proofErr w:type="spellEnd"/>
      <w:r w:rsidRPr="00AB498E">
        <w:rPr>
          <w:rFonts w:ascii="Times New Roman" w:eastAsia="Calibri" w:hAnsi="Times New Roman" w:cs="Times New Roman"/>
          <w:sz w:val="24"/>
          <w:szCs w:val="24"/>
        </w:rPr>
        <w:t xml:space="preserve"> lupus,</w:t>
      </w:r>
    </w:p>
    <w:p w14:paraId="254DC366"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yanki rabioso el tercero.</w:t>
      </w:r>
    </w:p>
    <w:p w14:paraId="254DC367"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p>
    <w:p w14:paraId="254DC368"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En cabeza de alfiler,</w:t>
      </w:r>
    </w:p>
    <w:p w14:paraId="254DC369"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se hospeda un billón de ángeles,</w:t>
      </w:r>
    </w:p>
    <w:p w14:paraId="254DC36A"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ninguno paga alquiler.</w:t>
      </w:r>
    </w:p>
    <w:p w14:paraId="254DC36B"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p>
    <w:p w14:paraId="254DC36C"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 xml:space="preserve">La cultura es </w:t>
      </w:r>
      <w:r w:rsidRPr="00AB498E">
        <w:rPr>
          <w:rFonts w:ascii="Times New Roman" w:eastAsia="Calibri" w:hAnsi="Times New Roman" w:cs="Times New Roman"/>
          <w:sz w:val="24"/>
          <w:szCs w:val="24"/>
        </w:rPr>
        <w:t>ganancia,</w:t>
      </w:r>
    </w:p>
    <w:p w14:paraId="254DC36D"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pero aquí sólo se venden,</w:t>
      </w:r>
    </w:p>
    <w:p w14:paraId="254DC36E"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arrobas de ignorancia.</w:t>
      </w:r>
    </w:p>
    <w:p w14:paraId="254DC36F"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p>
    <w:p w14:paraId="254DC370"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Es un país de clérigos,</w:t>
      </w:r>
    </w:p>
    <w:p w14:paraId="254DC371"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de políticos corruptos,</w:t>
      </w:r>
    </w:p>
    <w:p w14:paraId="254DC372"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y todos de medio pelo.</w:t>
      </w:r>
    </w:p>
    <w:p w14:paraId="254DC373"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p>
    <w:p w14:paraId="254DC374"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Tendría que llover,</w:t>
      </w:r>
    </w:p>
    <w:p w14:paraId="254DC375"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no digo cuarenta días,</w:t>
      </w:r>
    </w:p>
    <w:p w14:paraId="254DC376"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alguna que otra vez.</w:t>
      </w:r>
    </w:p>
    <w:p w14:paraId="254DC377"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p>
    <w:p w14:paraId="254DC378"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Dicen que Noé,</w:t>
      </w:r>
    </w:p>
    <w:p w14:paraId="254DC379"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salió a navegar,</w:t>
      </w:r>
    </w:p>
    <w:p w14:paraId="254DC37A"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en un barco de papel.</w:t>
      </w:r>
    </w:p>
    <w:p w14:paraId="254DC37B"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p>
    <w:p w14:paraId="254DC37C"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Sali</w:t>
      </w:r>
      <w:r w:rsidRPr="00AB498E">
        <w:rPr>
          <w:rFonts w:ascii="Times New Roman" w:eastAsia="Calibri" w:hAnsi="Times New Roman" w:cs="Times New Roman"/>
          <w:sz w:val="24"/>
          <w:szCs w:val="24"/>
        </w:rPr>
        <w:t>eron con él,</w:t>
      </w:r>
    </w:p>
    <w:p w14:paraId="254DC37D"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siempre por la derecha,</w:t>
      </w:r>
    </w:p>
    <w:p w14:paraId="254DC37E"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Abascal, Casado y Albert.</w:t>
      </w:r>
    </w:p>
    <w:p w14:paraId="254DC37F"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p>
    <w:p w14:paraId="254DC380"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Y yo me cago en la mar,</w:t>
      </w:r>
    </w:p>
    <w:p w14:paraId="254DC381"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digo la mar salada,</w:t>
      </w:r>
    </w:p>
    <w:p w14:paraId="254DC382"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por no decir en los tres.</w:t>
      </w:r>
    </w:p>
    <w:p w14:paraId="254DC383"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p>
    <w:p w14:paraId="254DC384"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Que yo anoche soñé,</w:t>
      </w:r>
    </w:p>
    <w:p w14:paraId="254DC385"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que estaba cerca del mar,</w:t>
      </w:r>
    </w:p>
    <w:p w14:paraId="254DC386"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y me moría de sed.</w:t>
      </w:r>
    </w:p>
    <w:p w14:paraId="254DC387"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p>
    <w:p w14:paraId="254DC388"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Tendría que llover,</w:t>
      </w:r>
    </w:p>
    <w:p w14:paraId="254DC389"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proofErr w:type="spellStart"/>
      <w:r w:rsidRPr="00AB498E">
        <w:rPr>
          <w:rFonts w:ascii="Times New Roman" w:eastAsia="Calibri" w:hAnsi="Times New Roman" w:cs="Times New Roman"/>
          <w:sz w:val="24"/>
          <w:szCs w:val="24"/>
        </w:rPr>
        <w:t>si</w:t>
      </w:r>
      <w:proofErr w:type="spellEnd"/>
      <w:r w:rsidRPr="00AB498E">
        <w:rPr>
          <w:rFonts w:ascii="Times New Roman" w:eastAsia="Calibri" w:hAnsi="Times New Roman" w:cs="Times New Roman"/>
          <w:sz w:val="24"/>
          <w:szCs w:val="24"/>
        </w:rPr>
        <w:t xml:space="preserve"> chirimiri o tormenta,</w:t>
      </w:r>
    </w:p>
    <w:p w14:paraId="254DC38A"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 xml:space="preserve">no es </w:t>
      </w:r>
      <w:r w:rsidRPr="00AB498E">
        <w:rPr>
          <w:rFonts w:ascii="Times New Roman" w:eastAsia="Calibri" w:hAnsi="Times New Roman" w:cs="Times New Roman"/>
          <w:sz w:val="24"/>
          <w:szCs w:val="24"/>
        </w:rPr>
        <w:t>fácil de saber.</w:t>
      </w:r>
    </w:p>
    <w:p w14:paraId="254DC38B"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p>
    <w:p w14:paraId="254DC38C"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Llegaba cansado,</w:t>
      </w:r>
    </w:p>
    <w:p w14:paraId="254DC38D"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del largo camino,</w:t>
      </w:r>
    </w:p>
    <w:p w14:paraId="254DC38E"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y me senté a tu lado,</w:t>
      </w:r>
    </w:p>
    <w:p w14:paraId="254DC38F"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p>
    <w:p w14:paraId="254DC390"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A la sola distancia,</w:t>
      </w:r>
    </w:p>
    <w:p w14:paraId="254DC391"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del brazo que alarga,</w:t>
      </w:r>
    </w:p>
    <w:p w14:paraId="254DC392"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una copa de vino.</w:t>
      </w:r>
    </w:p>
    <w:p w14:paraId="254DC393"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p>
    <w:p w14:paraId="254DC394"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Tenías entonces,</w:t>
      </w:r>
    </w:p>
    <w:p w14:paraId="254DC395"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una crin incendiada,</w:t>
      </w:r>
    </w:p>
    <w:p w14:paraId="254DC396"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de impúber potrilla.</w:t>
      </w:r>
    </w:p>
    <w:p w14:paraId="254DC397"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p>
    <w:p w14:paraId="254DC398"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 xml:space="preserve">Y </w:t>
      </w:r>
      <w:proofErr w:type="spellStart"/>
      <w:r w:rsidRPr="00AB498E">
        <w:rPr>
          <w:rFonts w:ascii="Times New Roman" w:eastAsia="Calibri" w:hAnsi="Times New Roman" w:cs="Times New Roman"/>
          <w:sz w:val="24"/>
          <w:szCs w:val="24"/>
        </w:rPr>
        <w:t>tu</w:t>
      </w:r>
      <w:proofErr w:type="spellEnd"/>
      <w:r w:rsidRPr="00AB498E">
        <w:rPr>
          <w:rFonts w:ascii="Times New Roman" w:eastAsia="Calibri" w:hAnsi="Times New Roman" w:cs="Times New Roman"/>
          <w:sz w:val="24"/>
          <w:szCs w:val="24"/>
        </w:rPr>
        <w:t xml:space="preserve"> </w:t>
      </w:r>
      <w:proofErr w:type="spellStart"/>
      <w:r w:rsidRPr="00AB498E">
        <w:rPr>
          <w:rFonts w:ascii="Times New Roman" w:eastAsia="Calibri" w:hAnsi="Times New Roman" w:cs="Times New Roman"/>
          <w:sz w:val="24"/>
          <w:szCs w:val="24"/>
        </w:rPr>
        <w:t>berenice</w:t>
      </w:r>
      <w:proofErr w:type="spellEnd"/>
      <w:r w:rsidRPr="00AB498E">
        <w:rPr>
          <w:rFonts w:ascii="Times New Roman" w:eastAsia="Calibri" w:hAnsi="Times New Roman" w:cs="Times New Roman"/>
          <w:sz w:val="24"/>
          <w:szCs w:val="24"/>
        </w:rPr>
        <w:t>,</w:t>
      </w:r>
    </w:p>
    <w:p w14:paraId="254DC399"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se esparcía al viento,</w:t>
      </w:r>
    </w:p>
    <w:p w14:paraId="254DC39A"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y a la rebeldía.</w:t>
      </w:r>
    </w:p>
    <w:p w14:paraId="254DC39B"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p>
    <w:p w14:paraId="254DC39C"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 xml:space="preserve">Te </w:t>
      </w:r>
      <w:r w:rsidRPr="00AB498E">
        <w:rPr>
          <w:rFonts w:ascii="Times New Roman" w:eastAsia="Calibri" w:hAnsi="Times New Roman" w:cs="Times New Roman"/>
          <w:sz w:val="24"/>
          <w:szCs w:val="24"/>
        </w:rPr>
        <w:t>di la noticia,</w:t>
      </w:r>
    </w:p>
    <w:p w14:paraId="254DC39D"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de algún naufragio,</w:t>
      </w:r>
    </w:p>
    <w:p w14:paraId="254DC39E"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 xml:space="preserve">y varios </w:t>
      </w:r>
      <w:proofErr w:type="spellStart"/>
      <w:r w:rsidRPr="00AB498E">
        <w:rPr>
          <w:rFonts w:ascii="Times New Roman" w:eastAsia="Calibri" w:hAnsi="Times New Roman" w:cs="Times New Roman"/>
          <w:sz w:val="24"/>
          <w:szCs w:val="24"/>
        </w:rPr>
        <w:t>arrivos</w:t>
      </w:r>
      <w:proofErr w:type="spellEnd"/>
      <w:r w:rsidRPr="00AB498E">
        <w:rPr>
          <w:rFonts w:ascii="Times New Roman" w:eastAsia="Calibri" w:hAnsi="Times New Roman" w:cs="Times New Roman"/>
          <w:sz w:val="24"/>
          <w:szCs w:val="24"/>
        </w:rPr>
        <w:t>.</w:t>
      </w:r>
    </w:p>
    <w:p w14:paraId="254DC39F"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p>
    <w:p w14:paraId="254DC3A0"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Que tú y mis versos,</w:t>
      </w:r>
    </w:p>
    <w:p w14:paraId="254DC3A1"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navegan juntitos,</w:t>
      </w:r>
    </w:p>
    <w:p w14:paraId="254DC3A2"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por el mismo río.</w:t>
      </w:r>
    </w:p>
    <w:p w14:paraId="254DC3A3" w14:textId="77777777" w:rsidR="00AB498E" w:rsidRPr="00AB498E" w:rsidRDefault="009A4245" w:rsidP="00AB498E">
      <w:pPr>
        <w:widowControl w:val="0"/>
        <w:spacing w:after="0" w:line="0" w:lineRule="atLeast"/>
        <w:jc w:val="both"/>
        <w:rPr>
          <w:rFonts w:ascii="Times New Roman" w:eastAsia="Calibri" w:hAnsi="Times New Roman" w:cs="Times New Roman"/>
          <w:sz w:val="28"/>
          <w:szCs w:val="28"/>
        </w:rPr>
      </w:pPr>
    </w:p>
    <w:p w14:paraId="254DC3A4"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A veces yo no sé,</w:t>
      </w:r>
    </w:p>
    <w:p w14:paraId="254DC3A5"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proofErr w:type="spellStart"/>
      <w:r w:rsidRPr="00AB498E">
        <w:rPr>
          <w:rFonts w:ascii="Times New Roman" w:eastAsia="Calibri" w:hAnsi="Times New Roman" w:cs="Times New Roman"/>
          <w:sz w:val="24"/>
          <w:szCs w:val="24"/>
        </w:rPr>
        <w:t>si</w:t>
      </w:r>
      <w:proofErr w:type="spellEnd"/>
      <w:r w:rsidRPr="00AB498E">
        <w:rPr>
          <w:rFonts w:ascii="Times New Roman" w:eastAsia="Calibri" w:hAnsi="Times New Roman" w:cs="Times New Roman"/>
          <w:sz w:val="24"/>
          <w:szCs w:val="24"/>
        </w:rPr>
        <w:t xml:space="preserve"> escribir Jiménez,</w:t>
      </w:r>
    </w:p>
    <w:p w14:paraId="254DC3A6"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con jota o con ge.</w:t>
      </w:r>
    </w:p>
    <w:p w14:paraId="254DC3A7"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p>
    <w:p w14:paraId="254DC3A8"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Por campos de nopales,</w:t>
      </w:r>
    </w:p>
    <w:p w14:paraId="254DC3A9"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van Platero y Yo,</w:t>
      </w:r>
    </w:p>
    <w:p w14:paraId="254DC3AA"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proofErr w:type="spellStart"/>
      <w:r w:rsidRPr="00AB498E">
        <w:rPr>
          <w:rFonts w:ascii="Times New Roman" w:eastAsia="Calibri" w:hAnsi="Times New Roman" w:cs="Times New Roman"/>
          <w:sz w:val="24"/>
          <w:szCs w:val="24"/>
        </w:rPr>
        <w:t>si</w:t>
      </w:r>
      <w:proofErr w:type="spellEnd"/>
      <w:r w:rsidRPr="00AB498E">
        <w:rPr>
          <w:rFonts w:ascii="Times New Roman" w:eastAsia="Calibri" w:hAnsi="Times New Roman" w:cs="Times New Roman"/>
          <w:sz w:val="24"/>
          <w:szCs w:val="24"/>
        </w:rPr>
        <w:t xml:space="preserve"> prefieres, Yo y Él.</w:t>
      </w:r>
    </w:p>
    <w:p w14:paraId="254DC3AB"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 xml:space="preserve">Aprendí yo a </w:t>
      </w:r>
      <w:r w:rsidRPr="00AB498E">
        <w:rPr>
          <w:rFonts w:ascii="Times New Roman" w:eastAsia="Calibri" w:hAnsi="Times New Roman" w:cs="Times New Roman"/>
          <w:sz w:val="24"/>
          <w:szCs w:val="24"/>
        </w:rPr>
        <w:t>leer,</w:t>
      </w:r>
    </w:p>
    <w:p w14:paraId="254DC3AC"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un cartel que decía,</w:t>
      </w:r>
    </w:p>
    <w:p w14:paraId="254DC3AD"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Viva Cuba y Fidel.</w:t>
      </w:r>
    </w:p>
    <w:p w14:paraId="254DC3AE"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p>
    <w:p w14:paraId="254DC3AF"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Ya sólo me falta ver,</w:t>
      </w:r>
    </w:p>
    <w:p w14:paraId="254DC3B0"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que el Papa canonice,</w:t>
      </w:r>
    </w:p>
    <w:p w14:paraId="254DC3B1"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a todo el Opus Dei.</w:t>
      </w:r>
    </w:p>
    <w:p w14:paraId="254DC3B2"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Que sea dogma de fe,</w:t>
      </w:r>
    </w:p>
    <w:p w14:paraId="254DC3B3"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esa santa Trimurti,</w:t>
      </w:r>
    </w:p>
    <w:p w14:paraId="254DC3B4"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de Bush, Aznar y Blair.</w:t>
      </w:r>
    </w:p>
    <w:p w14:paraId="254DC3B5"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p>
    <w:p w14:paraId="254DC3B6"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proofErr w:type="gramStart"/>
      <w:r w:rsidRPr="00AB498E">
        <w:rPr>
          <w:rFonts w:ascii="Times New Roman" w:eastAsia="Calibri" w:hAnsi="Times New Roman" w:cs="Times New Roman"/>
          <w:sz w:val="24"/>
          <w:szCs w:val="24"/>
        </w:rPr>
        <w:t>Que</w:t>
      </w:r>
      <w:proofErr w:type="gramEnd"/>
      <w:r w:rsidRPr="00AB498E">
        <w:rPr>
          <w:rFonts w:ascii="Times New Roman" w:eastAsia="Calibri" w:hAnsi="Times New Roman" w:cs="Times New Roman"/>
          <w:sz w:val="24"/>
          <w:szCs w:val="24"/>
        </w:rPr>
        <w:t xml:space="preserve"> para decir creer,</w:t>
      </w:r>
    </w:p>
    <w:p w14:paraId="254DC3B7"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me basta decir Platero,</w:t>
      </w:r>
    </w:p>
    <w:p w14:paraId="254DC3B8" w14:textId="77777777" w:rsidR="00AB498E" w:rsidRPr="00AB498E" w:rsidRDefault="009A4245" w:rsidP="00AB498E">
      <w:pPr>
        <w:widowControl w:val="0"/>
        <w:spacing w:after="0" w:line="0" w:lineRule="atLeast"/>
        <w:jc w:val="both"/>
        <w:rPr>
          <w:rFonts w:ascii="Times New Roman" w:eastAsia="Calibri" w:hAnsi="Times New Roman" w:cs="Times New Roman"/>
          <w:sz w:val="24"/>
          <w:szCs w:val="24"/>
        </w:rPr>
      </w:pPr>
      <w:r w:rsidRPr="00AB498E">
        <w:rPr>
          <w:rFonts w:ascii="Times New Roman" w:eastAsia="Calibri" w:hAnsi="Times New Roman" w:cs="Times New Roman"/>
          <w:sz w:val="24"/>
          <w:szCs w:val="24"/>
        </w:rPr>
        <w:t>o Palos de Moguer.</w:t>
      </w:r>
    </w:p>
    <w:p w14:paraId="254DC3B9" w14:textId="77777777" w:rsidR="00065D7F" w:rsidRPr="00D945ED" w:rsidRDefault="009A4245" w:rsidP="00757B4F">
      <w:pPr>
        <w:widowControl w:val="0"/>
        <w:spacing w:after="0" w:line="0" w:lineRule="atLeast"/>
        <w:jc w:val="both"/>
        <w:rPr>
          <w:rFonts w:ascii="Times New Roman" w:eastAsia="Calibri" w:hAnsi="Times New Roman" w:cs="Times New Roman"/>
          <w:sz w:val="24"/>
          <w:szCs w:val="24"/>
        </w:rPr>
      </w:pPr>
    </w:p>
    <w:p w14:paraId="34BEBD13" w14:textId="7E25AC90" w:rsidR="00E31742" w:rsidRDefault="00E31742" w:rsidP="00153AED">
      <w:pPr>
        <w:spacing w:after="0" w:line="240" w:lineRule="auto"/>
        <w:jc w:val="both"/>
        <w:outlineLvl w:val="0"/>
        <w:rPr>
          <w:rFonts w:ascii="Times New Roman" w:eastAsia="Times New Roman" w:hAnsi="Times New Roman" w:cs="Times New Roman"/>
          <w:b/>
          <w:bCs/>
          <w:spacing w:val="3"/>
          <w:kern w:val="36"/>
          <w:sz w:val="28"/>
          <w:szCs w:val="28"/>
        </w:rPr>
      </w:pPr>
      <w:r>
        <w:rPr>
          <w:rFonts w:ascii="Times New Roman" w:eastAsia="Times New Roman" w:hAnsi="Times New Roman" w:cs="Times New Roman"/>
          <w:b/>
          <w:bCs/>
          <w:spacing w:val="3"/>
          <w:kern w:val="36"/>
          <w:sz w:val="28"/>
          <w:szCs w:val="28"/>
        </w:rPr>
        <w:t>------------------------------------------------</w:t>
      </w:r>
    </w:p>
    <w:p w14:paraId="48216ABC" w14:textId="77777777" w:rsidR="00E31742" w:rsidRDefault="00E31742" w:rsidP="00153AED">
      <w:pPr>
        <w:spacing w:after="0" w:line="240" w:lineRule="auto"/>
        <w:jc w:val="both"/>
        <w:outlineLvl w:val="0"/>
        <w:rPr>
          <w:rFonts w:ascii="Times New Roman" w:eastAsia="Times New Roman" w:hAnsi="Times New Roman" w:cs="Times New Roman"/>
          <w:b/>
          <w:bCs/>
          <w:spacing w:val="3"/>
          <w:kern w:val="36"/>
          <w:sz w:val="28"/>
          <w:szCs w:val="28"/>
        </w:rPr>
      </w:pPr>
    </w:p>
    <w:p w14:paraId="254DC3BB" w14:textId="065A0FEB" w:rsidR="00153AED" w:rsidRPr="00AA75E5" w:rsidRDefault="009A4245" w:rsidP="00153AED">
      <w:pPr>
        <w:spacing w:after="0" w:line="240" w:lineRule="auto"/>
        <w:jc w:val="both"/>
        <w:outlineLvl w:val="0"/>
        <w:rPr>
          <w:rFonts w:ascii="Times New Roman" w:eastAsia="Times New Roman" w:hAnsi="Times New Roman" w:cs="Times New Roman"/>
          <w:b/>
          <w:bCs/>
          <w:spacing w:val="3"/>
          <w:kern w:val="36"/>
          <w:sz w:val="28"/>
          <w:szCs w:val="28"/>
        </w:rPr>
      </w:pPr>
      <w:r w:rsidRPr="00AA75E5">
        <w:rPr>
          <w:rFonts w:ascii="Times New Roman" w:eastAsia="Times New Roman" w:hAnsi="Times New Roman" w:cs="Times New Roman"/>
          <w:b/>
          <w:bCs/>
          <w:spacing w:val="3"/>
          <w:kern w:val="36"/>
          <w:sz w:val="28"/>
          <w:szCs w:val="28"/>
        </w:rPr>
        <w:t xml:space="preserve">Historia de los Paúles en Cuba </w:t>
      </w:r>
    </w:p>
    <w:p w14:paraId="254DC3BC" w14:textId="77777777" w:rsidR="00153AED" w:rsidRPr="00B305BA" w:rsidRDefault="009A4245" w:rsidP="0078237C">
      <w:pPr>
        <w:spacing w:before="120" w:after="0" w:line="240" w:lineRule="auto"/>
        <w:jc w:val="both"/>
        <w:rPr>
          <w:rFonts w:ascii="Times New Roman" w:eastAsia="Times New Roman" w:hAnsi="Times New Roman" w:cs="Times New Roman"/>
          <w:sz w:val="24"/>
          <w:szCs w:val="24"/>
        </w:rPr>
      </w:pPr>
      <w:r w:rsidRPr="00B305BA">
        <w:rPr>
          <w:rFonts w:ascii="Times New Roman" w:eastAsia="Times New Roman" w:hAnsi="Times New Roman" w:cs="Times New Roman"/>
          <w:caps/>
          <w:spacing w:val="15"/>
          <w:sz w:val="24"/>
          <w:szCs w:val="24"/>
        </w:rPr>
        <w:t>19/12/2021</w:t>
      </w:r>
      <w:hyperlink r:id="rId23" w:tooltip="View all posts in: " w:history="1">
        <w:r w:rsidRPr="00B305BA">
          <w:rPr>
            <w:rFonts w:ascii="Times New Roman" w:eastAsia="Times New Roman" w:hAnsi="Times New Roman" w:cs="Times New Roman"/>
            <w:caps/>
            <w:spacing w:val="15"/>
            <w:sz w:val="24"/>
            <w:szCs w:val="24"/>
            <w:u w:val="single"/>
          </w:rPr>
          <w:t>HISTOR</w:t>
        </w:r>
        <w:r w:rsidRPr="00B305BA">
          <w:rPr>
            <w:rFonts w:ascii="Times New Roman" w:eastAsia="Times New Roman" w:hAnsi="Times New Roman" w:cs="Times New Roman"/>
            <w:caps/>
            <w:spacing w:val="15"/>
            <w:sz w:val="24"/>
            <w:szCs w:val="24"/>
            <w:u w:val="single"/>
          </w:rPr>
          <w:t>IA DE LA CONGREGACIÓN DE LA MISIÓN</w:t>
        </w:r>
      </w:hyperlink>
    </w:p>
    <w:p w14:paraId="254DC3BD" w14:textId="77777777" w:rsidR="00153AED" w:rsidRPr="00B305BA" w:rsidRDefault="009A4245" w:rsidP="00153AED">
      <w:pPr>
        <w:shd w:val="clear" w:color="auto" w:fill="F1EFF4"/>
        <w:spacing w:after="0" w:line="240" w:lineRule="auto"/>
        <w:jc w:val="both"/>
        <w:rPr>
          <w:rFonts w:ascii="Times New Roman" w:eastAsia="Times New Roman" w:hAnsi="Times New Roman" w:cs="Times New Roman"/>
          <w:caps/>
          <w:spacing w:val="15"/>
          <w:sz w:val="24"/>
          <w:szCs w:val="24"/>
        </w:rPr>
      </w:pPr>
      <w:r w:rsidRPr="00B305BA">
        <w:rPr>
          <w:rFonts w:ascii="Times New Roman" w:eastAsia="Times New Roman" w:hAnsi="Times New Roman" w:cs="Times New Roman"/>
          <w:caps/>
          <w:spacing w:val="15"/>
          <w:sz w:val="24"/>
          <w:szCs w:val="24"/>
        </w:rPr>
        <w:t>AUTOR: </w:t>
      </w:r>
      <w:r w:rsidRPr="00B305BA">
        <w:rPr>
          <w:rFonts w:ascii="Times New Roman" w:eastAsia="Times New Roman" w:hAnsi="Times New Roman" w:cs="Times New Roman"/>
          <w:b/>
          <w:bCs/>
          <w:caps/>
          <w:spacing w:val="15"/>
          <w:sz w:val="24"/>
          <w:szCs w:val="24"/>
        </w:rPr>
        <w:t>JUSTO MORO - SALVADOR LARRÚA</w:t>
      </w:r>
      <w:r w:rsidRPr="00B305BA">
        <w:rPr>
          <w:rFonts w:ascii="Times New Roman" w:eastAsia="Times New Roman" w:hAnsi="Times New Roman" w:cs="Times New Roman"/>
          <w:caps/>
          <w:spacing w:val="15"/>
          <w:sz w:val="24"/>
          <w:szCs w:val="24"/>
        </w:rPr>
        <w:t>·</w:t>
      </w:r>
      <w:r w:rsidRPr="00B305BA">
        <w:rPr>
          <w:rFonts w:ascii="Times New Roman" w:eastAsia="Times New Roman" w:hAnsi="Times New Roman" w:cs="Times New Roman"/>
          <w:b/>
          <w:bCs/>
          <w:caps/>
          <w:spacing w:val="15"/>
          <w:sz w:val="24"/>
          <w:szCs w:val="24"/>
        </w:rPr>
        <w:t>2012</w:t>
      </w:r>
      <w:r w:rsidRPr="00B305BA">
        <w:rPr>
          <w:rFonts w:ascii="Times New Roman" w:eastAsia="Times New Roman" w:hAnsi="Times New Roman" w:cs="Times New Roman"/>
          <w:caps/>
          <w:spacing w:val="15"/>
          <w:sz w:val="24"/>
          <w:szCs w:val="24"/>
        </w:rPr>
        <w:t xml:space="preserve"> </w:t>
      </w:r>
    </w:p>
    <w:p w14:paraId="4F108B82" w14:textId="77777777" w:rsidR="00ED5C7A" w:rsidRDefault="00ED5C7A" w:rsidP="00153AED">
      <w:pPr>
        <w:shd w:val="clear" w:color="auto" w:fill="FFFFFF"/>
        <w:spacing w:after="48" w:line="240" w:lineRule="auto"/>
        <w:jc w:val="both"/>
        <w:outlineLvl w:val="1"/>
        <w:rPr>
          <w:rFonts w:ascii="Times New Roman" w:eastAsia="Times New Roman" w:hAnsi="Times New Roman" w:cs="Times New Roman"/>
          <w:b/>
          <w:bCs/>
          <w:spacing w:val="2"/>
          <w:sz w:val="24"/>
          <w:szCs w:val="24"/>
        </w:rPr>
      </w:pPr>
    </w:p>
    <w:p w14:paraId="254DC3BF" w14:textId="6CAD4A84" w:rsidR="00153AED" w:rsidRPr="00B305BA" w:rsidRDefault="009A4245" w:rsidP="00153AED">
      <w:pPr>
        <w:shd w:val="clear" w:color="auto" w:fill="FFFFFF"/>
        <w:spacing w:after="48" w:line="240" w:lineRule="auto"/>
        <w:jc w:val="both"/>
        <w:outlineLvl w:val="1"/>
        <w:rPr>
          <w:rFonts w:ascii="Times New Roman" w:eastAsia="Times New Roman" w:hAnsi="Times New Roman" w:cs="Times New Roman"/>
          <w:b/>
          <w:bCs/>
          <w:spacing w:val="2"/>
          <w:sz w:val="24"/>
          <w:szCs w:val="24"/>
        </w:rPr>
      </w:pPr>
      <w:r w:rsidRPr="00B305BA">
        <w:rPr>
          <w:rFonts w:ascii="Times New Roman" w:eastAsia="Times New Roman" w:hAnsi="Times New Roman" w:cs="Times New Roman"/>
          <w:b/>
          <w:bCs/>
          <w:spacing w:val="2"/>
          <w:sz w:val="24"/>
          <w:szCs w:val="24"/>
        </w:rPr>
        <w:t>Capítulo II (B): Primeros pasos de la Congregación de la Misión en Cuba</w:t>
      </w:r>
    </w:p>
    <w:p w14:paraId="254DC3C0" w14:textId="77777777" w:rsidR="00153AED" w:rsidRPr="00B305BA" w:rsidRDefault="009A4245" w:rsidP="00153AED">
      <w:pPr>
        <w:shd w:val="clear" w:color="auto" w:fill="FFFFFF"/>
        <w:spacing w:before="420" w:after="120" w:line="240" w:lineRule="auto"/>
        <w:jc w:val="both"/>
        <w:outlineLvl w:val="3"/>
        <w:rPr>
          <w:rFonts w:ascii="Times New Roman" w:eastAsia="Times New Roman" w:hAnsi="Times New Roman" w:cs="Times New Roman"/>
          <w:b/>
          <w:bCs/>
          <w:spacing w:val="2"/>
          <w:sz w:val="24"/>
          <w:szCs w:val="24"/>
        </w:rPr>
      </w:pPr>
      <w:r w:rsidRPr="00B305BA">
        <w:rPr>
          <w:rFonts w:ascii="Times New Roman" w:eastAsia="Times New Roman" w:hAnsi="Times New Roman" w:cs="Times New Roman"/>
          <w:b/>
          <w:bCs/>
          <w:spacing w:val="2"/>
          <w:sz w:val="24"/>
          <w:szCs w:val="24"/>
        </w:rPr>
        <w:t xml:space="preserve">4. Últimos pasos para la instalación canónica de los PP. Paúles en el Convento e Iglesia de la </w:t>
      </w:r>
      <w:r w:rsidRPr="00B305BA">
        <w:rPr>
          <w:rFonts w:ascii="Times New Roman" w:eastAsia="Times New Roman" w:hAnsi="Times New Roman" w:cs="Times New Roman"/>
          <w:b/>
          <w:bCs/>
          <w:spacing w:val="2"/>
          <w:sz w:val="24"/>
          <w:szCs w:val="24"/>
        </w:rPr>
        <w:t>Merced.</w:t>
      </w:r>
    </w:p>
    <w:p w14:paraId="254DC3C1" w14:textId="77777777" w:rsidR="00153AED" w:rsidRPr="00B305BA" w:rsidRDefault="009A4245" w:rsidP="00153AED">
      <w:pPr>
        <w:shd w:val="clear" w:color="auto" w:fill="FFFFFF"/>
        <w:spacing w:after="360" w:line="378" w:lineRule="atLeast"/>
        <w:jc w:val="both"/>
        <w:rPr>
          <w:rFonts w:ascii="Times New Roman" w:eastAsia="Times New Roman" w:hAnsi="Times New Roman" w:cs="Times New Roman"/>
          <w:sz w:val="24"/>
          <w:szCs w:val="24"/>
        </w:rPr>
      </w:pPr>
      <w:r w:rsidRPr="00B305BA">
        <w:rPr>
          <w:rFonts w:ascii="Times New Roman" w:eastAsia="Times New Roman" w:hAnsi="Times New Roman" w:cs="Times New Roman"/>
          <w:sz w:val="24"/>
          <w:szCs w:val="24"/>
        </w:rPr>
        <w:lastRenderedPageBreak/>
        <w:t xml:space="preserve">Pocos días después de que el P. </w:t>
      </w:r>
      <w:proofErr w:type="spellStart"/>
      <w:r w:rsidRPr="00B305BA">
        <w:rPr>
          <w:rFonts w:ascii="Times New Roman" w:eastAsia="Times New Roman" w:hAnsi="Times New Roman" w:cs="Times New Roman"/>
          <w:sz w:val="24"/>
          <w:szCs w:val="24"/>
        </w:rPr>
        <w:t>Viladás</w:t>
      </w:r>
      <w:proofErr w:type="spellEnd"/>
      <w:r w:rsidRPr="00B305BA">
        <w:rPr>
          <w:rFonts w:ascii="Times New Roman" w:eastAsia="Times New Roman" w:hAnsi="Times New Roman" w:cs="Times New Roman"/>
          <w:sz w:val="24"/>
          <w:szCs w:val="24"/>
        </w:rPr>
        <w:t xml:space="preserve"> enviara a Mons. </w:t>
      </w:r>
      <w:proofErr w:type="spellStart"/>
      <w:r w:rsidRPr="00B305BA">
        <w:rPr>
          <w:rFonts w:ascii="Times New Roman" w:eastAsia="Times New Roman" w:hAnsi="Times New Roman" w:cs="Times New Roman"/>
          <w:sz w:val="24"/>
          <w:szCs w:val="24"/>
        </w:rPr>
        <w:t>Fleix</w:t>
      </w:r>
      <w:proofErr w:type="spellEnd"/>
      <w:r w:rsidRPr="00B305BA">
        <w:rPr>
          <w:rFonts w:ascii="Times New Roman" w:eastAsia="Times New Roman" w:hAnsi="Times New Roman" w:cs="Times New Roman"/>
          <w:sz w:val="24"/>
          <w:szCs w:val="24"/>
        </w:rPr>
        <w:t xml:space="preserve"> y </w:t>
      </w:r>
      <w:proofErr w:type="spellStart"/>
      <w:r w:rsidRPr="00B305BA">
        <w:rPr>
          <w:rFonts w:ascii="Times New Roman" w:eastAsia="Times New Roman" w:hAnsi="Times New Roman" w:cs="Times New Roman"/>
          <w:sz w:val="24"/>
          <w:szCs w:val="24"/>
        </w:rPr>
        <w:t>Solans</w:t>
      </w:r>
      <w:proofErr w:type="spellEnd"/>
      <w:r w:rsidRPr="00B305BA">
        <w:rPr>
          <w:rFonts w:ascii="Times New Roman" w:eastAsia="Times New Roman" w:hAnsi="Times New Roman" w:cs="Times New Roman"/>
          <w:sz w:val="24"/>
          <w:szCs w:val="24"/>
        </w:rPr>
        <w:t xml:space="preserve"> el oficio antes mencionado, el 31 de marzo de 1863 desembarcaba en La Habana el P. Juan </w:t>
      </w:r>
      <w:proofErr w:type="spellStart"/>
      <w:r w:rsidRPr="00B305BA">
        <w:rPr>
          <w:rFonts w:ascii="Times New Roman" w:eastAsia="Times New Roman" w:hAnsi="Times New Roman" w:cs="Times New Roman"/>
          <w:sz w:val="24"/>
          <w:szCs w:val="24"/>
        </w:rPr>
        <w:t>Masnau</w:t>
      </w:r>
      <w:proofErr w:type="spellEnd"/>
      <w:r w:rsidRPr="00B305BA">
        <w:rPr>
          <w:rFonts w:ascii="Times New Roman" w:eastAsia="Times New Roman" w:hAnsi="Times New Roman" w:cs="Times New Roman"/>
          <w:sz w:val="24"/>
          <w:szCs w:val="24"/>
        </w:rPr>
        <w:t>, Visitador de la Congregación de la Misión, con el propósito de realizar la fundac</w:t>
      </w:r>
      <w:r w:rsidRPr="00B305BA">
        <w:rPr>
          <w:rFonts w:ascii="Times New Roman" w:eastAsia="Times New Roman" w:hAnsi="Times New Roman" w:cs="Times New Roman"/>
          <w:sz w:val="24"/>
          <w:szCs w:val="24"/>
        </w:rPr>
        <w:t>ión oficial de los Paúles en Cuba, utilizando para ello todo su prestigio con el fin de lograr un acuerdo entre el Obispo y el Capitán General para que definieran cuál iba a ser la casa que iban a destinar a los padres, porque se pensaba en varias posibili</w:t>
      </w:r>
      <w:r w:rsidRPr="00B305BA">
        <w:rPr>
          <w:rFonts w:ascii="Times New Roman" w:eastAsia="Times New Roman" w:hAnsi="Times New Roman" w:cs="Times New Roman"/>
          <w:sz w:val="24"/>
          <w:szCs w:val="24"/>
        </w:rPr>
        <w:t xml:space="preserve">dades desde hacía tiempo: ésas eran o bien el Convento e Iglesia de la Merced o bien cualquiera de los conventos de Santo Domingo, San Agustín, San Francisco o San Felipe Neri. Tratando de precisar la elección del convento que estaban esperando los Paúles </w:t>
      </w:r>
      <w:r w:rsidRPr="00B305BA">
        <w:rPr>
          <w:rFonts w:ascii="Times New Roman" w:eastAsia="Times New Roman" w:hAnsi="Times New Roman" w:cs="Times New Roman"/>
          <w:sz w:val="24"/>
          <w:szCs w:val="24"/>
        </w:rPr>
        <w:t xml:space="preserve">desde hacía muchos meses, el P. </w:t>
      </w:r>
      <w:proofErr w:type="spellStart"/>
      <w:r w:rsidRPr="00B305BA">
        <w:rPr>
          <w:rFonts w:ascii="Times New Roman" w:eastAsia="Times New Roman" w:hAnsi="Times New Roman" w:cs="Times New Roman"/>
          <w:sz w:val="24"/>
          <w:szCs w:val="24"/>
        </w:rPr>
        <w:t>Masnau</w:t>
      </w:r>
      <w:proofErr w:type="spellEnd"/>
      <w:r w:rsidRPr="00B305BA">
        <w:rPr>
          <w:rFonts w:ascii="Times New Roman" w:eastAsia="Times New Roman" w:hAnsi="Times New Roman" w:cs="Times New Roman"/>
          <w:sz w:val="24"/>
          <w:szCs w:val="24"/>
        </w:rPr>
        <w:t xml:space="preserve"> envió al Obispo el mismo día de su llegada el siguiente oficio:</w:t>
      </w:r>
    </w:p>
    <w:p w14:paraId="254DC3C2" w14:textId="77777777" w:rsidR="00153AED" w:rsidRPr="00B305BA" w:rsidRDefault="009A4245" w:rsidP="00153AED">
      <w:pPr>
        <w:shd w:val="clear" w:color="auto" w:fill="FFFFFF"/>
        <w:spacing w:after="360" w:line="378" w:lineRule="atLeast"/>
        <w:jc w:val="both"/>
        <w:rPr>
          <w:rFonts w:ascii="Times New Roman" w:eastAsia="Times New Roman" w:hAnsi="Times New Roman" w:cs="Times New Roman"/>
          <w:sz w:val="24"/>
          <w:szCs w:val="24"/>
        </w:rPr>
      </w:pPr>
      <w:r w:rsidRPr="00B305BA">
        <w:rPr>
          <w:rFonts w:ascii="Times New Roman" w:eastAsia="Times New Roman" w:hAnsi="Times New Roman" w:cs="Times New Roman"/>
          <w:i/>
          <w:iCs/>
          <w:sz w:val="24"/>
          <w:szCs w:val="24"/>
        </w:rPr>
        <w:t>…cesaron las dificultades y estoy en La Habana a la cabeza de 5 Sacerdotes que pongo a sus órdenes para realizar la fundación. Deseo el reintegro de los gastos invertidos en los viajes; se les asigne una localidad conveniente, en la que además de la habita</w:t>
      </w:r>
      <w:r w:rsidRPr="00B305BA">
        <w:rPr>
          <w:rFonts w:ascii="Times New Roman" w:eastAsia="Times New Roman" w:hAnsi="Times New Roman" w:cs="Times New Roman"/>
          <w:i/>
          <w:iCs/>
          <w:sz w:val="24"/>
          <w:szCs w:val="24"/>
        </w:rPr>
        <w:t xml:space="preserve">ción, tenga contigua una Iglesia pública, un Oratorio interior para los Oficios Privados de la Comunidad, cuatro salas amplias destinadas a las oficinas de </w:t>
      </w:r>
      <w:proofErr w:type="gramStart"/>
      <w:r w:rsidRPr="00B305BA">
        <w:rPr>
          <w:rFonts w:ascii="Times New Roman" w:eastAsia="Times New Roman" w:hAnsi="Times New Roman" w:cs="Times New Roman"/>
          <w:i/>
          <w:iCs/>
          <w:sz w:val="24"/>
          <w:szCs w:val="24"/>
        </w:rPr>
        <w:t>la misma</w:t>
      </w:r>
      <w:proofErr w:type="gramEnd"/>
      <w:r w:rsidRPr="00B305BA">
        <w:rPr>
          <w:rFonts w:ascii="Times New Roman" w:eastAsia="Times New Roman" w:hAnsi="Times New Roman" w:cs="Times New Roman"/>
          <w:i/>
          <w:iCs/>
          <w:sz w:val="24"/>
          <w:szCs w:val="24"/>
        </w:rPr>
        <w:t>, y un departamento independiente destinado a dar los Ejercicios a los Señores Ordenados, si</w:t>
      </w:r>
      <w:r w:rsidRPr="00B305BA">
        <w:rPr>
          <w:rFonts w:ascii="Times New Roman" w:eastAsia="Times New Roman" w:hAnsi="Times New Roman" w:cs="Times New Roman"/>
          <w:i/>
          <w:iCs/>
          <w:sz w:val="24"/>
          <w:szCs w:val="24"/>
        </w:rPr>
        <w:t xml:space="preserve"> se tuviera a bien ocuparlos en este empleo, que es uno de los más principales de la Vocación. Se acompaña la cuenta de los gastos de los 5 Sacerdotes, que importan $1,250, en esta forma:</w:t>
      </w:r>
    </w:p>
    <w:p w14:paraId="254DC3C3" w14:textId="77777777" w:rsidR="00153AED" w:rsidRPr="00B305BA" w:rsidRDefault="009A4245" w:rsidP="00153AED">
      <w:pPr>
        <w:numPr>
          <w:ilvl w:val="0"/>
          <w:numId w:val="1"/>
        </w:numPr>
        <w:shd w:val="clear" w:color="auto" w:fill="FFFFFF"/>
        <w:spacing w:before="100" w:beforeAutospacing="1" w:after="100" w:afterAutospacing="1" w:line="378" w:lineRule="atLeast"/>
        <w:ind w:left="1117"/>
        <w:jc w:val="both"/>
        <w:rPr>
          <w:rFonts w:ascii="Times New Roman" w:eastAsia="Times New Roman" w:hAnsi="Times New Roman" w:cs="Times New Roman"/>
          <w:sz w:val="24"/>
          <w:szCs w:val="24"/>
        </w:rPr>
      </w:pPr>
      <w:r w:rsidRPr="00B305BA">
        <w:rPr>
          <w:rFonts w:ascii="Times New Roman" w:eastAsia="Times New Roman" w:hAnsi="Times New Roman" w:cs="Times New Roman"/>
          <w:i/>
          <w:iCs/>
          <w:sz w:val="24"/>
          <w:szCs w:val="24"/>
        </w:rPr>
        <w:t>$ 125 de Madrid a Cádiz</w:t>
      </w:r>
    </w:p>
    <w:p w14:paraId="254DC3C4" w14:textId="77777777" w:rsidR="00153AED" w:rsidRPr="00B305BA" w:rsidRDefault="009A4245" w:rsidP="00153AED">
      <w:pPr>
        <w:numPr>
          <w:ilvl w:val="0"/>
          <w:numId w:val="1"/>
        </w:numPr>
        <w:shd w:val="clear" w:color="auto" w:fill="FFFFFF"/>
        <w:spacing w:before="100" w:beforeAutospacing="1" w:after="100" w:afterAutospacing="1" w:line="378" w:lineRule="atLeast"/>
        <w:ind w:left="1117"/>
        <w:jc w:val="both"/>
        <w:rPr>
          <w:rFonts w:ascii="Times New Roman" w:eastAsia="Times New Roman" w:hAnsi="Times New Roman" w:cs="Times New Roman"/>
          <w:sz w:val="24"/>
          <w:szCs w:val="24"/>
        </w:rPr>
      </w:pPr>
      <w:r w:rsidRPr="00B305BA">
        <w:rPr>
          <w:rFonts w:ascii="Times New Roman" w:eastAsia="Times New Roman" w:hAnsi="Times New Roman" w:cs="Times New Roman"/>
          <w:i/>
          <w:iCs/>
          <w:sz w:val="24"/>
          <w:szCs w:val="24"/>
        </w:rPr>
        <w:t>1000 de Cádiz a La Habana</w:t>
      </w:r>
    </w:p>
    <w:p w14:paraId="254DC3C5" w14:textId="77777777" w:rsidR="00153AED" w:rsidRPr="00B305BA" w:rsidRDefault="009A4245" w:rsidP="00153AED">
      <w:pPr>
        <w:numPr>
          <w:ilvl w:val="0"/>
          <w:numId w:val="1"/>
        </w:numPr>
        <w:shd w:val="clear" w:color="auto" w:fill="FFFFFF"/>
        <w:spacing w:before="100" w:beforeAutospacing="1" w:after="100" w:afterAutospacing="1" w:line="378" w:lineRule="atLeast"/>
        <w:ind w:left="1117"/>
        <w:jc w:val="both"/>
        <w:rPr>
          <w:rFonts w:ascii="Times New Roman" w:eastAsia="Times New Roman" w:hAnsi="Times New Roman" w:cs="Times New Roman"/>
          <w:sz w:val="24"/>
          <w:szCs w:val="24"/>
        </w:rPr>
      </w:pPr>
      <w:r w:rsidRPr="00B305BA">
        <w:rPr>
          <w:rFonts w:ascii="Times New Roman" w:eastAsia="Times New Roman" w:hAnsi="Times New Roman" w:cs="Times New Roman"/>
          <w:i/>
          <w:iCs/>
          <w:sz w:val="24"/>
          <w:szCs w:val="24"/>
        </w:rPr>
        <w:t xml:space="preserve">125 gastos: $25 </w:t>
      </w:r>
      <w:r w:rsidRPr="00B305BA">
        <w:rPr>
          <w:rFonts w:ascii="Times New Roman" w:eastAsia="Times New Roman" w:hAnsi="Times New Roman" w:cs="Times New Roman"/>
          <w:i/>
          <w:iCs/>
          <w:sz w:val="24"/>
          <w:szCs w:val="24"/>
        </w:rPr>
        <w:t>cada uno</w:t>
      </w:r>
    </w:p>
    <w:p w14:paraId="254DC3C6" w14:textId="77777777" w:rsidR="00153AED" w:rsidRPr="00B305BA" w:rsidRDefault="009A4245" w:rsidP="00153AED">
      <w:pPr>
        <w:numPr>
          <w:ilvl w:val="0"/>
          <w:numId w:val="1"/>
        </w:numPr>
        <w:shd w:val="clear" w:color="auto" w:fill="FFFFFF"/>
        <w:spacing w:before="100" w:beforeAutospacing="1" w:after="100" w:afterAutospacing="1" w:line="378" w:lineRule="atLeast"/>
        <w:ind w:left="1117"/>
        <w:jc w:val="both"/>
        <w:rPr>
          <w:rFonts w:ascii="Times New Roman" w:eastAsia="Times New Roman" w:hAnsi="Times New Roman" w:cs="Times New Roman"/>
          <w:sz w:val="24"/>
          <w:szCs w:val="24"/>
        </w:rPr>
      </w:pPr>
      <w:r w:rsidRPr="00B305BA">
        <w:rPr>
          <w:rFonts w:ascii="Times New Roman" w:eastAsia="Times New Roman" w:hAnsi="Times New Roman" w:cs="Times New Roman"/>
          <w:i/>
          <w:iCs/>
          <w:sz w:val="24"/>
          <w:szCs w:val="24"/>
        </w:rPr>
        <w:t>$ 1250 total.</w:t>
      </w:r>
    </w:p>
    <w:p w14:paraId="254DC3C7" w14:textId="77777777" w:rsidR="00153AED" w:rsidRPr="00B305BA" w:rsidRDefault="009A4245" w:rsidP="00153AED">
      <w:pPr>
        <w:shd w:val="clear" w:color="auto" w:fill="FFFFFF"/>
        <w:spacing w:after="360" w:line="378" w:lineRule="atLeast"/>
        <w:jc w:val="both"/>
        <w:rPr>
          <w:rFonts w:ascii="Times New Roman" w:eastAsia="Times New Roman" w:hAnsi="Times New Roman" w:cs="Times New Roman"/>
          <w:sz w:val="24"/>
          <w:szCs w:val="24"/>
        </w:rPr>
      </w:pPr>
      <w:r w:rsidRPr="00B305BA">
        <w:rPr>
          <w:rFonts w:ascii="Times New Roman" w:eastAsia="Times New Roman" w:hAnsi="Times New Roman" w:cs="Times New Roman"/>
          <w:sz w:val="24"/>
          <w:szCs w:val="24"/>
        </w:rPr>
        <w:t xml:space="preserve">Cuando Monseñor </w:t>
      </w:r>
      <w:proofErr w:type="spellStart"/>
      <w:r w:rsidRPr="00B305BA">
        <w:rPr>
          <w:rFonts w:ascii="Times New Roman" w:eastAsia="Times New Roman" w:hAnsi="Times New Roman" w:cs="Times New Roman"/>
          <w:sz w:val="24"/>
          <w:szCs w:val="24"/>
        </w:rPr>
        <w:t>Fleix</w:t>
      </w:r>
      <w:proofErr w:type="spellEnd"/>
      <w:r w:rsidRPr="00B305BA">
        <w:rPr>
          <w:rFonts w:ascii="Times New Roman" w:eastAsia="Times New Roman" w:hAnsi="Times New Roman" w:cs="Times New Roman"/>
          <w:sz w:val="24"/>
          <w:szCs w:val="24"/>
        </w:rPr>
        <w:t xml:space="preserve"> recibió la carta del P. </w:t>
      </w:r>
      <w:proofErr w:type="spellStart"/>
      <w:r w:rsidRPr="00B305BA">
        <w:rPr>
          <w:rFonts w:ascii="Times New Roman" w:eastAsia="Times New Roman" w:hAnsi="Times New Roman" w:cs="Times New Roman"/>
          <w:sz w:val="24"/>
          <w:szCs w:val="24"/>
        </w:rPr>
        <w:t>Masnau</w:t>
      </w:r>
      <w:proofErr w:type="spellEnd"/>
      <w:r w:rsidRPr="00B305BA">
        <w:rPr>
          <w:rFonts w:ascii="Times New Roman" w:eastAsia="Times New Roman" w:hAnsi="Times New Roman" w:cs="Times New Roman"/>
          <w:sz w:val="24"/>
          <w:szCs w:val="24"/>
        </w:rPr>
        <w:t>, acudió de inmediato al Capitán General para que resolviera de una vez el asunto que él, desde el Obispado, no estaba facultado para solucionar. Desde hacía mucho tiempo se libraba</w:t>
      </w:r>
      <w:r w:rsidRPr="00B305BA">
        <w:rPr>
          <w:rFonts w:ascii="Times New Roman" w:eastAsia="Times New Roman" w:hAnsi="Times New Roman" w:cs="Times New Roman"/>
          <w:sz w:val="24"/>
          <w:szCs w:val="24"/>
        </w:rPr>
        <w:t xml:space="preserve"> una lucha de intereses por el destino de los grandes edificios expropiados a las órdenes religiosas, un forcejeo entre los deseos de los congregados para los que los antiguos conventos eran parte de su propia vida, y las ambiciones de los funcionarios rea</w:t>
      </w:r>
      <w:r w:rsidRPr="00B305BA">
        <w:rPr>
          <w:rFonts w:ascii="Times New Roman" w:eastAsia="Times New Roman" w:hAnsi="Times New Roman" w:cs="Times New Roman"/>
          <w:sz w:val="24"/>
          <w:szCs w:val="24"/>
        </w:rPr>
        <w:t xml:space="preserve">les. Pero con el oficio del P. </w:t>
      </w:r>
      <w:proofErr w:type="spellStart"/>
      <w:r w:rsidRPr="00B305BA">
        <w:rPr>
          <w:rFonts w:ascii="Times New Roman" w:eastAsia="Times New Roman" w:hAnsi="Times New Roman" w:cs="Times New Roman"/>
          <w:sz w:val="24"/>
          <w:szCs w:val="24"/>
        </w:rPr>
        <w:t>Masnau</w:t>
      </w:r>
      <w:proofErr w:type="spellEnd"/>
      <w:r w:rsidRPr="00B305BA">
        <w:rPr>
          <w:rFonts w:ascii="Times New Roman" w:eastAsia="Times New Roman" w:hAnsi="Times New Roman" w:cs="Times New Roman"/>
          <w:sz w:val="24"/>
          <w:szCs w:val="24"/>
        </w:rPr>
        <w:t xml:space="preserve"> en su poder, el Obispo de La Habana tenía a su favor todos los elementos para llevar a cabo la instauración canónica de la Congregación de la Misión en Cuba y satisfacer finalmente lo que tanto él como el </w:t>
      </w:r>
      <w:proofErr w:type="gramStart"/>
      <w:r w:rsidRPr="00B305BA">
        <w:rPr>
          <w:rFonts w:ascii="Times New Roman" w:eastAsia="Times New Roman" w:hAnsi="Times New Roman" w:cs="Times New Roman"/>
          <w:sz w:val="24"/>
          <w:szCs w:val="24"/>
        </w:rPr>
        <w:t>Arzobispo</w:t>
      </w:r>
      <w:proofErr w:type="gramEnd"/>
      <w:r w:rsidRPr="00B305BA">
        <w:rPr>
          <w:rFonts w:ascii="Times New Roman" w:eastAsia="Times New Roman" w:hAnsi="Times New Roman" w:cs="Times New Roman"/>
          <w:sz w:val="24"/>
          <w:szCs w:val="24"/>
        </w:rPr>
        <w:t xml:space="preserve"> Cla</w:t>
      </w:r>
      <w:r w:rsidRPr="00B305BA">
        <w:rPr>
          <w:rFonts w:ascii="Times New Roman" w:eastAsia="Times New Roman" w:hAnsi="Times New Roman" w:cs="Times New Roman"/>
          <w:sz w:val="24"/>
          <w:szCs w:val="24"/>
        </w:rPr>
        <w:t>ret deseaban y gestionaban desde hacía ya tantos años. Por tanto, decidió enviar al gobernador y Capitán General una larga comunicación en la que presentaba diversas variantes de ubicación para los Padres Paúles, los gastos en que habría que incurrir en ca</w:t>
      </w:r>
      <w:r w:rsidRPr="00B305BA">
        <w:rPr>
          <w:rFonts w:ascii="Times New Roman" w:eastAsia="Times New Roman" w:hAnsi="Times New Roman" w:cs="Times New Roman"/>
          <w:sz w:val="24"/>
          <w:szCs w:val="24"/>
        </w:rPr>
        <w:t xml:space="preserve">da caso, y los pros y contras de cada una de las posibilidades. A </w:t>
      </w:r>
      <w:proofErr w:type="gramStart"/>
      <w:r w:rsidRPr="00B305BA">
        <w:rPr>
          <w:rFonts w:ascii="Times New Roman" w:eastAsia="Times New Roman" w:hAnsi="Times New Roman" w:cs="Times New Roman"/>
          <w:sz w:val="24"/>
          <w:szCs w:val="24"/>
        </w:rPr>
        <w:t>continuación</w:t>
      </w:r>
      <w:proofErr w:type="gramEnd"/>
      <w:r w:rsidRPr="00B305BA">
        <w:rPr>
          <w:rFonts w:ascii="Times New Roman" w:eastAsia="Times New Roman" w:hAnsi="Times New Roman" w:cs="Times New Roman"/>
          <w:sz w:val="24"/>
          <w:szCs w:val="24"/>
        </w:rPr>
        <w:t xml:space="preserve"> los fragmentos del oficio que el Obispo </w:t>
      </w:r>
      <w:proofErr w:type="spellStart"/>
      <w:r w:rsidRPr="00B305BA">
        <w:rPr>
          <w:rFonts w:ascii="Times New Roman" w:eastAsia="Times New Roman" w:hAnsi="Times New Roman" w:cs="Times New Roman"/>
          <w:sz w:val="24"/>
          <w:szCs w:val="24"/>
        </w:rPr>
        <w:t>Fleix</w:t>
      </w:r>
      <w:proofErr w:type="spellEnd"/>
      <w:r w:rsidRPr="00B305BA">
        <w:rPr>
          <w:rFonts w:ascii="Times New Roman" w:eastAsia="Times New Roman" w:hAnsi="Times New Roman" w:cs="Times New Roman"/>
          <w:sz w:val="24"/>
          <w:szCs w:val="24"/>
        </w:rPr>
        <w:t xml:space="preserve"> firmó el 16 de febrero de 1863, dirigido al Capitán General:</w:t>
      </w:r>
    </w:p>
    <w:p w14:paraId="254DC3C8" w14:textId="77777777" w:rsidR="00153AED" w:rsidRPr="00B305BA" w:rsidRDefault="009A4245" w:rsidP="00153AED">
      <w:pPr>
        <w:shd w:val="clear" w:color="auto" w:fill="FFFFFF"/>
        <w:spacing w:after="360" w:line="378" w:lineRule="atLeast"/>
        <w:jc w:val="both"/>
        <w:rPr>
          <w:rFonts w:ascii="Times New Roman" w:eastAsia="Times New Roman" w:hAnsi="Times New Roman" w:cs="Times New Roman"/>
          <w:sz w:val="24"/>
          <w:szCs w:val="24"/>
        </w:rPr>
      </w:pPr>
      <w:r w:rsidRPr="00B305BA">
        <w:rPr>
          <w:rFonts w:ascii="Times New Roman" w:eastAsia="Times New Roman" w:hAnsi="Times New Roman" w:cs="Times New Roman"/>
          <w:i/>
          <w:iCs/>
          <w:sz w:val="24"/>
          <w:szCs w:val="24"/>
        </w:rPr>
        <w:t>El Visitador General de la Misión me informa que ya se encuentra en La</w:t>
      </w:r>
      <w:r w:rsidRPr="00B305BA">
        <w:rPr>
          <w:rFonts w:ascii="Times New Roman" w:eastAsia="Times New Roman" w:hAnsi="Times New Roman" w:cs="Times New Roman"/>
          <w:i/>
          <w:iCs/>
          <w:sz w:val="24"/>
          <w:szCs w:val="24"/>
        </w:rPr>
        <w:t xml:space="preserve"> Habana y espera se le señale local para constituirse cuanto antes en él, y que sus subordinados puedan dedicarse a los trabajos apostólicos y literarios que se les encomienden, firmándose al efecto el oportuno contrato, como ya se ha hecho con las otras c</w:t>
      </w:r>
      <w:r w:rsidRPr="00B305BA">
        <w:rPr>
          <w:rFonts w:ascii="Times New Roman" w:eastAsia="Times New Roman" w:hAnsi="Times New Roman" w:cs="Times New Roman"/>
          <w:i/>
          <w:iCs/>
          <w:sz w:val="24"/>
          <w:szCs w:val="24"/>
        </w:rPr>
        <w:t xml:space="preserve">orporaciones religiosas ya establecidas, y el </w:t>
      </w:r>
      <w:r w:rsidRPr="00B305BA">
        <w:rPr>
          <w:rFonts w:ascii="Times New Roman" w:eastAsia="Times New Roman" w:hAnsi="Times New Roman" w:cs="Times New Roman"/>
          <w:i/>
          <w:iCs/>
          <w:sz w:val="24"/>
          <w:szCs w:val="24"/>
        </w:rPr>
        <w:lastRenderedPageBreak/>
        <w:t>pago del viaje a los Presbíteros que se encuentran en esta ciudad, </w:t>
      </w:r>
      <w:r w:rsidRPr="00B305BA">
        <w:rPr>
          <w:rFonts w:ascii="Times New Roman" w:eastAsia="Times New Roman" w:hAnsi="Times New Roman" w:cs="Times New Roman"/>
          <w:sz w:val="24"/>
          <w:szCs w:val="24"/>
        </w:rPr>
        <w:t>y </w:t>
      </w:r>
      <w:r w:rsidRPr="00B305BA">
        <w:rPr>
          <w:rFonts w:ascii="Times New Roman" w:eastAsia="Times New Roman" w:hAnsi="Times New Roman" w:cs="Times New Roman"/>
          <w:i/>
          <w:iCs/>
          <w:sz w:val="24"/>
          <w:szCs w:val="24"/>
        </w:rPr>
        <w:t>a los que vinieren en lo sucesivo. Hace ya dos meses que llegó a La Habana la Congregación. Los gastos deben pagarse de los Fondos de Regular</w:t>
      </w:r>
      <w:r w:rsidRPr="00B305BA">
        <w:rPr>
          <w:rFonts w:ascii="Times New Roman" w:eastAsia="Times New Roman" w:hAnsi="Times New Roman" w:cs="Times New Roman"/>
          <w:i/>
          <w:iCs/>
          <w:sz w:val="24"/>
          <w:szCs w:val="24"/>
        </w:rPr>
        <w:t>es, como se han cubierto los del personal y material de las demás corporaciones establecidas en los suprimidos conventos. El saldo de la cuenta de Regulares a fines del año 1862 era de $25, 666 y en 1863 era de $19,175 con lo que se pueden pagar los gastos</w:t>
      </w:r>
      <w:r w:rsidRPr="00B305BA">
        <w:rPr>
          <w:rFonts w:ascii="Times New Roman" w:eastAsia="Times New Roman" w:hAnsi="Times New Roman" w:cs="Times New Roman"/>
          <w:i/>
          <w:iCs/>
          <w:sz w:val="24"/>
          <w:szCs w:val="24"/>
        </w:rPr>
        <w:t xml:space="preserve"> de instalación.</w:t>
      </w:r>
    </w:p>
    <w:p w14:paraId="254DC3C9" w14:textId="77777777" w:rsidR="00153AED" w:rsidRPr="00B305BA" w:rsidRDefault="009A4245" w:rsidP="00153AED">
      <w:pPr>
        <w:shd w:val="clear" w:color="auto" w:fill="FFFFFF"/>
        <w:spacing w:after="360" w:line="378" w:lineRule="atLeast"/>
        <w:jc w:val="both"/>
        <w:rPr>
          <w:rFonts w:ascii="Times New Roman" w:eastAsia="Times New Roman" w:hAnsi="Times New Roman" w:cs="Times New Roman"/>
          <w:sz w:val="24"/>
          <w:szCs w:val="24"/>
        </w:rPr>
      </w:pPr>
      <w:r w:rsidRPr="00B305BA">
        <w:rPr>
          <w:rFonts w:ascii="Times New Roman" w:eastAsia="Times New Roman" w:hAnsi="Times New Roman" w:cs="Times New Roman"/>
          <w:i/>
          <w:iCs/>
          <w:sz w:val="24"/>
          <w:szCs w:val="24"/>
        </w:rPr>
        <w:t>En el Convento de la Merced, por su estado ruinoso y destartalado será preciso invertir por lo bajo $40, 000. De los Conventos de Sto. Domingo y de S. Agustín tampoco hay que ocuparse, porque el primero no tiene localidad proporcionada y e</w:t>
      </w:r>
      <w:r w:rsidRPr="00B305BA">
        <w:rPr>
          <w:rFonts w:ascii="Times New Roman" w:eastAsia="Times New Roman" w:hAnsi="Times New Roman" w:cs="Times New Roman"/>
          <w:i/>
          <w:iCs/>
          <w:sz w:val="24"/>
          <w:szCs w:val="24"/>
        </w:rPr>
        <w:t xml:space="preserve">n el segundo tampoco puede instalarse la Comunidad por ser sumamente pequeño y malo el local disponible, </w:t>
      </w:r>
      <w:proofErr w:type="gramStart"/>
      <w:r w:rsidRPr="00B305BA">
        <w:rPr>
          <w:rFonts w:ascii="Times New Roman" w:eastAsia="Times New Roman" w:hAnsi="Times New Roman" w:cs="Times New Roman"/>
          <w:i/>
          <w:iCs/>
          <w:sz w:val="24"/>
          <w:szCs w:val="24"/>
        </w:rPr>
        <w:t>pues</w:t>
      </w:r>
      <w:proofErr w:type="gramEnd"/>
      <w:r w:rsidRPr="00B305BA">
        <w:rPr>
          <w:rFonts w:ascii="Times New Roman" w:eastAsia="Times New Roman" w:hAnsi="Times New Roman" w:cs="Times New Roman"/>
          <w:i/>
          <w:iCs/>
          <w:sz w:val="24"/>
          <w:szCs w:val="24"/>
        </w:rPr>
        <w:t xml:space="preserve"> aunque en él viven 12 Religiosos Franciscanos, es porque la necesidad los obliga a ello. </w:t>
      </w:r>
      <w:proofErr w:type="gramStart"/>
      <w:r w:rsidRPr="00B305BA">
        <w:rPr>
          <w:rFonts w:ascii="Times New Roman" w:eastAsia="Times New Roman" w:hAnsi="Times New Roman" w:cs="Times New Roman"/>
          <w:i/>
          <w:iCs/>
          <w:sz w:val="24"/>
          <w:szCs w:val="24"/>
        </w:rPr>
        <w:t>Además</w:t>
      </w:r>
      <w:proofErr w:type="gramEnd"/>
      <w:r w:rsidRPr="00B305BA">
        <w:rPr>
          <w:rFonts w:ascii="Times New Roman" w:eastAsia="Times New Roman" w:hAnsi="Times New Roman" w:cs="Times New Roman"/>
          <w:i/>
          <w:iCs/>
          <w:sz w:val="24"/>
          <w:szCs w:val="24"/>
        </w:rPr>
        <w:t xml:space="preserve"> la Iglesia de S. Agustín dio a los Hermanos Tercia</w:t>
      </w:r>
      <w:r w:rsidRPr="00B305BA">
        <w:rPr>
          <w:rFonts w:ascii="Times New Roman" w:eastAsia="Times New Roman" w:hAnsi="Times New Roman" w:cs="Times New Roman"/>
          <w:i/>
          <w:iCs/>
          <w:sz w:val="24"/>
          <w:szCs w:val="24"/>
        </w:rPr>
        <w:t>rios de la Orden de S. Fco. cuando se cerró lo que cedían en el antiguo Convento de dicha Orden, y este derecho de los Terciarios para ejercer sus actos religiosos en la citada Iglesia de S. Agustín, es un obstáculo y no pequeño para que una Corporación re</w:t>
      </w:r>
      <w:r w:rsidRPr="00B305BA">
        <w:rPr>
          <w:rFonts w:ascii="Times New Roman" w:eastAsia="Times New Roman" w:hAnsi="Times New Roman" w:cs="Times New Roman"/>
          <w:i/>
          <w:iCs/>
          <w:sz w:val="24"/>
          <w:szCs w:val="24"/>
        </w:rPr>
        <w:t>gularizada, como la de los Paúles, pueda disponer del templo con toda libertad.</w:t>
      </w:r>
    </w:p>
    <w:p w14:paraId="254DC3CA" w14:textId="77777777" w:rsidR="00153AED" w:rsidRPr="00B305BA" w:rsidRDefault="009A4245" w:rsidP="00153AED">
      <w:pPr>
        <w:shd w:val="clear" w:color="auto" w:fill="FFFFFF"/>
        <w:spacing w:after="360" w:line="378" w:lineRule="atLeast"/>
        <w:jc w:val="both"/>
        <w:rPr>
          <w:rFonts w:ascii="Times New Roman" w:eastAsia="Times New Roman" w:hAnsi="Times New Roman" w:cs="Times New Roman"/>
          <w:sz w:val="24"/>
          <w:szCs w:val="24"/>
        </w:rPr>
      </w:pPr>
      <w:r w:rsidRPr="00B305BA">
        <w:rPr>
          <w:rFonts w:ascii="Times New Roman" w:eastAsia="Times New Roman" w:hAnsi="Times New Roman" w:cs="Times New Roman"/>
          <w:i/>
          <w:iCs/>
          <w:sz w:val="24"/>
          <w:szCs w:val="24"/>
        </w:rPr>
        <w:t xml:space="preserve">Hay el otro Convento de S. Fco., pero no se ha puesto a disposición de la Autoridad </w:t>
      </w:r>
      <w:proofErr w:type="spellStart"/>
      <w:r w:rsidRPr="00B305BA">
        <w:rPr>
          <w:rFonts w:ascii="Times New Roman" w:eastAsia="Times New Roman" w:hAnsi="Times New Roman" w:cs="Times New Roman"/>
          <w:i/>
          <w:iCs/>
          <w:sz w:val="24"/>
          <w:szCs w:val="24"/>
        </w:rPr>
        <w:t>Ecca</w:t>
      </w:r>
      <w:proofErr w:type="spellEnd"/>
      <w:r w:rsidRPr="00B305BA">
        <w:rPr>
          <w:rFonts w:ascii="Times New Roman" w:eastAsia="Times New Roman" w:hAnsi="Times New Roman" w:cs="Times New Roman"/>
          <w:i/>
          <w:iCs/>
          <w:sz w:val="24"/>
          <w:szCs w:val="24"/>
        </w:rPr>
        <w:t>. La Iglesia de la Tercera Orden del expresado Convento y toda la parte habitable del mi</w:t>
      </w:r>
      <w:r w:rsidRPr="00B305BA">
        <w:rPr>
          <w:rFonts w:ascii="Times New Roman" w:eastAsia="Times New Roman" w:hAnsi="Times New Roman" w:cs="Times New Roman"/>
          <w:i/>
          <w:iCs/>
          <w:sz w:val="24"/>
          <w:szCs w:val="24"/>
        </w:rPr>
        <w:t xml:space="preserve">smo, según S.E. se sirvió disponerlo y manifestármelo con fecha 12 de </w:t>
      </w:r>
      <w:proofErr w:type="gramStart"/>
      <w:r w:rsidRPr="00B305BA">
        <w:rPr>
          <w:rFonts w:ascii="Times New Roman" w:eastAsia="Times New Roman" w:hAnsi="Times New Roman" w:cs="Times New Roman"/>
          <w:i/>
          <w:iCs/>
          <w:sz w:val="24"/>
          <w:szCs w:val="24"/>
        </w:rPr>
        <w:t>Enero</w:t>
      </w:r>
      <w:proofErr w:type="gramEnd"/>
      <w:r w:rsidRPr="00B305BA">
        <w:rPr>
          <w:rFonts w:ascii="Times New Roman" w:eastAsia="Times New Roman" w:hAnsi="Times New Roman" w:cs="Times New Roman"/>
          <w:i/>
          <w:iCs/>
          <w:sz w:val="24"/>
          <w:szCs w:val="24"/>
        </w:rPr>
        <w:t xml:space="preserve"> de 1854. Hoy el Convento </w:t>
      </w:r>
      <w:r w:rsidRPr="00B305BA">
        <w:rPr>
          <w:rFonts w:ascii="Times New Roman" w:eastAsia="Times New Roman" w:hAnsi="Times New Roman" w:cs="Times New Roman"/>
          <w:i/>
          <w:iCs/>
          <w:sz w:val="24"/>
          <w:szCs w:val="24"/>
        </w:rPr>
        <w:t>de S. Felipe es el único de los Regulares que ofrece condiciones de solidez, localidad proporcionada y buena distribución interior para instalar a los Paúl</w:t>
      </w:r>
      <w:r w:rsidRPr="00B305BA">
        <w:rPr>
          <w:rFonts w:ascii="Times New Roman" w:eastAsia="Times New Roman" w:hAnsi="Times New Roman" w:cs="Times New Roman"/>
          <w:i/>
          <w:iCs/>
          <w:sz w:val="24"/>
          <w:szCs w:val="24"/>
        </w:rPr>
        <w:t>es. Así lo indiqué en </w:t>
      </w:r>
      <w:r w:rsidRPr="00B305BA">
        <w:rPr>
          <w:rFonts w:ascii="Times New Roman" w:eastAsia="Times New Roman" w:hAnsi="Times New Roman" w:cs="Times New Roman"/>
          <w:sz w:val="24"/>
          <w:szCs w:val="24"/>
        </w:rPr>
        <w:t>7 </w:t>
      </w:r>
      <w:proofErr w:type="gramStart"/>
      <w:r w:rsidRPr="00B305BA">
        <w:rPr>
          <w:rFonts w:ascii="Times New Roman" w:eastAsia="Times New Roman" w:hAnsi="Times New Roman" w:cs="Times New Roman"/>
          <w:i/>
          <w:iCs/>
          <w:sz w:val="24"/>
          <w:szCs w:val="24"/>
        </w:rPr>
        <w:t>Dic.</w:t>
      </w:r>
      <w:proofErr w:type="gramEnd"/>
      <w:r w:rsidRPr="00B305BA">
        <w:rPr>
          <w:rFonts w:ascii="Times New Roman" w:eastAsia="Times New Roman" w:hAnsi="Times New Roman" w:cs="Times New Roman"/>
          <w:i/>
          <w:iCs/>
          <w:sz w:val="24"/>
          <w:szCs w:val="24"/>
        </w:rPr>
        <w:t xml:space="preserve"> 1853. Allí residen hoy los Congregados y además el Colegio de Sta. Isabel, al que se pueden acreditar seis mil o siete mil pesos para su traslado a otro local.</w:t>
      </w:r>
    </w:p>
    <w:p w14:paraId="254DC3CB" w14:textId="77777777" w:rsidR="00153AED" w:rsidRPr="00B305BA" w:rsidRDefault="009A4245" w:rsidP="00153AED">
      <w:pPr>
        <w:shd w:val="clear" w:color="auto" w:fill="FFFFFF"/>
        <w:spacing w:after="360" w:line="378" w:lineRule="atLeast"/>
        <w:jc w:val="both"/>
        <w:rPr>
          <w:rFonts w:ascii="Times New Roman" w:eastAsia="Times New Roman" w:hAnsi="Times New Roman" w:cs="Times New Roman"/>
          <w:sz w:val="24"/>
          <w:szCs w:val="24"/>
        </w:rPr>
      </w:pPr>
      <w:r w:rsidRPr="00B305BA">
        <w:rPr>
          <w:rFonts w:ascii="Times New Roman" w:eastAsia="Times New Roman" w:hAnsi="Times New Roman" w:cs="Times New Roman"/>
          <w:sz w:val="24"/>
          <w:szCs w:val="24"/>
        </w:rPr>
        <w:t>En este momento, el gobernador y Capitán General de la Isla de Cuba</w:t>
      </w:r>
      <w:r w:rsidRPr="00B305BA">
        <w:rPr>
          <w:rFonts w:ascii="Times New Roman" w:eastAsia="Times New Roman" w:hAnsi="Times New Roman" w:cs="Times New Roman"/>
          <w:sz w:val="24"/>
          <w:szCs w:val="24"/>
        </w:rPr>
        <w:t xml:space="preserve"> era Don Domingo Dulce, un militar de reconocidos principios liberales a los que nunca había renunciado y que llegaba al país con el antecedente favorable de haber demostrado en Cataluña, en el ejercicio de un mando semejante al que se le confiaba en Cuba </w:t>
      </w:r>
      <w:r w:rsidRPr="00B305BA">
        <w:rPr>
          <w:rFonts w:ascii="Times New Roman" w:eastAsia="Times New Roman" w:hAnsi="Times New Roman" w:cs="Times New Roman"/>
          <w:i/>
          <w:iCs/>
          <w:sz w:val="24"/>
          <w:szCs w:val="24"/>
        </w:rPr>
        <w:t>y </w:t>
      </w:r>
      <w:r w:rsidRPr="00B305BA">
        <w:rPr>
          <w:rFonts w:ascii="Times New Roman" w:eastAsia="Times New Roman" w:hAnsi="Times New Roman" w:cs="Times New Roman"/>
          <w:sz w:val="24"/>
          <w:szCs w:val="24"/>
        </w:rPr>
        <w:t>que poseía dotes sobresalientes de hombre de gobierno, rectitud, espíritu de justicia y carácter independiente y firme. Se trataba de una época de respiro para la Iglesia después del despojo y la exclaustración, aunque todavía se sufrían las consecuencia</w:t>
      </w:r>
      <w:r w:rsidRPr="00B305BA">
        <w:rPr>
          <w:rFonts w:ascii="Times New Roman" w:eastAsia="Times New Roman" w:hAnsi="Times New Roman" w:cs="Times New Roman"/>
          <w:sz w:val="24"/>
          <w:szCs w:val="24"/>
        </w:rPr>
        <w:t>s de ambas desgracias, la Iglesia comenzaba a reconstruirse y se había fortalecido como institución. Desde julio del año 1859 comenzaron a ofrecerse ejercicios espirituales al clero diocesano de la Isla. La diócesis de La Habana y la Arquidiócesis de Santi</w:t>
      </w:r>
      <w:r w:rsidRPr="00B305BA">
        <w:rPr>
          <w:rFonts w:ascii="Times New Roman" w:eastAsia="Times New Roman" w:hAnsi="Times New Roman" w:cs="Times New Roman"/>
          <w:sz w:val="24"/>
          <w:szCs w:val="24"/>
        </w:rPr>
        <w:t>ago de Cuba comenzaban a contar con más sacerdotes y los colegios de los Escolapios de Guanabacoa y de los Jesuitas, establecidos en el antiguo convento de los Betlemitas, iban ejerciendo una sana y positiva influencia entre los estudiantes, sus familias y</w:t>
      </w:r>
      <w:r w:rsidRPr="00B305BA">
        <w:rPr>
          <w:rFonts w:ascii="Times New Roman" w:eastAsia="Times New Roman" w:hAnsi="Times New Roman" w:cs="Times New Roman"/>
          <w:sz w:val="24"/>
          <w:szCs w:val="24"/>
        </w:rPr>
        <w:t xml:space="preserve"> el pueblo en general.</w:t>
      </w:r>
    </w:p>
    <w:p w14:paraId="254DC3CC" w14:textId="77777777" w:rsidR="00153AED" w:rsidRPr="00B305BA" w:rsidRDefault="009A4245" w:rsidP="00153AED">
      <w:pPr>
        <w:shd w:val="clear" w:color="auto" w:fill="FFFFFF"/>
        <w:spacing w:after="360" w:line="378" w:lineRule="atLeast"/>
        <w:jc w:val="both"/>
        <w:rPr>
          <w:rFonts w:ascii="Times New Roman" w:eastAsia="Times New Roman" w:hAnsi="Times New Roman" w:cs="Times New Roman"/>
          <w:sz w:val="24"/>
          <w:szCs w:val="24"/>
        </w:rPr>
      </w:pPr>
      <w:r w:rsidRPr="00B305BA">
        <w:rPr>
          <w:rFonts w:ascii="Times New Roman" w:eastAsia="Times New Roman" w:hAnsi="Times New Roman" w:cs="Times New Roman"/>
          <w:sz w:val="24"/>
          <w:szCs w:val="24"/>
        </w:rPr>
        <w:t xml:space="preserve">Todos estos elementos los conocía muy bien el Capitán General Domingo Dulce, quien estaba muy al tanto del papel que podía desempeñar la </w:t>
      </w:r>
      <w:r w:rsidRPr="00B305BA">
        <w:rPr>
          <w:rFonts w:ascii="Times New Roman" w:eastAsia="Times New Roman" w:hAnsi="Times New Roman" w:cs="Times New Roman"/>
          <w:sz w:val="24"/>
          <w:szCs w:val="24"/>
        </w:rPr>
        <w:lastRenderedPageBreak/>
        <w:t>Iglesia para lograr un consenso social a favor de la metrópolis. También conocía el escabroso pr</w:t>
      </w:r>
      <w:r w:rsidRPr="00B305BA">
        <w:rPr>
          <w:rFonts w:ascii="Times New Roman" w:eastAsia="Times New Roman" w:hAnsi="Times New Roman" w:cs="Times New Roman"/>
          <w:sz w:val="24"/>
          <w:szCs w:val="24"/>
        </w:rPr>
        <w:t>oblema de los Congregados y de sus antiguos conventos, y dejó al Obispo la solución del asunto, por lo que solamente se dio por enterado de la larga exposición que le remitiera el 16 de febrero de 1863, con unas breves líneas:</w:t>
      </w:r>
    </w:p>
    <w:p w14:paraId="254DC3CD" w14:textId="77777777" w:rsidR="00153AED" w:rsidRPr="00B305BA" w:rsidRDefault="009A4245" w:rsidP="00153AED">
      <w:pPr>
        <w:shd w:val="clear" w:color="auto" w:fill="FFFFFF"/>
        <w:spacing w:after="360" w:line="378" w:lineRule="atLeast"/>
        <w:jc w:val="both"/>
        <w:rPr>
          <w:rFonts w:ascii="Times New Roman" w:eastAsia="Times New Roman" w:hAnsi="Times New Roman" w:cs="Times New Roman"/>
          <w:sz w:val="24"/>
          <w:szCs w:val="24"/>
        </w:rPr>
      </w:pPr>
      <w:r w:rsidRPr="00B305BA">
        <w:rPr>
          <w:rFonts w:ascii="Times New Roman" w:eastAsia="Times New Roman" w:hAnsi="Times New Roman" w:cs="Times New Roman"/>
          <w:i/>
          <w:iCs/>
          <w:sz w:val="24"/>
          <w:szCs w:val="24"/>
        </w:rPr>
        <w:t>Acuso recibo de su comunicaci</w:t>
      </w:r>
      <w:r w:rsidRPr="00B305BA">
        <w:rPr>
          <w:rFonts w:ascii="Times New Roman" w:eastAsia="Times New Roman" w:hAnsi="Times New Roman" w:cs="Times New Roman"/>
          <w:i/>
          <w:iCs/>
          <w:sz w:val="24"/>
          <w:szCs w:val="24"/>
        </w:rPr>
        <w:t>ón de 16 de febrero, con motivo de haber llegado a esta ciudad el Visitador General y varios sacerdotes de la Congregación de S. Vicente de Paúl.</w:t>
      </w:r>
    </w:p>
    <w:p w14:paraId="254DC3CE" w14:textId="77777777" w:rsidR="00153AED" w:rsidRPr="00B305BA" w:rsidRDefault="009A4245" w:rsidP="00153AED">
      <w:pPr>
        <w:shd w:val="clear" w:color="auto" w:fill="FFFFFF"/>
        <w:spacing w:after="360" w:line="378" w:lineRule="atLeast"/>
        <w:jc w:val="both"/>
        <w:rPr>
          <w:rFonts w:ascii="Times New Roman" w:eastAsia="Times New Roman" w:hAnsi="Times New Roman" w:cs="Times New Roman"/>
          <w:sz w:val="24"/>
          <w:szCs w:val="24"/>
        </w:rPr>
      </w:pPr>
      <w:r w:rsidRPr="00B305BA">
        <w:rPr>
          <w:rFonts w:ascii="Times New Roman" w:eastAsia="Times New Roman" w:hAnsi="Times New Roman" w:cs="Times New Roman"/>
          <w:i/>
          <w:iCs/>
          <w:sz w:val="24"/>
          <w:szCs w:val="24"/>
        </w:rPr>
        <w:t>En </w:t>
      </w:r>
      <w:r w:rsidRPr="00B305BA">
        <w:rPr>
          <w:rFonts w:ascii="Times New Roman" w:eastAsia="Times New Roman" w:hAnsi="Times New Roman" w:cs="Times New Roman"/>
          <w:sz w:val="24"/>
          <w:szCs w:val="24"/>
        </w:rPr>
        <w:t>7 </w:t>
      </w:r>
      <w:r w:rsidRPr="00B305BA">
        <w:rPr>
          <w:rFonts w:ascii="Times New Roman" w:eastAsia="Times New Roman" w:hAnsi="Times New Roman" w:cs="Times New Roman"/>
          <w:i/>
          <w:iCs/>
          <w:sz w:val="24"/>
          <w:szCs w:val="24"/>
        </w:rPr>
        <w:t xml:space="preserve">de </w:t>
      </w:r>
      <w:proofErr w:type="gramStart"/>
      <w:r w:rsidRPr="00B305BA">
        <w:rPr>
          <w:rFonts w:ascii="Times New Roman" w:eastAsia="Times New Roman" w:hAnsi="Times New Roman" w:cs="Times New Roman"/>
          <w:i/>
          <w:iCs/>
          <w:sz w:val="24"/>
          <w:szCs w:val="24"/>
        </w:rPr>
        <w:t>Abril</w:t>
      </w:r>
      <w:proofErr w:type="gramEnd"/>
      <w:r w:rsidRPr="00B305BA">
        <w:rPr>
          <w:rFonts w:ascii="Times New Roman" w:eastAsia="Times New Roman" w:hAnsi="Times New Roman" w:cs="Times New Roman"/>
          <w:i/>
          <w:iCs/>
          <w:sz w:val="24"/>
          <w:szCs w:val="24"/>
        </w:rPr>
        <w:t xml:space="preserve"> de 1863,</w:t>
      </w:r>
    </w:p>
    <w:p w14:paraId="254DC3CF" w14:textId="77777777" w:rsidR="00153AED" w:rsidRPr="00B305BA" w:rsidRDefault="009A4245" w:rsidP="00153AED">
      <w:pPr>
        <w:shd w:val="clear" w:color="auto" w:fill="FFFFFF"/>
        <w:spacing w:after="360" w:line="378" w:lineRule="atLeast"/>
        <w:jc w:val="both"/>
        <w:rPr>
          <w:rFonts w:ascii="Times New Roman" w:eastAsia="Times New Roman" w:hAnsi="Times New Roman" w:cs="Times New Roman"/>
          <w:sz w:val="24"/>
          <w:szCs w:val="24"/>
        </w:rPr>
      </w:pPr>
      <w:r w:rsidRPr="00B305BA">
        <w:rPr>
          <w:rFonts w:ascii="Times New Roman" w:eastAsia="Times New Roman" w:hAnsi="Times New Roman" w:cs="Times New Roman"/>
          <w:i/>
          <w:iCs/>
          <w:sz w:val="24"/>
          <w:szCs w:val="24"/>
        </w:rPr>
        <w:t>El Capitán General Domingo Dulce.</w:t>
      </w:r>
    </w:p>
    <w:p w14:paraId="254DC3D0" w14:textId="77777777" w:rsidR="00153AED" w:rsidRPr="00B305BA" w:rsidRDefault="009A4245" w:rsidP="00153AED">
      <w:pPr>
        <w:shd w:val="clear" w:color="auto" w:fill="FFFFFF"/>
        <w:spacing w:after="360" w:line="378" w:lineRule="atLeast"/>
        <w:jc w:val="both"/>
        <w:rPr>
          <w:rFonts w:ascii="Times New Roman" w:eastAsia="Times New Roman" w:hAnsi="Times New Roman" w:cs="Times New Roman"/>
          <w:sz w:val="24"/>
          <w:szCs w:val="24"/>
        </w:rPr>
      </w:pPr>
      <w:r w:rsidRPr="00B305BA">
        <w:rPr>
          <w:rFonts w:ascii="Times New Roman" w:eastAsia="Times New Roman" w:hAnsi="Times New Roman" w:cs="Times New Roman"/>
          <w:sz w:val="24"/>
          <w:szCs w:val="24"/>
        </w:rPr>
        <w:t xml:space="preserve">Ni corto ni perezoso, el Obispo Francisco </w:t>
      </w:r>
      <w:proofErr w:type="spellStart"/>
      <w:r w:rsidRPr="00B305BA">
        <w:rPr>
          <w:rFonts w:ascii="Times New Roman" w:eastAsia="Times New Roman" w:hAnsi="Times New Roman" w:cs="Times New Roman"/>
          <w:sz w:val="24"/>
          <w:szCs w:val="24"/>
        </w:rPr>
        <w:t>Fleix</w:t>
      </w:r>
      <w:proofErr w:type="spellEnd"/>
      <w:r w:rsidRPr="00B305BA">
        <w:rPr>
          <w:rFonts w:ascii="Times New Roman" w:eastAsia="Times New Roman" w:hAnsi="Times New Roman" w:cs="Times New Roman"/>
          <w:sz w:val="24"/>
          <w:szCs w:val="24"/>
        </w:rPr>
        <w:t xml:space="preserve"> decid</w:t>
      </w:r>
      <w:r w:rsidRPr="00B305BA">
        <w:rPr>
          <w:rFonts w:ascii="Times New Roman" w:eastAsia="Times New Roman" w:hAnsi="Times New Roman" w:cs="Times New Roman"/>
          <w:sz w:val="24"/>
          <w:szCs w:val="24"/>
        </w:rPr>
        <w:t>ió que los Paúles examinaran los diversos Conventos, para que tuvieran la oportunidad de escoger el que consideraran más adecuado, y a estos efectos libró un decreto el 20 de abril del mismo año:</w:t>
      </w:r>
    </w:p>
    <w:p w14:paraId="254DC3D1" w14:textId="77777777" w:rsidR="00153AED" w:rsidRPr="00B305BA" w:rsidRDefault="009A4245" w:rsidP="00153AED">
      <w:pPr>
        <w:shd w:val="clear" w:color="auto" w:fill="FFFFFF"/>
        <w:spacing w:after="360" w:line="378" w:lineRule="atLeast"/>
        <w:jc w:val="both"/>
        <w:rPr>
          <w:rFonts w:ascii="Times New Roman" w:eastAsia="Times New Roman" w:hAnsi="Times New Roman" w:cs="Times New Roman"/>
          <w:sz w:val="24"/>
          <w:szCs w:val="24"/>
        </w:rPr>
      </w:pPr>
      <w:r w:rsidRPr="00B305BA">
        <w:rPr>
          <w:rFonts w:ascii="Times New Roman" w:eastAsia="Times New Roman" w:hAnsi="Times New Roman" w:cs="Times New Roman"/>
          <w:i/>
          <w:iCs/>
          <w:sz w:val="24"/>
          <w:szCs w:val="24"/>
        </w:rPr>
        <w:t xml:space="preserve">líbrese orden a los Sres. </w:t>
      </w:r>
      <w:proofErr w:type="gramStart"/>
      <w:r w:rsidRPr="00B305BA">
        <w:rPr>
          <w:rFonts w:ascii="Times New Roman" w:eastAsia="Times New Roman" w:hAnsi="Times New Roman" w:cs="Times New Roman"/>
          <w:i/>
          <w:iCs/>
          <w:sz w:val="24"/>
          <w:szCs w:val="24"/>
        </w:rPr>
        <w:t>Director</w:t>
      </w:r>
      <w:proofErr w:type="gramEnd"/>
      <w:r w:rsidRPr="00B305BA">
        <w:rPr>
          <w:rFonts w:ascii="Times New Roman" w:eastAsia="Times New Roman" w:hAnsi="Times New Roman" w:cs="Times New Roman"/>
          <w:i/>
          <w:iCs/>
          <w:sz w:val="24"/>
          <w:szCs w:val="24"/>
        </w:rPr>
        <w:t xml:space="preserve"> y Visitador de la Congreg</w:t>
      </w:r>
      <w:r w:rsidRPr="00B305BA">
        <w:rPr>
          <w:rFonts w:ascii="Times New Roman" w:eastAsia="Times New Roman" w:hAnsi="Times New Roman" w:cs="Times New Roman"/>
          <w:i/>
          <w:iCs/>
          <w:sz w:val="24"/>
          <w:szCs w:val="24"/>
        </w:rPr>
        <w:t>ación de S. Vicente de Paúl, para que personándose en los ex Conventos de Sto. Domingo, S. Felipe y la Merced, examinen el local de cada uno, los que les serán franqueados por los Presidentes de las Congregaciones allí establecidas y nos expongan lo que en</w:t>
      </w:r>
      <w:r w:rsidRPr="00B305BA">
        <w:rPr>
          <w:rFonts w:ascii="Times New Roman" w:eastAsia="Times New Roman" w:hAnsi="Times New Roman" w:cs="Times New Roman"/>
          <w:i/>
          <w:iCs/>
          <w:sz w:val="24"/>
          <w:szCs w:val="24"/>
        </w:rPr>
        <w:t xml:space="preserve"> el particular acuerden.</w:t>
      </w:r>
    </w:p>
    <w:p w14:paraId="254DC3D2" w14:textId="77777777" w:rsidR="00153AED" w:rsidRPr="00B305BA" w:rsidRDefault="009A4245" w:rsidP="00153AED">
      <w:pPr>
        <w:shd w:val="clear" w:color="auto" w:fill="FFFFFF"/>
        <w:spacing w:after="360" w:line="378" w:lineRule="atLeast"/>
        <w:jc w:val="both"/>
        <w:rPr>
          <w:rFonts w:ascii="Times New Roman" w:eastAsia="Times New Roman" w:hAnsi="Times New Roman" w:cs="Times New Roman"/>
          <w:sz w:val="24"/>
          <w:szCs w:val="24"/>
        </w:rPr>
      </w:pPr>
      <w:r w:rsidRPr="00B305BA">
        <w:rPr>
          <w:rFonts w:ascii="Times New Roman" w:eastAsia="Times New Roman" w:hAnsi="Times New Roman" w:cs="Times New Roman"/>
          <w:i/>
          <w:iCs/>
          <w:sz w:val="24"/>
          <w:szCs w:val="24"/>
        </w:rPr>
        <w:t xml:space="preserve">20 de </w:t>
      </w:r>
      <w:proofErr w:type="gramStart"/>
      <w:r w:rsidRPr="00B305BA">
        <w:rPr>
          <w:rFonts w:ascii="Times New Roman" w:eastAsia="Times New Roman" w:hAnsi="Times New Roman" w:cs="Times New Roman"/>
          <w:i/>
          <w:iCs/>
          <w:sz w:val="24"/>
          <w:szCs w:val="24"/>
        </w:rPr>
        <w:t>Abril</w:t>
      </w:r>
      <w:proofErr w:type="gramEnd"/>
    </w:p>
    <w:p w14:paraId="254DC3D3" w14:textId="77777777" w:rsidR="00153AED" w:rsidRPr="00B305BA" w:rsidRDefault="009A4245" w:rsidP="00153AED">
      <w:pPr>
        <w:shd w:val="clear" w:color="auto" w:fill="FFFFFF"/>
        <w:spacing w:after="360" w:line="378" w:lineRule="atLeast"/>
        <w:jc w:val="both"/>
        <w:rPr>
          <w:rFonts w:ascii="Times New Roman" w:eastAsia="Times New Roman" w:hAnsi="Times New Roman" w:cs="Times New Roman"/>
          <w:sz w:val="24"/>
          <w:szCs w:val="24"/>
        </w:rPr>
      </w:pPr>
      <w:r w:rsidRPr="00B305BA">
        <w:rPr>
          <w:rFonts w:ascii="Times New Roman" w:eastAsia="Times New Roman" w:hAnsi="Times New Roman" w:cs="Times New Roman"/>
          <w:i/>
          <w:iCs/>
          <w:sz w:val="24"/>
          <w:szCs w:val="24"/>
        </w:rPr>
        <w:t>El Obispo de La Habana</w:t>
      </w:r>
    </w:p>
    <w:p w14:paraId="254DC3D4" w14:textId="77777777" w:rsidR="00153AED" w:rsidRPr="00B305BA" w:rsidRDefault="009A4245" w:rsidP="00153AED">
      <w:pPr>
        <w:shd w:val="clear" w:color="auto" w:fill="FFFFFF"/>
        <w:spacing w:after="360" w:line="378" w:lineRule="atLeast"/>
        <w:jc w:val="both"/>
        <w:rPr>
          <w:rFonts w:ascii="Times New Roman" w:eastAsia="Times New Roman" w:hAnsi="Times New Roman" w:cs="Times New Roman"/>
          <w:sz w:val="24"/>
          <w:szCs w:val="24"/>
        </w:rPr>
      </w:pPr>
      <w:r w:rsidRPr="00B305BA">
        <w:rPr>
          <w:rFonts w:ascii="Times New Roman" w:eastAsia="Times New Roman" w:hAnsi="Times New Roman" w:cs="Times New Roman"/>
          <w:i/>
          <w:iCs/>
          <w:sz w:val="24"/>
          <w:szCs w:val="24"/>
        </w:rPr>
        <w:t xml:space="preserve">Francisco </w:t>
      </w:r>
      <w:proofErr w:type="spellStart"/>
      <w:r w:rsidRPr="00B305BA">
        <w:rPr>
          <w:rFonts w:ascii="Times New Roman" w:eastAsia="Times New Roman" w:hAnsi="Times New Roman" w:cs="Times New Roman"/>
          <w:i/>
          <w:iCs/>
          <w:sz w:val="24"/>
          <w:szCs w:val="24"/>
        </w:rPr>
        <w:t>Fleix</w:t>
      </w:r>
      <w:proofErr w:type="spellEnd"/>
      <w:r w:rsidRPr="00B305BA">
        <w:rPr>
          <w:rFonts w:ascii="Times New Roman" w:eastAsia="Times New Roman" w:hAnsi="Times New Roman" w:cs="Times New Roman"/>
          <w:i/>
          <w:iCs/>
          <w:sz w:val="24"/>
          <w:szCs w:val="24"/>
        </w:rPr>
        <w:t xml:space="preserve"> y </w:t>
      </w:r>
      <w:proofErr w:type="spellStart"/>
      <w:r w:rsidRPr="00B305BA">
        <w:rPr>
          <w:rFonts w:ascii="Times New Roman" w:eastAsia="Times New Roman" w:hAnsi="Times New Roman" w:cs="Times New Roman"/>
          <w:i/>
          <w:iCs/>
          <w:sz w:val="24"/>
          <w:szCs w:val="24"/>
        </w:rPr>
        <w:t>Solans</w:t>
      </w:r>
      <w:proofErr w:type="spellEnd"/>
    </w:p>
    <w:p w14:paraId="254DC3D5" w14:textId="77777777" w:rsidR="00153AED" w:rsidRPr="00B305BA" w:rsidRDefault="009A4245" w:rsidP="00153AED">
      <w:pPr>
        <w:shd w:val="clear" w:color="auto" w:fill="FFFFFF"/>
        <w:spacing w:after="360" w:line="378" w:lineRule="atLeast"/>
        <w:jc w:val="both"/>
        <w:rPr>
          <w:rFonts w:ascii="Times New Roman" w:eastAsia="Times New Roman" w:hAnsi="Times New Roman" w:cs="Times New Roman"/>
          <w:sz w:val="24"/>
          <w:szCs w:val="24"/>
        </w:rPr>
      </w:pPr>
      <w:r w:rsidRPr="00B305BA">
        <w:rPr>
          <w:rFonts w:ascii="Times New Roman" w:eastAsia="Times New Roman" w:hAnsi="Times New Roman" w:cs="Times New Roman"/>
          <w:sz w:val="24"/>
          <w:szCs w:val="24"/>
        </w:rPr>
        <w:t xml:space="preserve">Esta orden fue transmitida al P. </w:t>
      </w:r>
      <w:proofErr w:type="spellStart"/>
      <w:r w:rsidRPr="00B305BA">
        <w:rPr>
          <w:rFonts w:ascii="Times New Roman" w:eastAsia="Times New Roman" w:hAnsi="Times New Roman" w:cs="Times New Roman"/>
          <w:sz w:val="24"/>
          <w:szCs w:val="24"/>
        </w:rPr>
        <w:t>Viladás</w:t>
      </w:r>
      <w:proofErr w:type="spellEnd"/>
      <w:r w:rsidRPr="00B305BA">
        <w:rPr>
          <w:rFonts w:ascii="Times New Roman" w:eastAsia="Times New Roman" w:hAnsi="Times New Roman" w:cs="Times New Roman"/>
          <w:sz w:val="24"/>
          <w:szCs w:val="24"/>
        </w:rPr>
        <w:t xml:space="preserve"> en la forma siguiente:</w:t>
      </w:r>
    </w:p>
    <w:p w14:paraId="254DC3D6" w14:textId="77777777" w:rsidR="00153AED" w:rsidRPr="00B305BA" w:rsidRDefault="009A4245" w:rsidP="00153AED">
      <w:pPr>
        <w:shd w:val="clear" w:color="auto" w:fill="FFFFFF"/>
        <w:spacing w:after="360" w:line="378" w:lineRule="atLeast"/>
        <w:jc w:val="both"/>
        <w:rPr>
          <w:rFonts w:ascii="Times New Roman" w:eastAsia="Times New Roman" w:hAnsi="Times New Roman" w:cs="Times New Roman"/>
          <w:sz w:val="24"/>
          <w:szCs w:val="24"/>
        </w:rPr>
      </w:pPr>
      <w:r w:rsidRPr="00B305BA">
        <w:rPr>
          <w:rFonts w:ascii="Times New Roman" w:eastAsia="Times New Roman" w:hAnsi="Times New Roman" w:cs="Times New Roman"/>
          <w:i/>
          <w:iCs/>
          <w:sz w:val="24"/>
          <w:szCs w:val="24"/>
        </w:rPr>
        <w:t xml:space="preserve">Señor </w:t>
      </w:r>
      <w:proofErr w:type="gramStart"/>
      <w:r w:rsidRPr="00B305BA">
        <w:rPr>
          <w:rFonts w:ascii="Times New Roman" w:eastAsia="Times New Roman" w:hAnsi="Times New Roman" w:cs="Times New Roman"/>
          <w:i/>
          <w:iCs/>
          <w:sz w:val="24"/>
          <w:szCs w:val="24"/>
        </w:rPr>
        <w:t>Director</w:t>
      </w:r>
      <w:proofErr w:type="gramEnd"/>
      <w:r w:rsidRPr="00B305BA">
        <w:rPr>
          <w:rFonts w:ascii="Times New Roman" w:eastAsia="Times New Roman" w:hAnsi="Times New Roman" w:cs="Times New Roman"/>
          <w:i/>
          <w:iCs/>
          <w:sz w:val="24"/>
          <w:szCs w:val="24"/>
        </w:rPr>
        <w:t xml:space="preserve"> y Visitador de las hijas de San Vicente de Paúl:</w:t>
      </w:r>
    </w:p>
    <w:p w14:paraId="254DC3D7" w14:textId="77777777" w:rsidR="00153AED" w:rsidRPr="00B305BA" w:rsidRDefault="009A4245" w:rsidP="00153AED">
      <w:pPr>
        <w:shd w:val="clear" w:color="auto" w:fill="FFFFFF"/>
        <w:spacing w:after="360" w:line="378" w:lineRule="atLeast"/>
        <w:jc w:val="both"/>
        <w:rPr>
          <w:rFonts w:ascii="Times New Roman" w:eastAsia="Times New Roman" w:hAnsi="Times New Roman" w:cs="Times New Roman"/>
          <w:sz w:val="24"/>
          <w:szCs w:val="24"/>
        </w:rPr>
      </w:pPr>
      <w:r w:rsidRPr="00B305BA">
        <w:rPr>
          <w:rFonts w:ascii="Times New Roman" w:eastAsia="Times New Roman" w:hAnsi="Times New Roman" w:cs="Times New Roman"/>
          <w:i/>
          <w:iCs/>
          <w:sz w:val="24"/>
          <w:szCs w:val="24"/>
        </w:rPr>
        <w:t>Con esta fecha se ha servido disponer el Ex</w:t>
      </w:r>
      <w:r w:rsidRPr="00B305BA">
        <w:rPr>
          <w:rFonts w:ascii="Times New Roman" w:eastAsia="Times New Roman" w:hAnsi="Times New Roman" w:cs="Times New Roman"/>
          <w:i/>
          <w:iCs/>
          <w:sz w:val="24"/>
          <w:szCs w:val="24"/>
        </w:rPr>
        <w:t xml:space="preserve">cmo. </w:t>
      </w:r>
      <w:proofErr w:type="spellStart"/>
      <w:r w:rsidRPr="00B305BA">
        <w:rPr>
          <w:rFonts w:ascii="Times New Roman" w:eastAsia="Times New Roman" w:hAnsi="Times New Roman" w:cs="Times New Roman"/>
          <w:i/>
          <w:iCs/>
          <w:sz w:val="24"/>
          <w:szCs w:val="24"/>
        </w:rPr>
        <w:t>Illmo</w:t>
      </w:r>
      <w:proofErr w:type="spellEnd"/>
      <w:r w:rsidRPr="00B305BA">
        <w:rPr>
          <w:rFonts w:ascii="Times New Roman" w:eastAsia="Times New Roman" w:hAnsi="Times New Roman" w:cs="Times New Roman"/>
          <w:i/>
          <w:iCs/>
          <w:sz w:val="24"/>
          <w:szCs w:val="24"/>
        </w:rPr>
        <w:t xml:space="preserve">. Señor Obispo Diocesano se pase a Vs el presente para </w:t>
      </w:r>
      <w:proofErr w:type="gramStart"/>
      <w:r w:rsidRPr="00B305BA">
        <w:rPr>
          <w:rFonts w:ascii="Times New Roman" w:eastAsia="Times New Roman" w:hAnsi="Times New Roman" w:cs="Times New Roman"/>
          <w:i/>
          <w:iCs/>
          <w:sz w:val="24"/>
          <w:szCs w:val="24"/>
        </w:rPr>
        <w:t>que</w:t>
      </w:r>
      <w:proofErr w:type="gramEnd"/>
      <w:r w:rsidRPr="00B305BA">
        <w:rPr>
          <w:rFonts w:ascii="Times New Roman" w:eastAsia="Times New Roman" w:hAnsi="Times New Roman" w:cs="Times New Roman"/>
          <w:i/>
          <w:iCs/>
          <w:sz w:val="24"/>
          <w:szCs w:val="24"/>
        </w:rPr>
        <w:t xml:space="preserve"> personándose en los exconventos de Sto. Domingo, Sn. Felipe y la Merced, examinen el local de cada uno, que a la presentación de este les será franqueado por los </w:t>
      </w:r>
      <w:proofErr w:type="gramStart"/>
      <w:r w:rsidRPr="00B305BA">
        <w:rPr>
          <w:rFonts w:ascii="Times New Roman" w:eastAsia="Times New Roman" w:hAnsi="Times New Roman" w:cs="Times New Roman"/>
          <w:i/>
          <w:iCs/>
          <w:sz w:val="24"/>
          <w:szCs w:val="24"/>
        </w:rPr>
        <w:t>Presidentes</w:t>
      </w:r>
      <w:proofErr w:type="gramEnd"/>
      <w:r w:rsidRPr="00B305BA">
        <w:rPr>
          <w:rFonts w:ascii="Times New Roman" w:eastAsia="Times New Roman" w:hAnsi="Times New Roman" w:cs="Times New Roman"/>
          <w:i/>
          <w:iCs/>
          <w:sz w:val="24"/>
          <w:szCs w:val="24"/>
        </w:rPr>
        <w:t xml:space="preserve"> de las Congre</w:t>
      </w:r>
      <w:r w:rsidRPr="00B305BA">
        <w:rPr>
          <w:rFonts w:ascii="Times New Roman" w:eastAsia="Times New Roman" w:hAnsi="Times New Roman" w:cs="Times New Roman"/>
          <w:i/>
          <w:iCs/>
          <w:sz w:val="24"/>
          <w:szCs w:val="24"/>
        </w:rPr>
        <w:t>gaciones en ellos establecida y expongan luego a S. E. L el resultado de ese examen, conforme a lo acordado en el particular.</w:t>
      </w:r>
    </w:p>
    <w:p w14:paraId="254DC3D8" w14:textId="77777777" w:rsidR="00153AED" w:rsidRPr="00B305BA" w:rsidRDefault="009A4245" w:rsidP="00153AED">
      <w:pPr>
        <w:shd w:val="clear" w:color="auto" w:fill="FFFFFF"/>
        <w:spacing w:after="360" w:line="378" w:lineRule="atLeast"/>
        <w:jc w:val="both"/>
        <w:rPr>
          <w:rFonts w:ascii="Times New Roman" w:eastAsia="Times New Roman" w:hAnsi="Times New Roman" w:cs="Times New Roman"/>
          <w:sz w:val="24"/>
          <w:szCs w:val="24"/>
        </w:rPr>
      </w:pPr>
      <w:r w:rsidRPr="00B305BA">
        <w:rPr>
          <w:rFonts w:ascii="Times New Roman" w:eastAsia="Times New Roman" w:hAnsi="Times New Roman" w:cs="Times New Roman"/>
          <w:i/>
          <w:iCs/>
          <w:sz w:val="24"/>
          <w:szCs w:val="24"/>
        </w:rPr>
        <w:t xml:space="preserve">Dios guarde a Vs. ms. as. Habana </w:t>
      </w:r>
      <w:proofErr w:type="gramStart"/>
      <w:r w:rsidRPr="00B305BA">
        <w:rPr>
          <w:rFonts w:ascii="Times New Roman" w:eastAsia="Times New Roman" w:hAnsi="Times New Roman" w:cs="Times New Roman"/>
          <w:i/>
          <w:iCs/>
          <w:sz w:val="24"/>
          <w:szCs w:val="24"/>
        </w:rPr>
        <w:t>Abril</w:t>
      </w:r>
      <w:proofErr w:type="gramEnd"/>
      <w:r w:rsidRPr="00B305BA">
        <w:rPr>
          <w:rFonts w:ascii="Times New Roman" w:eastAsia="Times New Roman" w:hAnsi="Times New Roman" w:cs="Times New Roman"/>
          <w:i/>
          <w:iCs/>
          <w:sz w:val="24"/>
          <w:szCs w:val="24"/>
        </w:rPr>
        <w:t xml:space="preserve"> 25 del 1863,</w:t>
      </w:r>
    </w:p>
    <w:p w14:paraId="254DC3D9" w14:textId="77777777" w:rsidR="00D45944" w:rsidRDefault="009A4245" w:rsidP="00757B4F">
      <w:pPr>
        <w:jc w:val="both"/>
        <w:rPr>
          <w:rFonts w:ascii="Times New Roman" w:hAnsi="Times New Roman" w:cs="Times New Roman"/>
          <w:b/>
          <w:bCs/>
          <w:sz w:val="24"/>
          <w:szCs w:val="24"/>
        </w:rPr>
      </w:pPr>
      <w:r w:rsidRPr="00757B4F">
        <w:rPr>
          <w:rFonts w:ascii="Times New Roman" w:hAnsi="Times New Roman" w:cs="Times New Roman"/>
          <w:b/>
          <w:bCs/>
          <w:sz w:val="24"/>
          <w:szCs w:val="24"/>
        </w:rPr>
        <w:t>Continuará</w:t>
      </w:r>
    </w:p>
    <w:p w14:paraId="65C72444" w14:textId="77777777" w:rsidR="0066776F" w:rsidRDefault="0066776F" w:rsidP="0028624F">
      <w:pPr>
        <w:jc w:val="center"/>
        <w:rPr>
          <w:rFonts w:ascii="Times New Roman" w:hAnsi="Times New Roman" w:cs="Times New Roman"/>
          <w:b/>
          <w:sz w:val="24"/>
          <w:szCs w:val="24"/>
          <w:lang w:val="es-ES_tradnl"/>
        </w:rPr>
      </w:pPr>
    </w:p>
    <w:p w14:paraId="254DC3DB" w14:textId="1CC251C1" w:rsidR="0028624F" w:rsidRPr="0010378A" w:rsidRDefault="009A4245" w:rsidP="0028624F">
      <w:pPr>
        <w:jc w:val="center"/>
        <w:rPr>
          <w:rFonts w:ascii="Times New Roman" w:hAnsi="Times New Roman" w:cs="Times New Roman"/>
          <w:b/>
          <w:sz w:val="24"/>
          <w:szCs w:val="24"/>
          <w:lang w:val="es-ES_tradnl"/>
        </w:rPr>
      </w:pPr>
      <w:r w:rsidRPr="0010378A">
        <w:rPr>
          <w:rFonts w:ascii="Times New Roman" w:hAnsi="Times New Roman" w:cs="Times New Roman"/>
          <w:b/>
          <w:sz w:val="24"/>
          <w:szCs w:val="24"/>
          <w:lang w:val="es-ES_tradnl"/>
        </w:rPr>
        <w:t>ANTONIO FERRER VALLORI YA ESTÁ EN CASA</w:t>
      </w:r>
    </w:p>
    <w:p w14:paraId="254DC3DD" w14:textId="2221ACCB" w:rsidR="0028624F" w:rsidRPr="0010378A" w:rsidRDefault="009A4245" w:rsidP="0028624F">
      <w:pPr>
        <w:jc w:val="both"/>
        <w:rPr>
          <w:rFonts w:ascii="Times New Roman" w:hAnsi="Times New Roman" w:cs="Times New Roman"/>
          <w:bCs/>
          <w:sz w:val="24"/>
          <w:szCs w:val="24"/>
          <w:lang w:val="es-ES_tradnl"/>
        </w:rPr>
      </w:pPr>
      <w:r w:rsidRPr="0010378A">
        <w:rPr>
          <w:rFonts w:ascii="Times New Roman" w:hAnsi="Times New Roman" w:cs="Times New Roman"/>
          <w:bCs/>
          <w:sz w:val="24"/>
          <w:szCs w:val="24"/>
          <w:lang w:val="es-ES_tradnl"/>
        </w:rPr>
        <w:t xml:space="preserve">Tras una larga </w:t>
      </w:r>
      <w:r w:rsidRPr="0010378A">
        <w:rPr>
          <w:rFonts w:ascii="Times New Roman" w:hAnsi="Times New Roman" w:cs="Times New Roman"/>
          <w:bCs/>
          <w:sz w:val="24"/>
          <w:szCs w:val="24"/>
          <w:lang w:val="es-ES_tradnl"/>
        </w:rPr>
        <w:t xml:space="preserve">estancia en el </w:t>
      </w:r>
      <w:proofErr w:type="spellStart"/>
      <w:r w:rsidRPr="0010378A">
        <w:rPr>
          <w:rFonts w:ascii="Times New Roman" w:hAnsi="Times New Roman" w:cs="Times New Roman"/>
          <w:bCs/>
          <w:sz w:val="24"/>
          <w:szCs w:val="24"/>
          <w:lang w:val="es-ES_tradnl"/>
        </w:rPr>
        <w:t>Clínic</w:t>
      </w:r>
      <w:proofErr w:type="spellEnd"/>
      <w:r w:rsidRPr="0010378A">
        <w:rPr>
          <w:rFonts w:ascii="Times New Roman" w:hAnsi="Times New Roman" w:cs="Times New Roman"/>
          <w:bCs/>
          <w:sz w:val="24"/>
          <w:szCs w:val="24"/>
          <w:lang w:val="es-ES_tradnl"/>
        </w:rPr>
        <w:t xml:space="preserve"> de Barcelona, hoy, el hijo del </w:t>
      </w:r>
      <w:proofErr w:type="gramStart"/>
      <w:r w:rsidRPr="0010378A">
        <w:rPr>
          <w:rFonts w:ascii="Times New Roman" w:hAnsi="Times New Roman" w:cs="Times New Roman"/>
          <w:bCs/>
          <w:sz w:val="24"/>
          <w:szCs w:val="24"/>
          <w:lang w:val="es-ES_tradnl"/>
        </w:rPr>
        <w:t>ex alumno</w:t>
      </w:r>
      <w:proofErr w:type="gramEnd"/>
      <w:r w:rsidRPr="0010378A">
        <w:rPr>
          <w:rFonts w:ascii="Times New Roman" w:hAnsi="Times New Roman" w:cs="Times New Roman"/>
          <w:bCs/>
          <w:sz w:val="24"/>
          <w:szCs w:val="24"/>
          <w:lang w:val="es-ES_tradnl"/>
        </w:rPr>
        <w:t xml:space="preserve"> Toni Ferrer Gelabert y de su esposa María Magdalena </w:t>
      </w:r>
      <w:proofErr w:type="spellStart"/>
      <w:r w:rsidRPr="0010378A">
        <w:rPr>
          <w:rFonts w:ascii="Times New Roman" w:hAnsi="Times New Roman" w:cs="Times New Roman"/>
          <w:bCs/>
          <w:sz w:val="24"/>
          <w:szCs w:val="24"/>
          <w:lang w:val="es-ES_tradnl"/>
        </w:rPr>
        <w:t>Vallori</w:t>
      </w:r>
      <w:proofErr w:type="spellEnd"/>
      <w:r w:rsidRPr="0010378A">
        <w:rPr>
          <w:rFonts w:ascii="Times New Roman" w:hAnsi="Times New Roman" w:cs="Times New Roman"/>
          <w:bCs/>
          <w:sz w:val="24"/>
          <w:szCs w:val="24"/>
          <w:lang w:val="es-ES_tradnl"/>
        </w:rPr>
        <w:t xml:space="preserve"> Morro, ANTONIO FERRER VALLORI, juntamente con su esposa Aina </w:t>
      </w:r>
      <w:proofErr w:type="spellStart"/>
      <w:r w:rsidRPr="0010378A">
        <w:rPr>
          <w:rFonts w:ascii="Times New Roman" w:hAnsi="Times New Roman" w:cs="Times New Roman"/>
          <w:bCs/>
          <w:sz w:val="24"/>
          <w:szCs w:val="24"/>
          <w:lang w:val="es-ES_tradnl"/>
        </w:rPr>
        <w:t>Capllonch</w:t>
      </w:r>
      <w:proofErr w:type="spellEnd"/>
      <w:r w:rsidRPr="0010378A">
        <w:rPr>
          <w:rFonts w:ascii="Times New Roman" w:hAnsi="Times New Roman" w:cs="Times New Roman"/>
          <w:bCs/>
          <w:sz w:val="24"/>
          <w:szCs w:val="24"/>
          <w:lang w:val="es-ES_tradnl"/>
        </w:rPr>
        <w:t xml:space="preserve"> González y su hijito Pau respiran más aliviados. Ya hace más d</w:t>
      </w:r>
      <w:r w:rsidRPr="0010378A">
        <w:rPr>
          <w:rFonts w:ascii="Times New Roman" w:hAnsi="Times New Roman" w:cs="Times New Roman"/>
          <w:bCs/>
          <w:sz w:val="24"/>
          <w:szCs w:val="24"/>
          <w:lang w:val="es-ES_tradnl"/>
        </w:rPr>
        <w:t>e una semana que pasean por la “Roqueta” y hacen una vida casi normal…</w:t>
      </w:r>
      <w:r w:rsidR="00ED5C7A">
        <w:rPr>
          <w:rFonts w:ascii="Times New Roman" w:hAnsi="Times New Roman" w:cs="Times New Roman"/>
          <w:bCs/>
          <w:sz w:val="24"/>
          <w:szCs w:val="24"/>
          <w:lang w:val="es-ES_tradnl"/>
        </w:rPr>
        <w:t xml:space="preserve"> </w:t>
      </w:r>
      <w:r w:rsidRPr="0010378A">
        <w:rPr>
          <w:rFonts w:ascii="Times New Roman" w:hAnsi="Times New Roman" w:cs="Times New Roman"/>
          <w:bCs/>
          <w:sz w:val="24"/>
          <w:szCs w:val="24"/>
          <w:lang w:val="es-ES_tradnl"/>
        </w:rPr>
        <w:t>Han sido unos meses de dura estancia en Barcelona. Días de subidas y bajadas de ánimos, días de ilusiones y desengaños, días en que sólo te aferras al santo que preside el altar mayor d</w:t>
      </w:r>
      <w:r w:rsidRPr="0010378A">
        <w:rPr>
          <w:rFonts w:ascii="Times New Roman" w:hAnsi="Times New Roman" w:cs="Times New Roman"/>
          <w:bCs/>
          <w:sz w:val="24"/>
          <w:szCs w:val="24"/>
          <w:lang w:val="es-ES_tradnl"/>
        </w:rPr>
        <w:t xml:space="preserve">e </w:t>
      </w:r>
      <w:proofErr w:type="spellStart"/>
      <w:r w:rsidRPr="0010378A">
        <w:rPr>
          <w:rFonts w:ascii="Times New Roman" w:hAnsi="Times New Roman" w:cs="Times New Roman"/>
          <w:bCs/>
          <w:sz w:val="24"/>
          <w:szCs w:val="24"/>
          <w:lang w:val="es-ES_tradnl"/>
        </w:rPr>
        <w:t>Provença</w:t>
      </w:r>
      <w:proofErr w:type="spellEnd"/>
      <w:r w:rsidRPr="0010378A">
        <w:rPr>
          <w:rFonts w:ascii="Times New Roman" w:hAnsi="Times New Roman" w:cs="Times New Roman"/>
          <w:bCs/>
          <w:sz w:val="24"/>
          <w:szCs w:val="24"/>
          <w:lang w:val="es-ES_tradnl"/>
        </w:rPr>
        <w:t xml:space="preserve"> San Vicente de Paúl, de los PP. Paúles. Ha sido un largo y frío “invierno” en que muchos días faltaban las fuerzas necesarias para aceptar la realidad. Pero la “vida”, el aferrarse a ella, y la “fe” en todo: médicos, familia, amigos, religión </w:t>
      </w:r>
      <w:r w:rsidRPr="0010378A">
        <w:rPr>
          <w:rFonts w:ascii="Times New Roman" w:hAnsi="Times New Roman" w:cs="Times New Roman"/>
          <w:bCs/>
          <w:sz w:val="24"/>
          <w:szCs w:val="24"/>
          <w:lang w:val="es-ES_tradnl"/>
        </w:rPr>
        <w:lastRenderedPageBreak/>
        <w:t xml:space="preserve">y </w:t>
      </w:r>
      <w:r w:rsidRPr="0010378A">
        <w:rPr>
          <w:rFonts w:ascii="Times New Roman" w:hAnsi="Times New Roman" w:cs="Times New Roman"/>
          <w:bCs/>
          <w:sz w:val="24"/>
          <w:szCs w:val="24"/>
          <w:lang w:val="es-ES_tradnl"/>
        </w:rPr>
        <w:t xml:space="preserve">un buen estado de ánimo justifica el ímprobo esfuerzo que han hecho nuestros amigos. </w:t>
      </w:r>
    </w:p>
    <w:p w14:paraId="254DC3DE" w14:textId="77777777" w:rsidR="0028624F" w:rsidRPr="0010378A" w:rsidRDefault="009A4245" w:rsidP="0028624F">
      <w:pPr>
        <w:jc w:val="both"/>
        <w:rPr>
          <w:rFonts w:ascii="Times New Roman" w:hAnsi="Times New Roman" w:cs="Times New Roman"/>
          <w:bCs/>
          <w:sz w:val="24"/>
          <w:szCs w:val="24"/>
          <w:lang w:val="es-ES_tradnl"/>
        </w:rPr>
      </w:pPr>
      <w:r w:rsidRPr="0010378A">
        <w:rPr>
          <w:rFonts w:ascii="Times New Roman" w:hAnsi="Times New Roman" w:cs="Times New Roman"/>
          <w:bCs/>
          <w:sz w:val="24"/>
          <w:szCs w:val="24"/>
          <w:lang w:val="es-ES_tradnl"/>
        </w:rPr>
        <w:t>Al tratarse de un implante de hígado, algunos fueron rechazados y… vuelta a la habitación y, de nuevo, a confiar en que pronto aparezca otro donante.</w:t>
      </w:r>
    </w:p>
    <w:p w14:paraId="254DC3DF" w14:textId="77777777" w:rsidR="0028624F" w:rsidRPr="0010378A" w:rsidRDefault="009A4245" w:rsidP="0028624F">
      <w:pPr>
        <w:jc w:val="both"/>
        <w:rPr>
          <w:rFonts w:ascii="Times New Roman" w:hAnsi="Times New Roman" w:cs="Times New Roman"/>
          <w:bCs/>
          <w:sz w:val="24"/>
          <w:szCs w:val="24"/>
          <w:lang w:val="es-ES_tradnl"/>
        </w:rPr>
      </w:pPr>
      <w:r w:rsidRPr="0010378A">
        <w:rPr>
          <w:rFonts w:ascii="Times New Roman" w:hAnsi="Times New Roman" w:cs="Times New Roman"/>
          <w:bCs/>
          <w:sz w:val="24"/>
          <w:szCs w:val="24"/>
          <w:lang w:val="es-ES_tradnl"/>
        </w:rPr>
        <w:t xml:space="preserve">Toni, la vida te ha </w:t>
      </w:r>
      <w:r w:rsidRPr="0010378A">
        <w:rPr>
          <w:rFonts w:ascii="Times New Roman" w:hAnsi="Times New Roman" w:cs="Times New Roman"/>
          <w:bCs/>
          <w:sz w:val="24"/>
          <w:szCs w:val="24"/>
          <w:lang w:val="es-ES_tradnl"/>
        </w:rPr>
        <w:t xml:space="preserve">dado otra oportunidad. Nadie mejor que tú sabe lo que debes hacer. No obstante, no lo dudes ni un instante, si nosotros, en alago te podemos ayudar, pídelo. Porque todo suma: una oración, un cirio encendido con fe, una visita a la Beata de </w:t>
      </w:r>
      <w:proofErr w:type="spellStart"/>
      <w:r w:rsidRPr="0010378A">
        <w:rPr>
          <w:rFonts w:ascii="Times New Roman" w:hAnsi="Times New Roman" w:cs="Times New Roman"/>
          <w:bCs/>
          <w:sz w:val="24"/>
          <w:szCs w:val="24"/>
        </w:rPr>
        <w:t>Sencelles</w:t>
      </w:r>
      <w:proofErr w:type="spellEnd"/>
      <w:r w:rsidRPr="0010378A">
        <w:rPr>
          <w:rFonts w:ascii="Times New Roman" w:hAnsi="Times New Roman" w:cs="Times New Roman"/>
          <w:bCs/>
          <w:sz w:val="24"/>
          <w:szCs w:val="24"/>
          <w:lang w:val="es-ES_tradnl"/>
        </w:rPr>
        <w:t>…</w:t>
      </w:r>
    </w:p>
    <w:p w14:paraId="254DC3E0" w14:textId="77777777" w:rsidR="0028624F" w:rsidRPr="0010378A" w:rsidRDefault="009A4245" w:rsidP="0028624F">
      <w:pPr>
        <w:jc w:val="both"/>
        <w:rPr>
          <w:rFonts w:ascii="Times New Roman" w:hAnsi="Times New Roman" w:cs="Times New Roman"/>
          <w:bCs/>
          <w:sz w:val="24"/>
          <w:szCs w:val="24"/>
          <w:lang w:val="es-ES_tradnl"/>
        </w:rPr>
      </w:pPr>
      <w:r w:rsidRPr="0010378A">
        <w:rPr>
          <w:rFonts w:ascii="Times New Roman" w:hAnsi="Times New Roman" w:cs="Times New Roman"/>
          <w:bCs/>
          <w:sz w:val="24"/>
          <w:szCs w:val="24"/>
          <w:lang w:val="es-ES_tradnl"/>
        </w:rPr>
        <w:t>Y qué</w:t>
      </w:r>
      <w:r w:rsidRPr="0010378A">
        <w:rPr>
          <w:rFonts w:ascii="Times New Roman" w:hAnsi="Times New Roman" w:cs="Times New Roman"/>
          <w:bCs/>
          <w:sz w:val="24"/>
          <w:szCs w:val="24"/>
          <w:lang w:val="es-ES_tradnl"/>
        </w:rPr>
        <w:t xml:space="preserve"> bonito y tierno será para ti ver crecer a tu hijo Pau al rescoldo del amor familiar. Porque él será tu futuro y tu bastón en los momentos difíciles…</w:t>
      </w:r>
    </w:p>
    <w:p w14:paraId="254DC3E1" w14:textId="77777777" w:rsidR="0028624F" w:rsidRPr="0010378A" w:rsidRDefault="009A4245" w:rsidP="0028624F">
      <w:pPr>
        <w:jc w:val="both"/>
        <w:rPr>
          <w:rFonts w:ascii="Times New Roman" w:hAnsi="Times New Roman" w:cs="Times New Roman"/>
          <w:bCs/>
          <w:sz w:val="24"/>
          <w:szCs w:val="24"/>
          <w:lang w:val="es-ES_tradnl"/>
        </w:rPr>
      </w:pPr>
      <w:r w:rsidRPr="0010378A">
        <w:rPr>
          <w:rFonts w:ascii="Times New Roman" w:hAnsi="Times New Roman" w:cs="Times New Roman"/>
          <w:bCs/>
          <w:sz w:val="24"/>
          <w:szCs w:val="24"/>
          <w:lang w:val="es-ES_tradnl"/>
        </w:rPr>
        <w:t>Toni hijo, Toni padre, María madre, hijo Pau y esposa Aina, os llevamos grabados a fuego en nuestro corazó</w:t>
      </w:r>
      <w:r w:rsidRPr="0010378A">
        <w:rPr>
          <w:rFonts w:ascii="Times New Roman" w:hAnsi="Times New Roman" w:cs="Times New Roman"/>
          <w:bCs/>
          <w:sz w:val="24"/>
          <w:szCs w:val="24"/>
          <w:lang w:val="es-ES_tradnl"/>
        </w:rPr>
        <w:t>n. Vosotros nos habéis dado la gran lección de la vida: hay que implicarse en la vida de los demás cuando éstos sufren…</w:t>
      </w:r>
    </w:p>
    <w:p w14:paraId="254DC3E2" w14:textId="77777777" w:rsidR="0028624F" w:rsidRPr="00A3119C" w:rsidRDefault="009A4245" w:rsidP="00757B4F">
      <w:pPr>
        <w:jc w:val="both"/>
        <w:rPr>
          <w:rFonts w:ascii="Arial" w:hAnsi="Arial"/>
          <w:bCs/>
          <w:lang w:val="es-ES_tradnl"/>
        </w:rPr>
      </w:pPr>
      <w:r w:rsidRPr="0010378A">
        <w:rPr>
          <w:rFonts w:ascii="Times New Roman" w:hAnsi="Times New Roman" w:cs="Times New Roman"/>
          <w:bCs/>
          <w:sz w:val="24"/>
          <w:szCs w:val="24"/>
          <w:lang w:val="es-ES_tradnl"/>
        </w:rPr>
        <w:t>Un abrazo y demos gracias porque, como en los cuentos que leíamos de niños, éste ha tenido un final feliz.</w:t>
      </w:r>
    </w:p>
    <w:p w14:paraId="254DC3E3" w14:textId="77777777" w:rsidR="0054736E" w:rsidRDefault="009A4245" w:rsidP="00757B4F">
      <w:pPr>
        <w:jc w:val="both"/>
        <w:rPr>
          <w:rFonts w:ascii="Arial" w:hAnsi="Arial"/>
          <w:b/>
          <w:lang w:val="es-ES_tradnl"/>
        </w:rPr>
      </w:pPr>
      <w:r>
        <w:rPr>
          <w:rFonts w:ascii="Arial" w:hAnsi="Arial"/>
          <w:b/>
          <w:lang w:val="es-ES_tradnl"/>
        </w:rPr>
        <w:t>Jesús González Capel</w:t>
      </w:r>
    </w:p>
    <w:p w14:paraId="254DC3E6" w14:textId="77777777" w:rsidR="00D945ED" w:rsidRPr="002B2DD2" w:rsidRDefault="009A4245" w:rsidP="00757B4F">
      <w:pPr>
        <w:jc w:val="both"/>
        <w:rPr>
          <w:rFonts w:ascii="Times New Roman" w:hAnsi="Times New Roman" w:cs="Times New Roman"/>
          <w:b/>
          <w:bCs/>
          <w:sz w:val="32"/>
          <w:szCs w:val="32"/>
        </w:rPr>
      </w:pPr>
      <w:r>
        <w:rPr>
          <w:rFonts w:ascii="Times New Roman" w:hAnsi="Times New Roman" w:cs="Times New Roman"/>
          <w:b/>
          <w:bCs/>
          <w:noProof/>
          <w:sz w:val="24"/>
          <w:szCs w:val="24"/>
        </w:rPr>
        <w:drawing>
          <wp:inline distT="0" distB="0" distL="0" distR="0" wp14:anchorId="254DC401" wp14:editId="00F448B9">
            <wp:extent cx="2925144" cy="2166425"/>
            <wp:effectExtent l="0" t="0" r="8890" b="0"/>
            <wp:docPr id="3" name="Gráfico 3" descr="Constelación conto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áfico 3" descr="Constelación contorno"/>
                    <pic:cNvPicPr/>
                  </pic:nvPicPr>
                  <pic:blipFill>
                    <a:blip r:embed="rId24">
                      <a:extLst>
                        <a:ext uri="{28A0092B-C50C-407E-A947-70E740481C1C}">
                          <a14:useLocalDpi xmlns:a14="http://schemas.microsoft.com/office/drawing/2010/main" val="0"/>
                        </a:ext>
                        <a:ext uri="{96DAC541-7B7A-43D3-8B79-37D633B846F1}">
                          <asvg:svgBlip xmlns:asvg="http://schemas.microsoft.com/office/drawing/2016/SVG/main" r:embed="rId25"/>
                        </a:ext>
                      </a:extLst>
                    </a:blip>
                    <a:stretch>
                      <a:fillRect/>
                    </a:stretch>
                  </pic:blipFill>
                  <pic:spPr>
                    <a:xfrm>
                      <a:off x="0" y="0"/>
                      <a:ext cx="2955654" cy="2189022"/>
                    </a:xfrm>
                    <a:prstGeom prst="rect">
                      <a:avLst/>
                    </a:prstGeom>
                  </pic:spPr>
                </pic:pic>
              </a:graphicData>
            </a:graphic>
          </wp:inline>
        </w:drawing>
      </w:r>
    </w:p>
    <w:p w14:paraId="4A8719D5" w14:textId="77777777" w:rsidR="00ED5C7A" w:rsidRDefault="009A4245" w:rsidP="00757B4F">
      <w:pPr>
        <w:jc w:val="both"/>
        <w:rPr>
          <w:rFonts w:ascii="Times New Roman" w:hAnsi="Times New Roman" w:cs="Times New Roman"/>
          <w:b/>
          <w:bCs/>
          <w:sz w:val="32"/>
          <w:szCs w:val="32"/>
        </w:rPr>
      </w:pPr>
      <w:r>
        <w:rPr>
          <w:rFonts w:ascii="Times New Roman" w:hAnsi="Times New Roman" w:cs="Times New Roman"/>
          <w:b/>
          <w:bCs/>
          <w:sz w:val="32"/>
          <w:szCs w:val="32"/>
        </w:rPr>
        <w:t xml:space="preserve">12 de </w:t>
      </w:r>
      <w:proofErr w:type="gramStart"/>
      <w:r w:rsidRPr="005F6644">
        <w:rPr>
          <w:rFonts w:ascii="Times New Roman" w:hAnsi="Times New Roman" w:cs="Times New Roman"/>
          <w:b/>
          <w:bCs/>
          <w:sz w:val="32"/>
          <w:szCs w:val="32"/>
        </w:rPr>
        <w:t>Marzo</w:t>
      </w:r>
      <w:proofErr w:type="gramEnd"/>
      <w:r w:rsidRPr="005F6644">
        <w:rPr>
          <w:rFonts w:ascii="Times New Roman" w:hAnsi="Times New Roman" w:cs="Times New Roman"/>
          <w:b/>
          <w:bCs/>
          <w:sz w:val="32"/>
          <w:szCs w:val="32"/>
        </w:rPr>
        <w:t xml:space="preserve"> del año 2022. </w:t>
      </w:r>
    </w:p>
    <w:p w14:paraId="254DC3E8" w14:textId="42F3B65E" w:rsidR="001C5D7E" w:rsidRPr="00ED5C7A" w:rsidRDefault="009A4245" w:rsidP="00757B4F">
      <w:pPr>
        <w:jc w:val="both"/>
        <w:rPr>
          <w:rFonts w:ascii="Times New Roman" w:hAnsi="Times New Roman" w:cs="Times New Roman"/>
          <w:sz w:val="28"/>
          <w:szCs w:val="28"/>
        </w:rPr>
      </w:pPr>
      <w:r w:rsidRPr="00ED5C7A">
        <w:rPr>
          <w:rFonts w:ascii="Times New Roman" w:hAnsi="Times New Roman" w:cs="Times New Roman"/>
          <w:sz w:val="28"/>
          <w:szCs w:val="28"/>
        </w:rPr>
        <w:t xml:space="preserve">No </w:t>
      </w:r>
      <w:r w:rsidR="00ED5C7A" w:rsidRPr="00ED5C7A">
        <w:rPr>
          <w:rFonts w:ascii="Times New Roman" w:hAnsi="Times New Roman" w:cs="Times New Roman"/>
          <w:sz w:val="28"/>
          <w:szCs w:val="28"/>
        </w:rPr>
        <w:t xml:space="preserve">se </w:t>
      </w:r>
      <w:r w:rsidRPr="00ED5C7A">
        <w:rPr>
          <w:rFonts w:ascii="Times New Roman" w:hAnsi="Times New Roman" w:cs="Times New Roman"/>
          <w:sz w:val="28"/>
          <w:szCs w:val="28"/>
        </w:rPr>
        <w:t>pued</w:t>
      </w:r>
      <w:r w:rsidR="00ED5C7A" w:rsidRPr="00ED5C7A">
        <w:rPr>
          <w:rFonts w:ascii="Times New Roman" w:hAnsi="Times New Roman" w:cs="Times New Roman"/>
          <w:sz w:val="28"/>
          <w:szCs w:val="28"/>
        </w:rPr>
        <w:t>e</w:t>
      </w:r>
      <w:r w:rsidRPr="00ED5C7A">
        <w:rPr>
          <w:rFonts w:ascii="Times New Roman" w:hAnsi="Times New Roman" w:cs="Times New Roman"/>
          <w:sz w:val="28"/>
          <w:szCs w:val="28"/>
        </w:rPr>
        <w:t xml:space="preserve"> comprender que el ser humano </w:t>
      </w:r>
      <w:r w:rsidRPr="00ED5C7A">
        <w:rPr>
          <w:rFonts w:ascii="Times New Roman" w:hAnsi="Times New Roman" w:cs="Times New Roman"/>
          <w:sz w:val="28"/>
          <w:szCs w:val="28"/>
        </w:rPr>
        <w:t>pierda la estrella polar como per</w:t>
      </w:r>
      <w:r w:rsidRPr="00ED5C7A">
        <w:rPr>
          <w:rFonts w:ascii="Times New Roman" w:hAnsi="Times New Roman" w:cs="Times New Roman"/>
          <w:sz w:val="28"/>
          <w:szCs w:val="28"/>
        </w:rPr>
        <w:t>s</w:t>
      </w:r>
      <w:r w:rsidRPr="00ED5C7A">
        <w:rPr>
          <w:rFonts w:ascii="Times New Roman" w:hAnsi="Times New Roman" w:cs="Times New Roman"/>
          <w:sz w:val="28"/>
          <w:szCs w:val="28"/>
        </w:rPr>
        <w:t>o</w:t>
      </w:r>
      <w:r w:rsidRPr="00ED5C7A">
        <w:rPr>
          <w:rFonts w:ascii="Times New Roman" w:hAnsi="Times New Roman" w:cs="Times New Roman"/>
          <w:sz w:val="28"/>
          <w:szCs w:val="28"/>
        </w:rPr>
        <w:t>na racional</w:t>
      </w:r>
      <w:r w:rsidRPr="00ED5C7A">
        <w:rPr>
          <w:rFonts w:ascii="Times New Roman" w:hAnsi="Times New Roman" w:cs="Times New Roman"/>
          <w:sz w:val="28"/>
          <w:szCs w:val="28"/>
        </w:rPr>
        <w:t xml:space="preserve"> y</w:t>
      </w:r>
      <w:r w:rsidRPr="00ED5C7A">
        <w:rPr>
          <w:rFonts w:ascii="Times New Roman" w:hAnsi="Times New Roman" w:cs="Times New Roman"/>
          <w:sz w:val="28"/>
          <w:szCs w:val="28"/>
        </w:rPr>
        <w:t xml:space="preserve"> </w:t>
      </w:r>
      <w:r w:rsidRPr="00ED5C7A">
        <w:rPr>
          <w:rFonts w:ascii="Times New Roman" w:hAnsi="Times New Roman" w:cs="Times New Roman"/>
          <w:sz w:val="28"/>
          <w:szCs w:val="28"/>
        </w:rPr>
        <w:t>de</w:t>
      </w:r>
      <w:r w:rsidRPr="00ED5C7A">
        <w:rPr>
          <w:rFonts w:ascii="Times New Roman" w:hAnsi="Times New Roman" w:cs="Times New Roman"/>
          <w:sz w:val="28"/>
          <w:szCs w:val="28"/>
        </w:rPr>
        <w:t xml:space="preserve">je de ser </w:t>
      </w:r>
      <w:r w:rsidRPr="00ED5C7A">
        <w:rPr>
          <w:rFonts w:ascii="Times New Roman" w:hAnsi="Times New Roman" w:cs="Times New Roman"/>
          <w:sz w:val="28"/>
          <w:szCs w:val="28"/>
        </w:rPr>
        <w:t xml:space="preserve">un ser humano con las cualidades de bondad, </w:t>
      </w:r>
      <w:r w:rsidRPr="00ED5C7A">
        <w:rPr>
          <w:rFonts w:ascii="Times New Roman" w:hAnsi="Times New Roman" w:cs="Times New Roman"/>
          <w:sz w:val="28"/>
          <w:szCs w:val="28"/>
        </w:rPr>
        <w:t xml:space="preserve">hermandad </w:t>
      </w:r>
      <w:r w:rsidRPr="00ED5C7A">
        <w:rPr>
          <w:rFonts w:ascii="Times New Roman" w:hAnsi="Times New Roman" w:cs="Times New Roman"/>
          <w:sz w:val="28"/>
          <w:szCs w:val="28"/>
        </w:rPr>
        <w:t>y sentido práctico del amor y convivencia universal.</w:t>
      </w:r>
    </w:p>
    <w:p w14:paraId="254DC3E9" w14:textId="77777777" w:rsidR="00724731" w:rsidRPr="00ED5C7A" w:rsidRDefault="009A4245" w:rsidP="00757B4F">
      <w:pPr>
        <w:jc w:val="both"/>
        <w:rPr>
          <w:rFonts w:ascii="Times New Roman" w:hAnsi="Times New Roman" w:cs="Times New Roman"/>
          <w:sz w:val="28"/>
          <w:szCs w:val="28"/>
        </w:rPr>
      </w:pPr>
      <w:r w:rsidRPr="00ED5C7A">
        <w:rPr>
          <w:rFonts w:ascii="Times New Roman" w:hAnsi="Times New Roman" w:cs="Times New Roman"/>
          <w:sz w:val="28"/>
          <w:szCs w:val="28"/>
        </w:rPr>
        <w:t>Me siento triste e impotente</w:t>
      </w:r>
      <w:r w:rsidRPr="00ED5C7A">
        <w:rPr>
          <w:rFonts w:ascii="Times New Roman" w:hAnsi="Times New Roman" w:cs="Times New Roman"/>
          <w:sz w:val="28"/>
          <w:szCs w:val="28"/>
        </w:rPr>
        <w:t xml:space="preserve"> por no encontrar y ver los remedios ante tales tragedias en el siglo 21.</w:t>
      </w:r>
    </w:p>
    <w:p w14:paraId="7BB3D87C" w14:textId="77777777" w:rsidR="00D37205" w:rsidRDefault="009A4245" w:rsidP="00757B4F">
      <w:pPr>
        <w:jc w:val="both"/>
        <w:rPr>
          <w:rFonts w:ascii="Times New Roman" w:hAnsi="Times New Roman" w:cs="Times New Roman"/>
          <w:sz w:val="28"/>
          <w:szCs w:val="28"/>
        </w:rPr>
      </w:pPr>
      <w:r w:rsidRPr="00ED5C7A">
        <w:rPr>
          <w:rFonts w:ascii="Times New Roman" w:hAnsi="Times New Roman" w:cs="Times New Roman"/>
          <w:sz w:val="28"/>
          <w:szCs w:val="28"/>
        </w:rPr>
        <w:t xml:space="preserve">Luto universal </w:t>
      </w:r>
      <w:r w:rsidRPr="00ED5C7A">
        <w:rPr>
          <w:rFonts w:ascii="Times New Roman" w:hAnsi="Times New Roman" w:cs="Times New Roman"/>
          <w:sz w:val="28"/>
          <w:szCs w:val="28"/>
        </w:rPr>
        <w:t xml:space="preserve">en </w:t>
      </w:r>
      <w:r w:rsidRPr="00ED5C7A">
        <w:rPr>
          <w:rFonts w:ascii="Times New Roman" w:hAnsi="Times New Roman" w:cs="Times New Roman"/>
          <w:sz w:val="28"/>
          <w:szCs w:val="28"/>
        </w:rPr>
        <w:t>tod</w:t>
      </w:r>
      <w:r w:rsidRPr="00ED5C7A">
        <w:rPr>
          <w:rFonts w:ascii="Times New Roman" w:hAnsi="Times New Roman" w:cs="Times New Roman"/>
          <w:sz w:val="28"/>
          <w:szCs w:val="28"/>
        </w:rPr>
        <w:t>o</w:t>
      </w:r>
      <w:r w:rsidRPr="00ED5C7A">
        <w:rPr>
          <w:rFonts w:ascii="Times New Roman" w:hAnsi="Times New Roman" w:cs="Times New Roman"/>
          <w:sz w:val="28"/>
          <w:szCs w:val="28"/>
        </w:rPr>
        <w:t xml:space="preserve"> el planeta</w:t>
      </w:r>
      <w:r w:rsidRPr="00ED5C7A">
        <w:rPr>
          <w:rFonts w:ascii="Times New Roman" w:hAnsi="Times New Roman" w:cs="Times New Roman"/>
          <w:sz w:val="28"/>
          <w:szCs w:val="28"/>
        </w:rPr>
        <w:t xml:space="preserve"> que habita el ser humano.</w:t>
      </w:r>
      <w:r w:rsidRPr="00ED5C7A">
        <w:rPr>
          <w:rFonts w:ascii="Times New Roman" w:hAnsi="Times New Roman" w:cs="Times New Roman"/>
          <w:sz w:val="28"/>
          <w:szCs w:val="28"/>
        </w:rPr>
        <w:t xml:space="preserve"> </w:t>
      </w:r>
      <w:r w:rsidRPr="00ED5C7A">
        <w:rPr>
          <w:rFonts w:ascii="Times New Roman" w:hAnsi="Times New Roman" w:cs="Times New Roman"/>
          <w:sz w:val="28"/>
          <w:szCs w:val="28"/>
        </w:rPr>
        <w:t>Salud, amor y convivencia ante la</w:t>
      </w:r>
      <w:r w:rsidRPr="00ED5C7A">
        <w:rPr>
          <w:rFonts w:ascii="Times New Roman" w:hAnsi="Times New Roman" w:cs="Times New Roman"/>
          <w:sz w:val="28"/>
          <w:szCs w:val="28"/>
        </w:rPr>
        <w:t xml:space="preserve">s tragedias </w:t>
      </w:r>
      <w:r w:rsidRPr="00ED5C7A">
        <w:rPr>
          <w:rFonts w:ascii="Times New Roman" w:hAnsi="Times New Roman" w:cs="Times New Roman"/>
          <w:sz w:val="28"/>
          <w:szCs w:val="28"/>
        </w:rPr>
        <w:t xml:space="preserve">salvajes e </w:t>
      </w:r>
      <w:r w:rsidRPr="00ED5C7A">
        <w:rPr>
          <w:rFonts w:ascii="Times New Roman" w:hAnsi="Times New Roman" w:cs="Times New Roman"/>
          <w:sz w:val="28"/>
          <w:szCs w:val="28"/>
        </w:rPr>
        <w:t>inhumanas.</w:t>
      </w:r>
      <w:r w:rsidRPr="00ED5C7A">
        <w:rPr>
          <w:rFonts w:ascii="Times New Roman" w:hAnsi="Times New Roman" w:cs="Times New Roman"/>
          <w:sz w:val="28"/>
          <w:szCs w:val="28"/>
        </w:rPr>
        <w:t xml:space="preserve"> Me avergüenza lo que sucede en Ucrania.</w:t>
      </w:r>
      <w:r w:rsidRPr="00ED5C7A">
        <w:rPr>
          <w:rFonts w:ascii="Times New Roman" w:hAnsi="Times New Roman" w:cs="Times New Roman"/>
          <w:sz w:val="28"/>
          <w:szCs w:val="28"/>
        </w:rPr>
        <w:t xml:space="preserve"> </w:t>
      </w:r>
    </w:p>
    <w:p w14:paraId="7CB16A33" w14:textId="3D442E5F" w:rsidR="00D37205" w:rsidRDefault="009A4245" w:rsidP="00757B4F">
      <w:pPr>
        <w:jc w:val="both"/>
        <w:rPr>
          <w:rFonts w:ascii="Times New Roman" w:hAnsi="Times New Roman" w:cs="Times New Roman"/>
          <w:sz w:val="28"/>
          <w:szCs w:val="28"/>
        </w:rPr>
      </w:pPr>
      <w:r w:rsidRPr="00ED5C7A">
        <w:rPr>
          <w:rFonts w:ascii="Times New Roman" w:hAnsi="Times New Roman" w:cs="Times New Roman"/>
          <w:sz w:val="28"/>
          <w:szCs w:val="28"/>
        </w:rPr>
        <w:t>¿</w:t>
      </w:r>
      <w:proofErr w:type="gramStart"/>
      <w:r w:rsidRPr="00ED5C7A">
        <w:rPr>
          <w:rFonts w:ascii="Times New Roman" w:hAnsi="Times New Roman" w:cs="Times New Roman"/>
          <w:sz w:val="28"/>
          <w:szCs w:val="28"/>
        </w:rPr>
        <w:t>¿¿</w:t>
      </w:r>
      <w:r w:rsidRPr="00ED5C7A">
        <w:rPr>
          <w:rFonts w:ascii="Times New Roman" w:hAnsi="Times New Roman" w:cs="Times New Roman"/>
          <w:sz w:val="28"/>
          <w:szCs w:val="28"/>
        </w:rPr>
        <w:t xml:space="preserve"> Existe</w:t>
      </w:r>
      <w:proofErr w:type="gramEnd"/>
      <w:r w:rsidRPr="00ED5C7A">
        <w:rPr>
          <w:rFonts w:ascii="Times New Roman" w:hAnsi="Times New Roman" w:cs="Times New Roman"/>
          <w:sz w:val="28"/>
          <w:szCs w:val="28"/>
        </w:rPr>
        <w:t xml:space="preserve"> la capacidad</w:t>
      </w:r>
      <w:r w:rsidRPr="00ED5C7A">
        <w:rPr>
          <w:rFonts w:ascii="Times New Roman" w:hAnsi="Times New Roman" w:cs="Times New Roman"/>
          <w:sz w:val="28"/>
          <w:szCs w:val="28"/>
        </w:rPr>
        <w:t xml:space="preserve"> racional ante estas tragedias</w:t>
      </w:r>
      <w:r w:rsidRPr="00ED5C7A">
        <w:rPr>
          <w:rFonts w:ascii="Times New Roman" w:hAnsi="Times New Roman" w:cs="Times New Roman"/>
          <w:sz w:val="28"/>
          <w:szCs w:val="28"/>
        </w:rPr>
        <w:t xml:space="preserve"> inhumanas???</w:t>
      </w:r>
    </w:p>
    <w:p w14:paraId="254DC3EC" w14:textId="076D06FA" w:rsidR="001E6BD0" w:rsidRDefault="009A4245" w:rsidP="00757B4F">
      <w:pPr>
        <w:jc w:val="both"/>
        <w:rPr>
          <w:rFonts w:ascii="Times New Roman" w:hAnsi="Times New Roman" w:cs="Times New Roman"/>
          <w:sz w:val="28"/>
          <w:szCs w:val="28"/>
        </w:rPr>
      </w:pPr>
      <w:r w:rsidRPr="00ED5C7A">
        <w:rPr>
          <w:rFonts w:ascii="Times New Roman" w:hAnsi="Times New Roman" w:cs="Times New Roman"/>
          <w:sz w:val="28"/>
          <w:szCs w:val="28"/>
        </w:rPr>
        <w:t xml:space="preserve"> </w:t>
      </w:r>
      <w:r w:rsidRPr="00ED5C7A">
        <w:rPr>
          <w:rFonts w:ascii="Times New Roman" w:hAnsi="Times New Roman" w:cs="Times New Roman"/>
          <w:sz w:val="28"/>
          <w:szCs w:val="28"/>
        </w:rPr>
        <w:t>¡¡¡Qué se puede hacer</w:t>
      </w:r>
      <w:r w:rsidRPr="00ED5C7A">
        <w:rPr>
          <w:rFonts w:ascii="Times New Roman" w:hAnsi="Times New Roman" w:cs="Times New Roman"/>
          <w:sz w:val="28"/>
          <w:szCs w:val="28"/>
        </w:rPr>
        <w:t>!!!</w:t>
      </w:r>
    </w:p>
    <w:p w14:paraId="1B1A70B4" w14:textId="77777777" w:rsidR="00D37205" w:rsidRDefault="00D37205" w:rsidP="00757B4F">
      <w:pPr>
        <w:jc w:val="both"/>
        <w:rPr>
          <w:rFonts w:ascii="Times New Roman" w:hAnsi="Times New Roman" w:cs="Times New Roman"/>
          <w:sz w:val="28"/>
          <w:szCs w:val="28"/>
        </w:rPr>
      </w:pPr>
    </w:p>
    <w:p w14:paraId="3CE71067" w14:textId="77777777" w:rsidR="00D37205" w:rsidRDefault="00D37205" w:rsidP="00757B4F">
      <w:pPr>
        <w:jc w:val="both"/>
        <w:rPr>
          <w:rFonts w:ascii="Times New Roman" w:hAnsi="Times New Roman" w:cs="Times New Roman"/>
          <w:sz w:val="28"/>
          <w:szCs w:val="28"/>
        </w:rPr>
      </w:pPr>
    </w:p>
    <w:p w14:paraId="322174E2" w14:textId="2F0C0FEE" w:rsidR="004F01F3" w:rsidRPr="00ED5C7A" w:rsidRDefault="004F01F3" w:rsidP="00757B4F">
      <w:pPr>
        <w:jc w:val="both"/>
        <w:rPr>
          <w:rFonts w:ascii="Times New Roman" w:hAnsi="Times New Roman" w:cs="Times New Roman"/>
          <w:sz w:val="28"/>
          <w:szCs w:val="28"/>
        </w:rPr>
      </w:pPr>
      <w:r>
        <w:rPr>
          <w:noProof/>
        </w:rPr>
        <w:drawing>
          <wp:inline distT="0" distB="0" distL="0" distR="0" wp14:anchorId="7CCBE221" wp14:editId="5EDF2598">
            <wp:extent cx="2943225" cy="3545059"/>
            <wp:effectExtent l="0" t="0" r="0" b="0"/>
            <wp:docPr id="8" name="Imagen 8" descr="Ver las imágenes de ori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er las imágenes de origen"/>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946977" cy="3549578"/>
                    </a:xfrm>
                    <a:prstGeom prst="rect">
                      <a:avLst/>
                    </a:prstGeom>
                    <a:noFill/>
                    <a:ln>
                      <a:noFill/>
                    </a:ln>
                  </pic:spPr>
                </pic:pic>
              </a:graphicData>
            </a:graphic>
          </wp:inline>
        </w:drawing>
      </w:r>
    </w:p>
    <w:p w14:paraId="254DC3F1" w14:textId="77777777" w:rsidR="00D945ED" w:rsidRDefault="009A4245" w:rsidP="00757B4F">
      <w:pPr>
        <w:jc w:val="both"/>
        <w:rPr>
          <w:rFonts w:ascii="Times New Roman" w:hAnsi="Times New Roman" w:cs="Times New Roman"/>
          <w:b/>
          <w:bCs/>
          <w:sz w:val="24"/>
          <w:szCs w:val="24"/>
        </w:rPr>
      </w:pPr>
    </w:p>
    <w:sectPr w:rsidR="00D945ED" w:rsidSect="00494DE1">
      <w:type w:val="continuous"/>
      <w:pgSz w:w="11906" w:h="16838"/>
      <w:pgMar w:top="964" w:right="964" w:bottom="964" w:left="96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DC40B" w14:textId="77777777" w:rsidR="00000000" w:rsidRDefault="009A4245">
      <w:pPr>
        <w:spacing w:after="0" w:line="240" w:lineRule="auto"/>
      </w:pPr>
      <w:r>
        <w:separator/>
      </w:r>
    </w:p>
  </w:endnote>
  <w:endnote w:type="continuationSeparator" w:id="0">
    <w:p w14:paraId="254DC40D" w14:textId="77777777" w:rsidR="00000000" w:rsidRDefault="009A42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DC407" w14:textId="77777777" w:rsidR="00000000" w:rsidRDefault="009A4245">
      <w:pPr>
        <w:spacing w:after="0" w:line="240" w:lineRule="auto"/>
      </w:pPr>
      <w:r>
        <w:separator/>
      </w:r>
    </w:p>
  </w:footnote>
  <w:footnote w:type="continuationSeparator" w:id="0">
    <w:p w14:paraId="254DC409" w14:textId="77777777" w:rsidR="00000000" w:rsidRDefault="009A42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DC405" w14:textId="77777777" w:rsidR="00E52617" w:rsidRDefault="009A4245">
    <w:pPr>
      <w:spacing w:line="240" w:lineRule="atLeast"/>
      <w:jc w:val="both"/>
    </w:pPr>
    <w:r>
      <w:rPr>
        <w:noProof/>
      </w:rPr>
      <mc:AlternateContent>
        <mc:Choice Requires="wps">
          <w:drawing>
            <wp:anchor distT="0" distB="0" distL="114300" distR="114300" simplePos="0" relativeHeight="251659264" behindDoc="0" locked="0" layoutInCell="0" allowOverlap="1" wp14:anchorId="254DC407" wp14:editId="254DC408">
              <wp:simplePos x="0" y="0"/>
              <wp:positionH relativeFrom="page">
                <wp:posOffset>914400</wp:posOffset>
              </wp:positionH>
              <wp:positionV relativeFrom="paragraph">
                <wp:posOffset>0</wp:posOffset>
              </wp:positionV>
              <wp:extent cx="5943600" cy="1524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cap="flat">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254DC409" w14:textId="77777777" w:rsidR="00E52617" w:rsidRDefault="009A4245">
                          <w:pPr>
                            <w:tabs>
                              <w:tab w:val="center" w:pos="4680"/>
                              <w:tab w:val="right" w:pos="9360"/>
                            </w:tabs>
                            <w:rPr>
                              <w:spacing w:val="-3"/>
                              <w:lang w:val="es-ES_tradnl"/>
                            </w:rPr>
                          </w:pPr>
                          <w:r>
                            <w:tab/>
                          </w:r>
                          <w:r>
                            <w:tab/>
                          </w:r>
                          <w:r>
                            <w:rPr>
                              <w:spacing w:val="-3"/>
                              <w:lang w:val="es-ES_tradnl"/>
                            </w:rPr>
                            <w:fldChar w:fldCharType="begin"/>
                          </w:r>
                          <w:r>
                            <w:rPr>
                              <w:spacing w:val="-3"/>
                              <w:lang w:val="es-ES_tradnl"/>
                            </w:rPr>
                            <w:instrText>page \* arabic</w:instrText>
                          </w:r>
                          <w:r>
                            <w:rPr>
                              <w:spacing w:val="-3"/>
                              <w:lang w:val="es-ES_tradnl"/>
                            </w:rPr>
                            <w:fldChar w:fldCharType="separate"/>
                          </w:r>
                          <w:r>
                            <w:rPr>
                              <w:spacing w:val="-3"/>
                              <w:lang w:val="es-ES_tradnl"/>
                            </w:rPr>
                            <w:t>1</w:t>
                          </w:r>
                          <w:r>
                            <w:rPr>
                              <w:spacing w:val="-3"/>
                              <w:lang w:val="es-ES_tradnl"/>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4DC407" id="Rectangle 1" o:spid="_x0000_s1026" style="position:absolute;left:0;text-align:left;margin-left:1in;margin-top:0;width:468pt;height:12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" o:allowincell="f" filled="f" stroked="f" strokeweight="0">
              <v:textbox inset="0,0,0,0">
                <w:txbxContent>
                  <w:p w14:paraId="254DC409" w14:textId="77777777" w:rsidR="00E52617" w:rsidRDefault="009A4245">
                    <w:pPr>
                      <w:tabs>
                        <w:tab w:val="center" w:pos="4680"/>
                        <w:tab w:val="right" w:pos="9360"/>
                      </w:tabs>
                      <w:rPr>
                        <w:spacing w:val="-3"/>
                        <w:lang w:val="es-ES_tradnl"/>
                      </w:rPr>
                    </w:pPr>
                    <w:r>
                      <w:tab/>
                    </w:r>
                    <w:r>
                      <w:tab/>
                    </w:r>
                    <w:r>
                      <w:rPr>
                        <w:spacing w:val="-3"/>
                        <w:lang w:val="es-ES_tradnl"/>
                      </w:rPr>
                      <w:fldChar w:fldCharType="begin"/>
                    </w:r>
                    <w:r>
                      <w:rPr>
                        <w:spacing w:val="-3"/>
                        <w:lang w:val="es-ES_tradnl"/>
                      </w:rPr>
                      <w:instrText>page \* arabic</w:instrText>
                    </w:r>
                    <w:r>
                      <w:rPr>
                        <w:spacing w:val="-3"/>
                        <w:lang w:val="es-ES_tradnl"/>
                      </w:rPr>
                      <w:fldChar w:fldCharType="separate"/>
                    </w:r>
                    <w:r>
                      <w:rPr>
                        <w:spacing w:val="-3"/>
                        <w:lang w:val="es-ES_tradnl"/>
                      </w:rPr>
                      <w:t>1</w:t>
                    </w:r>
                    <w:r>
                      <w:rPr>
                        <w:spacing w:val="-3"/>
                        <w:lang w:val="es-ES_tradnl"/>
                      </w:rPr>
                      <w:fldChar w:fldCharType="end"/>
                    </w:r>
                  </w:p>
                </w:txbxContent>
              </v:textbox>
              <w10:wrap anchorx="page"/>
            </v:rect>
          </w:pict>
        </mc:Fallback>
      </mc:AlternateContent>
    </w:r>
  </w:p>
  <w:p w14:paraId="254DC406" w14:textId="77777777" w:rsidR="00E52617" w:rsidRDefault="009A4245">
    <w:pPr>
      <w:spacing w:after="140" w:line="100" w:lineRule="exact"/>
      <w:jc w:val="both"/>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537CDF"/>
    <w:multiLevelType w:val="multilevel"/>
    <w:tmpl w:val="88AE24D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C7A"/>
    <w:rsid w:val="001E68B4"/>
    <w:rsid w:val="004F01F3"/>
    <w:rsid w:val="0066776F"/>
    <w:rsid w:val="009A4245"/>
    <w:rsid w:val="00D37205"/>
    <w:rsid w:val="00E31742"/>
    <w:rsid w:val="00ED5C7A"/>
    <w:rsid w:val="00F9543D"/>
    <w:rsid w:val="00FF60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54DC271"/>
  <w15:docId w15:val="{3EC70FBD-2412-44E3-A310-224209C17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angelorcajo@hotmail.com" TargetMode="External"/><Relationship Id="rId13" Type="http://schemas.openxmlformats.org/officeDocument/2006/relationships/hyperlink" Target="mailto:martinrecio60@hotmail.es" TargetMode="External"/><Relationship Id="rId18" Type="http://schemas.openxmlformats.org/officeDocument/2006/relationships/image" Target="media/image4.png"/><Relationship Id="rId26"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image" Target="media/image6.jpeg"/><Relationship Id="rId7" Type="http://schemas.openxmlformats.org/officeDocument/2006/relationships/hyperlink" Target="mailto:abelyebra@telefonica.net" TargetMode="External"/><Relationship Id="rId12" Type="http://schemas.openxmlformats.org/officeDocument/2006/relationships/hyperlink" Target="mailto:jhermoso37@gmail.com" TargetMode="External"/><Relationship Id="rId17" Type="http://schemas.openxmlformats.org/officeDocument/2006/relationships/image" Target="media/image3.jpeg"/><Relationship Id="rId25" Type="http://schemas.openxmlformats.org/officeDocument/2006/relationships/image" Target="media/image9.svg"/><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oleObject" Target="embeddings/oleObject1.bin"/><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evecor33@gmail.com" TargetMode="External"/><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vincentians.com/es/category/historia-de-la-familia-vicenciana/historia-de-la-congregacion-de-la-mision/" TargetMode="External"/><Relationship Id="rId28" Type="http://schemas.openxmlformats.org/officeDocument/2006/relationships/theme" Target="theme/theme1.xml"/><Relationship Id="rId10" Type="http://schemas.openxmlformats.org/officeDocument/2006/relationships/hyperlink" Target="mailto:carefren@telefonica.net" TargetMode="External"/><Relationship Id="rId19" Type="http://schemas.openxmlformats.org/officeDocument/2006/relationships/image" Target="media/image5.wmf"/><Relationship Id="rId4" Type="http://schemas.openxmlformats.org/officeDocument/2006/relationships/webSettings" Target="webSettings.xml"/><Relationship Id="rId9" Type="http://schemas.openxmlformats.org/officeDocument/2006/relationships/hyperlink" Target="mailto:antonio.tobar@hotmail.com" TargetMode="External"/><Relationship Id="rId14" Type="http://schemas.openxmlformats.org/officeDocument/2006/relationships/header" Target="header1.xml"/><Relationship Id="rId22" Type="http://schemas.openxmlformats.org/officeDocument/2006/relationships/image" Target="media/image7.jpe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16</Pages>
  <Words>8536</Words>
  <Characters>46948</Characters>
  <Application>Microsoft Office Word</Application>
  <DocSecurity>0</DocSecurity>
  <Lines>391</Lines>
  <Paragraphs>110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fevecor</dc:creator>
  <cp:lastModifiedBy>Félix Velasco C</cp:lastModifiedBy>
  <cp:revision>2</cp:revision>
  <dcterms:created xsi:type="dcterms:W3CDTF">2022-03-12T15:04:00Z</dcterms:created>
  <dcterms:modified xsi:type="dcterms:W3CDTF">2022-03-12T15:04:00Z</dcterms:modified>
</cp:coreProperties>
</file>